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F0CB" w14:textId="0B730DB4" w:rsidR="00E84B73" w:rsidRDefault="00602745" w:rsidP="000C06F3">
      <w:pPr>
        <w:rPr>
          <w:rFonts w:ascii="Arial" w:hAnsi="Arial" w:cs="Arial"/>
          <w:b/>
          <w:bCs/>
          <w:sz w:val="22"/>
          <w:szCs w:val="22"/>
        </w:rPr>
      </w:pPr>
      <w:r w:rsidRPr="00F11649">
        <w:rPr>
          <w:rFonts w:ascii="Arial" w:hAnsi="Arial" w:cs="Arial"/>
          <w:b/>
          <w:bCs/>
          <w:sz w:val="22"/>
          <w:szCs w:val="22"/>
        </w:rPr>
        <w:t>Supplement</w:t>
      </w:r>
      <w:r>
        <w:rPr>
          <w:rFonts w:ascii="Arial" w:hAnsi="Arial" w:cs="Arial"/>
          <w:b/>
          <w:bCs/>
          <w:sz w:val="22"/>
          <w:szCs w:val="22"/>
        </w:rPr>
        <w:t>ary Material</w:t>
      </w:r>
    </w:p>
    <w:p w14:paraId="00BACA2C" w14:textId="4F1B506C" w:rsidR="00E84B73" w:rsidRDefault="00E84B73" w:rsidP="000C06F3">
      <w:pPr>
        <w:rPr>
          <w:rFonts w:ascii="Arial" w:hAnsi="Arial" w:cs="Arial"/>
          <w:sz w:val="22"/>
          <w:szCs w:val="22"/>
        </w:rPr>
      </w:pPr>
    </w:p>
    <w:p w14:paraId="5C1314FE" w14:textId="3B3B812B" w:rsidR="00FF3810" w:rsidRPr="00E84908" w:rsidRDefault="000C06F3" w:rsidP="000C06F3">
      <w:pPr>
        <w:rPr>
          <w:rFonts w:ascii="Arial" w:hAnsi="Arial" w:cs="Arial"/>
          <w:b/>
          <w:bCs/>
          <w:sz w:val="22"/>
          <w:szCs w:val="22"/>
        </w:rPr>
      </w:pPr>
      <w:bookmarkStart w:id="0" w:name="_Hlk95288442"/>
      <w:bookmarkStart w:id="1" w:name="_Hlk107397871"/>
      <w:r w:rsidRPr="00F11649">
        <w:rPr>
          <w:rFonts w:ascii="Arial" w:hAnsi="Arial" w:cs="Arial"/>
          <w:b/>
          <w:bCs/>
          <w:sz w:val="22"/>
          <w:szCs w:val="22"/>
        </w:rPr>
        <w:t xml:space="preserve">Trifluridine/tipiracil </w:t>
      </w:r>
      <w:r>
        <w:rPr>
          <w:rFonts w:ascii="Arial" w:hAnsi="Arial" w:cs="Arial"/>
          <w:b/>
          <w:bCs/>
          <w:sz w:val="22"/>
          <w:szCs w:val="22"/>
        </w:rPr>
        <w:t>with or without bevacizumab</w:t>
      </w:r>
      <w:r w:rsidRPr="00F11649">
        <w:rPr>
          <w:rFonts w:ascii="Arial" w:hAnsi="Arial" w:cs="Arial"/>
          <w:b/>
          <w:bCs/>
          <w:sz w:val="22"/>
          <w:szCs w:val="22"/>
        </w:rPr>
        <w:t xml:space="preserve"> in metastatic colorectal cancer: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11649">
        <w:rPr>
          <w:rFonts w:ascii="Arial" w:hAnsi="Arial" w:cs="Arial"/>
          <w:b/>
          <w:bCs/>
          <w:sz w:val="22"/>
          <w:szCs w:val="22"/>
        </w:rPr>
        <w:t xml:space="preserve">results of a </w:t>
      </w:r>
      <w:r>
        <w:rPr>
          <w:rFonts w:ascii="Arial" w:hAnsi="Arial" w:cs="Arial"/>
          <w:b/>
          <w:bCs/>
          <w:sz w:val="22"/>
          <w:szCs w:val="22"/>
        </w:rPr>
        <w:t>systematic</w:t>
      </w:r>
      <w:r w:rsidRPr="00F1164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review and </w:t>
      </w:r>
      <w:r w:rsidRPr="00F11649">
        <w:rPr>
          <w:rFonts w:ascii="Arial" w:hAnsi="Arial" w:cs="Arial"/>
          <w:b/>
          <w:bCs/>
          <w:sz w:val="22"/>
          <w:szCs w:val="22"/>
        </w:rPr>
        <w:t>meta-analysis</w:t>
      </w:r>
      <w:bookmarkEnd w:id="0"/>
      <w:bookmarkEnd w:id="1"/>
    </w:p>
    <w:p w14:paraId="4DC1510D" w14:textId="77777777" w:rsidR="009C4926" w:rsidRPr="00E84B73" w:rsidRDefault="009C4926" w:rsidP="000C06F3">
      <w:pPr>
        <w:rPr>
          <w:rFonts w:ascii="Arial" w:hAnsi="Arial" w:cs="Arial"/>
          <w:sz w:val="22"/>
          <w:szCs w:val="22"/>
        </w:rPr>
      </w:pPr>
    </w:p>
    <w:p w14:paraId="549FAF29" w14:textId="127AA908" w:rsidR="00AD59E2" w:rsidRDefault="00AD59E2" w:rsidP="00F11649">
      <w:pPr>
        <w:rPr>
          <w:rFonts w:ascii="Arial" w:hAnsi="Arial" w:cs="Arial"/>
          <w:b/>
          <w:bCs/>
          <w:sz w:val="22"/>
          <w:szCs w:val="22"/>
        </w:rPr>
        <w:sectPr w:rsidR="00AD59E2" w:rsidSect="009C492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68669D" w14:textId="0C4F2DE0" w:rsidR="00CF79A9" w:rsidRDefault="00CF79A9" w:rsidP="00F116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TABLES</w:t>
      </w:r>
    </w:p>
    <w:p w14:paraId="2AA8E527" w14:textId="77777777" w:rsidR="00CF79A9" w:rsidRPr="00CF79A9" w:rsidRDefault="00CF79A9" w:rsidP="00F11649">
      <w:pPr>
        <w:rPr>
          <w:rFonts w:ascii="Arial" w:hAnsi="Arial" w:cs="Arial"/>
          <w:sz w:val="22"/>
          <w:szCs w:val="22"/>
        </w:rPr>
      </w:pPr>
    </w:p>
    <w:p w14:paraId="59BAD1CD" w14:textId="77F9B827" w:rsidR="00F1452E" w:rsidRPr="0026429C" w:rsidRDefault="00F1452E" w:rsidP="00F11649">
      <w:pPr>
        <w:rPr>
          <w:rFonts w:ascii="Arial" w:hAnsi="Arial" w:cs="Arial"/>
          <w:sz w:val="22"/>
          <w:szCs w:val="22"/>
        </w:rPr>
      </w:pPr>
      <w:r w:rsidRPr="00F11649">
        <w:rPr>
          <w:rFonts w:ascii="Arial" w:hAnsi="Arial" w:cs="Arial"/>
          <w:b/>
          <w:bCs/>
          <w:sz w:val="22"/>
          <w:szCs w:val="22"/>
        </w:rPr>
        <w:t>Supplemental Table 1.</w:t>
      </w:r>
      <w:r w:rsidRPr="006A43AC">
        <w:rPr>
          <w:rFonts w:ascii="Arial" w:hAnsi="Arial" w:cs="Arial"/>
          <w:sz w:val="22"/>
          <w:szCs w:val="22"/>
        </w:rPr>
        <w:t xml:space="preserve"> PICOS elements and eligibility criteria</w:t>
      </w:r>
    </w:p>
    <w:p w14:paraId="054072A4" w14:textId="77777777" w:rsidR="009C70A3" w:rsidRPr="00F11649" w:rsidRDefault="009C70A3" w:rsidP="00F1164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35" w:type="dxa"/>
        <w:tblLook w:val="0420" w:firstRow="1" w:lastRow="0" w:firstColumn="0" w:lastColumn="0" w:noHBand="0" w:noVBand="1"/>
      </w:tblPr>
      <w:tblGrid>
        <w:gridCol w:w="1705"/>
        <w:gridCol w:w="3915"/>
        <w:gridCol w:w="3915"/>
      </w:tblGrid>
      <w:tr w:rsidR="00F1452E" w:rsidRPr="00F11649" w14:paraId="589A2C0F" w14:textId="77777777" w:rsidTr="00126647">
        <w:trPr>
          <w:trHeight w:val="50"/>
        </w:trPr>
        <w:tc>
          <w:tcPr>
            <w:tcW w:w="1705" w:type="dxa"/>
            <w:hideMark/>
          </w:tcPr>
          <w:p w14:paraId="4C794CEF" w14:textId="77777777" w:rsidR="00F1452E" w:rsidRPr="00714145" w:rsidRDefault="00F1452E" w:rsidP="00F116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145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915" w:type="dxa"/>
            <w:hideMark/>
          </w:tcPr>
          <w:p w14:paraId="648951D3" w14:textId="77777777" w:rsidR="00F1452E" w:rsidRPr="00714145" w:rsidRDefault="00F1452E" w:rsidP="00F116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145">
              <w:rPr>
                <w:rFonts w:ascii="Arial" w:hAnsi="Arial" w:cs="Arial"/>
                <w:b/>
                <w:bCs/>
                <w:sz w:val="20"/>
                <w:szCs w:val="20"/>
              </w:rPr>
              <w:t>Inclusion criteria</w:t>
            </w:r>
          </w:p>
        </w:tc>
        <w:tc>
          <w:tcPr>
            <w:tcW w:w="3915" w:type="dxa"/>
            <w:hideMark/>
          </w:tcPr>
          <w:p w14:paraId="0315062A" w14:textId="77777777" w:rsidR="00F1452E" w:rsidRPr="00714145" w:rsidRDefault="00F1452E" w:rsidP="00F116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145">
              <w:rPr>
                <w:rFonts w:ascii="Arial" w:hAnsi="Arial" w:cs="Arial"/>
                <w:b/>
                <w:bCs/>
                <w:sz w:val="20"/>
                <w:szCs w:val="20"/>
              </w:rPr>
              <w:t>Exclusion criteria</w:t>
            </w:r>
          </w:p>
        </w:tc>
      </w:tr>
      <w:tr w:rsidR="00F1452E" w:rsidRPr="00F11649" w14:paraId="167BE24C" w14:textId="77777777" w:rsidTr="00126647">
        <w:trPr>
          <w:trHeight w:val="50"/>
        </w:trPr>
        <w:tc>
          <w:tcPr>
            <w:tcW w:w="1705" w:type="dxa"/>
            <w:hideMark/>
          </w:tcPr>
          <w:p w14:paraId="2D991B23" w14:textId="77777777" w:rsidR="00F1452E" w:rsidRPr="00714145" w:rsidRDefault="00F1452E" w:rsidP="00F11649">
            <w:pPr>
              <w:rPr>
                <w:rFonts w:ascii="Arial" w:hAnsi="Arial" w:cs="Arial"/>
                <w:sz w:val="20"/>
                <w:szCs w:val="20"/>
              </w:rPr>
            </w:pPr>
            <w:r w:rsidRPr="00714145">
              <w:rPr>
                <w:rFonts w:ascii="Arial" w:hAnsi="Arial" w:cs="Arial"/>
                <w:sz w:val="20"/>
                <w:szCs w:val="20"/>
              </w:rPr>
              <w:t>Population</w:t>
            </w:r>
          </w:p>
        </w:tc>
        <w:tc>
          <w:tcPr>
            <w:tcW w:w="3915" w:type="dxa"/>
            <w:hideMark/>
          </w:tcPr>
          <w:p w14:paraId="65B2D678" w14:textId="584591AE" w:rsidR="00F1452E" w:rsidRPr="00126647" w:rsidRDefault="00F1452E" w:rsidP="00126647">
            <w:pPr>
              <w:pStyle w:val="ListParagraph"/>
              <w:numPr>
                <w:ilvl w:val="0"/>
                <w:numId w:val="31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126647">
              <w:rPr>
                <w:rFonts w:ascii="Arial" w:hAnsi="Arial" w:cs="Arial"/>
                <w:sz w:val="20"/>
                <w:szCs w:val="20"/>
              </w:rPr>
              <w:t xml:space="preserve">Patients with </w:t>
            </w:r>
            <w:r w:rsidR="00A75B34" w:rsidRPr="00126647">
              <w:rPr>
                <w:rFonts w:ascii="Arial" w:hAnsi="Arial" w:cs="Arial"/>
                <w:sz w:val="20"/>
                <w:szCs w:val="20"/>
              </w:rPr>
              <w:t>mCRC</w:t>
            </w:r>
          </w:p>
        </w:tc>
        <w:tc>
          <w:tcPr>
            <w:tcW w:w="3915" w:type="dxa"/>
            <w:hideMark/>
          </w:tcPr>
          <w:p w14:paraId="18DAA1BF" w14:textId="77777777" w:rsidR="00F1452E" w:rsidRPr="00126647" w:rsidRDefault="00F1452E" w:rsidP="00C53554">
            <w:pPr>
              <w:pStyle w:val="ListParagraph"/>
              <w:numPr>
                <w:ilvl w:val="0"/>
                <w:numId w:val="32"/>
              </w:num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126647">
              <w:rPr>
                <w:rFonts w:ascii="Arial" w:hAnsi="Arial" w:cs="Arial"/>
                <w:sz w:val="20"/>
                <w:szCs w:val="20"/>
              </w:rPr>
              <w:t>Non-human studies</w:t>
            </w:r>
          </w:p>
        </w:tc>
      </w:tr>
      <w:tr w:rsidR="00F1452E" w:rsidRPr="00F11649" w14:paraId="121BFB97" w14:textId="77777777" w:rsidTr="00126647">
        <w:trPr>
          <w:trHeight w:val="71"/>
        </w:trPr>
        <w:tc>
          <w:tcPr>
            <w:tcW w:w="1705" w:type="dxa"/>
            <w:hideMark/>
          </w:tcPr>
          <w:p w14:paraId="29A54325" w14:textId="77777777" w:rsidR="00F1452E" w:rsidRPr="00714145" w:rsidRDefault="00F1452E" w:rsidP="00F11649">
            <w:pPr>
              <w:rPr>
                <w:rFonts w:ascii="Arial" w:hAnsi="Arial" w:cs="Arial"/>
                <w:sz w:val="20"/>
                <w:szCs w:val="20"/>
              </w:rPr>
            </w:pPr>
            <w:r w:rsidRPr="00714145">
              <w:rPr>
                <w:rFonts w:ascii="Arial" w:hAnsi="Arial" w:cs="Arial"/>
                <w:sz w:val="20"/>
                <w:szCs w:val="20"/>
              </w:rPr>
              <w:t>Intervention/</w:t>
            </w:r>
          </w:p>
          <w:p w14:paraId="440DAB7F" w14:textId="5F9DB9C7" w:rsidR="00F1452E" w:rsidRPr="00714145" w:rsidRDefault="00F1452E" w:rsidP="00F11649">
            <w:pPr>
              <w:rPr>
                <w:rFonts w:ascii="Arial" w:hAnsi="Arial" w:cs="Arial"/>
                <w:sz w:val="20"/>
                <w:szCs w:val="20"/>
              </w:rPr>
            </w:pPr>
            <w:r w:rsidRPr="00714145">
              <w:rPr>
                <w:rFonts w:ascii="Arial" w:hAnsi="Arial" w:cs="Arial"/>
                <w:sz w:val="20"/>
                <w:szCs w:val="20"/>
              </w:rPr>
              <w:t>comparators</w:t>
            </w:r>
          </w:p>
        </w:tc>
        <w:tc>
          <w:tcPr>
            <w:tcW w:w="3915" w:type="dxa"/>
            <w:hideMark/>
          </w:tcPr>
          <w:p w14:paraId="5B7904CC" w14:textId="50035518" w:rsidR="00F1452E" w:rsidRPr="00126647" w:rsidRDefault="00CE5030" w:rsidP="00126647">
            <w:pPr>
              <w:pStyle w:val="ListParagraph"/>
              <w:numPr>
                <w:ilvl w:val="0"/>
                <w:numId w:val="31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126647">
              <w:rPr>
                <w:rFonts w:ascii="Arial" w:hAnsi="Arial" w:cs="Arial"/>
                <w:sz w:val="20"/>
                <w:szCs w:val="20"/>
              </w:rPr>
              <w:t xml:space="preserve">FTD/TPI + BEV or </w:t>
            </w:r>
            <w:r w:rsidR="00F1452E" w:rsidRPr="00126647">
              <w:rPr>
                <w:rFonts w:ascii="Arial" w:hAnsi="Arial" w:cs="Arial"/>
                <w:sz w:val="20"/>
                <w:szCs w:val="20"/>
              </w:rPr>
              <w:t>FTD/TPI monotherapy</w:t>
            </w:r>
          </w:p>
        </w:tc>
        <w:tc>
          <w:tcPr>
            <w:tcW w:w="3915" w:type="dxa"/>
            <w:hideMark/>
          </w:tcPr>
          <w:p w14:paraId="4CB9E1E5" w14:textId="0F9F7038" w:rsidR="00F1452E" w:rsidRPr="00126647" w:rsidRDefault="00F1452E" w:rsidP="00C53554">
            <w:pPr>
              <w:pStyle w:val="ListParagraph"/>
              <w:numPr>
                <w:ilvl w:val="0"/>
                <w:numId w:val="32"/>
              </w:num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126647">
              <w:rPr>
                <w:rFonts w:ascii="Arial" w:hAnsi="Arial" w:cs="Arial"/>
                <w:sz w:val="20"/>
                <w:szCs w:val="20"/>
              </w:rPr>
              <w:t xml:space="preserve">Any study which does not include FTD/TPI + </w:t>
            </w:r>
            <w:r w:rsidR="00612398" w:rsidRPr="00126647">
              <w:rPr>
                <w:rFonts w:ascii="Arial" w:hAnsi="Arial" w:cs="Arial"/>
                <w:sz w:val="20"/>
                <w:szCs w:val="20"/>
              </w:rPr>
              <w:t>BEV</w:t>
            </w:r>
            <w:r w:rsidR="003F5D39" w:rsidRPr="00126647">
              <w:rPr>
                <w:rFonts w:ascii="Arial" w:hAnsi="Arial" w:cs="Arial"/>
                <w:sz w:val="20"/>
                <w:szCs w:val="20"/>
              </w:rPr>
              <w:t xml:space="preserve"> or FTD/TPI monotherapy</w:t>
            </w:r>
            <w:r w:rsidRPr="00126647">
              <w:rPr>
                <w:rFonts w:ascii="Arial" w:hAnsi="Arial" w:cs="Arial"/>
                <w:sz w:val="20"/>
                <w:szCs w:val="20"/>
              </w:rPr>
              <w:t xml:space="preserve"> in any of the treatment arms</w:t>
            </w:r>
          </w:p>
        </w:tc>
      </w:tr>
      <w:tr w:rsidR="00F1452E" w:rsidRPr="00F11649" w14:paraId="45CFFAFE" w14:textId="77777777" w:rsidTr="00126647">
        <w:trPr>
          <w:trHeight w:val="1232"/>
        </w:trPr>
        <w:tc>
          <w:tcPr>
            <w:tcW w:w="1705" w:type="dxa"/>
            <w:hideMark/>
          </w:tcPr>
          <w:p w14:paraId="568F8AD3" w14:textId="77777777" w:rsidR="00F1452E" w:rsidRPr="00714145" w:rsidRDefault="00F1452E" w:rsidP="00F11649">
            <w:pPr>
              <w:rPr>
                <w:rFonts w:ascii="Arial" w:hAnsi="Arial" w:cs="Arial"/>
                <w:sz w:val="20"/>
                <w:szCs w:val="20"/>
              </w:rPr>
            </w:pPr>
            <w:r w:rsidRPr="00714145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3915" w:type="dxa"/>
            <w:hideMark/>
          </w:tcPr>
          <w:p w14:paraId="5BCD989E" w14:textId="3AF7EF12" w:rsidR="00F1452E" w:rsidRPr="00CD6F4C" w:rsidRDefault="00F1452E" w:rsidP="00126647">
            <w:pPr>
              <w:pStyle w:val="ListParagraph"/>
              <w:numPr>
                <w:ilvl w:val="0"/>
                <w:numId w:val="10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Clinical efficacy: ORR, DCR, duration of response, PFS, OS</w:t>
            </w:r>
          </w:p>
          <w:p w14:paraId="7964C8AD" w14:textId="5360E7BC" w:rsidR="00F1452E" w:rsidRPr="00CD6F4C" w:rsidRDefault="00F1452E" w:rsidP="00126647">
            <w:pPr>
              <w:pStyle w:val="ListParagraph"/>
              <w:numPr>
                <w:ilvl w:val="0"/>
                <w:numId w:val="10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Safety: Frequencies and grades of any AEs</w:t>
            </w:r>
          </w:p>
          <w:p w14:paraId="2D49DAFE" w14:textId="62E5BBB7" w:rsidR="00F1452E" w:rsidRPr="00CD6F4C" w:rsidRDefault="00F1452E" w:rsidP="00126647">
            <w:pPr>
              <w:pStyle w:val="ListParagraph"/>
              <w:numPr>
                <w:ilvl w:val="0"/>
                <w:numId w:val="10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 xml:space="preserve">Tolerability: Proportion of patients discontinuing treatment </w:t>
            </w:r>
            <w:r w:rsidR="00347330">
              <w:rPr>
                <w:rFonts w:ascii="Arial" w:hAnsi="Arial" w:cs="Arial"/>
                <w:sz w:val="20"/>
                <w:szCs w:val="20"/>
              </w:rPr>
              <w:t>because of</w:t>
            </w:r>
            <w:r w:rsidRPr="00CD6F4C">
              <w:rPr>
                <w:rFonts w:ascii="Arial" w:hAnsi="Arial" w:cs="Arial"/>
                <w:sz w:val="20"/>
                <w:szCs w:val="20"/>
              </w:rPr>
              <w:t xml:space="preserve"> AEs</w:t>
            </w:r>
          </w:p>
        </w:tc>
        <w:tc>
          <w:tcPr>
            <w:tcW w:w="3915" w:type="dxa"/>
            <w:hideMark/>
          </w:tcPr>
          <w:p w14:paraId="05631958" w14:textId="77777777" w:rsidR="00F1452E" w:rsidRPr="00126647" w:rsidRDefault="00F1452E" w:rsidP="00C53554">
            <w:pPr>
              <w:pStyle w:val="ListParagraph"/>
              <w:numPr>
                <w:ilvl w:val="0"/>
                <w:numId w:val="32"/>
              </w:num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126647">
              <w:rPr>
                <w:rFonts w:ascii="Arial" w:hAnsi="Arial" w:cs="Arial"/>
                <w:sz w:val="20"/>
                <w:szCs w:val="20"/>
              </w:rPr>
              <w:t>Studies not reporting any of the relevant outcomes</w:t>
            </w:r>
          </w:p>
        </w:tc>
      </w:tr>
      <w:tr w:rsidR="00F1452E" w:rsidRPr="00F11649" w14:paraId="46B067FC" w14:textId="77777777" w:rsidTr="00126647">
        <w:trPr>
          <w:trHeight w:val="314"/>
        </w:trPr>
        <w:tc>
          <w:tcPr>
            <w:tcW w:w="1705" w:type="dxa"/>
            <w:hideMark/>
          </w:tcPr>
          <w:p w14:paraId="56DCBAB0" w14:textId="4C97C007" w:rsidR="00F1452E" w:rsidRPr="00714145" w:rsidRDefault="00F1452E" w:rsidP="00F11649">
            <w:pPr>
              <w:rPr>
                <w:rFonts w:ascii="Arial" w:hAnsi="Arial" w:cs="Arial"/>
                <w:sz w:val="20"/>
                <w:szCs w:val="20"/>
              </w:rPr>
            </w:pPr>
            <w:r w:rsidRPr="00714145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CD6F4C">
              <w:rPr>
                <w:rFonts w:ascii="Arial" w:hAnsi="Arial" w:cs="Arial"/>
                <w:sz w:val="20"/>
                <w:szCs w:val="20"/>
              </w:rPr>
              <w:t>d</w:t>
            </w:r>
            <w:r w:rsidRPr="00714145">
              <w:rPr>
                <w:rFonts w:ascii="Arial" w:hAnsi="Arial" w:cs="Arial"/>
                <w:sz w:val="20"/>
                <w:szCs w:val="20"/>
              </w:rPr>
              <w:t>esign</w:t>
            </w:r>
          </w:p>
        </w:tc>
        <w:tc>
          <w:tcPr>
            <w:tcW w:w="3915" w:type="dxa"/>
            <w:hideMark/>
          </w:tcPr>
          <w:p w14:paraId="6CF2D8A9" w14:textId="241F7F06" w:rsidR="00F1452E" w:rsidRPr="00CD6F4C" w:rsidRDefault="00F1452E" w:rsidP="00126647">
            <w:pPr>
              <w:pStyle w:val="ListParagraph"/>
              <w:numPr>
                <w:ilvl w:val="0"/>
                <w:numId w:val="11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RCTs</w:t>
            </w:r>
          </w:p>
          <w:p w14:paraId="3B6ECCB9" w14:textId="3BB55FE8" w:rsidR="00F1452E" w:rsidRPr="00CD6F4C" w:rsidRDefault="00F1452E" w:rsidP="00126647">
            <w:pPr>
              <w:pStyle w:val="ListParagraph"/>
              <w:numPr>
                <w:ilvl w:val="0"/>
                <w:numId w:val="11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Non-</w:t>
            </w:r>
            <w:r w:rsidR="00A75B34" w:rsidRPr="00CD6F4C">
              <w:rPr>
                <w:rFonts w:ascii="Arial" w:hAnsi="Arial" w:cs="Arial"/>
                <w:sz w:val="20"/>
                <w:szCs w:val="20"/>
              </w:rPr>
              <w:t>RCTs</w:t>
            </w:r>
          </w:p>
          <w:p w14:paraId="24B09C77" w14:textId="77777777" w:rsidR="00F1452E" w:rsidRPr="00CD6F4C" w:rsidRDefault="00F1452E" w:rsidP="00126647">
            <w:pPr>
              <w:pStyle w:val="ListParagraph"/>
              <w:numPr>
                <w:ilvl w:val="0"/>
                <w:numId w:val="11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Observational studies</w:t>
            </w:r>
          </w:p>
        </w:tc>
        <w:tc>
          <w:tcPr>
            <w:tcW w:w="3915" w:type="dxa"/>
            <w:hideMark/>
          </w:tcPr>
          <w:p w14:paraId="266F511B" w14:textId="77777777" w:rsidR="00F1452E" w:rsidRPr="00CD6F4C" w:rsidRDefault="00F1452E" w:rsidP="00C53554">
            <w:pPr>
              <w:pStyle w:val="ListParagraph"/>
              <w:numPr>
                <w:ilvl w:val="0"/>
                <w:numId w:val="11"/>
              </w:num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Case studies, case reports, case series</w:t>
            </w:r>
          </w:p>
          <w:p w14:paraId="1787446A" w14:textId="7EFA5521" w:rsidR="00F1452E" w:rsidRPr="00CD6F4C" w:rsidRDefault="00F1452E" w:rsidP="00C53554">
            <w:pPr>
              <w:pStyle w:val="ListParagraph"/>
              <w:numPr>
                <w:ilvl w:val="0"/>
                <w:numId w:val="11"/>
              </w:num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Comments, editorials, narratives, letter</w:t>
            </w:r>
            <w:r w:rsidR="00CD6F4C">
              <w:rPr>
                <w:rFonts w:ascii="Arial" w:hAnsi="Arial" w:cs="Arial"/>
                <w:sz w:val="20"/>
                <w:szCs w:val="20"/>
              </w:rPr>
              <w:t>s</w:t>
            </w:r>
            <w:r w:rsidRPr="00CD6F4C">
              <w:rPr>
                <w:rFonts w:ascii="Arial" w:hAnsi="Arial" w:cs="Arial"/>
                <w:sz w:val="20"/>
                <w:szCs w:val="20"/>
              </w:rPr>
              <w:t xml:space="preserve"> to editor, opinion</w:t>
            </w:r>
            <w:r w:rsidR="00CD6F4C">
              <w:rPr>
                <w:rFonts w:ascii="Arial" w:hAnsi="Arial" w:cs="Arial"/>
                <w:sz w:val="20"/>
                <w:szCs w:val="20"/>
              </w:rPr>
              <w:t xml:space="preserve"> pieces</w:t>
            </w:r>
          </w:p>
          <w:p w14:paraId="3B58548D" w14:textId="77777777" w:rsidR="00F1452E" w:rsidRPr="00CD6F4C" w:rsidRDefault="00F1452E" w:rsidP="00C53554">
            <w:pPr>
              <w:pStyle w:val="ListParagraph"/>
              <w:numPr>
                <w:ilvl w:val="0"/>
                <w:numId w:val="11"/>
              </w:num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Systematic literature reviews and meta-analyses</w:t>
            </w:r>
          </w:p>
        </w:tc>
      </w:tr>
      <w:tr w:rsidR="00F1452E" w:rsidRPr="00F11649" w14:paraId="4A0B3CFB" w14:textId="77777777" w:rsidTr="00126647">
        <w:trPr>
          <w:trHeight w:val="50"/>
        </w:trPr>
        <w:tc>
          <w:tcPr>
            <w:tcW w:w="1705" w:type="dxa"/>
            <w:hideMark/>
          </w:tcPr>
          <w:p w14:paraId="78920250" w14:textId="77777777" w:rsidR="00F1452E" w:rsidRPr="00714145" w:rsidRDefault="00F1452E" w:rsidP="00F11649">
            <w:pPr>
              <w:rPr>
                <w:rFonts w:ascii="Arial" w:hAnsi="Arial" w:cs="Arial"/>
                <w:sz w:val="20"/>
                <w:szCs w:val="20"/>
              </w:rPr>
            </w:pPr>
            <w:r w:rsidRPr="00714145">
              <w:rPr>
                <w:rFonts w:ascii="Arial" w:hAnsi="Arial" w:cs="Arial"/>
                <w:sz w:val="20"/>
                <w:szCs w:val="20"/>
              </w:rPr>
              <w:t>Other criteria</w:t>
            </w:r>
          </w:p>
        </w:tc>
        <w:tc>
          <w:tcPr>
            <w:tcW w:w="3915" w:type="dxa"/>
            <w:hideMark/>
          </w:tcPr>
          <w:p w14:paraId="146FBA1D" w14:textId="77777777" w:rsidR="00F1452E" w:rsidRPr="00126647" w:rsidRDefault="00F1452E" w:rsidP="00126647">
            <w:pPr>
              <w:pStyle w:val="ListParagraph"/>
              <w:numPr>
                <w:ilvl w:val="0"/>
                <w:numId w:val="11"/>
              </w:numPr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r w:rsidRPr="00126647">
              <w:rPr>
                <w:rFonts w:ascii="Arial" w:hAnsi="Arial" w:cs="Arial"/>
                <w:sz w:val="20"/>
                <w:szCs w:val="20"/>
              </w:rPr>
              <w:t>Studies in English</w:t>
            </w:r>
          </w:p>
        </w:tc>
        <w:tc>
          <w:tcPr>
            <w:tcW w:w="3915" w:type="dxa"/>
            <w:hideMark/>
          </w:tcPr>
          <w:p w14:paraId="1D43B88A" w14:textId="77777777" w:rsidR="00F1452E" w:rsidRPr="00126647" w:rsidRDefault="00F1452E" w:rsidP="00C53554">
            <w:pPr>
              <w:pStyle w:val="ListParagraph"/>
              <w:numPr>
                <w:ilvl w:val="0"/>
                <w:numId w:val="11"/>
              </w:numPr>
              <w:ind w:left="300"/>
              <w:rPr>
                <w:rFonts w:ascii="Arial" w:hAnsi="Arial" w:cs="Arial"/>
                <w:sz w:val="20"/>
                <w:szCs w:val="20"/>
              </w:rPr>
            </w:pPr>
            <w:r w:rsidRPr="00126647">
              <w:rPr>
                <w:rFonts w:ascii="Arial" w:hAnsi="Arial" w:cs="Arial"/>
                <w:sz w:val="20"/>
                <w:szCs w:val="20"/>
              </w:rPr>
              <w:t>Non-English studies</w:t>
            </w:r>
          </w:p>
        </w:tc>
      </w:tr>
    </w:tbl>
    <w:p w14:paraId="4B4C9258" w14:textId="1A0975D2" w:rsidR="00AB3BC6" w:rsidRDefault="00AB3BC6" w:rsidP="00AB3BC6">
      <w:pPr>
        <w:pStyle w:val="Paragraph1"/>
        <w:spacing w:after="0" w:line="240" w:lineRule="auto"/>
        <w:rPr>
          <w:rFonts w:ascii="Arial" w:hAnsi="Arial" w:cs="Arial"/>
          <w:szCs w:val="22"/>
        </w:rPr>
      </w:pPr>
      <w:bookmarkStart w:id="2" w:name="_Hlk109149765"/>
    </w:p>
    <w:bookmarkEnd w:id="2"/>
    <w:p w14:paraId="1CEBED92" w14:textId="5637325F" w:rsidR="00641897" w:rsidRDefault="005335E2" w:rsidP="00AB3BC6">
      <w:pPr>
        <w:pStyle w:val="Paragraph1"/>
        <w:spacing w:after="0" w:line="240" w:lineRule="auto"/>
        <w:rPr>
          <w:rFonts w:ascii="Arial" w:hAnsi="Arial" w:cs="Arial"/>
          <w:szCs w:val="22"/>
        </w:rPr>
      </w:pPr>
      <w:r w:rsidRPr="008510A0">
        <w:rPr>
          <w:rFonts w:ascii="Arial" w:hAnsi="Arial" w:cs="Arial"/>
          <w:szCs w:val="22"/>
        </w:rPr>
        <w:t xml:space="preserve">AE, adverse event; DCR, disease control rate; FTD/TPI, trifluridine/tipiracil; FTD/TPI + BEV, trifluridine/tipiracil plus bevacizumab; mCRC, metastatic </w:t>
      </w:r>
      <w:r w:rsidRPr="008510A0">
        <w:rPr>
          <w:rFonts w:ascii="Arial" w:eastAsiaTheme="minorHAnsi" w:hAnsi="Arial" w:cs="Arial"/>
          <w:szCs w:val="22"/>
        </w:rPr>
        <w:t xml:space="preserve">colorectal cancer; </w:t>
      </w:r>
      <w:r w:rsidRPr="008510A0">
        <w:rPr>
          <w:rFonts w:ascii="Arial" w:hAnsi="Arial" w:cs="Arial"/>
          <w:szCs w:val="22"/>
        </w:rPr>
        <w:t>ORR, objective response rate; OS, overall survival; PFS, progression-free survival; PICOS, population, intervention, comparator, outcome, and study design; RCT, randomized controlled trial.</w:t>
      </w:r>
    </w:p>
    <w:p w14:paraId="1E944A52" w14:textId="77777777" w:rsidR="00641897" w:rsidRDefault="00641897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szCs w:val="22"/>
        </w:rPr>
        <w:br w:type="page"/>
      </w:r>
    </w:p>
    <w:p w14:paraId="5B7888FF" w14:textId="66317BDE" w:rsidR="00641897" w:rsidRPr="0026429C" w:rsidRDefault="00641897" w:rsidP="00641897">
      <w:pPr>
        <w:rPr>
          <w:rFonts w:ascii="Arial" w:hAnsi="Arial" w:cs="Arial"/>
          <w:sz w:val="22"/>
          <w:szCs w:val="22"/>
        </w:rPr>
      </w:pPr>
      <w:r w:rsidRPr="00F11649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F11649">
        <w:rPr>
          <w:rFonts w:ascii="Arial" w:hAnsi="Arial" w:cs="Arial"/>
          <w:b/>
          <w:bCs/>
          <w:sz w:val="22"/>
          <w:szCs w:val="22"/>
        </w:rPr>
        <w:t>.</w:t>
      </w:r>
      <w:r w:rsidRPr="006A43AC">
        <w:rPr>
          <w:rFonts w:ascii="Arial" w:hAnsi="Arial" w:cs="Arial"/>
          <w:sz w:val="22"/>
          <w:szCs w:val="22"/>
        </w:rPr>
        <w:t xml:space="preserve"> </w:t>
      </w:r>
      <w:r w:rsidR="006C252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earch strategy </w:t>
      </w:r>
      <w:r w:rsidR="006C2526">
        <w:rPr>
          <w:rFonts w:ascii="Arial" w:hAnsi="Arial" w:cs="Arial"/>
          <w:sz w:val="22"/>
          <w:szCs w:val="22"/>
        </w:rPr>
        <w:t>for MEDLINE</w:t>
      </w:r>
      <w:r w:rsidR="006C2526" w:rsidRPr="007B5357">
        <w:rPr>
          <w:rFonts w:ascii="Arial" w:hAnsi="Arial" w:cs="Arial"/>
          <w:sz w:val="22"/>
          <w:szCs w:val="22"/>
          <w:vertAlign w:val="superscript"/>
        </w:rPr>
        <w:t>®</w:t>
      </w:r>
      <w:r w:rsidR="006C2526">
        <w:rPr>
          <w:rFonts w:ascii="Arial" w:hAnsi="Arial" w:cs="Arial"/>
          <w:sz w:val="22"/>
          <w:szCs w:val="22"/>
        </w:rPr>
        <w:t xml:space="preserve"> </w:t>
      </w:r>
      <w:r w:rsidR="00AA3F5B">
        <w:rPr>
          <w:rFonts w:ascii="Arial" w:hAnsi="Arial" w:cs="Arial"/>
          <w:sz w:val="22"/>
          <w:szCs w:val="22"/>
        </w:rPr>
        <w:t>(via Ovid</w:t>
      </w:r>
      <w:r w:rsidR="00AA3F5B" w:rsidRPr="007B5357">
        <w:rPr>
          <w:rFonts w:ascii="Arial" w:hAnsi="Arial" w:cs="Arial"/>
          <w:sz w:val="22"/>
          <w:szCs w:val="22"/>
          <w:vertAlign w:val="superscript"/>
        </w:rPr>
        <w:t>®</w:t>
      </w:r>
      <w:r w:rsidR="00AA3F5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and </w:t>
      </w:r>
      <w:r w:rsidR="00230238">
        <w:rPr>
          <w:rFonts w:ascii="Arial" w:hAnsi="Arial" w:cs="Arial"/>
          <w:sz w:val="22"/>
          <w:szCs w:val="22"/>
        </w:rPr>
        <w:t xml:space="preserve">number of </w:t>
      </w:r>
      <w:r>
        <w:rPr>
          <w:rFonts w:ascii="Arial" w:hAnsi="Arial" w:cs="Arial"/>
          <w:sz w:val="22"/>
          <w:szCs w:val="22"/>
        </w:rPr>
        <w:t>hits</w:t>
      </w:r>
    </w:p>
    <w:p w14:paraId="40E97FB7" w14:textId="77777777" w:rsidR="00064CBE" w:rsidRDefault="00064CBE" w:rsidP="00F11649">
      <w:pPr>
        <w:rPr>
          <w:rFonts w:ascii="Arial" w:hAnsi="Arial" w:cs="Arial"/>
          <w:sz w:val="22"/>
          <w:szCs w:val="22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985"/>
        <w:gridCol w:w="7271"/>
        <w:gridCol w:w="1094"/>
      </w:tblGrid>
      <w:tr w:rsidR="00641897" w:rsidRPr="00641897" w14:paraId="3B478DC1" w14:textId="77777777" w:rsidTr="00D736C8">
        <w:trPr>
          <w:trHeight w:val="3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82A7" w14:textId="3E15DA1C" w:rsidR="00641897" w:rsidRPr="00641897" w:rsidRDefault="00641897" w:rsidP="0064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 n</w:t>
            </w:r>
            <w:r w:rsidR="002D451C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F651" w14:textId="64DE6294" w:rsidR="00641897" w:rsidRPr="00AA3F5B" w:rsidRDefault="00AA3F5B" w:rsidP="0064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B67DB" w:rsidRPr="00AA3F5B">
              <w:rPr>
                <w:rFonts w:ascii="Arial" w:hAnsi="Arial" w:cs="Arial"/>
                <w:b/>
                <w:bCs/>
                <w:sz w:val="20"/>
                <w:szCs w:val="20"/>
              </w:rPr>
              <w:t>earch strategy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D5D" w14:textId="6E11F13A" w:rsidR="00641897" w:rsidRPr="00641897" w:rsidRDefault="002D451C" w:rsidP="00641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</w:t>
            </w:r>
            <w:r w:rsidR="00641897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641897" w:rsidRPr="00641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hits</w:t>
            </w:r>
          </w:p>
        </w:tc>
      </w:tr>
      <w:tr w:rsidR="00641897" w:rsidRPr="00641897" w14:paraId="46EAB457" w14:textId="77777777" w:rsidTr="00844D62">
        <w:trPr>
          <w:trHeight w:val="3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FE34" w14:textId="77777777" w:rsidR="00641897" w:rsidRPr="00641897" w:rsidRDefault="00641897" w:rsidP="0064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E99B" w14:textId="77777777" w:rsidR="00641897" w:rsidRPr="00641897" w:rsidRDefault="00641897" w:rsidP="00704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exp colorectal cancer/ or exp colon cancer/ or exp rectum cancer/ or exp colon tumor/ or exp rectum tumor/ or exp colon carcinoma/ or exp rectum carcinoma/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BB8B" w14:textId="45BED19E" w:rsidR="00641897" w:rsidRPr="00641897" w:rsidRDefault="00641897" w:rsidP="007465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  <w:r w:rsidR="008A425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046</w:t>
            </w:r>
          </w:p>
        </w:tc>
      </w:tr>
      <w:tr w:rsidR="00641897" w:rsidRPr="00641897" w14:paraId="4A674298" w14:textId="77777777" w:rsidTr="00844D62">
        <w:trPr>
          <w:trHeight w:val="3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365D" w14:textId="77777777" w:rsidR="00641897" w:rsidRPr="00641897" w:rsidRDefault="00641897" w:rsidP="0064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4F93" w14:textId="77777777" w:rsidR="00641897" w:rsidRPr="00641897" w:rsidRDefault="00641897" w:rsidP="00704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((colorectal or colon or rectum or rectal or bowel or large intestine) adj3 (cancer* or neoplasm* or tumo?r* or oncolog* or malignan* or carcinoma* or sarcoma* or adenocarcinoma* or leiomyosarcoma*)).ti,ab,kw.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8050" w14:textId="447C870B" w:rsidR="00641897" w:rsidRPr="00641897" w:rsidRDefault="00641897" w:rsidP="007465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  <w:r w:rsidR="008A425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</w:tr>
      <w:tr w:rsidR="00641897" w:rsidRPr="00641897" w14:paraId="66CAF507" w14:textId="77777777" w:rsidTr="00844D62">
        <w:trPr>
          <w:trHeight w:val="3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B0A2" w14:textId="77777777" w:rsidR="00641897" w:rsidRPr="00641897" w:rsidRDefault="00641897" w:rsidP="0064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3AE1" w14:textId="77777777" w:rsidR="00641897" w:rsidRPr="00641897" w:rsidRDefault="00641897" w:rsidP="00704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1 or 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7F4F" w14:textId="7855995E" w:rsidR="00641897" w:rsidRPr="00641897" w:rsidRDefault="00641897" w:rsidP="007465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  <w:r w:rsidR="008A425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641897" w:rsidRPr="00641897" w14:paraId="66B836B5" w14:textId="77777777" w:rsidTr="00844D62">
        <w:trPr>
          <w:trHeight w:val="3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0D26" w14:textId="77777777" w:rsidR="00641897" w:rsidRPr="00641897" w:rsidRDefault="00641897" w:rsidP="0064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2B17" w14:textId="77777777" w:rsidR="00641897" w:rsidRPr="00641897" w:rsidRDefault="00641897" w:rsidP="00704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(lonsurf or tas 102 or tas102 or tas-102 or "trifluridine/tipiracil" or "Tipiracil-hydrochloride/trifluridine" or "Trifluridine/tipiracil hydrochloride" or "tipiracil hydrochloride plus trifluridine" or "trifluridine plus tipiracil" or "trifluridine plus tipiracil hydrochloride" or "tipiracil plus trifluridine" or "FTD/TPI" or "trifluridine - tipiracil" or "trifluridine-tipiracil" or ("trifluridine" and "tipiracil") or Orcantas or "S 95005" or "S 95005/TAS-102" or "T15, T20" or "T15/T20").ti,ab,kw.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0BB7" w14:textId="77777777" w:rsidR="00641897" w:rsidRPr="00641897" w:rsidRDefault="00641897" w:rsidP="007465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641897" w:rsidRPr="00641897" w14:paraId="1764D7B1" w14:textId="77777777" w:rsidTr="00844D62">
        <w:trPr>
          <w:trHeight w:val="3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A5AE" w14:textId="77777777" w:rsidR="00641897" w:rsidRPr="00641897" w:rsidRDefault="00641897" w:rsidP="0064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DB93" w14:textId="77777777" w:rsidR="00641897" w:rsidRPr="00641897" w:rsidRDefault="00641897" w:rsidP="00704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3 and 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8EAA" w14:textId="77777777" w:rsidR="00641897" w:rsidRPr="00641897" w:rsidRDefault="00641897" w:rsidP="007465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</w:tr>
      <w:tr w:rsidR="00641897" w:rsidRPr="00641897" w14:paraId="7B2A826A" w14:textId="77777777" w:rsidTr="00844D62">
        <w:trPr>
          <w:trHeight w:val="3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632A" w14:textId="77777777" w:rsidR="00641897" w:rsidRPr="00641897" w:rsidRDefault="00641897" w:rsidP="0064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0F23" w14:textId="77777777" w:rsidR="00641897" w:rsidRPr="00641897" w:rsidRDefault="00641897" w:rsidP="00704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limit 5 to humans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7321" w14:textId="77777777" w:rsidR="00641897" w:rsidRPr="00641897" w:rsidRDefault="00641897" w:rsidP="007465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</w:tr>
      <w:tr w:rsidR="00641897" w:rsidRPr="00641897" w14:paraId="3657A5DC" w14:textId="77777777" w:rsidTr="00844D62">
        <w:trPr>
          <w:trHeight w:val="3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1D03" w14:textId="77777777" w:rsidR="00641897" w:rsidRPr="00641897" w:rsidRDefault="00641897" w:rsidP="0064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C359" w14:textId="77777777" w:rsidR="00641897" w:rsidRPr="00641897" w:rsidRDefault="00641897" w:rsidP="007044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limit 6 to English language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FD35" w14:textId="77777777" w:rsidR="00641897" w:rsidRPr="00641897" w:rsidRDefault="00641897" w:rsidP="007465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97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</w:tr>
    </w:tbl>
    <w:p w14:paraId="179176D9" w14:textId="77777777" w:rsidR="00641897" w:rsidRPr="00641897" w:rsidRDefault="00641897" w:rsidP="00F11649">
      <w:pPr>
        <w:rPr>
          <w:rFonts w:ascii="Arial" w:hAnsi="Arial" w:cs="Arial"/>
          <w:sz w:val="22"/>
          <w:szCs w:val="22"/>
        </w:rPr>
      </w:pPr>
    </w:p>
    <w:p w14:paraId="45B0D431" w14:textId="0C4D9673" w:rsidR="00641897" w:rsidRDefault="00641897" w:rsidP="00F11649">
      <w:pPr>
        <w:rPr>
          <w:rFonts w:ascii="Arial" w:hAnsi="Arial" w:cs="Arial"/>
          <w:sz w:val="22"/>
          <w:szCs w:val="22"/>
        </w:rPr>
        <w:sectPr w:rsidR="00641897" w:rsidSect="001266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C930C5" w14:textId="225F53BE" w:rsidR="00E54846" w:rsidRPr="00FA6488" w:rsidRDefault="00E54846" w:rsidP="00E54846">
      <w:pPr>
        <w:rPr>
          <w:rFonts w:ascii="Arial" w:hAnsi="Arial" w:cs="Arial"/>
          <w:sz w:val="22"/>
          <w:szCs w:val="22"/>
        </w:rPr>
      </w:pPr>
      <w:r w:rsidRPr="00F11649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</w:t>
      </w:r>
      <w:r w:rsidR="00641897">
        <w:rPr>
          <w:rFonts w:ascii="Arial" w:hAnsi="Arial" w:cs="Arial"/>
          <w:b/>
          <w:bCs/>
          <w:sz w:val="22"/>
          <w:szCs w:val="22"/>
        </w:rPr>
        <w:t>3</w:t>
      </w:r>
      <w:r w:rsidRPr="00F11649">
        <w:rPr>
          <w:rFonts w:ascii="Arial" w:hAnsi="Arial" w:cs="Arial"/>
          <w:b/>
          <w:bCs/>
          <w:sz w:val="22"/>
          <w:szCs w:val="22"/>
        </w:rPr>
        <w:t>.</w:t>
      </w:r>
      <w:r w:rsidRPr="007B3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Publications</w:t>
      </w:r>
      <w:r w:rsidRPr="007B395A">
        <w:rPr>
          <w:rFonts w:ascii="Arial" w:hAnsi="Arial" w:cs="Arial"/>
          <w:sz w:val="22"/>
          <w:szCs w:val="22"/>
        </w:rPr>
        <w:t xml:space="preserve"> identified for </w:t>
      </w:r>
      <w:r>
        <w:rPr>
          <w:rFonts w:ascii="Arial" w:hAnsi="Arial" w:cs="Arial"/>
          <w:sz w:val="22"/>
          <w:szCs w:val="22"/>
        </w:rPr>
        <w:t xml:space="preserve">use in </w:t>
      </w:r>
      <w:r w:rsidRPr="007B395A">
        <w:rPr>
          <w:rFonts w:ascii="Arial" w:hAnsi="Arial" w:cs="Arial"/>
          <w:sz w:val="22"/>
          <w:szCs w:val="22"/>
        </w:rPr>
        <w:t>the meta-analysis</w:t>
      </w:r>
    </w:p>
    <w:p w14:paraId="6060CEA8" w14:textId="77777777" w:rsidR="00E54846" w:rsidRPr="00197C61" w:rsidRDefault="00E54846" w:rsidP="00E548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955"/>
        <w:gridCol w:w="1380"/>
        <w:gridCol w:w="1170"/>
        <w:gridCol w:w="810"/>
        <w:gridCol w:w="1080"/>
        <w:gridCol w:w="1530"/>
        <w:gridCol w:w="1440"/>
        <w:gridCol w:w="720"/>
        <w:gridCol w:w="1080"/>
        <w:gridCol w:w="1260"/>
        <w:gridCol w:w="1530"/>
      </w:tblGrid>
      <w:tr w:rsidR="00E54846" w:rsidRPr="002B2434" w14:paraId="768F6D46" w14:textId="77777777" w:rsidTr="00561B54">
        <w:trPr>
          <w:trHeight w:val="287"/>
          <w:tblHeader/>
        </w:trPr>
        <w:tc>
          <w:tcPr>
            <w:tcW w:w="955" w:type="dxa"/>
            <w:vAlign w:val="bottom"/>
            <w:hideMark/>
          </w:tcPr>
          <w:p w14:paraId="7CE4DBBE" w14:textId="77777777" w:rsidR="00E54846" w:rsidRPr="002B2434" w:rsidRDefault="00E54846" w:rsidP="00DC4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1380" w:type="dxa"/>
            <w:vAlign w:val="bottom"/>
            <w:hideMark/>
          </w:tcPr>
          <w:p w14:paraId="72CF0A9F" w14:textId="77777777" w:rsidR="00E54846" w:rsidRPr="002B2434" w:rsidRDefault="00E54846" w:rsidP="007465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Trial ID/name</w:t>
            </w:r>
          </w:p>
        </w:tc>
        <w:tc>
          <w:tcPr>
            <w:tcW w:w="1170" w:type="dxa"/>
            <w:vAlign w:val="bottom"/>
            <w:hideMark/>
          </w:tcPr>
          <w:p w14:paraId="0BD766AF" w14:textId="77777777" w:rsidR="00E54846" w:rsidRPr="002B2434" w:rsidRDefault="00E54846" w:rsidP="007465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Study design</w:t>
            </w:r>
          </w:p>
        </w:tc>
        <w:tc>
          <w:tcPr>
            <w:tcW w:w="810" w:type="dxa"/>
            <w:vAlign w:val="bottom"/>
            <w:hideMark/>
          </w:tcPr>
          <w:p w14:paraId="618AF0DC" w14:textId="77777777" w:rsidR="00E54846" w:rsidRPr="002B2434" w:rsidRDefault="00E54846" w:rsidP="007465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080" w:type="dxa"/>
            <w:vAlign w:val="bottom"/>
            <w:hideMark/>
          </w:tcPr>
          <w:p w14:paraId="2A4704FC" w14:textId="77777777" w:rsidR="00E54846" w:rsidRPr="002B2434" w:rsidRDefault="00E54846" w:rsidP="007465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Patient setting</w:t>
            </w:r>
          </w:p>
        </w:tc>
        <w:tc>
          <w:tcPr>
            <w:tcW w:w="1530" w:type="dxa"/>
            <w:vAlign w:val="bottom"/>
            <w:hideMark/>
          </w:tcPr>
          <w:p w14:paraId="019701F4" w14:textId="77777777" w:rsidR="00E54846" w:rsidRPr="002B2434" w:rsidRDefault="00E54846" w:rsidP="007465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Regimen 1</w:t>
            </w:r>
          </w:p>
        </w:tc>
        <w:tc>
          <w:tcPr>
            <w:tcW w:w="1440" w:type="dxa"/>
            <w:vAlign w:val="bottom"/>
            <w:hideMark/>
          </w:tcPr>
          <w:p w14:paraId="1932AF48" w14:textId="77777777" w:rsidR="00E54846" w:rsidRPr="002B2434" w:rsidRDefault="00E54846" w:rsidP="007465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Regimen 2</w:t>
            </w:r>
          </w:p>
        </w:tc>
        <w:tc>
          <w:tcPr>
            <w:tcW w:w="720" w:type="dxa"/>
            <w:vAlign w:val="bottom"/>
            <w:hideMark/>
          </w:tcPr>
          <w:p w14:paraId="487B1521" w14:textId="77777777" w:rsidR="00E54846" w:rsidRPr="002B2434" w:rsidRDefault="00E54846" w:rsidP="007465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Study size</w:t>
            </w:r>
          </w:p>
        </w:tc>
        <w:tc>
          <w:tcPr>
            <w:tcW w:w="1080" w:type="dxa"/>
            <w:vAlign w:val="bottom"/>
            <w:hideMark/>
          </w:tcPr>
          <w:p w14:paraId="34E66C44" w14:textId="77777777" w:rsidR="00E54846" w:rsidRPr="002B2434" w:rsidRDefault="00E54846" w:rsidP="007465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Treatment arm(s) size</w:t>
            </w:r>
          </w:p>
        </w:tc>
        <w:tc>
          <w:tcPr>
            <w:tcW w:w="1260" w:type="dxa"/>
            <w:vAlign w:val="bottom"/>
            <w:hideMark/>
          </w:tcPr>
          <w:p w14:paraId="06D443A0" w14:textId="77777777" w:rsidR="00E54846" w:rsidRPr="002B2434" w:rsidRDefault="00E54846" w:rsidP="007465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Median follow-up, mo</w:t>
            </w:r>
          </w:p>
        </w:tc>
        <w:tc>
          <w:tcPr>
            <w:tcW w:w="1530" w:type="dxa"/>
            <w:vAlign w:val="bottom"/>
            <w:hideMark/>
          </w:tcPr>
          <w:p w14:paraId="1832F937" w14:textId="77777777" w:rsidR="00E54846" w:rsidRPr="002B2434" w:rsidRDefault="00E54846" w:rsidP="007465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34">
              <w:rPr>
                <w:rFonts w:ascii="Arial" w:hAnsi="Arial" w:cs="Arial"/>
                <w:b/>
                <w:bCs/>
                <w:sz w:val="16"/>
                <w:szCs w:val="16"/>
              </w:rPr>
              <w:t>Outcomes</w:t>
            </w:r>
          </w:p>
        </w:tc>
      </w:tr>
      <w:tr w:rsidR="009612F5" w:rsidRPr="002B2434" w14:paraId="0E34FD18" w14:textId="77777777" w:rsidTr="00561B54">
        <w:trPr>
          <w:trHeight w:val="179"/>
        </w:trPr>
        <w:tc>
          <w:tcPr>
            <w:tcW w:w="955" w:type="dxa"/>
            <w:hideMark/>
          </w:tcPr>
          <w:p w14:paraId="775FFC67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Karthaus 2016</w:t>
            </w:r>
          </w:p>
        </w:tc>
        <w:tc>
          <w:tcPr>
            <w:tcW w:w="1380" w:type="dxa"/>
            <w:hideMark/>
          </w:tcPr>
          <w:p w14:paraId="386303D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RECOURSE</w:t>
            </w:r>
          </w:p>
        </w:tc>
        <w:tc>
          <w:tcPr>
            <w:tcW w:w="1170" w:type="dxa"/>
            <w:hideMark/>
          </w:tcPr>
          <w:p w14:paraId="49980648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RCT</w:t>
            </w:r>
          </w:p>
        </w:tc>
        <w:tc>
          <w:tcPr>
            <w:tcW w:w="810" w:type="dxa"/>
            <w:hideMark/>
          </w:tcPr>
          <w:p w14:paraId="6835DF8E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Phase 3</w:t>
            </w:r>
          </w:p>
        </w:tc>
        <w:tc>
          <w:tcPr>
            <w:tcW w:w="1080" w:type="dxa"/>
            <w:hideMark/>
          </w:tcPr>
          <w:p w14:paraId="75CE3DE6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3L+</w:t>
            </w:r>
          </w:p>
        </w:tc>
        <w:tc>
          <w:tcPr>
            <w:tcW w:w="1530" w:type="dxa"/>
            <w:hideMark/>
          </w:tcPr>
          <w:p w14:paraId="04298F4D" w14:textId="05FBA871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6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28-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  <w:hideMark/>
          </w:tcPr>
          <w:p w14:paraId="496B426E" w14:textId="79780981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Placebo (PO, BD, days 1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720" w:type="dxa"/>
            <w:hideMark/>
          </w:tcPr>
          <w:p w14:paraId="32E05E69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hideMark/>
          </w:tcPr>
          <w:p w14:paraId="6492C3E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534; 266</w:t>
            </w:r>
          </w:p>
        </w:tc>
        <w:tc>
          <w:tcPr>
            <w:tcW w:w="1260" w:type="dxa"/>
            <w:hideMark/>
          </w:tcPr>
          <w:p w14:paraId="6D733682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530" w:type="dxa"/>
            <w:hideMark/>
          </w:tcPr>
          <w:p w14:paraId="77FF0A24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OS</w:t>
            </w:r>
          </w:p>
        </w:tc>
      </w:tr>
      <w:tr w:rsidR="009612F5" w:rsidRPr="00EF4F08" w14:paraId="5E16D347" w14:textId="77777777" w:rsidTr="00561B54">
        <w:trPr>
          <w:trHeight w:val="71"/>
        </w:trPr>
        <w:tc>
          <w:tcPr>
            <w:tcW w:w="955" w:type="dxa"/>
            <w:hideMark/>
          </w:tcPr>
          <w:p w14:paraId="21DE387E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Mayer 2015</w:t>
            </w:r>
          </w:p>
        </w:tc>
        <w:tc>
          <w:tcPr>
            <w:tcW w:w="1380" w:type="dxa"/>
            <w:hideMark/>
          </w:tcPr>
          <w:p w14:paraId="652A0B25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RECOURSE</w:t>
            </w:r>
          </w:p>
        </w:tc>
        <w:tc>
          <w:tcPr>
            <w:tcW w:w="1170" w:type="dxa"/>
            <w:hideMark/>
          </w:tcPr>
          <w:p w14:paraId="18FA6E53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RCT</w:t>
            </w:r>
          </w:p>
        </w:tc>
        <w:tc>
          <w:tcPr>
            <w:tcW w:w="810" w:type="dxa"/>
            <w:hideMark/>
          </w:tcPr>
          <w:p w14:paraId="5A671E7F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Phase 3</w:t>
            </w:r>
          </w:p>
        </w:tc>
        <w:tc>
          <w:tcPr>
            <w:tcW w:w="1080" w:type="dxa"/>
            <w:hideMark/>
          </w:tcPr>
          <w:p w14:paraId="4109DEC1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3L+</w:t>
            </w:r>
          </w:p>
        </w:tc>
        <w:tc>
          <w:tcPr>
            <w:tcW w:w="1530" w:type="dxa"/>
            <w:hideMark/>
          </w:tcPr>
          <w:p w14:paraId="32B36C2E" w14:textId="5746D9C0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6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PD,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12 , 28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  <w:hideMark/>
          </w:tcPr>
          <w:p w14:paraId="2849E0ED" w14:textId="5D6F8D7B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Placebo (PO, BD, days 1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720" w:type="dxa"/>
            <w:hideMark/>
          </w:tcPr>
          <w:p w14:paraId="3546B12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hideMark/>
          </w:tcPr>
          <w:p w14:paraId="7405E7F9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534; 266</w:t>
            </w:r>
          </w:p>
        </w:tc>
        <w:tc>
          <w:tcPr>
            <w:tcW w:w="1260" w:type="dxa"/>
            <w:hideMark/>
          </w:tcPr>
          <w:p w14:paraId="21A12303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1530" w:type="dxa"/>
            <w:hideMark/>
          </w:tcPr>
          <w:p w14:paraId="3DC8DEC4" w14:textId="77777777" w:rsidR="009612F5" w:rsidRPr="00561B54" w:rsidRDefault="009612F5" w:rsidP="007465E9">
            <w:pPr>
              <w:rPr>
                <w:rFonts w:ascii="Arial" w:hAnsi="Arial"/>
                <w:sz w:val="16"/>
                <w:lang w:val="pt-PT"/>
              </w:rPr>
            </w:pPr>
            <w:r w:rsidRPr="00561B54">
              <w:rPr>
                <w:rFonts w:ascii="Arial" w:hAnsi="Arial"/>
                <w:sz w:val="16"/>
                <w:lang w:val="pt-PT"/>
              </w:rPr>
              <w:t>PFS, OS, DCR, ORR, AEs</w:t>
            </w:r>
          </w:p>
        </w:tc>
      </w:tr>
      <w:tr w:rsidR="009612F5" w:rsidRPr="002B2434" w14:paraId="78A896D2" w14:textId="77777777" w:rsidTr="00561B54">
        <w:trPr>
          <w:trHeight w:val="50"/>
        </w:trPr>
        <w:tc>
          <w:tcPr>
            <w:tcW w:w="955" w:type="dxa"/>
            <w:hideMark/>
          </w:tcPr>
          <w:p w14:paraId="2CB42EF9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Van Cutsem 2017</w:t>
            </w:r>
          </w:p>
        </w:tc>
        <w:tc>
          <w:tcPr>
            <w:tcW w:w="1380" w:type="dxa"/>
            <w:hideMark/>
          </w:tcPr>
          <w:p w14:paraId="177ADAAE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RECOURSE</w:t>
            </w:r>
          </w:p>
        </w:tc>
        <w:tc>
          <w:tcPr>
            <w:tcW w:w="1170" w:type="dxa"/>
            <w:hideMark/>
          </w:tcPr>
          <w:p w14:paraId="5F23FEFB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RCT</w:t>
            </w:r>
          </w:p>
        </w:tc>
        <w:tc>
          <w:tcPr>
            <w:tcW w:w="810" w:type="dxa"/>
            <w:hideMark/>
          </w:tcPr>
          <w:p w14:paraId="02F9BEC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Phase 3</w:t>
            </w:r>
          </w:p>
        </w:tc>
        <w:tc>
          <w:tcPr>
            <w:tcW w:w="1080" w:type="dxa"/>
            <w:hideMark/>
          </w:tcPr>
          <w:p w14:paraId="42177DE1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3L+</w:t>
            </w:r>
          </w:p>
        </w:tc>
        <w:tc>
          <w:tcPr>
            <w:tcW w:w="1530" w:type="dxa"/>
            <w:hideMark/>
          </w:tcPr>
          <w:p w14:paraId="1A44E813" w14:textId="6039DFCF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6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  <w:hideMark/>
          </w:tcPr>
          <w:p w14:paraId="6087E862" w14:textId="575748DF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Placebo (PO, BD, days 1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720" w:type="dxa"/>
            <w:hideMark/>
          </w:tcPr>
          <w:p w14:paraId="58EADC61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hideMark/>
          </w:tcPr>
          <w:p w14:paraId="45155AD7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534; 266</w:t>
            </w:r>
          </w:p>
        </w:tc>
        <w:tc>
          <w:tcPr>
            <w:tcW w:w="1260" w:type="dxa"/>
            <w:hideMark/>
          </w:tcPr>
          <w:p w14:paraId="5F4ACFA2" w14:textId="1F560681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FTD/TPI: 1.57; placebo: 1.33</w:t>
            </w:r>
            <w:r w:rsidR="00196FA1" w:rsidRPr="002B2434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  <w:hideMark/>
          </w:tcPr>
          <w:p w14:paraId="540C5869" w14:textId="1A6A667F" w:rsidR="009612F5" w:rsidRPr="000B7AD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AEs, HRQoL</w:t>
            </w:r>
            <w:r w:rsidR="000B7AD4" w:rsidRPr="000B7AD4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</w:tr>
      <w:tr w:rsidR="009612F5" w:rsidRPr="00EF4F08" w14:paraId="5B3348C7" w14:textId="77777777" w:rsidTr="00561B54">
        <w:trPr>
          <w:trHeight w:val="50"/>
        </w:trPr>
        <w:tc>
          <w:tcPr>
            <w:tcW w:w="955" w:type="dxa"/>
            <w:hideMark/>
          </w:tcPr>
          <w:p w14:paraId="76AEFEF5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 xml:space="preserve">Xu </w:t>
            </w:r>
            <w:r w:rsidR="0016249A">
              <w:rPr>
                <w:rFonts w:ascii="Arial" w:hAnsi="Arial" w:cs="Arial"/>
                <w:sz w:val="16"/>
                <w:szCs w:val="16"/>
              </w:rPr>
              <w:br/>
            </w:r>
            <w:r w:rsidRPr="002B243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80" w:type="dxa"/>
            <w:hideMark/>
          </w:tcPr>
          <w:p w14:paraId="3277E2D5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TERRA</w:t>
            </w:r>
          </w:p>
        </w:tc>
        <w:tc>
          <w:tcPr>
            <w:tcW w:w="1170" w:type="dxa"/>
            <w:hideMark/>
          </w:tcPr>
          <w:p w14:paraId="3C45D986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RCT</w:t>
            </w:r>
          </w:p>
        </w:tc>
        <w:tc>
          <w:tcPr>
            <w:tcW w:w="810" w:type="dxa"/>
            <w:hideMark/>
          </w:tcPr>
          <w:p w14:paraId="5EB6C2D8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Phase 3</w:t>
            </w:r>
          </w:p>
        </w:tc>
        <w:tc>
          <w:tcPr>
            <w:tcW w:w="1080" w:type="dxa"/>
            <w:hideMark/>
          </w:tcPr>
          <w:p w14:paraId="245DB827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3L+</w:t>
            </w:r>
          </w:p>
        </w:tc>
        <w:tc>
          <w:tcPr>
            <w:tcW w:w="1530" w:type="dxa"/>
            <w:hideMark/>
          </w:tcPr>
          <w:p w14:paraId="3A6E8849" w14:textId="06FBA08B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6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  <w:hideMark/>
          </w:tcPr>
          <w:p w14:paraId="3D6F2360" w14:textId="36EC1B11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Placebo (PO, BD, days 1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720" w:type="dxa"/>
            <w:hideMark/>
          </w:tcPr>
          <w:p w14:paraId="6BACDEF5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080" w:type="dxa"/>
            <w:hideMark/>
          </w:tcPr>
          <w:p w14:paraId="61F248F9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271; 135</w:t>
            </w:r>
          </w:p>
        </w:tc>
        <w:tc>
          <w:tcPr>
            <w:tcW w:w="1260" w:type="dxa"/>
            <w:hideMark/>
          </w:tcPr>
          <w:p w14:paraId="26E66EEC" w14:textId="4C517AE1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FTD/TPI:</w:t>
            </w:r>
            <w:r w:rsidR="003A1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sz w:val="16"/>
                <w:szCs w:val="16"/>
              </w:rPr>
              <w:t>13.8; placebo: 13.4</w:t>
            </w:r>
          </w:p>
        </w:tc>
        <w:tc>
          <w:tcPr>
            <w:tcW w:w="1530" w:type="dxa"/>
            <w:hideMark/>
          </w:tcPr>
          <w:p w14:paraId="713A0DE0" w14:textId="77777777" w:rsidR="009612F5" w:rsidRPr="00561B54" w:rsidRDefault="009612F5" w:rsidP="007465E9">
            <w:pPr>
              <w:rPr>
                <w:rFonts w:ascii="Arial" w:hAnsi="Arial"/>
                <w:sz w:val="16"/>
                <w:lang w:val="pt-PT"/>
              </w:rPr>
            </w:pPr>
            <w:r w:rsidRPr="00561B54">
              <w:rPr>
                <w:rFonts w:ascii="Arial" w:hAnsi="Arial"/>
                <w:sz w:val="16"/>
                <w:lang w:val="pt-PT"/>
              </w:rPr>
              <w:t>PFS, OS, DCR, ORR, AEs</w:t>
            </w:r>
          </w:p>
        </w:tc>
      </w:tr>
      <w:tr w:rsidR="009612F5" w:rsidRPr="00EF4F08" w14:paraId="48C3A97A" w14:textId="77777777" w:rsidTr="00561B54">
        <w:trPr>
          <w:trHeight w:val="50"/>
        </w:trPr>
        <w:tc>
          <w:tcPr>
            <w:tcW w:w="955" w:type="dxa"/>
            <w:hideMark/>
          </w:tcPr>
          <w:p w14:paraId="597BE49D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Pfeiffer 2020</w:t>
            </w:r>
          </w:p>
        </w:tc>
        <w:tc>
          <w:tcPr>
            <w:tcW w:w="1380" w:type="dxa"/>
            <w:hideMark/>
          </w:tcPr>
          <w:p w14:paraId="00FE5193" w14:textId="48F4FBD9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EudraCT, 2016</w:t>
            </w:r>
            <w:r w:rsidR="0016249A">
              <w:rPr>
                <w:rFonts w:ascii="Trebuchet MS" w:hAnsi="Trebuchet MS" w:cs="Arial"/>
                <w:sz w:val="16"/>
                <w:szCs w:val="16"/>
              </w:rPr>
              <w:t>‐</w:t>
            </w:r>
            <w:r w:rsidRPr="002B2434">
              <w:rPr>
                <w:rFonts w:ascii="Arial" w:hAnsi="Arial" w:cs="Arial"/>
                <w:sz w:val="16"/>
                <w:szCs w:val="16"/>
              </w:rPr>
              <w:t>005241</w:t>
            </w:r>
            <w:r w:rsidR="0016249A">
              <w:rPr>
                <w:rFonts w:ascii="Trebuchet MS" w:hAnsi="Trebuchet MS" w:cs="Arial"/>
                <w:sz w:val="16"/>
                <w:szCs w:val="16"/>
              </w:rPr>
              <w:t>‐</w:t>
            </w:r>
            <w:r w:rsidRPr="002B243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70" w:type="dxa"/>
            <w:hideMark/>
          </w:tcPr>
          <w:p w14:paraId="378C3584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RCT</w:t>
            </w:r>
          </w:p>
        </w:tc>
        <w:tc>
          <w:tcPr>
            <w:tcW w:w="810" w:type="dxa"/>
            <w:hideMark/>
          </w:tcPr>
          <w:p w14:paraId="18EDDCE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Phase 2</w:t>
            </w:r>
          </w:p>
        </w:tc>
        <w:tc>
          <w:tcPr>
            <w:tcW w:w="1080" w:type="dxa"/>
            <w:hideMark/>
          </w:tcPr>
          <w:p w14:paraId="783F4D18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2L+</w:t>
            </w:r>
          </w:p>
        </w:tc>
        <w:tc>
          <w:tcPr>
            <w:tcW w:w="1530" w:type="dxa"/>
            <w:hideMark/>
          </w:tcPr>
          <w:p w14:paraId="2F7D9C1D" w14:textId="79F89A91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6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1–5 and 8–12,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  <w:r w:rsidR="00596FDC"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+ BEV (5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mg/kg; IV, days 1 and 15,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  <w:hideMark/>
          </w:tcPr>
          <w:p w14:paraId="00DACAE6" w14:textId="0EDE49CF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6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720" w:type="dxa"/>
            <w:hideMark/>
          </w:tcPr>
          <w:p w14:paraId="64A67C2B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080" w:type="dxa"/>
            <w:hideMark/>
          </w:tcPr>
          <w:p w14:paraId="61F67AA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46; 47</w:t>
            </w:r>
          </w:p>
        </w:tc>
        <w:tc>
          <w:tcPr>
            <w:tcW w:w="1260" w:type="dxa"/>
            <w:hideMark/>
          </w:tcPr>
          <w:p w14:paraId="47CD2A38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10·0</w:t>
            </w:r>
          </w:p>
        </w:tc>
        <w:tc>
          <w:tcPr>
            <w:tcW w:w="1530" w:type="dxa"/>
            <w:hideMark/>
          </w:tcPr>
          <w:p w14:paraId="24D98B59" w14:textId="77777777" w:rsidR="009612F5" w:rsidRPr="00561B54" w:rsidRDefault="009612F5" w:rsidP="007465E9">
            <w:pPr>
              <w:rPr>
                <w:rFonts w:ascii="Arial" w:hAnsi="Arial"/>
                <w:sz w:val="16"/>
                <w:lang w:val="pt-PT"/>
              </w:rPr>
            </w:pPr>
            <w:r w:rsidRPr="00561B54">
              <w:rPr>
                <w:rFonts w:ascii="Arial" w:hAnsi="Arial"/>
                <w:sz w:val="16"/>
                <w:lang w:val="pt-PT"/>
              </w:rPr>
              <w:t>PFS, OS, DCR, ORR, AEs</w:t>
            </w:r>
          </w:p>
        </w:tc>
      </w:tr>
      <w:tr w:rsidR="009612F5" w:rsidRPr="002B2434" w14:paraId="7C6B9B4A" w14:textId="77777777" w:rsidTr="00561B54">
        <w:trPr>
          <w:trHeight w:val="50"/>
        </w:trPr>
        <w:tc>
          <w:tcPr>
            <w:tcW w:w="955" w:type="dxa"/>
            <w:hideMark/>
          </w:tcPr>
          <w:p w14:paraId="1549867D" w14:textId="00C25056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Yoshino 2016</w:t>
            </w:r>
            <w:r w:rsidR="004739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80" w:type="dxa"/>
            <w:hideMark/>
          </w:tcPr>
          <w:p w14:paraId="40B922BB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J003-10040030</w:t>
            </w:r>
          </w:p>
        </w:tc>
        <w:tc>
          <w:tcPr>
            <w:tcW w:w="1170" w:type="dxa"/>
            <w:hideMark/>
          </w:tcPr>
          <w:p w14:paraId="1976380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RCT</w:t>
            </w:r>
          </w:p>
        </w:tc>
        <w:tc>
          <w:tcPr>
            <w:tcW w:w="810" w:type="dxa"/>
            <w:hideMark/>
          </w:tcPr>
          <w:p w14:paraId="67511593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Phase 2</w:t>
            </w:r>
          </w:p>
        </w:tc>
        <w:tc>
          <w:tcPr>
            <w:tcW w:w="1080" w:type="dxa"/>
            <w:hideMark/>
          </w:tcPr>
          <w:p w14:paraId="2CB593DA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3L+</w:t>
            </w:r>
          </w:p>
        </w:tc>
        <w:tc>
          <w:tcPr>
            <w:tcW w:w="1530" w:type="dxa"/>
            <w:hideMark/>
          </w:tcPr>
          <w:p w14:paraId="4CF5D7CE" w14:textId="04204769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6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  <w:hideMark/>
          </w:tcPr>
          <w:p w14:paraId="0E64C9DD" w14:textId="2BB7CD45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Placebo (PO, BD, days 1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720" w:type="dxa"/>
            <w:hideMark/>
          </w:tcPr>
          <w:p w14:paraId="4BA0D676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080" w:type="dxa"/>
            <w:hideMark/>
          </w:tcPr>
          <w:p w14:paraId="74504907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112; 57</w:t>
            </w:r>
          </w:p>
        </w:tc>
        <w:tc>
          <w:tcPr>
            <w:tcW w:w="1260" w:type="dxa"/>
            <w:hideMark/>
          </w:tcPr>
          <w:p w14:paraId="470E7B6B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57.5</w:t>
            </w:r>
          </w:p>
        </w:tc>
        <w:tc>
          <w:tcPr>
            <w:tcW w:w="1530" w:type="dxa"/>
            <w:hideMark/>
          </w:tcPr>
          <w:p w14:paraId="11A184A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OS, AEs</w:t>
            </w:r>
          </w:p>
        </w:tc>
      </w:tr>
      <w:tr w:rsidR="009612F5" w:rsidRPr="002B2434" w14:paraId="465F1781" w14:textId="77777777" w:rsidTr="00561B54">
        <w:trPr>
          <w:trHeight w:val="62"/>
        </w:trPr>
        <w:tc>
          <w:tcPr>
            <w:tcW w:w="955" w:type="dxa"/>
            <w:hideMark/>
          </w:tcPr>
          <w:p w14:paraId="473159CC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Yoshino 2012</w:t>
            </w:r>
          </w:p>
        </w:tc>
        <w:tc>
          <w:tcPr>
            <w:tcW w:w="1380" w:type="dxa"/>
            <w:hideMark/>
          </w:tcPr>
          <w:p w14:paraId="4B4EC0F3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J003-10040030</w:t>
            </w:r>
          </w:p>
        </w:tc>
        <w:tc>
          <w:tcPr>
            <w:tcW w:w="1170" w:type="dxa"/>
            <w:hideMark/>
          </w:tcPr>
          <w:p w14:paraId="274CFBF3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RCT</w:t>
            </w:r>
          </w:p>
        </w:tc>
        <w:tc>
          <w:tcPr>
            <w:tcW w:w="810" w:type="dxa"/>
            <w:hideMark/>
          </w:tcPr>
          <w:p w14:paraId="4F6A72AB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Phase 2</w:t>
            </w:r>
          </w:p>
        </w:tc>
        <w:tc>
          <w:tcPr>
            <w:tcW w:w="1080" w:type="dxa"/>
            <w:hideMark/>
          </w:tcPr>
          <w:p w14:paraId="41BDD859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3L+</w:t>
            </w:r>
          </w:p>
        </w:tc>
        <w:tc>
          <w:tcPr>
            <w:tcW w:w="1530" w:type="dxa"/>
            <w:vAlign w:val="center"/>
            <w:hideMark/>
          </w:tcPr>
          <w:p w14:paraId="2B219A16" w14:textId="60D2F2A2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6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  <w:vAlign w:val="center"/>
            <w:hideMark/>
          </w:tcPr>
          <w:p w14:paraId="432109F8" w14:textId="379ABE16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Placebo (PO, BD, days 1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B53F0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720" w:type="dxa"/>
            <w:hideMark/>
          </w:tcPr>
          <w:p w14:paraId="65884FF9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080" w:type="dxa"/>
            <w:hideMark/>
          </w:tcPr>
          <w:p w14:paraId="3970FE57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112; 57</w:t>
            </w:r>
          </w:p>
        </w:tc>
        <w:tc>
          <w:tcPr>
            <w:tcW w:w="1260" w:type="dxa"/>
            <w:hideMark/>
          </w:tcPr>
          <w:p w14:paraId="3EDA254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1530" w:type="dxa"/>
            <w:hideMark/>
          </w:tcPr>
          <w:p w14:paraId="51D3D354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PFS, OS, DCR, AEs</w:t>
            </w:r>
          </w:p>
        </w:tc>
      </w:tr>
      <w:tr w:rsidR="009612F5" w:rsidRPr="002B2434" w14:paraId="36018BCC" w14:textId="77777777" w:rsidTr="00561B54">
        <w:trPr>
          <w:trHeight w:val="50"/>
        </w:trPr>
        <w:tc>
          <w:tcPr>
            <w:tcW w:w="955" w:type="dxa"/>
            <w:hideMark/>
          </w:tcPr>
          <w:p w14:paraId="49158F79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Kasper 2020</w:t>
            </w:r>
          </w:p>
        </w:tc>
        <w:tc>
          <w:tcPr>
            <w:tcW w:w="1380" w:type="dxa"/>
            <w:hideMark/>
          </w:tcPr>
          <w:p w14:paraId="5B2DE61A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RAMTAS</w:t>
            </w:r>
          </w:p>
        </w:tc>
        <w:tc>
          <w:tcPr>
            <w:tcW w:w="1170" w:type="dxa"/>
            <w:hideMark/>
          </w:tcPr>
          <w:p w14:paraId="0AE168C9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RCT</w:t>
            </w:r>
          </w:p>
        </w:tc>
        <w:tc>
          <w:tcPr>
            <w:tcW w:w="810" w:type="dxa"/>
            <w:hideMark/>
          </w:tcPr>
          <w:p w14:paraId="047DABBC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Phase 2b</w:t>
            </w:r>
          </w:p>
        </w:tc>
        <w:tc>
          <w:tcPr>
            <w:tcW w:w="1080" w:type="dxa"/>
            <w:hideMark/>
          </w:tcPr>
          <w:p w14:paraId="6431EE1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Previously treated (relapsed/</w:t>
            </w:r>
            <w:r w:rsidRPr="002B2434">
              <w:rPr>
                <w:rFonts w:ascii="Arial" w:hAnsi="Arial" w:cs="Arial"/>
                <w:sz w:val="16"/>
                <w:szCs w:val="16"/>
              </w:rPr>
              <w:br/>
              <w:t>refractory)</w:t>
            </w:r>
          </w:p>
        </w:tc>
        <w:tc>
          <w:tcPr>
            <w:tcW w:w="1530" w:type="dxa"/>
            <w:hideMark/>
          </w:tcPr>
          <w:p w14:paraId="6A86C070" w14:textId="5F1564ED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6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  <w:vAlign w:val="center"/>
            <w:hideMark/>
          </w:tcPr>
          <w:p w14:paraId="4E9186B7" w14:textId="28875342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6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 + RAM (8 mg/kg, IV, day</w:t>
            </w:r>
            <w:r w:rsidR="003A1319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1 and 15,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720" w:type="dxa"/>
            <w:hideMark/>
          </w:tcPr>
          <w:p w14:paraId="3FEA084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80" w:type="dxa"/>
            <w:hideMark/>
          </w:tcPr>
          <w:p w14:paraId="104B5D1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40; 40</w:t>
            </w:r>
          </w:p>
        </w:tc>
        <w:tc>
          <w:tcPr>
            <w:tcW w:w="1260" w:type="dxa"/>
            <w:hideMark/>
          </w:tcPr>
          <w:p w14:paraId="363DF22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530" w:type="dxa"/>
            <w:hideMark/>
          </w:tcPr>
          <w:p w14:paraId="01806724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AEs</w:t>
            </w:r>
          </w:p>
        </w:tc>
      </w:tr>
      <w:tr w:rsidR="009612F5" w:rsidRPr="002B2434" w14:paraId="595146BB" w14:textId="77777777" w:rsidTr="00561B54">
        <w:trPr>
          <w:trHeight w:val="50"/>
        </w:trPr>
        <w:tc>
          <w:tcPr>
            <w:tcW w:w="955" w:type="dxa"/>
          </w:tcPr>
          <w:p w14:paraId="745CE208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Bachet 2020</w:t>
            </w:r>
          </w:p>
        </w:tc>
        <w:tc>
          <w:tcPr>
            <w:tcW w:w="1380" w:type="dxa"/>
          </w:tcPr>
          <w:p w14:paraId="2A5838CE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PRECONNECT</w:t>
            </w:r>
          </w:p>
        </w:tc>
        <w:tc>
          <w:tcPr>
            <w:tcW w:w="1170" w:type="dxa"/>
          </w:tcPr>
          <w:p w14:paraId="1587FFE5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1D70AB7E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Phase 3b</w:t>
            </w:r>
          </w:p>
        </w:tc>
        <w:tc>
          <w:tcPr>
            <w:tcW w:w="1080" w:type="dxa"/>
          </w:tcPr>
          <w:p w14:paraId="066FB633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2L+</w:t>
            </w:r>
          </w:p>
        </w:tc>
        <w:tc>
          <w:tcPr>
            <w:tcW w:w="1530" w:type="dxa"/>
          </w:tcPr>
          <w:p w14:paraId="06AD8990" w14:textId="4987C856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4A831448" w14:textId="15F81720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21ADE62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793</w:t>
            </w:r>
          </w:p>
        </w:tc>
        <w:tc>
          <w:tcPr>
            <w:tcW w:w="1080" w:type="dxa"/>
          </w:tcPr>
          <w:p w14:paraId="2762168B" w14:textId="791D5950" w:rsidR="009612F5" w:rsidRPr="002B2434" w:rsidRDefault="003A1319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79079FD2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348B2683" w14:textId="320CEADF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PFS, ORR, DCR, AEs, </w:t>
            </w:r>
            <w:r w:rsidRPr="002B2434">
              <w:rPr>
                <w:rFonts w:ascii="Arial" w:hAnsi="Arial" w:cs="Arial"/>
                <w:sz w:val="16"/>
                <w:szCs w:val="16"/>
              </w:rPr>
              <w:t>HRQoL</w:t>
            </w:r>
            <w:r w:rsidR="000B7AD4" w:rsidRPr="000B7AD4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</w:tr>
      <w:tr w:rsidR="009612F5" w:rsidRPr="002B2434" w14:paraId="1BC57A43" w14:textId="77777777" w:rsidTr="00561B54">
        <w:trPr>
          <w:trHeight w:val="50"/>
        </w:trPr>
        <w:tc>
          <w:tcPr>
            <w:tcW w:w="955" w:type="dxa"/>
          </w:tcPr>
          <w:p w14:paraId="1E13574A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Fedyanin 2019</w:t>
            </w:r>
          </w:p>
        </w:tc>
        <w:tc>
          <w:tcPr>
            <w:tcW w:w="1380" w:type="dxa"/>
          </w:tcPr>
          <w:p w14:paraId="6708862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NCT03274882</w:t>
            </w:r>
          </w:p>
        </w:tc>
        <w:tc>
          <w:tcPr>
            <w:tcW w:w="1170" w:type="dxa"/>
          </w:tcPr>
          <w:p w14:paraId="4D105373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065E3A39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Phase 2/3</w:t>
            </w:r>
          </w:p>
        </w:tc>
        <w:tc>
          <w:tcPr>
            <w:tcW w:w="1080" w:type="dxa"/>
          </w:tcPr>
          <w:p w14:paraId="67EC4F35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3L+</w:t>
            </w:r>
          </w:p>
        </w:tc>
        <w:tc>
          <w:tcPr>
            <w:tcW w:w="1530" w:type="dxa"/>
          </w:tcPr>
          <w:p w14:paraId="6FA78E6D" w14:textId="1648FA5D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(NR)</w:t>
            </w:r>
          </w:p>
        </w:tc>
        <w:tc>
          <w:tcPr>
            <w:tcW w:w="1440" w:type="dxa"/>
          </w:tcPr>
          <w:p w14:paraId="0A0FD433" w14:textId="083CA403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1C4C71E2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26</w:t>
            </w:r>
          </w:p>
        </w:tc>
        <w:tc>
          <w:tcPr>
            <w:tcW w:w="1080" w:type="dxa"/>
          </w:tcPr>
          <w:p w14:paraId="3BB9BE46" w14:textId="75F85C9A" w:rsidR="009612F5" w:rsidRPr="002B2434" w:rsidRDefault="003A1319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5FC54EBB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2F6A4AD4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DCR, PFS, AEs</w:t>
            </w:r>
          </w:p>
        </w:tc>
      </w:tr>
      <w:tr w:rsidR="009612F5" w:rsidRPr="00EF4F08" w14:paraId="7AD8037B" w14:textId="77777777" w:rsidTr="00561B54">
        <w:trPr>
          <w:trHeight w:val="50"/>
        </w:trPr>
        <w:tc>
          <w:tcPr>
            <w:tcW w:w="955" w:type="dxa"/>
          </w:tcPr>
          <w:p w14:paraId="01F02E9D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Takahashi 2021</w:t>
            </w:r>
          </w:p>
        </w:tc>
        <w:tc>
          <w:tcPr>
            <w:tcW w:w="1380" w:type="dxa"/>
          </w:tcPr>
          <w:p w14:paraId="76390171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JFMC51-1702-C7</w:t>
            </w:r>
          </w:p>
        </w:tc>
        <w:tc>
          <w:tcPr>
            <w:tcW w:w="1170" w:type="dxa"/>
          </w:tcPr>
          <w:p w14:paraId="03F9460A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0D00AD1A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Phase 2</w:t>
            </w:r>
          </w:p>
        </w:tc>
        <w:tc>
          <w:tcPr>
            <w:tcW w:w="1080" w:type="dxa"/>
          </w:tcPr>
          <w:p w14:paraId="6DFD6C26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2L+</w:t>
            </w:r>
          </w:p>
        </w:tc>
        <w:tc>
          <w:tcPr>
            <w:tcW w:w="1530" w:type="dxa"/>
          </w:tcPr>
          <w:p w14:paraId="2E2AE65E" w14:textId="16E570E1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1–5 and 8–12, 28</w:t>
            </w:r>
            <w:r w:rsidR="003A1319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  <w:r w:rsidR="00561B5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+ BEV (5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mg/kg; IV, days 1 and 15,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3ED461AA" w14:textId="0990BB18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74B39577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97</w:t>
            </w:r>
          </w:p>
        </w:tc>
        <w:tc>
          <w:tcPr>
            <w:tcW w:w="1080" w:type="dxa"/>
          </w:tcPr>
          <w:p w14:paraId="2879E6D9" w14:textId="47DA41D9" w:rsidR="009612F5" w:rsidRPr="002B2434" w:rsidRDefault="003A1319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6799ECF8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15.8</w:t>
            </w:r>
          </w:p>
        </w:tc>
        <w:tc>
          <w:tcPr>
            <w:tcW w:w="1530" w:type="dxa"/>
          </w:tcPr>
          <w:p w14:paraId="1724D3A4" w14:textId="77777777" w:rsidR="009612F5" w:rsidRPr="00641897" w:rsidRDefault="009612F5" w:rsidP="007465E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41897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pt-BR"/>
              </w:rPr>
              <w:t>PFS, OS, ORR, DCR, AEs</w:t>
            </w:r>
          </w:p>
        </w:tc>
      </w:tr>
      <w:tr w:rsidR="009612F5" w:rsidRPr="00EF4F08" w14:paraId="7F40B89E" w14:textId="77777777" w:rsidTr="00561B54">
        <w:trPr>
          <w:trHeight w:val="62"/>
        </w:trPr>
        <w:tc>
          <w:tcPr>
            <w:tcW w:w="955" w:type="dxa"/>
          </w:tcPr>
          <w:p w14:paraId="4C0A7BC5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Yoshida 2021</w:t>
            </w:r>
          </w:p>
        </w:tc>
        <w:tc>
          <w:tcPr>
            <w:tcW w:w="1380" w:type="dxa"/>
          </w:tcPr>
          <w:p w14:paraId="493B1898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TAS-CC3</w:t>
            </w:r>
          </w:p>
        </w:tc>
        <w:tc>
          <w:tcPr>
            <w:tcW w:w="1170" w:type="dxa"/>
          </w:tcPr>
          <w:p w14:paraId="7B2B6BD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4BD5E5A9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Phase 2</w:t>
            </w:r>
          </w:p>
        </w:tc>
        <w:tc>
          <w:tcPr>
            <w:tcW w:w="1080" w:type="dxa"/>
          </w:tcPr>
          <w:p w14:paraId="67D85F48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3L</w:t>
            </w:r>
          </w:p>
        </w:tc>
        <w:tc>
          <w:tcPr>
            <w:tcW w:w="1530" w:type="dxa"/>
          </w:tcPr>
          <w:p w14:paraId="72CC33A8" w14:textId="763C3C59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1–5 and 8–12,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  <w:r w:rsidR="00596FDC"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+ BEV (5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mg/kg; IV, days 1 and 15,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1EE6A074" w14:textId="4CBDCCBE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10A655B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32</w:t>
            </w:r>
          </w:p>
        </w:tc>
        <w:tc>
          <w:tcPr>
            <w:tcW w:w="1080" w:type="dxa"/>
          </w:tcPr>
          <w:p w14:paraId="583208B8" w14:textId="7FE41DCF" w:rsidR="009612F5" w:rsidRPr="002B2434" w:rsidRDefault="003A1319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12855523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201FCE79" w14:textId="77777777" w:rsidR="009612F5" w:rsidRPr="00641897" w:rsidRDefault="009612F5" w:rsidP="007465E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41897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pt-BR"/>
              </w:rPr>
              <w:t>PFS, OS, ORR, DCR, AEs</w:t>
            </w:r>
          </w:p>
        </w:tc>
      </w:tr>
      <w:tr w:rsidR="009612F5" w:rsidRPr="002B2434" w14:paraId="0832A4BF" w14:textId="77777777" w:rsidTr="00561B54">
        <w:trPr>
          <w:trHeight w:val="50"/>
        </w:trPr>
        <w:tc>
          <w:tcPr>
            <w:tcW w:w="955" w:type="dxa"/>
          </w:tcPr>
          <w:p w14:paraId="70F77C3B" w14:textId="443CD3A2" w:rsidR="009612F5" w:rsidRPr="002B2434" w:rsidRDefault="008C1DB4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9A0A23">
              <w:rPr>
                <w:rFonts w:ascii="Arial" w:hAnsi="Arial" w:cs="Arial"/>
                <w:sz w:val="16"/>
                <w:szCs w:val="16"/>
              </w:rPr>
              <w:t>Takahash</w:t>
            </w:r>
            <w:r w:rsidR="009612F5"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2018</w:t>
            </w:r>
          </w:p>
        </w:tc>
        <w:tc>
          <w:tcPr>
            <w:tcW w:w="1380" w:type="dxa"/>
          </w:tcPr>
          <w:p w14:paraId="6165E6EE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T-CORE1401</w:t>
            </w:r>
          </w:p>
        </w:tc>
        <w:tc>
          <w:tcPr>
            <w:tcW w:w="1170" w:type="dxa"/>
          </w:tcPr>
          <w:p w14:paraId="1D593046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019DB1EB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Phase 2</w:t>
            </w:r>
          </w:p>
        </w:tc>
        <w:tc>
          <w:tcPr>
            <w:tcW w:w="1080" w:type="dxa"/>
          </w:tcPr>
          <w:p w14:paraId="19BF3899" w14:textId="50D3D03E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2L+ (</w:t>
            </w:r>
            <w:r w:rsidR="00561B5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older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="00561B5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adults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7EB1036" w14:textId="506EFF5B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6FD9C9A9" w14:textId="4CEEA56B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111A390E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30</w:t>
            </w:r>
          </w:p>
        </w:tc>
        <w:tc>
          <w:tcPr>
            <w:tcW w:w="1080" w:type="dxa"/>
          </w:tcPr>
          <w:p w14:paraId="360B8DDA" w14:textId="4D4725F7" w:rsidR="009612F5" w:rsidRPr="002B2434" w:rsidRDefault="003A1319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744DADC6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63106D01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PFS, OS, AEs</w:t>
            </w:r>
          </w:p>
        </w:tc>
      </w:tr>
      <w:tr w:rsidR="009612F5" w:rsidRPr="002B2434" w14:paraId="1E70A311" w14:textId="77777777" w:rsidTr="00561B54">
        <w:trPr>
          <w:trHeight w:val="50"/>
        </w:trPr>
        <w:tc>
          <w:tcPr>
            <w:tcW w:w="955" w:type="dxa"/>
          </w:tcPr>
          <w:p w14:paraId="19E6DDA6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Yoshida 2019</w:t>
            </w:r>
          </w:p>
        </w:tc>
        <w:tc>
          <w:tcPr>
            <w:tcW w:w="1380" w:type="dxa"/>
          </w:tcPr>
          <w:p w14:paraId="48D1EDD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389F18D8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4A88DCFA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Phase 2</w:t>
            </w:r>
          </w:p>
        </w:tc>
        <w:tc>
          <w:tcPr>
            <w:tcW w:w="1080" w:type="dxa"/>
          </w:tcPr>
          <w:p w14:paraId="7F9239BC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2L+</w:t>
            </w:r>
          </w:p>
        </w:tc>
        <w:tc>
          <w:tcPr>
            <w:tcW w:w="1530" w:type="dxa"/>
          </w:tcPr>
          <w:p w14:paraId="27BDD61D" w14:textId="02037AB2" w:rsidR="009612F5" w:rsidRPr="00850447" w:rsidRDefault="009612F5" w:rsidP="007465E9">
            <w:pPr>
              <w:rPr>
                <w:rFonts w:ascii="Arial" w:hAnsi="Arial"/>
                <w:b/>
                <w:sz w:val="16"/>
                <w:vertAlign w:val="superscript"/>
              </w:rPr>
            </w:pP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FTD/TPI (</w:t>
            </w:r>
            <w:r w:rsidRPr="004C084E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35</w:t>
            </w:r>
            <w:r w:rsidR="0016249A" w:rsidRPr="004C084E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870E9B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mg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/m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; PO, BD, days 1–5 and 15-19, 28</w:t>
            </w:r>
            <w:r w:rsidR="003A1319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cycle)</w:t>
            </w:r>
            <w:r w:rsidR="00596FDC"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+ BEV (</w:t>
            </w:r>
            <w:r w:rsidRPr="00102CA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5</w:t>
            </w:r>
            <w:r w:rsidR="0016249A" w:rsidRPr="00102CA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102CA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mg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/kg; IV, days 1 and 15, 28</w:t>
            </w:r>
            <w:r w:rsidR="000241F2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cycle)</w:t>
            </w:r>
            <w:r w:rsidR="003433D9"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40" w:type="dxa"/>
          </w:tcPr>
          <w:p w14:paraId="38CBD0E8" w14:textId="552A56A2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7E1A1ADC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45</w:t>
            </w:r>
          </w:p>
        </w:tc>
        <w:tc>
          <w:tcPr>
            <w:tcW w:w="1080" w:type="dxa"/>
          </w:tcPr>
          <w:p w14:paraId="4A856E2C" w14:textId="5A86B30A" w:rsidR="009612F5" w:rsidRPr="002B2434" w:rsidRDefault="003A1319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7BE05863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68ABB5F7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PFS, ORR, DCR, AEs</w:t>
            </w:r>
          </w:p>
        </w:tc>
      </w:tr>
      <w:tr w:rsidR="009612F5" w:rsidRPr="006E45D9" w14:paraId="13342CDA" w14:textId="77777777" w:rsidTr="00561B54">
        <w:trPr>
          <w:trHeight w:val="50"/>
        </w:trPr>
        <w:tc>
          <w:tcPr>
            <w:tcW w:w="955" w:type="dxa"/>
          </w:tcPr>
          <w:p w14:paraId="622C90F3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Satake 2020</w:t>
            </w:r>
          </w:p>
        </w:tc>
        <w:tc>
          <w:tcPr>
            <w:tcW w:w="1380" w:type="dxa"/>
          </w:tcPr>
          <w:p w14:paraId="62C1A8F2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BiTS Study</w:t>
            </w:r>
          </w:p>
        </w:tc>
        <w:tc>
          <w:tcPr>
            <w:tcW w:w="1170" w:type="dxa"/>
          </w:tcPr>
          <w:p w14:paraId="3A7B309E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2304FC09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Phase 1b, 2</w:t>
            </w:r>
          </w:p>
        </w:tc>
        <w:tc>
          <w:tcPr>
            <w:tcW w:w="1080" w:type="dxa"/>
          </w:tcPr>
          <w:p w14:paraId="1145A88F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3L+</w:t>
            </w:r>
          </w:p>
        </w:tc>
        <w:tc>
          <w:tcPr>
            <w:tcW w:w="1530" w:type="dxa"/>
          </w:tcPr>
          <w:p w14:paraId="38602DC6" w14:textId="579AF58E" w:rsidR="009612F5" w:rsidRPr="00850447" w:rsidRDefault="009612F5" w:rsidP="007465E9">
            <w:pPr>
              <w:rPr>
                <w:rFonts w:ascii="Arial" w:hAnsi="Arial"/>
                <w:b/>
                <w:sz w:val="16"/>
                <w:vertAlign w:val="superscript"/>
              </w:rPr>
            </w:pP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FTD/TPI (</w:t>
            </w:r>
            <w:r w:rsidRPr="004C084E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35</w:t>
            </w:r>
            <w:r w:rsidR="0016249A" w:rsidRPr="004C084E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870E9B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mg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/m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; PO, BD, days 1–5 and 15-19, 28</w:t>
            </w:r>
            <w:r w:rsidR="000241F2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cycle)</w:t>
            </w:r>
            <w:r w:rsidR="00196FA1"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+ BEV (</w:t>
            </w:r>
            <w:r w:rsidRPr="00102CA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5</w:t>
            </w:r>
            <w:r w:rsidR="0016249A" w:rsidRPr="00102CA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102CA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mg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/kg; IV, days 1 and 15, 28</w:t>
            </w:r>
            <w:r w:rsidR="000241F2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cycle)</w:t>
            </w:r>
            <w:r w:rsidR="003433D9"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40" w:type="dxa"/>
          </w:tcPr>
          <w:p w14:paraId="5CC8C4C4" w14:textId="62028B4E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1D318A1E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44</w:t>
            </w:r>
          </w:p>
        </w:tc>
        <w:tc>
          <w:tcPr>
            <w:tcW w:w="1080" w:type="dxa"/>
          </w:tcPr>
          <w:p w14:paraId="108C5E7E" w14:textId="6ECB1F20" w:rsidR="009612F5" w:rsidRPr="002B2434" w:rsidRDefault="003A1319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7411C716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15.36</w:t>
            </w:r>
          </w:p>
        </w:tc>
        <w:tc>
          <w:tcPr>
            <w:tcW w:w="1530" w:type="dxa"/>
          </w:tcPr>
          <w:p w14:paraId="690F837C" w14:textId="77777777" w:rsidR="009612F5" w:rsidRPr="00641897" w:rsidRDefault="009612F5" w:rsidP="007465E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41897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  <w:lang w:val="pt-BR"/>
              </w:rPr>
              <w:t>PFS, OS, ORR, DCR, AEs</w:t>
            </w:r>
          </w:p>
        </w:tc>
      </w:tr>
      <w:tr w:rsidR="009612F5" w:rsidRPr="006E45D9" w14:paraId="21A177E4" w14:textId="77777777" w:rsidTr="00561B54">
        <w:trPr>
          <w:trHeight w:val="50"/>
        </w:trPr>
        <w:tc>
          <w:tcPr>
            <w:tcW w:w="955" w:type="dxa"/>
          </w:tcPr>
          <w:p w14:paraId="53A963E3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Kuboki 2017</w:t>
            </w:r>
          </w:p>
        </w:tc>
        <w:tc>
          <w:tcPr>
            <w:tcW w:w="1380" w:type="dxa"/>
          </w:tcPr>
          <w:p w14:paraId="2469DA4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C-TASK FORCE</w:t>
            </w:r>
          </w:p>
        </w:tc>
        <w:tc>
          <w:tcPr>
            <w:tcW w:w="1170" w:type="dxa"/>
          </w:tcPr>
          <w:p w14:paraId="0BE69A7A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28C0E9E7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Phase 1/2</w:t>
            </w:r>
          </w:p>
        </w:tc>
        <w:tc>
          <w:tcPr>
            <w:tcW w:w="1080" w:type="dxa"/>
          </w:tcPr>
          <w:p w14:paraId="0BDA0382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2L+</w:t>
            </w:r>
          </w:p>
        </w:tc>
        <w:tc>
          <w:tcPr>
            <w:tcW w:w="1530" w:type="dxa"/>
          </w:tcPr>
          <w:p w14:paraId="45C55BBB" w14:textId="343C5260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eastAsiaTheme="minorEastAsia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>; PO, BD, days 1–5 and 8–12, 28</w:t>
            </w:r>
            <w:r w:rsidR="000241F2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  <w:r w:rsidR="00196FA1" w:rsidRPr="002B2434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>+ BEV (5</w:t>
            </w:r>
            <w:r w:rsidR="0016249A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>mg/kg; IV, days 1 and 15, 28</w:t>
            </w:r>
            <w:r w:rsidR="000241F2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3F5CF60B" w14:textId="6C8EF051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6C57C70E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25</w:t>
            </w:r>
          </w:p>
        </w:tc>
        <w:tc>
          <w:tcPr>
            <w:tcW w:w="1080" w:type="dxa"/>
          </w:tcPr>
          <w:p w14:paraId="7E7C53BA" w14:textId="093106DE" w:rsidR="009612F5" w:rsidRPr="002B2434" w:rsidRDefault="003A1319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02A4F94A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11·4</w:t>
            </w:r>
          </w:p>
        </w:tc>
        <w:tc>
          <w:tcPr>
            <w:tcW w:w="1530" w:type="dxa"/>
          </w:tcPr>
          <w:p w14:paraId="0DFC42F5" w14:textId="77777777" w:rsidR="009612F5" w:rsidRPr="00641897" w:rsidRDefault="009612F5" w:rsidP="007465E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41897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  <w:lang w:val="pt-BR"/>
              </w:rPr>
              <w:t>PFS, OS, ORR, DCR, AEs</w:t>
            </w:r>
          </w:p>
        </w:tc>
      </w:tr>
      <w:tr w:rsidR="009612F5" w:rsidRPr="002B2434" w14:paraId="71941504" w14:textId="77777777" w:rsidTr="00561B54">
        <w:trPr>
          <w:trHeight w:val="50"/>
        </w:trPr>
        <w:tc>
          <w:tcPr>
            <w:tcW w:w="955" w:type="dxa"/>
          </w:tcPr>
          <w:p w14:paraId="4A8129DD" w14:textId="77777777" w:rsidR="009612F5" w:rsidRPr="002B2434" w:rsidRDefault="009612F5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Bendell 2015</w:t>
            </w:r>
          </w:p>
        </w:tc>
        <w:tc>
          <w:tcPr>
            <w:tcW w:w="1380" w:type="dxa"/>
          </w:tcPr>
          <w:p w14:paraId="582FDA6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3EDB6AF4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02A2E6F0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Phase 1</w:t>
            </w:r>
          </w:p>
        </w:tc>
        <w:tc>
          <w:tcPr>
            <w:tcW w:w="1080" w:type="dxa"/>
          </w:tcPr>
          <w:p w14:paraId="3E8245E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3L+</w:t>
            </w:r>
          </w:p>
        </w:tc>
        <w:tc>
          <w:tcPr>
            <w:tcW w:w="1530" w:type="dxa"/>
          </w:tcPr>
          <w:p w14:paraId="26C16C8B" w14:textId="2E50C04C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656DDA00" w14:textId="5E04B8BC" w:rsidR="009612F5" w:rsidRPr="00850447" w:rsidRDefault="009612F5" w:rsidP="007465E9">
            <w:pPr>
              <w:rPr>
                <w:rFonts w:ascii="Arial" w:hAnsi="Arial"/>
                <w:b/>
                <w:sz w:val="16"/>
                <w:vertAlign w:val="superscript"/>
              </w:rPr>
            </w:pP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FTD/TPI (</w:t>
            </w:r>
            <w:r w:rsidRPr="004C084E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30</w:t>
            </w:r>
            <w:r w:rsidR="0016249A" w:rsidRPr="004C084E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870E9B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mg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/m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; PO, BD, days 1</w:t>
            </w:r>
            <w:r w:rsidR="0016249A" w:rsidRPr="00850447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5 and 8</w:t>
            </w:r>
            <w:r w:rsidR="0016249A" w:rsidRPr="00850447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-d </w:t>
            </w:r>
            <w:r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cycle)</w:t>
            </w:r>
            <w:r w:rsidR="003433D9" w:rsidRPr="002B2434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20" w:type="dxa"/>
          </w:tcPr>
          <w:p w14:paraId="4251131B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27</w:t>
            </w:r>
          </w:p>
        </w:tc>
        <w:tc>
          <w:tcPr>
            <w:tcW w:w="1080" w:type="dxa"/>
          </w:tcPr>
          <w:p w14:paraId="3B56DC3C" w14:textId="762FDA3D" w:rsidR="009612F5" w:rsidRPr="002B2434" w:rsidRDefault="003A1319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0E4BB315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0921D279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DCR, PFS, OS, AEs</w:t>
            </w:r>
          </w:p>
        </w:tc>
      </w:tr>
      <w:tr w:rsidR="009612F5" w:rsidRPr="002B2434" w14:paraId="04A7A7C4" w14:textId="77777777" w:rsidTr="00561B54">
        <w:trPr>
          <w:trHeight w:val="639"/>
        </w:trPr>
        <w:tc>
          <w:tcPr>
            <w:tcW w:w="955" w:type="dxa"/>
          </w:tcPr>
          <w:p w14:paraId="58F728F9" w14:textId="7E43D37E" w:rsidR="009612F5" w:rsidRPr="002B2434" w:rsidRDefault="008C1DB4" w:rsidP="009612F5">
            <w:pPr>
              <w:rPr>
                <w:rFonts w:ascii="Arial" w:hAnsi="Arial" w:cs="Arial"/>
                <w:sz w:val="16"/>
                <w:szCs w:val="16"/>
              </w:rPr>
            </w:pPr>
            <w:r w:rsidRPr="009A0A23">
              <w:rPr>
                <w:rFonts w:ascii="Arial" w:hAnsi="Arial" w:cs="Arial"/>
                <w:sz w:val="16"/>
                <w:szCs w:val="16"/>
              </w:rPr>
              <w:t>Ridolfi</w:t>
            </w:r>
            <w:r w:rsidR="009612F5"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2017</w:t>
            </w:r>
          </w:p>
        </w:tc>
        <w:tc>
          <w:tcPr>
            <w:tcW w:w="1380" w:type="dxa"/>
          </w:tcPr>
          <w:p w14:paraId="1CEBAF4D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18B0E475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55391AEB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0ACA8EFA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3L+</w:t>
            </w:r>
          </w:p>
        </w:tc>
        <w:tc>
          <w:tcPr>
            <w:tcW w:w="1530" w:type="dxa"/>
          </w:tcPr>
          <w:p w14:paraId="17DBCBFD" w14:textId="7BF38BFC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(NR)</w:t>
            </w:r>
          </w:p>
        </w:tc>
        <w:tc>
          <w:tcPr>
            <w:tcW w:w="1440" w:type="dxa"/>
          </w:tcPr>
          <w:p w14:paraId="662D611B" w14:textId="595DFD30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75F32B7C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50</w:t>
            </w:r>
          </w:p>
        </w:tc>
        <w:tc>
          <w:tcPr>
            <w:tcW w:w="1080" w:type="dxa"/>
          </w:tcPr>
          <w:p w14:paraId="0CD83CB8" w14:textId="24D43D1D" w:rsidR="009612F5" w:rsidRPr="002B2434" w:rsidRDefault="003A1319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5E9E1E4E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72FD90C4" w14:textId="77777777" w:rsidR="009612F5" w:rsidRPr="002B2434" w:rsidRDefault="009612F5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TTP, OS, AEs</w:t>
            </w:r>
          </w:p>
        </w:tc>
      </w:tr>
      <w:tr w:rsidR="009612F5" w:rsidRPr="002B2434" w14:paraId="418BB1DC" w14:textId="77777777" w:rsidTr="00561B54">
        <w:trPr>
          <w:trHeight w:val="639"/>
        </w:trPr>
        <w:tc>
          <w:tcPr>
            <w:tcW w:w="955" w:type="dxa"/>
          </w:tcPr>
          <w:p w14:paraId="2EDBC7B8" w14:textId="77777777" w:rsidR="009612F5" w:rsidRPr="002B2434" w:rsidRDefault="009612F5" w:rsidP="009612F5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Mayer 2018</w:t>
            </w:r>
          </w:p>
        </w:tc>
        <w:tc>
          <w:tcPr>
            <w:tcW w:w="1380" w:type="dxa"/>
          </w:tcPr>
          <w:p w14:paraId="4089BC8E" w14:textId="77777777" w:rsidR="009612F5" w:rsidRPr="002B2434" w:rsidRDefault="009612F5" w:rsidP="007465E9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NCT02286492</w:t>
            </w:r>
          </w:p>
        </w:tc>
        <w:tc>
          <w:tcPr>
            <w:tcW w:w="1170" w:type="dxa"/>
          </w:tcPr>
          <w:p w14:paraId="7F135DD6" w14:textId="77777777" w:rsidR="009612F5" w:rsidRPr="002B2434" w:rsidRDefault="009612F5" w:rsidP="007465E9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Non-RCT</w:t>
            </w:r>
          </w:p>
        </w:tc>
        <w:tc>
          <w:tcPr>
            <w:tcW w:w="810" w:type="dxa"/>
          </w:tcPr>
          <w:p w14:paraId="2503DB2C" w14:textId="77777777" w:rsidR="009612F5" w:rsidRPr="002B2434" w:rsidRDefault="009612F5" w:rsidP="007465E9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Expanded access</w:t>
            </w:r>
          </w:p>
        </w:tc>
        <w:tc>
          <w:tcPr>
            <w:tcW w:w="1080" w:type="dxa"/>
          </w:tcPr>
          <w:p w14:paraId="1FFBE75A" w14:textId="77777777" w:rsidR="009612F5" w:rsidRPr="002B2434" w:rsidRDefault="009612F5" w:rsidP="007465E9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3L+</w:t>
            </w:r>
          </w:p>
        </w:tc>
        <w:tc>
          <w:tcPr>
            <w:tcW w:w="1530" w:type="dxa"/>
          </w:tcPr>
          <w:p w14:paraId="1DE71C4C" w14:textId="562044FF" w:rsidR="009612F5" w:rsidRPr="002B2434" w:rsidRDefault="009612F5" w:rsidP="007465E9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463556B7" w14:textId="15FAF845" w:rsidR="009612F5" w:rsidRPr="002B2434" w:rsidRDefault="009612F5" w:rsidP="007465E9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074C92C9" w14:textId="77777777" w:rsidR="009612F5" w:rsidRPr="002B2434" w:rsidRDefault="009612F5" w:rsidP="007465E9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549</w:t>
            </w:r>
          </w:p>
        </w:tc>
        <w:tc>
          <w:tcPr>
            <w:tcW w:w="1080" w:type="dxa"/>
          </w:tcPr>
          <w:p w14:paraId="1FA7D681" w14:textId="2F03BE1C" w:rsidR="009612F5" w:rsidRPr="002B2434" w:rsidRDefault="003A1319" w:rsidP="007465E9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60" w:type="dxa"/>
          </w:tcPr>
          <w:p w14:paraId="04DCD029" w14:textId="77777777" w:rsidR="009612F5" w:rsidRPr="002B2434" w:rsidRDefault="009612F5" w:rsidP="007465E9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262A5856" w14:textId="77777777" w:rsidR="009612F5" w:rsidRPr="002B2434" w:rsidRDefault="009612F5" w:rsidP="007465E9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AEs</w:t>
            </w:r>
          </w:p>
        </w:tc>
      </w:tr>
      <w:tr w:rsidR="0087143C" w:rsidRPr="006E45D9" w14:paraId="5020BB57" w14:textId="77777777" w:rsidTr="00561B54">
        <w:trPr>
          <w:trHeight w:val="50"/>
        </w:trPr>
        <w:tc>
          <w:tcPr>
            <w:tcW w:w="955" w:type="dxa"/>
          </w:tcPr>
          <w:p w14:paraId="27331DDD" w14:textId="77777777" w:rsidR="0087143C" w:rsidRPr="002B2434" w:rsidRDefault="0087143C" w:rsidP="0087143C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Yoshino 2021</w:t>
            </w:r>
          </w:p>
        </w:tc>
        <w:tc>
          <w:tcPr>
            <w:tcW w:w="1380" w:type="dxa"/>
          </w:tcPr>
          <w:p w14:paraId="6F0D7210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JapicCTI-142659</w:t>
            </w:r>
          </w:p>
        </w:tc>
        <w:tc>
          <w:tcPr>
            <w:tcW w:w="1170" w:type="dxa"/>
          </w:tcPr>
          <w:p w14:paraId="71DDB44A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Prospective observational</w:t>
            </w:r>
          </w:p>
        </w:tc>
        <w:tc>
          <w:tcPr>
            <w:tcW w:w="810" w:type="dxa"/>
          </w:tcPr>
          <w:p w14:paraId="615A6B0C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64C9A86A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2L+</w:t>
            </w:r>
          </w:p>
        </w:tc>
        <w:tc>
          <w:tcPr>
            <w:tcW w:w="1530" w:type="dxa"/>
          </w:tcPr>
          <w:p w14:paraId="274ECA6B" w14:textId="40528B08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PO; BD;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12;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14B83188" w14:textId="2658B652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7950ECE5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823</w:t>
            </w:r>
          </w:p>
        </w:tc>
        <w:tc>
          <w:tcPr>
            <w:tcW w:w="1080" w:type="dxa"/>
          </w:tcPr>
          <w:p w14:paraId="309CF9C4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823</w:t>
            </w:r>
          </w:p>
        </w:tc>
        <w:tc>
          <w:tcPr>
            <w:tcW w:w="1260" w:type="dxa"/>
          </w:tcPr>
          <w:p w14:paraId="11268F53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</w:t>
            </w:r>
          </w:p>
        </w:tc>
        <w:tc>
          <w:tcPr>
            <w:tcW w:w="1530" w:type="dxa"/>
          </w:tcPr>
          <w:p w14:paraId="0F5522B2" w14:textId="5AB74B55" w:rsidR="0087143C" w:rsidRPr="00641897" w:rsidRDefault="0087143C" w:rsidP="007465E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pt-BR"/>
              </w:rPr>
              <w:t>AE, DCR, response rates, OS</w:t>
            </w:r>
          </w:p>
        </w:tc>
      </w:tr>
      <w:tr w:rsidR="0087143C" w:rsidRPr="002B2434" w14:paraId="400D7504" w14:textId="77777777" w:rsidTr="00561B54">
        <w:trPr>
          <w:trHeight w:val="50"/>
        </w:trPr>
        <w:tc>
          <w:tcPr>
            <w:tcW w:w="955" w:type="dxa"/>
          </w:tcPr>
          <w:p w14:paraId="12BFC6AF" w14:textId="77777777" w:rsidR="0087143C" w:rsidRPr="002B2434" w:rsidRDefault="0087143C" w:rsidP="0087143C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Cheung 2020</w:t>
            </w:r>
          </w:p>
        </w:tc>
        <w:tc>
          <w:tcPr>
            <w:tcW w:w="1380" w:type="dxa"/>
          </w:tcPr>
          <w:p w14:paraId="6235E563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48AE018C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Prospective observational</w:t>
            </w:r>
          </w:p>
        </w:tc>
        <w:tc>
          <w:tcPr>
            <w:tcW w:w="810" w:type="dxa"/>
          </w:tcPr>
          <w:p w14:paraId="567E37FE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4336E6D6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3L+</w:t>
            </w:r>
          </w:p>
        </w:tc>
        <w:tc>
          <w:tcPr>
            <w:tcW w:w="1530" w:type="dxa"/>
          </w:tcPr>
          <w:p w14:paraId="2C42783C" w14:textId="59FADED1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PO; BD;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12;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0D0B5D22" w14:textId="6316D7DA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BSC</w:t>
            </w:r>
          </w:p>
        </w:tc>
        <w:tc>
          <w:tcPr>
            <w:tcW w:w="720" w:type="dxa"/>
          </w:tcPr>
          <w:p w14:paraId="080091D5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105</w:t>
            </w:r>
          </w:p>
        </w:tc>
        <w:tc>
          <w:tcPr>
            <w:tcW w:w="1080" w:type="dxa"/>
          </w:tcPr>
          <w:p w14:paraId="18E75FDD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50; 55</w:t>
            </w:r>
          </w:p>
        </w:tc>
        <w:tc>
          <w:tcPr>
            <w:tcW w:w="1260" w:type="dxa"/>
          </w:tcPr>
          <w:p w14:paraId="7F555FB2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09453BA2" w14:textId="349B4162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171717" w:themeColor="background2" w:themeShade="1A"/>
                <w:kern w:val="24"/>
                <w:sz w:val="16"/>
                <w:szCs w:val="16"/>
              </w:rPr>
              <w:t>HRQoL</w:t>
            </w:r>
            <w:r w:rsidR="000B7AD4" w:rsidRPr="000B7AD4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</w:tr>
      <w:tr w:rsidR="0087143C" w:rsidRPr="002B2434" w14:paraId="4B70A60C" w14:textId="77777777" w:rsidTr="00561B54">
        <w:trPr>
          <w:trHeight w:val="639"/>
        </w:trPr>
        <w:tc>
          <w:tcPr>
            <w:tcW w:w="955" w:type="dxa"/>
          </w:tcPr>
          <w:p w14:paraId="5F4EF903" w14:textId="77777777" w:rsidR="0087143C" w:rsidRPr="002B2434" w:rsidRDefault="0087143C" w:rsidP="0087143C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Jalali 2021</w:t>
            </w:r>
          </w:p>
        </w:tc>
        <w:tc>
          <w:tcPr>
            <w:tcW w:w="1380" w:type="dxa"/>
          </w:tcPr>
          <w:p w14:paraId="73B3CAC4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5376C9DF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Prospective observational</w:t>
            </w:r>
          </w:p>
        </w:tc>
        <w:tc>
          <w:tcPr>
            <w:tcW w:w="810" w:type="dxa"/>
          </w:tcPr>
          <w:p w14:paraId="0F2B55D8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0C88ED2E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Previously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treated (refractory)</w:t>
            </w:r>
          </w:p>
        </w:tc>
        <w:tc>
          <w:tcPr>
            <w:tcW w:w="1530" w:type="dxa"/>
          </w:tcPr>
          <w:p w14:paraId="7BFFA98A" w14:textId="540FB09D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(NR)</w:t>
            </w:r>
          </w:p>
        </w:tc>
        <w:tc>
          <w:tcPr>
            <w:tcW w:w="1440" w:type="dxa"/>
          </w:tcPr>
          <w:p w14:paraId="1A181D4E" w14:textId="46058F18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2A28EAB7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107</w:t>
            </w:r>
          </w:p>
        </w:tc>
        <w:tc>
          <w:tcPr>
            <w:tcW w:w="1080" w:type="dxa"/>
          </w:tcPr>
          <w:p w14:paraId="7EC13CDA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107</w:t>
            </w:r>
          </w:p>
        </w:tc>
        <w:tc>
          <w:tcPr>
            <w:tcW w:w="1260" w:type="dxa"/>
          </w:tcPr>
          <w:p w14:paraId="5648773F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35139610" w14:textId="0842D404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171717" w:themeColor="background2" w:themeShade="1A"/>
                <w:kern w:val="24"/>
                <w:sz w:val="16"/>
                <w:szCs w:val="16"/>
              </w:rPr>
              <w:t>PFS, OS, AEs</w:t>
            </w:r>
          </w:p>
        </w:tc>
      </w:tr>
      <w:tr w:rsidR="0087143C" w:rsidRPr="002B2434" w14:paraId="0480785E" w14:textId="77777777" w:rsidTr="00561B54">
        <w:trPr>
          <w:trHeight w:val="50"/>
        </w:trPr>
        <w:tc>
          <w:tcPr>
            <w:tcW w:w="955" w:type="dxa"/>
          </w:tcPr>
          <w:p w14:paraId="3B9F0A14" w14:textId="77777777" w:rsidR="0087143C" w:rsidRPr="002B2434" w:rsidRDefault="0087143C" w:rsidP="0087143C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Coutzac 2020</w:t>
            </w:r>
          </w:p>
        </w:tc>
        <w:tc>
          <w:tcPr>
            <w:tcW w:w="1380" w:type="dxa"/>
          </w:tcPr>
          <w:p w14:paraId="5F52746F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7949B7FD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Prospective observational</w:t>
            </w:r>
          </w:p>
        </w:tc>
        <w:tc>
          <w:tcPr>
            <w:tcW w:w="810" w:type="dxa"/>
          </w:tcPr>
          <w:p w14:paraId="1C2453CE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38AFD915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 xml:space="preserve">Previously treated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(refractory)</w:t>
            </w:r>
          </w:p>
        </w:tc>
        <w:tc>
          <w:tcPr>
            <w:tcW w:w="1530" w:type="dxa"/>
          </w:tcPr>
          <w:p w14:paraId="4D27CCE6" w14:textId="27AFE859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(NR)</w:t>
            </w:r>
          </w:p>
        </w:tc>
        <w:tc>
          <w:tcPr>
            <w:tcW w:w="1440" w:type="dxa"/>
          </w:tcPr>
          <w:p w14:paraId="0AEC7E55" w14:textId="7102FC5E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REG</w:t>
            </w:r>
          </w:p>
        </w:tc>
        <w:tc>
          <w:tcPr>
            <w:tcW w:w="720" w:type="dxa"/>
          </w:tcPr>
          <w:p w14:paraId="2DB73023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237</w:t>
            </w:r>
          </w:p>
        </w:tc>
        <w:tc>
          <w:tcPr>
            <w:tcW w:w="1080" w:type="dxa"/>
          </w:tcPr>
          <w:p w14:paraId="67BE7D76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177; 60</w:t>
            </w:r>
          </w:p>
        </w:tc>
        <w:tc>
          <w:tcPr>
            <w:tcW w:w="1260" w:type="dxa"/>
          </w:tcPr>
          <w:p w14:paraId="11E01467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5C7B628C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PFS, OS, AEs</w:t>
            </w:r>
          </w:p>
        </w:tc>
      </w:tr>
      <w:tr w:rsidR="0087143C" w:rsidRPr="002B2434" w14:paraId="058B6303" w14:textId="77777777" w:rsidTr="00561B54">
        <w:trPr>
          <w:trHeight w:val="50"/>
        </w:trPr>
        <w:tc>
          <w:tcPr>
            <w:tcW w:w="955" w:type="dxa"/>
          </w:tcPr>
          <w:p w14:paraId="4F966A04" w14:textId="77777777" w:rsidR="0087143C" w:rsidRPr="002B2434" w:rsidRDefault="0087143C" w:rsidP="0087143C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Cremolini 2018</w:t>
            </w:r>
          </w:p>
        </w:tc>
        <w:tc>
          <w:tcPr>
            <w:tcW w:w="1380" w:type="dxa"/>
          </w:tcPr>
          <w:p w14:paraId="586DFA50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0E28A742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Prospective observational</w:t>
            </w:r>
          </w:p>
        </w:tc>
        <w:tc>
          <w:tcPr>
            <w:tcW w:w="810" w:type="dxa"/>
          </w:tcPr>
          <w:p w14:paraId="48A53A6F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05BF9BA7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2L+</w:t>
            </w:r>
          </w:p>
        </w:tc>
        <w:tc>
          <w:tcPr>
            <w:tcW w:w="1530" w:type="dxa"/>
          </w:tcPr>
          <w:p w14:paraId="22C31BA7" w14:textId="5C0B4905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3208A22C" w14:textId="777C4841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104236EC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341</w:t>
            </w:r>
          </w:p>
        </w:tc>
        <w:tc>
          <w:tcPr>
            <w:tcW w:w="1080" w:type="dxa"/>
          </w:tcPr>
          <w:p w14:paraId="5741B368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341</w:t>
            </w:r>
          </w:p>
        </w:tc>
        <w:tc>
          <w:tcPr>
            <w:tcW w:w="1260" w:type="dxa"/>
          </w:tcPr>
          <w:p w14:paraId="0E8C750D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3D732626" w14:textId="37FD392E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PFS, OS, AEs, DCR</w:t>
            </w:r>
          </w:p>
        </w:tc>
      </w:tr>
      <w:tr w:rsidR="0087143C" w:rsidRPr="002B2434" w14:paraId="3A2F2888" w14:textId="77777777" w:rsidTr="00561B54">
        <w:trPr>
          <w:trHeight w:val="50"/>
        </w:trPr>
        <w:tc>
          <w:tcPr>
            <w:tcW w:w="955" w:type="dxa"/>
          </w:tcPr>
          <w:p w14:paraId="4F623072" w14:textId="77777777" w:rsidR="0087143C" w:rsidRPr="002B2434" w:rsidRDefault="0087143C" w:rsidP="0087143C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Kasper 2018</w:t>
            </w:r>
          </w:p>
        </w:tc>
        <w:tc>
          <w:tcPr>
            <w:tcW w:w="1380" w:type="dxa"/>
          </w:tcPr>
          <w:p w14:paraId="04E974C3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0B310D2C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Prospective observational</w:t>
            </w:r>
          </w:p>
        </w:tc>
        <w:tc>
          <w:tcPr>
            <w:tcW w:w="810" w:type="dxa"/>
          </w:tcPr>
          <w:p w14:paraId="73D30A87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0247CA11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 xml:space="preserve">Previously treated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(refractory)</w:t>
            </w:r>
          </w:p>
        </w:tc>
        <w:tc>
          <w:tcPr>
            <w:tcW w:w="1530" w:type="dxa"/>
          </w:tcPr>
          <w:p w14:paraId="171FACBE" w14:textId="088776ED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(130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mg/day</w:t>
            </w:r>
            <w:r w:rsidR="003433D9"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  <w:vertAlign w:val="superscript"/>
              </w:rPr>
              <w:t>c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, NR)</w:t>
            </w:r>
          </w:p>
        </w:tc>
        <w:tc>
          <w:tcPr>
            <w:tcW w:w="1440" w:type="dxa"/>
          </w:tcPr>
          <w:p w14:paraId="3532C234" w14:textId="42DDA4DE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775112D0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226</w:t>
            </w:r>
          </w:p>
        </w:tc>
        <w:tc>
          <w:tcPr>
            <w:tcW w:w="1080" w:type="dxa"/>
          </w:tcPr>
          <w:p w14:paraId="7C4BB22A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226</w:t>
            </w:r>
          </w:p>
        </w:tc>
        <w:tc>
          <w:tcPr>
            <w:tcW w:w="1260" w:type="dxa"/>
          </w:tcPr>
          <w:p w14:paraId="7EFEF827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1682FCF6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AEs</w:t>
            </w:r>
          </w:p>
        </w:tc>
      </w:tr>
      <w:tr w:rsidR="0087143C" w:rsidRPr="002B2434" w14:paraId="4EBBDBA5" w14:textId="77777777" w:rsidTr="00561B54">
        <w:trPr>
          <w:trHeight w:val="639"/>
        </w:trPr>
        <w:tc>
          <w:tcPr>
            <w:tcW w:w="955" w:type="dxa"/>
          </w:tcPr>
          <w:p w14:paraId="3E32C7F7" w14:textId="77777777" w:rsidR="0087143C" w:rsidRPr="002B2434" w:rsidRDefault="0087143C" w:rsidP="0087143C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Garcia-Alfonso 2017</w:t>
            </w:r>
          </w:p>
        </w:tc>
        <w:tc>
          <w:tcPr>
            <w:tcW w:w="1380" w:type="dxa"/>
          </w:tcPr>
          <w:p w14:paraId="3D2E3169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302A6B74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Prospective observational</w:t>
            </w:r>
          </w:p>
        </w:tc>
        <w:tc>
          <w:tcPr>
            <w:tcW w:w="810" w:type="dxa"/>
          </w:tcPr>
          <w:p w14:paraId="6669009A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65490E60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93% pts 3L+</w:t>
            </w:r>
          </w:p>
        </w:tc>
        <w:tc>
          <w:tcPr>
            <w:tcW w:w="1530" w:type="dxa"/>
          </w:tcPr>
          <w:p w14:paraId="3EB9716F" w14:textId="4FEA1413" w:rsidR="0087143C" w:rsidRPr="00641897" w:rsidRDefault="0087143C" w:rsidP="007465E9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641897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da-DK"/>
              </w:rPr>
              <w:t>FTD/TPI (35</w:t>
            </w:r>
            <w:r w:rsidR="0016249A" w:rsidRPr="00641897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da-DK"/>
              </w:rPr>
              <w:t xml:space="preserve"> </w:t>
            </w:r>
            <w:r w:rsidRPr="00641897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da-DK"/>
              </w:rPr>
              <w:t>mg/m</w:t>
            </w:r>
            <w:r w:rsidRPr="00641897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  <w:lang w:val="da-DK"/>
              </w:rPr>
              <w:t>2</w:t>
            </w:r>
            <w:r w:rsidRPr="00641897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da-DK"/>
              </w:rPr>
              <w:t>; BD)</w:t>
            </w:r>
          </w:p>
        </w:tc>
        <w:tc>
          <w:tcPr>
            <w:tcW w:w="1440" w:type="dxa"/>
          </w:tcPr>
          <w:p w14:paraId="6B419320" w14:textId="7B2FDCD5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4DB630BB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538</w:t>
            </w:r>
          </w:p>
        </w:tc>
        <w:tc>
          <w:tcPr>
            <w:tcW w:w="1080" w:type="dxa"/>
          </w:tcPr>
          <w:p w14:paraId="61784462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538</w:t>
            </w:r>
          </w:p>
        </w:tc>
        <w:tc>
          <w:tcPr>
            <w:tcW w:w="1260" w:type="dxa"/>
          </w:tcPr>
          <w:p w14:paraId="5DE44442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191B7DF5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AEs</w:t>
            </w:r>
          </w:p>
        </w:tc>
      </w:tr>
      <w:tr w:rsidR="0087143C" w:rsidRPr="002B2434" w14:paraId="4723E5BC" w14:textId="77777777" w:rsidTr="00561B54">
        <w:trPr>
          <w:trHeight w:val="188"/>
        </w:trPr>
        <w:tc>
          <w:tcPr>
            <w:tcW w:w="955" w:type="dxa"/>
          </w:tcPr>
          <w:p w14:paraId="17E63943" w14:textId="6210FCA9" w:rsidR="0087143C" w:rsidRPr="002B2434" w:rsidRDefault="0087143C" w:rsidP="0087143C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Yoshino 2016</w:t>
            </w:r>
            <w:r w:rsidR="004739B3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b</w:t>
            </w:r>
          </w:p>
        </w:tc>
        <w:tc>
          <w:tcPr>
            <w:tcW w:w="1380" w:type="dxa"/>
          </w:tcPr>
          <w:p w14:paraId="762F7D87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16EF9B1B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Prospective observational</w:t>
            </w:r>
          </w:p>
        </w:tc>
        <w:tc>
          <w:tcPr>
            <w:tcW w:w="810" w:type="dxa"/>
          </w:tcPr>
          <w:p w14:paraId="011E266A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7CB46E8C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 xml:space="preserve">Previously treated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(refractory)</w:t>
            </w:r>
          </w:p>
        </w:tc>
        <w:tc>
          <w:tcPr>
            <w:tcW w:w="1530" w:type="dxa"/>
          </w:tcPr>
          <w:p w14:paraId="3101D9FC" w14:textId="1C12CD01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(35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mg/m</w:t>
            </w:r>
            <w:r w:rsidRPr="002B2434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2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; PO, BD, days 1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5 and 8</w:t>
            </w:r>
            <w:r w:rsidR="0016249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–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12, 28</w:t>
            </w:r>
            <w:r w:rsidR="000241F2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-d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cycle)</w:t>
            </w:r>
          </w:p>
        </w:tc>
        <w:tc>
          <w:tcPr>
            <w:tcW w:w="1440" w:type="dxa"/>
          </w:tcPr>
          <w:p w14:paraId="2F1477EF" w14:textId="38609981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3F49C811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3420</w:t>
            </w:r>
          </w:p>
        </w:tc>
        <w:tc>
          <w:tcPr>
            <w:tcW w:w="1080" w:type="dxa"/>
          </w:tcPr>
          <w:p w14:paraId="0C8D0F84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3420</w:t>
            </w:r>
          </w:p>
        </w:tc>
        <w:tc>
          <w:tcPr>
            <w:tcW w:w="1260" w:type="dxa"/>
          </w:tcPr>
          <w:p w14:paraId="1A98FE8B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7A69C7D3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AEs</w:t>
            </w:r>
          </w:p>
        </w:tc>
      </w:tr>
      <w:tr w:rsidR="0087143C" w:rsidRPr="002B2434" w14:paraId="66A4EB91" w14:textId="77777777" w:rsidTr="00561B54">
        <w:trPr>
          <w:trHeight w:val="639"/>
        </w:trPr>
        <w:tc>
          <w:tcPr>
            <w:tcW w:w="955" w:type="dxa"/>
          </w:tcPr>
          <w:p w14:paraId="47312F58" w14:textId="77777777" w:rsidR="0087143C" w:rsidRPr="002B2434" w:rsidRDefault="0087143C" w:rsidP="0087143C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Salvatore 2016</w:t>
            </w:r>
          </w:p>
        </w:tc>
        <w:tc>
          <w:tcPr>
            <w:tcW w:w="1380" w:type="dxa"/>
          </w:tcPr>
          <w:p w14:paraId="44F218D6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170" w:type="dxa"/>
          </w:tcPr>
          <w:p w14:paraId="16AFA9BA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Prospective observational</w:t>
            </w:r>
          </w:p>
        </w:tc>
        <w:tc>
          <w:tcPr>
            <w:tcW w:w="810" w:type="dxa"/>
          </w:tcPr>
          <w:p w14:paraId="6C0F1232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1939E8E6" w14:textId="184F69EB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92% of patients in</w:t>
            </w:r>
            <w:r w:rsidR="00C201FF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3L+</w:t>
            </w:r>
          </w:p>
        </w:tc>
        <w:tc>
          <w:tcPr>
            <w:tcW w:w="1530" w:type="dxa"/>
          </w:tcPr>
          <w:p w14:paraId="5DA88636" w14:textId="399F2BF2" w:rsidR="0087143C" w:rsidRPr="00641897" w:rsidRDefault="0087143C" w:rsidP="007465E9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641897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da-DK"/>
              </w:rPr>
              <w:t>FTD/TPI (35</w:t>
            </w:r>
            <w:r w:rsidR="0016249A" w:rsidRPr="00641897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da-DK"/>
              </w:rPr>
              <w:t xml:space="preserve"> </w:t>
            </w:r>
            <w:r w:rsidRPr="00641897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da-DK"/>
              </w:rPr>
              <w:t>mg/m</w:t>
            </w:r>
            <w:r w:rsidRPr="00641897">
              <w:rPr>
                <w:rFonts w:ascii="Arial" w:hAnsi="Arial" w:cs="Arial"/>
                <w:color w:val="000000"/>
                <w:kern w:val="24"/>
                <w:position w:val="5"/>
                <w:sz w:val="16"/>
                <w:szCs w:val="16"/>
                <w:vertAlign w:val="superscript"/>
                <w:lang w:val="da-DK"/>
              </w:rPr>
              <w:t>2</w:t>
            </w:r>
            <w:r w:rsidRPr="00641897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da-DK"/>
              </w:rPr>
              <w:t>; BD)</w:t>
            </w:r>
          </w:p>
        </w:tc>
        <w:tc>
          <w:tcPr>
            <w:tcW w:w="1440" w:type="dxa"/>
          </w:tcPr>
          <w:p w14:paraId="2531AA79" w14:textId="4C6F7459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7D65AA29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725</w:t>
            </w:r>
          </w:p>
        </w:tc>
        <w:tc>
          <w:tcPr>
            <w:tcW w:w="1080" w:type="dxa"/>
          </w:tcPr>
          <w:p w14:paraId="403DEEAA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725</w:t>
            </w:r>
          </w:p>
        </w:tc>
        <w:tc>
          <w:tcPr>
            <w:tcW w:w="1260" w:type="dxa"/>
          </w:tcPr>
          <w:p w14:paraId="22F9CEB2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647B3B75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AEs</w:t>
            </w:r>
          </w:p>
        </w:tc>
      </w:tr>
      <w:tr w:rsidR="0087143C" w:rsidRPr="00197C61" w14:paraId="2C9F9520" w14:textId="77777777" w:rsidTr="00561B54">
        <w:trPr>
          <w:trHeight w:val="639"/>
        </w:trPr>
        <w:tc>
          <w:tcPr>
            <w:tcW w:w="955" w:type="dxa"/>
          </w:tcPr>
          <w:p w14:paraId="5FEE0160" w14:textId="77777777" w:rsidR="0087143C" w:rsidRPr="002B2434" w:rsidRDefault="0087143C" w:rsidP="0087143C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Hamers 2020</w:t>
            </w:r>
          </w:p>
        </w:tc>
        <w:tc>
          <w:tcPr>
            <w:tcW w:w="1380" w:type="dxa"/>
          </w:tcPr>
          <w:p w14:paraId="48B7A8B3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QUALITAS</w:t>
            </w:r>
          </w:p>
        </w:tc>
        <w:tc>
          <w:tcPr>
            <w:tcW w:w="1170" w:type="dxa"/>
          </w:tcPr>
          <w:p w14:paraId="48CFB949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Prospective observational</w:t>
            </w:r>
          </w:p>
        </w:tc>
        <w:tc>
          <w:tcPr>
            <w:tcW w:w="810" w:type="dxa"/>
          </w:tcPr>
          <w:p w14:paraId="640412B0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080" w:type="dxa"/>
          </w:tcPr>
          <w:p w14:paraId="0B4DDCBB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sz w:val="16"/>
                <w:szCs w:val="16"/>
              </w:rPr>
              <w:t>Previously treated</w:t>
            </w:r>
          </w:p>
        </w:tc>
        <w:tc>
          <w:tcPr>
            <w:tcW w:w="1530" w:type="dxa"/>
          </w:tcPr>
          <w:p w14:paraId="4519AFE6" w14:textId="2CF72384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FTD/TPI (NR)</w:t>
            </w:r>
          </w:p>
        </w:tc>
        <w:tc>
          <w:tcPr>
            <w:tcW w:w="1440" w:type="dxa"/>
          </w:tcPr>
          <w:p w14:paraId="057DECB7" w14:textId="28E22E10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720" w:type="dxa"/>
          </w:tcPr>
          <w:p w14:paraId="4AEEDA02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497</w:t>
            </w:r>
          </w:p>
        </w:tc>
        <w:tc>
          <w:tcPr>
            <w:tcW w:w="1080" w:type="dxa"/>
          </w:tcPr>
          <w:p w14:paraId="482E5B0A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497</w:t>
            </w:r>
          </w:p>
        </w:tc>
        <w:tc>
          <w:tcPr>
            <w:tcW w:w="1260" w:type="dxa"/>
          </w:tcPr>
          <w:p w14:paraId="35676015" w14:textId="77777777" w:rsidR="0087143C" w:rsidRPr="002B2434" w:rsidRDefault="0087143C" w:rsidP="007465E9">
            <w:pPr>
              <w:rPr>
                <w:rFonts w:ascii="Arial" w:hAnsi="Arial" w:cs="Arial"/>
                <w:sz w:val="16"/>
                <w:szCs w:val="16"/>
              </w:rPr>
            </w:pPr>
            <w:r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NR</w:t>
            </w:r>
          </w:p>
        </w:tc>
        <w:tc>
          <w:tcPr>
            <w:tcW w:w="1530" w:type="dxa"/>
          </w:tcPr>
          <w:p w14:paraId="59DDCA1D" w14:textId="4328144F" w:rsidR="0087143C" w:rsidRPr="00197C61" w:rsidRDefault="006C27D4" w:rsidP="00746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HR</w:t>
            </w:r>
            <w:r w:rsidR="0087143C" w:rsidRPr="002B2434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QoL</w:t>
            </w:r>
            <w:r w:rsidR="000B7AD4" w:rsidRPr="000B7AD4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</w:tr>
    </w:tbl>
    <w:p w14:paraId="3064FCA4" w14:textId="2D3CE14B" w:rsidR="00196FA1" w:rsidRDefault="00196FA1" w:rsidP="00C16FB8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3987F459" w14:textId="77777777" w:rsidR="002474ED" w:rsidRPr="008F14FF" w:rsidRDefault="002474ED" w:rsidP="002474ED">
      <w:pPr>
        <w:rPr>
          <w:rFonts w:ascii="Arial" w:hAnsi="Arial" w:cs="Arial"/>
          <w:bCs/>
          <w:sz w:val="22"/>
          <w:szCs w:val="22"/>
        </w:rPr>
      </w:pPr>
      <w:r w:rsidRPr="00196FA1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8F14FF">
        <w:rPr>
          <w:rFonts w:ascii="Arial" w:hAnsi="Arial" w:cs="Arial"/>
          <w:bCs/>
          <w:sz w:val="22"/>
          <w:szCs w:val="22"/>
        </w:rPr>
        <w:t xml:space="preserve">In this </w:t>
      </w:r>
      <w:r>
        <w:rPr>
          <w:rFonts w:ascii="Arial" w:hAnsi="Arial" w:cs="Arial"/>
          <w:bCs/>
          <w:sz w:val="22"/>
          <w:szCs w:val="22"/>
        </w:rPr>
        <w:t>publication,</w:t>
      </w:r>
      <w:r w:rsidRPr="008F14FF">
        <w:rPr>
          <w:rFonts w:ascii="Arial" w:hAnsi="Arial" w:cs="Arial"/>
          <w:bCs/>
          <w:sz w:val="22"/>
          <w:szCs w:val="22"/>
        </w:rPr>
        <w:t xml:space="preserve"> median follow-up</w:t>
      </w:r>
      <w:r>
        <w:rPr>
          <w:rFonts w:ascii="Arial" w:hAnsi="Arial" w:cs="Arial"/>
          <w:bCs/>
          <w:sz w:val="22"/>
          <w:szCs w:val="22"/>
        </w:rPr>
        <w:t xml:space="preserve"> was not reported</w:t>
      </w:r>
      <w:r w:rsidRPr="008F14F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Pr="008F14FF">
        <w:rPr>
          <w:rFonts w:ascii="Arial" w:hAnsi="Arial" w:cs="Arial"/>
          <w:bCs/>
          <w:sz w:val="22"/>
          <w:szCs w:val="22"/>
        </w:rPr>
        <w:t xml:space="preserve">duration of treatment </w:t>
      </w:r>
      <w:r>
        <w:rPr>
          <w:rFonts w:ascii="Arial" w:hAnsi="Arial" w:cs="Arial"/>
          <w:bCs/>
          <w:sz w:val="22"/>
          <w:szCs w:val="22"/>
        </w:rPr>
        <w:t>was</w:t>
      </w:r>
      <w:r w:rsidRPr="008F14F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used</w:t>
      </w:r>
      <w:r w:rsidRPr="008F14FF">
        <w:rPr>
          <w:rFonts w:ascii="Arial" w:hAnsi="Arial" w:cs="Arial"/>
          <w:bCs/>
          <w:sz w:val="22"/>
          <w:szCs w:val="22"/>
        </w:rPr>
        <w:t xml:space="preserve"> as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8F14FF">
        <w:rPr>
          <w:rFonts w:ascii="Arial" w:hAnsi="Arial" w:cs="Arial"/>
          <w:bCs/>
          <w:sz w:val="22"/>
          <w:szCs w:val="22"/>
        </w:rPr>
        <w:t xml:space="preserve">proxy </w:t>
      </w:r>
      <w:r>
        <w:rPr>
          <w:rFonts w:ascii="Arial" w:hAnsi="Arial" w:cs="Arial"/>
          <w:bCs/>
          <w:sz w:val="22"/>
          <w:szCs w:val="22"/>
        </w:rPr>
        <w:t>for</w:t>
      </w:r>
      <w:r w:rsidRPr="008F14FF">
        <w:rPr>
          <w:rFonts w:ascii="Arial" w:hAnsi="Arial" w:cs="Arial"/>
          <w:bCs/>
          <w:sz w:val="22"/>
          <w:szCs w:val="22"/>
        </w:rPr>
        <w:t xml:space="preserve"> median follow-up</w:t>
      </w:r>
      <w:r>
        <w:rPr>
          <w:rFonts w:ascii="Arial" w:hAnsi="Arial" w:cs="Arial"/>
          <w:bCs/>
          <w:sz w:val="22"/>
          <w:szCs w:val="22"/>
        </w:rPr>
        <w:t>.</w:t>
      </w:r>
    </w:p>
    <w:p w14:paraId="2FB5BFF1" w14:textId="1B56F692" w:rsidR="002474ED" w:rsidRPr="003433D9" w:rsidRDefault="002474ED" w:rsidP="002474ED">
      <w:pPr>
        <w:rPr>
          <w:rFonts w:ascii="Arial" w:hAnsi="Arial" w:cs="Arial"/>
          <w:bCs/>
          <w:sz w:val="22"/>
          <w:szCs w:val="22"/>
        </w:rPr>
      </w:pPr>
      <w:r w:rsidRPr="003433D9">
        <w:rPr>
          <w:rFonts w:ascii="Arial" w:hAnsi="Arial" w:cs="Arial"/>
          <w:bCs/>
          <w:sz w:val="22"/>
          <w:szCs w:val="22"/>
          <w:vertAlign w:val="superscript"/>
        </w:rPr>
        <w:t>b</w:t>
      </w:r>
      <w:r w:rsidRPr="003433D9">
        <w:rPr>
          <w:rFonts w:ascii="Arial" w:hAnsi="Arial" w:cs="Arial"/>
          <w:bCs/>
          <w:sz w:val="22"/>
          <w:szCs w:val="22"/>
        </w:rPr>
        <w:t>Nonapproved dosing regimen</w:t>
      </w:r>
      <w:r>
        <w:rPr>
          <w:rFonts w:ascii="Arial" w:hAnsi="Arial" w:cs="Arial"/>
          <w:bCs/>
          <w:sz w:val="22"/>
          <w:szCs w:val="22"/>
        </w:rPr>
        <w:t xml:space="preserve"> (shown in bold)</w:t>
      </w:r>
      <w:r w:rsidRPr="003433D9">
        <w:rPr>
          <w:rFonts w:ascii="Arial" w:hAnsi="Arial" w:cs="Arial"/>
          <w:bCs/>
          <w:sz w:val="22"/>
          <w:szCs w:val="22"/>
        </w:rPr>
        <w:t>.</w:t>
      </w:r>
    </w:p>
    <w:p w14:paraId="6A915092" w14:textId="60FD72D0" w:rsidR="002474ED" w:rsidRDefault="002474ED" w:rsidP="002474ED">
      <w:pPr>
        <w:rPr>
          <w:rFonts w:ascii="Arial" w:hAnsi="Arial" w:cs="Arial"/>
          <w:bCs/>
          <w:sz w:val="22"/>
          <w:szCs w:val="22"/>
        </w:rPr>
      </w:pPr>
      <w:r w:rsidRPr="003433D9">
        <w:rPr>
          <w:rFonts w:ascii="Arial" w:hAnsi="Arial" w:cs="Arial"/>
          <w:bCs/>
          <w:sz w:val="22"/>
          <w:szCs w:val="22"/>
          <w:vertAlign w:val="superscript"/>
        </w:rPr>
        <w:t>c</w:t>
      </w:r>
      <w:r w:rsidRPr="00196FA1">
        <w:rPr>
          <w:rFonts w:ascii="Arial" w:hAnsi="Arial" w:cs="Arial"/>
          <w:bCs/>
          <w:sz w:val="22"/>
          <w:szCs w:val="22"/>
        </w:rPr>
        <w:t>130</w:t>
      </w:r>
      <w:r w:rsidR="004C084E">
        <w:rPr>
          <w:rFonts w:ascii="Arial" w:hAnsi="Arial" w:cs="Arial"/>
          <w:bCs/>
          <w:sz w:val="22"/>
          <w:szCs w:val="22"/>
        </w:rPr>
        <w:t xml:space="preserve"> </w:t>
      </w:r>
      <w:r w:rsidRPr="00196FA1">
        <w:rPr>
          <w:rFonts w:ascii="Arial" w:hAnsi="Arial" w:cs="Arial"/>
          <w:bCs/>
          <w:sz w:val="22"/>
          <w:szCs w:val="22"/>
        </w:rPr>
        <w:t xml:space="preserve">mg/day translates </w:t>
      </w:r>
      <w:r>
        <w:rPr>
          <w:rFonts w:ascii="Arial" w:hAnsi="Arial" w:cs="Arial"/>
          <w:bCs/>
          <w:sz w:val="22"/>
          <w:szCs w:val="22"/>
        </w:rPr>
        <w:t>approximately</w:t>
      </w:r>
      <w:r w:rsidRPr="00196FA1">
        <w:rPr>
          <w:rFonts w:ascii="Arial" w:hAnsi="Arial" w:cs="Arial"/>
          <w:bCs/>
          <w:sz w:val="22"/>
          <w:szCs w:val="22"/>
        </w:rPr>
        <w:t xml:space="preserve"> to 35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6FA1">
        <w:rPr>
          <w:rFonts w:ascii="Arial" w:hAnsi="Arial" w:cs="Arial"/>
          <w:bCs/>
          <w:sz w:val="22"/>
          <w:szCs w:val="22"/>
        </w:rPr>
        <w:t>mg/m</w:t>
      </w:r>
      <w:r w:rsidRPr="00196FA1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196FA1">
        <w:rPr>
          <w:rFonts w:ascii="Arial" w:hAnsi="Arial" w:cs="Arial"/>
          <w:bCs/>
          <w:sz w:val="22"/>
          <w:szCs w:val="22"/>
        </w:rPr>
        <w:t xml:space="preserve"> twice daily dose</w:t>
      </w:r>
      <w:r w:rsidRPr="003433D9">
        <w:rPr>
          <w:rFonts w:ascii="Arial" w:hAnsi="Arial" w:cs="Arial"/>
          <w:bCs/>
          <w:sz w:val="22"/>
          <w:szCs w:val="22"/>
        </w:rPr>
        <w:t>.</w:t>
      </w:r>
    </w:p>
    <w:p w14:paraId="762A7086" w14:textId="0576998C" w:rsidR="000B7AD4" w:rsidRPr="00196FA1" w:rsidRDefault="000B7AD4" w:rsidP="002474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d</w:t>
      </w:r>
      <w:r>
        <w:rPr>
          <w:rFonts w:ascii="Arial" w:hAnsi="Arial" w:cs="Arial"/>
          <w:sz w:val="22"/>
          <w:szCs w:val="22"/>
        </w:rPr>
        <w:t xml:space="preserve">HRQoL was not assessed in the </w:t>
      </w:r>
      <w:r w:rsidRPr="001151FC">
        <w:rPr>
          <w:rFonts w:ascii="Arial" w:hAnsi="Arial" w:cs="Arial"/>
          <w:sz w:val="22"/>
          <w:szCs w:val="22"/>
        </w:rPr>
        <w:t>quantitative synthesis</w:t>
      </w:r>
      <w:r>
        <w:rPr>
          <w:rFonts w:ascii="Arial" w:hAnsi="Arial" w:cs="Arial"/>
          <w:sz w:val="22"/>
          <w:szCs w:val="22"/>
        </w:rPr>
        <w:t>.</w:t>
      </w:r>
    </w:p>
    <w:p w14:paraId="242C963E" w14:textId="7B0C9F77" w:rsidR="00BD7916" w:rsidRDefault="00BD7916" w:rsidP="00BD7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2L+, </w:t>
      </w:r>
      <w:r w:rsidR="000241F2">
        <w:rPr>
          <w:rFonts w:ascii="Arial" w:hAnsi="Arial" w:cs="Arial"/>
          <w:sz w:val="22"/>
          <w:szCs w:val="22"/>
        </w:rPr>
        <w:t>second-line or later</w:t>
      </w:r>
      <w:r>
        <w:rPr>
          <w:rFonts w:ascii="Arial" w:hAnsi="Arial" w:cs="Arial"/>
          <w:sz w:val="22"/>
          <w:szCs w:val="22"/>
        </w:rPr>
        <w:t xml:space="preserve">; 3L+, </w:t>
      </w:r>
      <w:r w:rsidR="000241F2">
        <w:rPr>
          <w:rFonts w:ascii="Arial" w:hAnsi="Arial" w:cs="Arial"/>
          <w:sz w:val="22"/>
          <w:szCs w:val="22"/>
        </w:rPr>
        <w:t>third-line or later</w:t>
      </w:r>
      <w:r>
        <w:rPr>
          <w:rFonts w:ascii="Arial" w:hAnsi="Arial" w:cs="Arial"/>
          <w:sz w:val="22"/>
          <w:szCs w:val="22"/>
        </w:rPr>
        <w:t xml:space="preserve">; </w:t>
      </w:r>
      <w:r w:rsidRPr="008510A0">
        <w:rPr>
          <w:rFonts w:ascii="Arial" w:hAnsi="Arial" w:cs="Arial"/>
          <w:sz w:val="22"/>
          <w:szCs w:val="22"/>
        </w:rPr>
        <w:t xml:space="preserve">AE, adverse event; </w:t>
      </w:r>
      <w:r w:rsidRPr="0087143C">
        <w:rPr>
          <w:rFonts w:ascii="Arial" w:hAnsi="Arial" w:cs="Arial"/>
          <w:sz w:val="22"/>
          <w:szCs w:val="22"/>
        </w:rPr>
        <w:t>BD</w:t>
      </w:r>
      <w:r>
        <w:rPr>
          <w:rFonts w:ascii="Arial" w:hAnsi="Arial" w:cs="Arial"/>
          <w:sz w:val="22"/>
          <w:szCs w:val="22"/>
        </w:rPr>
        <w:t>,</w:t>
      </w:r>
      <w:r w:rsidRPr="0087143C">
        <w:rPr>
          <w:rFonts w:ascii="Arial" w:hAnsi="Arial" w:cs="Arial"/>
          <w:sz w:val="22"/>
          <w:szCs w:val="22"/>
        </w:rPr>
        <w:t xml:space="preserve"> twice daily; BEV</w:t>
      </w:r>
      <w:r>
        <w:rPr>
          <w:rFonts w:ascii="Arial" w:hAnsi="Arial" w:cs="Arial"/>
          <w:sz w:val="22"/>
          <w:szCs w:val="22"/>
        </w:rPr>
        <w:t>,</w:t>
      </w:r>
      <w:r w:rsidRPr="0087143C">
        <w:rPr>
          <w:rFonts w:ascii="Arial" w:hAnsi="Arial" w:cs="Arial"/>
          <w:sz w:val="22"/>
          <w:szCs w:val="22"/>
        </w:rPr>
        <w:t xml:space="preserve"> bevacizumab; </w:t>
      </w:r>
      <w:r w:rsidRPr="00850447">
        <w:rPr>
          <w:rFonts w:ascii="Arial" w:hAnsi="Arial" w:cs="Arial"/>
          <w:sz w:val="22"/>
          <w:szCs w:val="22"/>
        </w:rPr>
        <w:t xml:space="preserve">BSC, </w:t>
      </w:r>
      <w:r w:rsidR="00850447" w:rsidRPr="00850447">
        <w:rPr>
          <w:rFonts w:ascii="Arial" w:hAnsi="Arial" w:cs="Arial"/>
          <w:sz w:val="22"/>
          <w:szCs w:val="22"/>
        </w:rPr>
        <w:t>best standard of care</w:t>
      </w:r>
      <w:r w:rsidRPr="00850447">
        <w:rPr>
          <w:rFonts w:ascii="Arial" w:hAnsi="Arial" w:cs="Arial"/>
          <w:sz w:val="22"/>
          <w:szCs w:val="22"/>
        </w:rPr>
        <w:t>;</w:t>
      </w:r>
      <w:r w:rsidR="000241F2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, d</w:t>
      </w:r>
      <w:r w:rsidRPr="0087143C">
        <w:rPr>
          <w:rFonts w:ascii="Arial" w:hAnsi="Arial" w:cs="Arial"/>
          <w:sz w:val="22"/>
          <w:szCs w:val="22"/>
        </w:rPr>
        <w:t xml:space="preserve">ay; </w:t>
      </w:r>
      <w:r w:rsidRPr="008510A0">
        <w:rPr>
          <w:rFonts w:ascii="Arial" w:hAnsi="Arial" w:cs="Arial"/>
          <w:sz w:val="22"/>
          <w:szCs w:val="22"/>
        </w:rPr>
        <w:t xml:space="preserve">DCR, disease control rate; FTD/TPI, trifluridine/tipiracil; </w:t>
      </w:r>
      <w:r>
        <w:rPr>
          <w:rFonts w:ascii="Arial" w:hAnsi="Arial" w:cs="Arial"/>
          <w:sz w:val="22"/>
          <w:szCs w:val="22"/>
        </w:rPr>
        <w:t>HRQoL, health</w:t>
      </w:r>
      <w:r w:rsidR="003A131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related quality of life; </w:t>
      </w:r>
      <w:r w:rsidRPr="0087143C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>,</w:t>
      </w:r>
      <w:r w:rsidRPr="0087143C">
        <w:rPr>
          <w:rFonts w:ascii="Arial" w:hAnsi="Arial" w:cs="Arial"/>
          <w:sz w:val="22"/>
          <w:szCs w:val="22"/>
        </w:rPr>
        <w:t xml:space="preserve"> intravenous; </w:t>
      </w:r>
      <w:r>
        <w:rPr>
          <w:rFonts w:ascii="Arial" w:hAnsi="Arial" w:cs="Arial"/>
          <w:sz w:val="22"/>
          <w:szCs w:val="22"/>
        </w:rPr>
        <w:t xml:space="preserve">NA, not available; NR, not reported; </w:t>
      </w:r>
      <w:r w:rsidRPr="008510A0">
        <w:rPr>
          <w:rFonts w:ascii="Arial" w:hAnsi="Arial" w:cs="Arial"/>
          <w:sz w:val="22"/>
          <w:szCs w:val="22"/>
        </w:rPr>
        <w:t>ORR, objective response rate; OS, overall survival; PFS, progression-free survival;</w:t>
      </w:r>
      <w:r>
        <w:rPr>
          <w:rFonts w:ascii="Arial" w:hAnsi="Arial" w:cs="Arial"/>
          <w:sz w:val="22"/>
          <w:szCs w:val="22"/>
        </w:rPr>
        <w:t xml:space="preserve"> </w:t>
      </w:r>
      <w:r w:rsidRPr="0087143C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,</w:t>
      </w:r>
      <w:r w:rsidRPr="008714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87143C">
        <w:rPr>
          <w:rFonts w:ascii="Arial" w:hAnsi="Arial" w:cs="Arial"/>
          <w:sz w:val="22"/>
          <w:szCs w:val="22"/>
        </w:rPr>
        <w:t>ral</w:t>
      </w:r>
      <w:r w:rsidR="003A1319">
        <w:rPr>
          <w:rFonts w:ascii="Arial" w:hAnsi="Arial" w:cs="Arial"/>
          <w:sz w:val="22"/>
          <w:szCs w:val="22"/>
        </w:rPr>
        <w:t>ly</w:t>
      </w:r>
      <w:r w:rsidRPr="0087143C">
        <w:rPr>
          <w:rFonts w:ascii="Arial" w:hAnsi="Arial" w:cs="Arial"/>
          <w:sz w:val="22"/>
          <w:szCs w:val="22"/>
        </w:rPr>
        <w:t>; RAM</w:t>
      </w:r>
      <w:r>
        <w:rPr>
          <w:rFonts w:ascii="Arial" w:hAnsi="Arial" w:cs="Arial"/>
          <w:sz w:val="22"/>
          <w:szCs w:val="22"/>
        </w:rPr>
        <w:t>,</w:t>
      </w:r>
      <w:r w:rsidRPr="0087143C">
        <w:rPr>
          <w:rFonts w:ascii="Arial" w:hAnsi="Arial" w:cs="Arial"/>
          <w:sz w:val="22"/>
          <w:szCs w:val="22"/>
        </w:rPr>
        <w:t xml:space="preserve"> ramucirumab; </w:t>
      </w:r>
      <w:r w:rsidRPr="008510A0">
        <w:rPr>
          <w:rFonts w:ascii="Arial" w:hAnsi="Arial" w:cs="Arial"/>
          <w:sz w:val="22"/>
          <w:szCs w:val="22"/>
        </w:rPr>
        <w:t>RCT, randomized controlled trial</w:t>
      </w:r>
      <w:r>
        <w:rPr>
          <w:rFonts w:ascii="Arial" w:hAnsi="Arial" w:cs="Arial"/>
          <w:sz w:val="22"/>
          <w:szCs w:val="22"/>
        </w:rPr>
        <w:t>;</w:t>
      </w:r>
      <w:r w:rsidRPr="00196FA1">
        <w:rPr>
          <w:rFonts w:ascii="Arial" w:hAnsi="Arial" w:cs="Arial"/>
          <w:sz w:val="22"/>
          <w:szCs w:val="22"/>
        </w:rPr>
        <w:t xml:space="preserve"> REG</w:t>
      </w:r>
      <w:r>
        <w:rPr>
          <w:rFonts w:ascii="Arial" w:hAnsi="Arial" w:cs="Arial"/>
          <w:sz w:val="22"/>
          <w:szCs w:val="22"/>
        </w:rPr>
        <w:t>,</w:t>
      </w:r>
      <w:r w:rsidRPr="00196FA1">
        <w:rPr>
          <w:rFonts w:ascii="Arial" w:hAnsi="Arial" w:cs="Arial"/>
          <w:sz w:val="22"/>
          <w:szCs w:val="22"/>
        </w:rPr>
        <w:t xml:space="preserve"> regorafenib</w:t>
      </w:r>
      <w:r>
        <w:rPr>
          <w:rFonts w:ascii="Arial" w:hAnsi="Arial" w:cs="Arial"/>
          <w:sz w:val="22"/>
          <w:szCs w:val="22"/>
        </w:rPr>
        <w:t>;</w:t>
      </w:r>
      <w:r w:rsidR="003A1319">
        <w:rPr>
          <w:rFonts w:ascii="Arial" w:hAnsi="Arial" w:cs="Arial"/>
          <w:sz w:val="22"/>
          <w:szCs w:val="22"/>
        </w:rPr>
        <w:t xml:space="preserve"> </w:t>
      </w:r>
      <w:r w:rsidRPr="00850447">
        <w:rPr>
          <w:rFonts w:ascii="Arial" w:hAnsi="Arial" w:cs="Arial"/>
          <w:sz w:val="22"/>
          <w:szCs w:val="22"/>
        </w:rPr>
        <w:t xml:space="preserve">TTP, </w:t>
      </w:r>
      <w:r w:rsidR="00850447" w:rsidRPr="00850447">
        <w:rPr>
          <w:rFonts w:ascii="Arial" w:hAnsi="Arial" w:cs="Arial"/>
          <w:sz w:val="22"/>
          <w:szCs w:val="22"/>
        </w:rPr>
        <w:t>time to progression</w:t>
      </w:r>
      <w:r w:rsidRPr="00850447">
        <w:rPr>
          <w:rFonts w:ascii="Arial" w:hAnsi="Arial" w:cs="Arial"/>
          <w:sz w:val="22"/>
          <w:szCs w:val="22"/>
        </w:rPr>
        <w:t>.</w:t>
      </w:r>
    </w:p>
    <w:p w14:paraId="7049B153" w14:textId="77777777" w:rsidR="009B4DC4" w:rsidRDefault="009B4DC4" w:rsidP="00F11649">
      <w:pPr>
        <w:rPr>
          <w:rFonts w:ascii="Arial" w:hAnsi="Arial" w:cs="Arial"/>
          <w:sz w:val="22"/>
          <w:szCs w:val="22"/>
        </w:rPr>
      </w:pPr>
    </w:p>
    <w:p w14:paraId="532EC490" w14:textId="14F0ADD6" w:rsidR="00612398" w:rsidRDefault="00612398" w:rsidP="00F11649">
      <w:pPr>
        <w:rPr>
          <w:rFonts w:ascii="Arial" w:hAnsi="Arial" w:cs="Arial"/>
          <w:sz w:val="22"/>
          <w:szCs w:val="22"/>
        </w:rPr>
        <w:sectPr w:rsidR="00612398" w:rsidSect="00F145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45C6B8D" w14:textId="3E1C67F4" w:rsidR="00072BF7" w:rsidRPr="00872067" w:rsidRDefault="00072BF7" w:rsidP="00072BF7">
      <w:pPr>
        <w:rPr>
          <w:rFonts w:ascii="Arial" w:hAnsi="Arial" w:cs="Arial"/>
          <w:bCs/>
          <w:sz w:val="22"/>
          <w:szCs w:val="22"/>
        </w:rPr>
      </w:pPr>
      <w:r w:rsidRPr="00872067">
        <w:rPr>
          <w:rFonts w:ascii="Arial" w:hAnsi="Arial" w:cs="Arial"/>
          <w:b/>
          <w:sz w:val="22"/>
          <w:szCs w:val="22"/>
        </w:rPr>
        <w:t xml:space="preserve">Supplemental Table </w:t>
      </w:r>
      <w:r w:rsidR="00641897">
        <w:rPr>
          <w:rFonts w:ascii="Arial" w:hAnsi="Arial" w:cs="Arial"/>
          <w:b/>
          <w:sz w:val="22"/>
          <w:szCs w:val="22"/>
        </w:rPr>
        <w:t>4</w:t>
      </w:r>
      <w:r w:rsidRPr="00872067">
        <w:rPr>
          <w:rFonts w:ascii="Arial" w:hAnsi="Arial" w:cs="Arial"/>
          <w:b/>
          <w:sz w:val="22"/>
          <w:szCs w:val="22"/>
        </w:rPr>
        <w:t>.</w:t>
      </w:r>
      <w:r w:rsidRPr="00872067">
        <w:rPr>
          <w:rFonts w:ascii="Arial" w:hAnsi="Arial" w:cs="Arial"/>
          <w:bCs/>
          <w:sz w:val="22"/>
          <w:szCs w:val="22"/>
        </w:rPr>
        <w:t xml:space="preserve"> </w:t>
      </w:r>
      <w:r w:rsidR="00BB5DDD" w:rsidRPr="00872067">
        <w:rPr>
          <w:rFonts w:ascii="Arial" w:hAnsi="Arial" w:cs="Arial"/>
          <w:bCs/>
          <w:sz w:val="22"/>
          <w:szCs w:val="22"/>
        </w:rPr>
        <w:t>Publication bias q</w:t>
      </w:r>
      <w:r w:rsidRPr="00872067">
        <w:rPr>
          <w:rFonts w:ascii="Arial" w:hAnsi="Arial" w:cs="Arial"/>
          <w:bCs/>
          <w:sz w:val="22"/>
          <w:szCs w:val="22"/>
        </w:rPr>
        <w:t xml:space="preserve">uality assessment of the 5 </w:t>
      </w:r>
      <w:r w:rsidRPr="00872067">
        <w:rPr>
          <w:rFonts w:ascii="Arial" w:hAnsi="Arial" w:cs="Arial"/>
          <w:sz w:val="22"/>
          <w:szCs w:val="22"/>
        </w:rPr>
        <w:t>RCTs using the</w:t>
      </w:r>
      <w:r w:rsidRPr="00872067">
        <w:rPr>
          <w:rFonts w:ascii="Arial" w:hAnsi="Arial" w:cs="Arial"/>
          <w:bCs/>
          <w:sz w:val="22"/>
          <w:szCs w:val="22"/>
        </w:rPr>
        <w:t xml:space="preserve"> </w:t>
      </w:r>
      <w:r w:rsidRPr="00872067">
        <w:rPr>
          <w:rFonts w:ascii="Arial" w:hAnsi="Arial" w:cs="Arial"/>
          <w:sz w:val="22"/>
          <w:szCs w:val="22"/>
        </w:rPr>
        <w:t>Cochrane risk-of-bias tool.</w:t>
      </w:r>
    </w:p>
    <w:p w14:paraId="4896FC14" w14:textId="77777777" w:rsidR="00072BF7" w:rsidRPr="00872067" w:rsidRDefault="00072BF7" w:rsidP="00072BF7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440"/>
        <w:gridCol w:w="1530"/>
        <w:gridCol w:w="1628"/>
        <w:gridCol w:w="1532"/>
        <w:gridCol w:w="1533"/>
        <w:gridCol w:w="1533"/>
        <w:gridCol w:w="1334"/>
      </w:tblGrid>
      <w:tr w:rsidR="00872067" w:rsidRPr="00872067" w14:paraId="0A7BC6D7" w14:textId="77777777" w:rsidTr="006E45D9">
        <w:trPr>
          <w:trHeight w:val="290"/>
        </w:trPr>
        <w:tc>
          <w:tcPr>
            <w:tcW w:w="1255" w:type="dxa"/>
            <w:noWrap/>
            <w:vAlign w:val="bottom"/>
            <w:hideMark/>
          </w:tcPr>
          <w:p w14:paraId="63516EC5" w14:textId="24B63159" w:rsidR="00072BF7" w:rsidRPr="00872067" w:rsidRDefault="00872067" w:rsidP="00D73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Citation</w:t>
            </w:r>
          </w:p>
        </w:tc>
        <w:tc>
          <w:tcPr>
            <w:tcW w:w="1350" w:type="dxa"/>
            <w:noWrap/>
            <w:vAlign w:val="bottom"/>
            <w:hideMark/>
          </w:tcPr>
          <w:p w14:paraId="46135DCC" w14:textId="7777777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Trial ID/name</w:t>
            </w:r>
          </w:p>
        </w:tc>
        <w:tc>
          <w:tcPr>
            <w:tcW w:w="1440" w:type="dxa"/>
            <w:noWrap/>
            <w:vAlign w:val="bottom"/>
            <w:hideMark/>
          </w:tcPr>
          <w:p w14:paraId="700239F7" w14:textId="7777777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Random sequence generation (selection bias)</w:t>
            </w:r>
          </w:p>
        </w:tc>
        <w:tc>
          <w:tcPr>
            <w:tcW w:w="1530" w:type="dxa"/>
            <w:noWrap/>
            <w:vAlign w:val="bottom"/>
            <w:hideMark/>
          </w:tcPr>
          <w:p w14:paraId="2076B749" w14:textId="7777777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Allocation concealment (selection bias)</w:t>
            </w:r>
          </w:p>
        </w:tc>
        <w:tc>
          <w:tcPr>
            <w:tcW w:w="1628" w:type="dxa"/>
            <w:noWrap/>
            <w:vAlign w:val="bottom"/>
            <w:hideMark/>
          </w:tcPr>
          <w:p w14:paraId="05623D6C" w14:textId="7777777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Blinding of participants and personnel (performance bias)</w:t>
            </w:r>
          </w:p>
        </w:tc>
        <w:tc>
          <w:tcPr>
            <w:tcW w:w="1532" w:type="dxa"/>
            <w:noWrap/>
            <w:vAlign w:val="bottom"/>
            <w:hideMark/>
          </w:tcPr>
          <w:p w14:paraId="24DAF9CE" w14:textId="7777777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Blinding of outcome assessment (detection bias)</w:t>
            </w:r>
          </w:p>
        </w:tc>
        <w:tc>
          <w:tcPr>
            <w:tcW w:w="1533" w:type="dxa"/>
            <w:noWrap/>
            <w:vAlign w:val="bottom"/>
            <w:hideMark/>
          </w:tcPr>
          <w:p w14:paraId="7FAE15B2" w14:textId="77777777" w:rsidR="00072BF7" w:rsidRPr="007465E9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465E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Incomplete outcome data (attrition bias)</w:t>
            </w:r>
          </w:p>
        </w:tc>
        <w:tc>
          <w:tcPr>
            <w:tcW w:w="1533" w:type="dxa"/>
            <w:noWrap/>
            <w:vAlign w:val="bottom"/>
            <w:hideMark/>
          </w:tcPr>
          <w:p w14:paraId="548340E7" w14:textId="7777777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Selective reporting (reporting bias)</w:t>
            </w:r>
          </w:p>
        </w:tc>
        <w:tc>
          <w:tcPr>
            <w:tcW w:w="1334" w:type="dxa"/>
            <w:noWrap/>
            <w:vAlign w:val="bottom"/>
            <w:hideMark/>
          </w:tcPr>
          <w:p w14:paraId="4A5DC5D8" w14:textId="319A51D6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Other bias</w:t>
            </w:r>
          </w:p>
        </w:tc>
      </w:tr>
      <w:tr w:rsidR="00872067" w:rsidRPr="00872067" w14:paraId="5F43632C" w14:textId="77777777" w:rsidTr="006E45D9">
        <w:trPr>
          <w:trHeight w:val="290"/>
        </w:trPr>
        <w:tc>
          <w:tcPr>
            <w:tcW w:w="1255" w:type="dxa"/>
            <w:noWrap/>
            <w:hideMark/>
          </w:tcPr>
          <w:p w14:paraId="4987D1A3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Mayer 2015</w:t>
            </w:r>
          </w:p>
        </w:tc>
        <w:tc>
          <w:tcPr>
            <w:tcW w:w="1350" w:type="dxa"/>
            <w:noWrap/>
            <w:hideMark/>
          </w:tcPr>
          <w:p w14:paraId="7A824882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RECOURSE</w:t>
            </w:r>
          </w:p>
        </w:tc>
        <w:tc>
          <w:tcPr>
            <w:tcW w:w="1440" w:type="dxa"/>
            <w:noWrap/>
            <w:hideMark/>
          </w:tcPr>
          <w:p w14:paraId="73248B7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0" w:type="dxa"/>
            <w:noWrap/>
            <w:hideMark/>
          </w:tcPr>
          <w:p w14:paraId="5C06AE17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628" w:type="dxa"/>
            <w:noWrap/>
            <w:hideMark/>
          </w:tcPr>
          <w:p w14:paraId="0751972E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2" w:type="dxa"/>
            <w:noWrap/>
            <w:hideMark/>
          </w:tcPr>
          <w:p w14:paraId="6021659F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3" w:type="dxa"/>
            <w:noWrap/>
            <w:hideMark/>
          </w:tcPr>
          <w:p w14:paraId="7C448184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3" w:type="dxa"/>
            <w:noWrap/>
            <w:hideMark/>
          </w:tcPr>
          <w:p w14:paraId="6B298F59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334" w:type="dxa"/>
            <w:noWrap/>
            <w:hideMark/>
          </w:tcPr>
          <w:p w14:paraId="346D46D7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</w:tr>
      <w:tr w:rsidR="00872067" w:rsidRPr="00872067" w14:paraId="312EC13D" w14:textId="77777777" w:rsidTr="006E45D9">
        <w:trPr>
          <w:trHeight w:val="290"/>
        </w:trPr>
        <w:tc>
          <w:tcPr>
            <w:tcW w:w="1255" w:type="dxa"/>
            <w:noWrap/>
            <w:hideMark/>
          </w:tcPr>
          <w:p w14:paraId="37406A3F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Xu 2018</w:t>
            </w:r>
          </w:p>
        </w:tc>
        <w:tc>
          <w:tcPr>
            <w:tcW w:w="1350" w:type="dxa"/>
            <w:noWrap/>
            <w:hideMark/>
          </w:tcPr>
          <w:p w14:paraId="3D38D5DE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TERRA</w:t>
            </w:r>
          </w:p>
        </w:tc>
        <w:tc>
          <w:tcPr>
            <w:tcW w:w="1440" w:type="dxa"/>
            <w:noWrap/>
            <w:hideMark/>
          </w:tcPr>
          <w:p w14:paraId="48717D77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0" w:type="dxa"/>
            <w:noWrap/>
            <w:hideMark/>
          </w:tcPr>
          <w:p w14:paraId="44E7139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628" w:type="dxa"/>
            <w:noWrap/>
            <w:hideMark/>
          </w:tcPr>
          <w:p w14:paraId="6FE6C3F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2" w:type="dxa"/>
            <w:noWrap/>
            <w:hideMark/>
          </w:tcPr>
          <w:p w14:paraId="02F8EB92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3" w:type="dxa"/>
            <w:noWrap/>
            <w:hideMark/>
          </w:tcPr>
          <w:p w14:paraId="2271F7DD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3" w:type="dxa"/>
            <w:noWrap/>
            <w:hideMark/>
          </w:tcPr>
          <w:p w14:paraId="093E9921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334" w:type="dxa"/>
            <w:noWrap/>
            <w:hideMark/>
          </w:tcPr>
          <w:p w14:paraId="4185482D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</w:tr>
      <w:tr w:rsidR="00872067" w:rsidRPr="00872067" w14:paraId="62A1D5E1" w14:textId="77777777" w:rsidTr="006E45D9">
        <w:trPr>
          <w:trHeight w:val="290"/>
        </w:trPr>
        <w:tc>
          <w:tcPr>
            <w:tcW w:w="1255" w:type="dxa"/>
            <w:noWrap/>
            <w:hideMark/>
          </w:tcPr>
          <w:p w14:paraId="69B8014C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Peffeifer 2020</w:t>
            </w:r>
          </w:p>
        </w:tc>
        <w:tc>
          <w:tcPr>
            <w:tcW w:w="1350" w:type="dxa"/>
            <w:noWrap/>
            <w:hideMark/>
          </w:tcPr>
          <w:p w14:paraId="5316AD0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EudraCT, 2016–005241–23</w:t>
            </w:r>
          </w:p>
        </w:tc>
        <w:tc>
          <w:tcPr>
            <w:tcW w:w="1440" w:type="dxa"/>
            <w:noWrap/>
            <w:hideMark/>
          </w:tcPr>
          <w:p w14:paraId="27F8DF61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0" w:type="dxa"/>
            <w:noWrap/>
            <w:hideMark/>
          </w:tcPr>
          <w:p w14:paraId="119E4D0E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1628" w:type="dxa"/>
            <w:noWrap/>
            <w:hideMark/>
          </w:tcPr>
          <w:p w14:paraId="00FECA2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1532" w:type="dxa"/>
            <w:noWrap/>
            <w:hideMark/>
          </w:tcPr>
          <w:p w14:paraId="499D4F1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1533" w:type="dxa"/>
            <w:noWrap/>
            <w:hideMark/>
          </w:tcPr>
          <w:p w14:paraId="32F03645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3" w:type="dxa"/>
            <w:noWrap/>
            <w:hideMark/>
          </w:tcPr>
          <w:p w14:paraId="445EBF3F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334" w:type="dxa"/>
            <w:noWrap/>
            <w:hideMark/>
          </w:tcPr>
          <w:p w14:paraId="01DBA6FC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</w:tr>
      <w:tr w:rsidR="00872067" w:rsidRPr="00872067" w14:paraId="12FAC611" w14:textId="77777777" w:rsidTr="006E45D9">
        <w:trPr>
          <w:trHeight w:val="290"/>
        </w:trPr>
        <w:tc>
          <w:tcPr>
            <w:tcW w:w="1255" w:type="dxa"/>
            <w:noWrap/>
            <w:hideMark/>
          </w:tcPr>
          <w:p w14:paraId="75970BC1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Yoshino 2012</w:t>
            </w:r>
          </w:p>
        </w:tc>
        <w:tc>
          <w:tcPr>
            <w:tcW w:w="1350" w:type="dxa"/>
            <w:noWrap/>
            <w:hideMark/>
          </w:tcPr>
          <w:p w14:paraId="3EAAD4FD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J003-10040030</w:t>
            </w:r>
          </w:p>
        </w:tc>
        <w:tc>
          <w:tcPr>
            <w:tcW w:w="1440" w:type="dxa"/>
            <w:noWrap/>
            <w:hideMark/>
          </w:tcPr>
          <w:p w14:paraId="3AB9BAB6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0" w:type="dxa"/>
            <w:noWrap/>
            <w:hideMark/>
          </w:tcPr>
          <w:p w14:paraId="023CB8EE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628" w:type="dxa"/>
            <w:noWrap/>
            <w:hideMark/>
          </w:tcPr>
          <w:p w14:paraId="6E8F29A5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2" w:type="dxa"/>
            <w:noWrap/>
            <w:hideMark/>
          </w:tcPr>
          <w:p w14:paraId="053D9F1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3" w:type="dxa"/>
            <w:noWrap/>
            <w:hideMark/>
          </w:tcPr>
          <w:p w14:paraId="280C575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3" w:type="dxa"/>
            <w:noWrap/>
            <w:hideMark/>
          </w:tcPr>
          <w:p w14:paraId="7C7EC03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334" w:type="dxa"/>
            <w:noWrap/>
            <w:hideMark/>
          </w:tcPr>
          <w:p w14:paraId="25A05572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</w:tr>
      <w:tr w:rsidR="00927392" w:rsidRPr="00872067" w14:paraId="0383FF89" w14:textId="77777777" w:rsidTr="006E45D9">
        <w:trPr>
          <w:trHeight w:val="290"/>
        </w:trPr>
        <w:tc>
          <w:tcPr>
            <w:tcW w:w="1255" w:type="dxa"/>
            <w:noWrap/>
            <w:hideMark/>
          </w:tcPr>
          <w:p w14:paraId="398D30E0" w14:textId="79051769" w:rsidR="00072BF7" w:rsidRPr="00872067" w:rsidRDefault="00593CCF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K</w:t>
            </w:r>
            <w:r w:rsidR="00072BF7" w:rsidRPr="00872067">
              <w:rPr>
                <w:rFonts w:ascii="Arial" w:hAnsi="Arial" w:cs="Arial"/>
                <w:sz w:val="20"/>
                <w:szCs w:val="20"/>
              </w:rPr>
              <w:t>asper 2020</w:t>
            </w:r>
          </w:p>
        </w:tc>
        <w:tc>
          <w:tcPr>
            <w:tcW w:w="1350" w:type="dxa"/>
            <w:noWrap/>
            <w:hideMark/>
          </w:tcPr>
          <w:p w14:paraId="7898CBC7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RAMTAS</w:t>
            </w:r>
          </w:p>
        </w:tc>
        <w:tc>
          <w:tcPr>
            <w:tcW w:w="1440" w:type="dxa"/>
            <w:noWrap/>
            <w:hideMark/>
          </w:tcPr>
          <w:p w14:paraId="18CE794C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1530" w:type="dxa"/>
            <w:noWrap/>
            <w:hideMark/>
          </w:tcPr>
          <w:p w14:paraId="44101095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1628" w:type="dxa"/>
            <w:noWrap/>
            <w:hideMark/>
          </w:tcPr>
          <w:p w14:paraId="3758F1E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1532" w:type="dxa"/>
            <w:noWrap/>
            <w:hideMark/>
          </w:tcPr>
          <w:p w14:paraId="6A451996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1533" w:type="dxa"/>
            <w:noWrap/>
            <w:hideMark/>
          </w:tcPr>
          <w:p w14:paraId="77F37431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533" w:type="dxa"/>
            <w:noWrap/>
            <w:hideMark/>
          </w:tcPr>
          <w:p w14:paraId="51BD80CC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  <w:tc>
          <w:tcPr>
            <w:tcW w:w="1334" w:type="dxa"/>
            <w:noWrap/>
            <w:hideMark/>
          </w:tcPr>
          <w:p w14:paraId="6E02FBD5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Low risk</w:t>
            </w:r>
          </w:p>
        </w:tc>
      </w:tr>
    </w:tbl>
    <w:p w14:paraId="378B0D01" w14:textId="77777777" w:rsidR="00EA4192" w:rsidRDefault="00EA4192" w:rsidP="00072BF7">
      <w:pPr>
        <w:rPr>
          <w:rFonts w:ascii="Arial" w:hAnsi="Arial" w:cs="Arial"/>
          <w:bCs/>
          <w:sz w:val="22"/>
          <w:szCs w:val="22"/>
        </w:rPr>
      </w:pPr>
    </w:p>
    <w:p w14:paraId="5D12DA13" w14:textId="6D6785F6" w:rsidR="00072BF7" w:rsidRPr="00872067" w:rsidRDefault="00872067" w:rsidP="00072BF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RCT, randomized controlled trial.</w:t>
      </w:r>
    </w:p>
    <w:p w14:paraId="3744E33E" w14:textId="77777777" w:rsidR="00072BF7" w:rsidRPr="00872067" w:rsidRDefault="00072BF7" w:rsidP="00072BF7">
      <w:pPr>
        <w:rPr>
          <w:rFonts w:ascii="Arial" w:hAnsi="Arial" w:cs="Arial"/>
          <w:bCs/>
          <w:sz w:val="22"/>
          <w:szCs w:val="22"/>
        </w:rPr>
      </w:pPr>
    </w:p>
    <w:p w14:paraId="05CBE6F0" w14:textId="77777777" w:rsidR="00072BF7" w:rsidRPr="00872067" w:rsidRDefault="00072BF7" w:rsidP="00072BF7">
      <w:pPr>
        <w:rPr>
          <w:rFonts w:ascii="Arial" w:hAnsi="Arial" w:cs="Arial"/>
          <w:b/>
          <w:sz w:val="22"/>
          <w:szCs w:val="22"/>
        </w:rPr>
        <w:sectPr w:rsidR="00072BF7" w:rsidRPr="00872067" w:rsidSect="00F145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CEA148" w14:textId="62CCE3DD" w:rsidR="00072BF7" w:rsidRPr="00872067" w:rsidRDefault="00072BF7" w:rsidP="00072BF7">
      <w:pPr>
        <w:rPr>
          <w:rFonts w:ascii="Arial" w:hAnsi="Arial" w:cs="Arial"/>
          <w:bCs/>
          <w:sz w:val="22"/>
          <w:szCs w:val="22"/>
        </w:rPr>
      </w:pPr>
      <w:r w:rsidRPr="00872067">
        <w:rPr>
          <w:rFonts w:ascii="Arial" w:hAnsi="Arial" w:cs="Arial"/>
          <w:b/>
          <w:sz w:val="22"/>
          <w:szCs w:val="22"/>
        </w:rPr>
        <w:t xml:space="preserve">Supplemental Table </w:t>
      </w:r>
      <w:r w:rsidR="00641897">
        <w:rPr>
          <w:rFonts w:ascii="Arial" w:hAnsi="Arial" w:cs="Arial"/>
          <w:b/>
          <w:sz w:val="22"/>
          <w:szCs w:val="22"/>
        </w:rPr>
        <w:t>5</w:t>
      </w:r>
      <w:r w:rsidRPr="00872067">
        <w:rPr>
          <w:rFonts w:ascii="Arial" w:hAnsi="Arial" w:cs="Arial"/>
          <w:b/>
          <w:sz w:val="22"/>
          <w:szCs w:val="22"/>
        </w:rPr>
        <w:t>.</w:t>
      </w:r>
      <w:r w:rsidRPr="00872067">
        <w:rPr>
          <w:rFonts w:ascii="Arial" w:hAnsi="Arial" w:cs="Arial"/>
          <w:bCs/>
          <w:sz w:val="22"/>
          <w:szCs w:val="22"/>
        </w:rPr>
        <w:t xml:space="preserve"> </w:t>
      </w:r>
      <w:r w:rsidR="00BB5DDD" w:rsidRPr="00872067">
        <w:rPr>
          <w:rFonts w:ascii="Arial" w:hAnsi="Arial" w:cs="Arial"/>
          <w:bCs/>
          <w:sz w:val="22"/>
          <w:szCs w:val="22"/>
        </w:rPr>
        <w:t>Publication bias q</w:t>
      </w:r>
      <w:r w:rsidRPr="00872067">
        <w:rPr>
          <w:rFonts w:ascii="Arial" w:hAnsi="Arial" w:cs="Arial"/>
          <w:bCs/>
          <w:sz w:val="22"/>
          <w:szCs w:val="22"/>
        </w:rPr>
        <w:t xml:space="preserve">uality assessment of the 11 </w:t>
      </w:r>
      <w:r w:rsidRPr="00872067">
        <w:rPr>
          <w:rFonts w:ascii="Arial" w:hAnsi="Arial" w:cs="Arial"/>
          <w:sz w:val="22"/>
          <w:szCs w:val="22"/>
        </w:rPr>
        <w:t xml:space="preserve">non-RCTs </w:t>
      </w:r>
      <w:r w:rsidRPr="00872067">
        <w:rPr>
          <w:rFonts w:ascii="Arial" w:hAnsi="Arial" w:cs="Arial"/>
          <w:bCs/>
          <w:sz w:val="22"/>
          <w:szCs w:val="22"/>
        </w:rPr>
        <w:t xml:space="preserve">using the </w:t>
      </w:r>
      <w:r w:rsidRPr="00872067">
        <w:rPr>
          <w:rFonts w:ascii="Arial" w:hAnsi="Arial" w:cs="Arial"/>
          <w:sz w:val="22"/>
          <w:szCs w:val="22"/>
        </w:rPr>
        <w:t>Downs and Black checklist</w:t>
      </w:r>
    </w:p>
    <w:p w14:paraId="5A0E263D" w14:textId="77777777" w:rsidR="00072BF7" w:rsidRPr="00872067" w:rsidRDefault="00072BF7" w:rsidP="00072BF7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459"/>
        <w:gridCol w:w="1686"/>
        <w:gridCol w:w="1320"/>
        <w:gridCol w:w="1290"/>
        <w:gridCol w:w="1530"/>
        <w:gridCol w:w="1710"/>
        <w:gridCol w:w="1110"/>
        <w:gridCol w:w="1410"/>
        <w:gridCol w:w="1620"/>
      </w:tblGrid>
      <w:tr w:rsidR="00872067" w:rsidRPr="00872067" w14:paraId="57B6C015" w14:textId="77777777" w:rsidTr="00561B54">
        <w:trPr>
          <w:trHeight w:val="290"/>
        </w:trPr>
        <w:tc>
          <w:tcPr>
            <w:tcW w:w="1459" w:type="dxa"/>
            <w:noWrap/>
            <w:vAlign w:val="bottom"/>
            <w:hideMark/>
          </w:tcPr>
          <w:p w14:paraId="6BDDDF41" w14:textId="72DE1E19" w:rsidR="00072BF7" w:rsidRPr="00872067" w:rsidRDefault="00F552B5" w:rsidP="00D73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Citation</w:t>
            </w:r>
          </w:p>
        </w:tc>
        <w:tc>
          <w:tcPr>
            <w:tcW w:w="1686" w:type="dxa"/>
            <w:noWrap/>
            <w:vAlign w:val="bottom"/>
            <w:hideMark/>
          </w:tcPr>
          <w:p w14:paraId="39CAAC70" w14:textId="2576FEDB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Trial ID/</w:t>
            </w:r>
            <w:r w:rsidR="00F552B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320" w:type="dxa"/>
            <w:noWrap/>
            <w:vAlign w:val="bottom"/>
            <w:hideMark/>
          </w:tcPr>
          <w:p w14:paraId="2F4606DA" w14:textId="7797CAA9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Reporting</w:t>
            </w:r>
            <w:r w:rsidR="00927392" w:rsidRPr="008720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(10 items)</w:t>
            </w:r>
          </w:p>
        </w:tc>
        <w:tc>
          <w:tcPr>
            <w:tcW w:w="1290" w:type="dxa"/>
            <w:noWrap/>
            <w:vAlign w:val="bottom"/>
            <w:hideMark/>
          </w:tcPr>
          <w:p w14:paraId="2C819B95" w14:textId="517B6551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External validity</w:t>
            </w:r>
            <w:r w:rsidR="00927392" w:rsidRPr="008720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(3 items)</w:t>
            </w:r>
          </w:p>
        </w:tc>
        <w:tc>
          <w:tcPr>
            <w:tcW w:w="1530" w:type="dxa"/>
            <w:noWrap/>
            <w:vAlign w:val="bottom"/>
            <w:hideMark/>
          </w:tcPr>
          <w:p w14:paraId="033A7A6D" w14:textId="688E87C6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Internal validity </w:t>
            </w:r>
            <w:r w:rsidR="00927392"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bias</w:t>
            </w:r>
            <w:r w:rsidR="00927392" w:rsidRPr="008720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(7 items)</w:t>
            </w:r>
          </w:p>
        </w:tc>
        <w:tc>
          <w:tcPr>
            <w:tcW w:w="1710" w:type="dxa"/>
            <w:noWrap/>
            <w:vAlign w:val="bottom"/>
            <w:hideMark/>
          </w:tcPr>
          <w:p w14:paraId="75774C29" w14:textId="68E8A8E5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Internal validity </w:t>
            </w:r>
            <w:r w:rsidR="00870E9B"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870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confounding (selection bias)</w:t>
            </w:r>
            <w:r w:rsidR="00927392" w:rsidRPr="008720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(6 items)</w:t>
            </w:r>
          </w:p>
        </w:tc>
        <w:tc>
          <w:tcPr>
            <w:tcW w:w="1110" w:type="dxa"/>
            <w:noWrap/>
            <w:vAlign w:val="bottom"/>
            <w:hideMark/>
          </w:tcPr>
          <w:p w14:paraId="7CB1B34F" w14:textId="58946F7F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Power</w:t>
            </w:r>
            <w:r w:rsidR="009001DF" w:rsidRPr="008720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(1 item)</w:t>
            </w:r>
          </w:p>
        </w:tc>
        <w:tc>
          <w:tcPr>
            <w:tcW w:w="1410" w:type="dxa"/>
            <w:noWrap/>
            <w:vAlign w:val="bottom"/>
            <w:hideMark/>
          </w:tcPr>
          <w:p w14:paraId="4838DC8D" w14:textId="24E789C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Total score</w:t>
            </w:r>
            <w:r w:rsidR="009001DF" w:rsidRPr="008720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(31 items)</w:t>
            </w:r>
          </w:p>
        </w:tc>
        <w:tc>
          <w:tcPr>
            <w:tcW w:w="1620" w:type="dxa"/>
            <w:noWrap/>
            <w:vAlign w:val="bottom"/>
            <w:hideMark/>
          </w:tcPr>
          <w:p w14:paraId="4871FAFE" w14:textId="7777777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Interpretation</w:t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872067" w:rsidRPr="00872067" w14:paraId="5EEC8EA0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18F3CF5B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Bachet 2020</w:t>
            </w:r>
          </w:p>
        </w:tc>
        <w:tc>
          <w:tcPr>
            <w:tcW w:w="1686" w:type="dxa"/>
            <w:noWrap/>
            <w:hideMark/>
          </w:tcPr>
          <w:p w14:paraId="5C6694D9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PRECONNECT</w:t>
            </w:r>
          </w:p>
        </w:tc>
        <w:tc>
          <w:tcPr>
            <w:tcW w:w="1320" w:type="dxa"/>
            <w:noWrap/>
            <w:hideMark/>
          </w:tcPr>
          <w:p w14:paraId="66692AE9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90" w:type="dxa"/>
            <w:noWrap/>
            <w:hideMark/>
          </w:tcPr>
          <w:p w14:paraId="6BA023EE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noWrap/>
            <w:hideMark/>
          </w:tcPr>
          <w:p w14:paraId="798F41E4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07DFBF5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2DBC3BA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0" w:type="dxa"/>
            <w:noWrap/>
            <w:hideMark/>
          </w:tcPr>
          <w:p w14:paraId="294967B6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noWrap/>
            <w:hideMark/>
          </w:tcPr>
          <w:p w14:paraId="001C7621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872067" w:rsidRPr="00872067" w14:paraId="02A652BF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34288AA3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Fedyanin 2019</w:t>
            </w:r>
          </w:p>
        </w:tc>
        <w:tc>
          <w:tcPr>
            <w:tcW w:w="1686" w:type="dxa"/>
            <w:noWrap/>
            <w:hideMark/>
          </w:tcPr>
          <w:p w14:paraId="125B506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NCT03274882</w:t>
            </w:r>
          </w:p>
        </w:tc>
        <w:tc>
          <w:tcPr>
            <w:tcW w:w="1320" w:type="dxa"/>
            <w:noWrap/>
            <w:hideMark/>
          </w:tcPr>
          <w:p w14:paraId="54285A4E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0" w:type="dxa"/>
            <w:noWrap/>
            <w:hideMark/>
          </w:tcPr>
          <w:p w14:paraId="2B1D48D7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noWrap/>
            <w:hideMark/>
          </w:tcPr>
          <w:p w14:paraId="1D80262A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5844ECBA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673A82BF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0" w:type="dxa"/>
            <w:noWrap/>
            <w:hideMark/>
          </w:tcPr>
          <w:p w14:paraId="4AB6B7CC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  <w:noWrap/>
            <w:hideMark/>
          </w:tcPr>
          <w:p w14:paraId="5EB5E1DA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872067" w:rsidRPr="00872067" w14:paraId="59C81645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41C1281A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Takahashi 2021</w:t>
            </w:r>
          </w:p>
        </w:tc>
        <w:tc>
          <w:tcPr>
            <w:tcW w:w="1686" w:type="dxa"/>
            <w:noWrap/>
            <w:hideMark/>
          </w:tcPr>
          <w:p w14:paraId="2A2C4890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JFMC51-1702-C7</w:t>
            </w:r>
          </w:p>
        </w:tc>
        <w:tc>
          <w:tcPr>
            <w:tcW w:w="1320" w:type="dxa"/>
            <w:noWrap/>
            <w:hideMark/>
          </w:tcPr>
          <w:p w14:paraId="7FE881FE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0" w:type="dxa"/>
            <w:noWrap/>
            <w:hideMark/>
          </w:tcPr>
          <w:p w14:paraId="15CFEAA2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noWrap/>
            <w:hideMark/>
          </w:tcPr>
          <w:p w14:paraId="6468F7FB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noWrap/>
            <w:hideMark/>
          </w:tcPr>
          <w:p w14:paraId="29FE3BB1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1944B12C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7B4D9D7A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noWrap/>
            <w:hideMark/>
          </w:tcPr>
          <w:p w14:paraId="6B9F4FDF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</w:tr>
      <w:tr w:rsidR="00872067" w:rsidRPr="00872067" w14:paraId="660BFC70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6C0B436F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Yohsida 2021</w:t>
            </w:r>
          </w:p>
        </w:tc>
        <w:tc>
          <w:tcPr>
            <w:tcW w:w="1686" w:type="dxa"/>
            <w:noWrap/>
            <w:hideMark/>
          </w:tcPr>
          <w:p w14:paraId="0726E886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TAS-CC3</w:t>
            </w:r>
          </w:p>
        </w:tc>
        <w:tc>
          <w:tcPr>
            <w:tcW w:w="1320" w:type="dxa"/>
            <w:noWrap/>
            <w:hideMark/>
          </w:tcPr>
          <w:p w14:paraId="7AB2FF12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0" w:type="dxa"/>
            <w:noWrap/>
            <w:hideMark/>
          </w:tcPr>
          <w:p w14:paraId="3FF03DB1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noWrap/>
            <w:hideMark/>
          </w:tcPr>
          <w:p w14:paraId="7E7B755B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noWrap/>
            <w:hideMark/>
          </w:tcPr>
          <w:p w14:paraId="61521DE4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noWrap/>
            <w:hideMark/>
          </w:tcPr>
          <w:p w14:paraId="26519B2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0" w:type="dxa"/>
            <w:noWrap/>
            <w:hideMark/>
          </w:tcPr>
          <w:p w14:paraId="23BA1384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noWrap/>
            <w:hideMark/>
          </w:tcPr>
          <w:p w14:paraId="348B7B75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872067" w:rsidRPr="00872067" w14:paraId="2BBF92E7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74E032B8" w14:textId="31221BC9" w:rsidR="00072BF7" w:rsidRPr="00872067" w:rsidRDefault="008C1DB4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FA7C0B">
              <w:rPr>
                <w:rFonts w:ascii="Arial" w:hAnsi="Arial" w:cs="Arial"/>
                <w:sz w:val="20"/>
                <w:szCs w:val="20"/>
              </w:rPr>
              <w:t>Takahashi</w:t>
            </w:r>
            <w:r w:rsidR="00072BF7" w:rsidRPr="0087206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1686" w:type="dxa"/>
            <w:noWrap/>
            <w:hideMark/>
          </w:tcPr>
          <w:p w14:paraId="5806BB79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T-CORE1401</w:t>
            </w:r>
          </w:p>
        </w:tc>
        <w:tc>
          <w:tcPr>
            <w:tcW w:w="1320" w:type="dxa"/>
            <w:noWrap/>
            <w:hideMark/>
          </w:tcPr>
          <w:p w14:paraId="1552E9E6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0" w:type="dxa"/>
            <w:noWrap/>
            <w:hideMark/>
          </w:tcPr>
          <w:p w14:paraId="28E3E756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noWrap/>
            <w:hideMark/>
          </w:tcPr>
          <w:p w14:paraId="4A2E8C5C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76CB6F26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noWrap/>
            <w:hideMark/>
          </w:tcPr>
          <w:p w14:paraId="7573FAD0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0" w:type="dxa"/>
            <w:noWrap/>
            <w:hideMark/>
          </w:tcPr>
          <w:p w14:paraId="7D6A010F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  <w:noWrap/>
            <w:hideMark/>
          </w:tcPr>
          <w:p w14:paraId="66B79442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872067" w:rsidRPr="00872067" w14:paraId="464BDEF5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6F73631C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Yoshida 2019</w:t>
            </w:r>
          </w:p>
        </w:tc>
        <w:tc>
          <w:tcPr>
            <w:tcW w:w="1686" w:type="dxa"/>
            <w:noWrap/>
            <w:hideMark/>
          </w:tcPr>
          <w:p w14:paraId="38AE160B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20" w:type="dxa"/>
            <w:noWrap/>
            <w:hideMark/>
          </w:tcPr>
          <w:p w14:paraId="09907AFE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0" w:type="dxa"/>
            <w:noWrap/>
            <w:hideMark/>
          </w:tcPr>
          <w:p w14:paraId="06CB1155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noWrap/>
            <w:hideMark/>
          </w:tcPr>
          <w:p w14:paraId="3764A00E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2A5CF914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4BCC2C6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0" w:type="dxa"/>
            <w:noWrap/>
            <w:hideMark/>
          </w:tcPr>
          <w:p w14:paraId="72CFADAD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noWrap/>
            <w:hideMark/>
          </w:tcPr>
          <w:p w14:paraId="2446AC47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872067" w:rsidRPr="00872067" w14:paraId="528C8DF7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67B53B90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Satake 2020</w:t>
            </w:r>
          </w:p>
        </w:tc>
        <w:tc>
          <w:tcPr>
            <w:tcW w:w="1686" w:type="dxa"/>
            <w:noWrap/>
            <w:hideMark/>
          </w:tcPr>
          <w:p w14:paraId="2EBAE5FF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BiTS Study</w:t>
            </w:r>
          </w:p>
        </w:tc>
        <w:tc>
          <w:tcPr>
            <w:tcW w:w="1320" w:type="dxa"/>
            <w:noWrap/>
            <w:hideMark/>
          </w:tcPr>
          <w:p w14:paraId="53162394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0" w:type="dxa"/>
            <w:noWrap/>
            <w:hideMark/>
          </w:tcPr>
          <w:p w14:paraId="135FCA99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noWrap/>
            <w:hideMark/>
          </w:tcPr>
          <w:p w14:paraId="5CEBFD49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6460D214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noWrap/>
            <w:hideMark/>
          </w:tcPr>
          <w:p w14:paraId="71682D11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4495E34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noWrap/>
            <w:hideMark/>
          </w:tcPr>
          <w:p w14:paraId="453D0F9B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</w:tr>
      <w:tr w:rsidR="00872067" w:rsidRPr="00872067" w14:paraId="7B014659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752F22B4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Kuboki 2017</w:t>
            </w:r>
          </w:p>
        </w:tc>
        <w:tc>
          <w:tcPr>
            <w:tcW w:w="1686" w:type="dxa"/>
            <w:noWrap/>
            <w:hideMark/>
          </w:tcPr>
          <w:p w14:paraId="2C535BC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C-TASK FORCE</w:t>
            </w:r>
          </w:p>
        </w:tc>
        <w:tc>
          <w:tcPr>
            <w:tcW w:w="1320" w:type="dxa"/>
            <w:noWrap/>
            <w:hideMark/>
          </w:tcPr>
          <w:p w14:paraId="14F411CC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0" w:type="dxa"/>
            <w:noWrap/>
            <w:hideMark/>
          </w:tcPr>
          <w:p w14:paraId="725B7D4C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noWrap/>
            <w:hideMark/>
          </w:tcPr>
          <w:p w14:paraId="3AE2C3AC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noWrap/>
            <w:hideMark/>
          </w:tcPr>
          <w:p w14:paraId="28796917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noWrap/>
            <w:hideMark/>
          </w:tcPr>
          <w:p w14:paraId="54C15565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17F5ECD2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noWrap/>
            <w:hideMark/>
          </w:tcPr>
          <w:p w14:paraId="508AE1B2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</w:tr>
      <w:tr w:rsidR="00872067" w:rsidRPr="00872067" w14:paraId="6B8250E7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7AF4B89E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Bendell 2015</w:t>
            </w:r>
          </w:p>
        </w:tc>
        <w:tc>
          <w:tcPr>
            <w:tcW w:w="1686" w:type="dxa"/>
            <w:noWrap/>
            <w:hideMark/>
          </w:tcPr>
          <w:p w14:paraId="195B8202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20" w:type="dxa"/>
            <w:noWrap/>
            <w:hideMark/>
          </w:tcPr>
          <w:p w14:paraId="66973CE6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90" w:type="dxa"/>
            <w:noWrap/>
            <w:hideMark/>
          </w:tcPr>
          <w:p w14:paraId="530829E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noWrap/>
            <w:hideMark/>
          </w:tcPr>
          <w:p w14:paraId="7B3C87C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5C3145EA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noWrap/>
            <w:hideMark/>
          </w:tcPr>
          <w:p w14:paraId="6954086F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0" w:type="dxa"/>
            <w:noWrap/>
            <w:hideMark/>
          </w:tcPr>
          <w:p w14:paraId="57D46FC7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noWrap/>
            <w:hideMark/>
          </w:tcPr>
          <w:p w14:paraId="0BD0FCE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</w:tr>
      <w:tr w:rsidR="00872067" w:rsidRPr="00872067" w14:paraId="4D643911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01668FDA" w14:textId="1FCACF0D" w:rsidR="00072BF7" w:rsidRPr="00872067" w:rsidRDefault="008C1DB4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FA7C0B">
              <w:rPr>
                <w:rFonts w:ascii="Arial" w:hAnsi="Arial" w:cs="Arial"/>
                <w:sz w:val="20"/>
                <w:szCs w:val="20"/>
              </w:rPr>
              <w:t>Ridolfi</w:t>
            </w:r>
            <w:r w:rsidR="00072BF7" w:rsidRPr="00872067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1686" w:type="dxa"/>
            <w:noWrap/>
            <w:hideMark/>
          </w:tcPr>
          <w:p w14:paraId="56A96141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20" w:type="dxa"/>
            <w:noWrap/>
            <w:hideMark/>
          </w:tcPr>
          <w:p w14:paraId="3B04EA42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0" w:type="dxa"/>
            <w:noWrap/>
            <w:hideMark/>
          </w:tcPr>
          <w:p w14:paraId="469BBDA5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noWrap/>
            <w:hideMark/>
          </w:tcPr>
          <w:p w14:paraId="5FC72A59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76B07624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6AB12CCD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0" w:type="dxa"/>
            <w:noWrap/>
            <w:hideMark/>
          </w:tcPr>
          <w:p w14:paraId="2A1099B4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  <w:noWrap/>
            <w:hideMark/>
          </w:tcPr>
          <w:p w14:paraId="59E5511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872067" w:rsidRPr="00872067" w14:paraId="5C46FB95" w14:textId="77777777" w:rsidTr="00561B54">
        <w:trPr>
          <w:trHeight w:val="290"/>
        </w:trPr>
        <w:tc>
          <w:tcPr>
            <w:tcW w:w="1459" w:type="dxa"/>
            <w:noWrap/>
            <w:hideMark/>
          </w:tcPr>
          <w:p w14:paraId="18EE21FC" w14:textId="77777777" w:rsidR="00072BF7" w:rsidRPr="00872067" w:rsidRDefault="00072BF7" w:rsidP="00D739B3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Mayer 2018</w:t>
            </w:r>
          </w:p>
        </w:tc>
        <w:tc>
          <w:tcPr>
            <w:tcW w:w="1686" w:type="dxa"/>
            <w:noWrap/>
            <w:hideMark/>
          </w:tcPr>
          <w:p w14:paraId="029A8E1A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NCT02286492</w:t>
            </w:r>
          </w:p>
        </w:tc>
        <w:tc>
          <w:tcPr>
            <w:tcW w:w="1320" w:type="dxa"/>
            <w:noWrap/>
            <w:hideMark/>
          </w:tcPr>
          <w:p w14:paraId="7E4A2ED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0" w:type="dxa"/>
            <w:noWrap/>
            <w:hideMark/>
          </w:tcPr>
          <w:p w14:paraId="7EF40589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noWrap/>
            <w:hideMark/>
          </w:tcPr>
          <w:p w14:paraId="72854D48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noWrap/>
            <w:hideMark/>
          </w:tcPr>
          <w:p w14:paraId="7EF2AE60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noWrap/>
            <w:hideMark/>
          </w:tcPr>
          <w:p w14:paraId="3F189661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0" w:type="dxa"/>
            <w:noWrap/>
            <w:hideMark/>
          </w:tcPr>
          <w:p w14:paraId="2D4DEAAB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noWrap/>
            <w:hideMark/>
          </w:tcPr>
          <w:p w14:paraId="21307D63" w14:textId="77777777" w:rsidR="00072BF7" w:rsidRPr="00872067" w:rsidRDefault="00072BF7" w:rsidP="006E45D9">
            <w:pPr>
              <w:rPr>
                <w:rFonts w:ascii="Arial" w:hAnsi="Arial" w:cs="Arial"/>
                <w:sz w:val="20"/>
                <w:szCs w:val="20"/>
              </w:rPr>
            </w:pPr>
            <w:r w:rsidRPr="00872067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</w:tr>
    </w:tbl>
    <w:p w14:paraId="2EF44E2B" w14:textId="77777777" w:rsidR="00EA4192" w:rsidRPr="00EA4192" w:rsidRDefault="00EA4192" w:rsidP="00072BF7">
      <w:pPr>
        <w:rPr>
          <w:rFonts w:ascii="Arial" w:hAnsi="Arial" w:cs="Arial"/>
          <w:bCs/>
          <w:sz w:val="22"/>
          <w:szCs w:val="22"/>
        </w:rPr>
      </w:pPr>
    </w:p>
    <w:p w14:paraId="168F2101" w14:textId="77777777" w:rsidR="002474ED" w:rsidRPr="00872067" w:rsidRDefault="002474ED" w:rsidP="002474ED">
      <w:pPr>
        <w:rPr>
          <w:rFonts w:ascii="Arial" w:hAnsi="Arial" w:cs="Arial"/>
          <w:bCs/>
          <w:sz w:val="22"/>
          <w:szCs w:val="22"/>
        </w:rPr>
      </w:pPr>
      <w:r w:rsidRPr="00872067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872067">
        <w:rPr>
          <w:rFonts w:ascii="Arial" w:hAnsi="Arial" w:cs="Arial"/>
          <w:bCs/>
          <w:sz w:val="22"/>
          <w:szCs w:val="22"/>
        </w:rPr>
        <w:t xml:space="preserve">Scores of </w:t>
      </w:r>
      <w:r w:rsidRPr="00872067">
        <w:rPr>
          <w:rFonts w:ascii="Arial" w:hAnsi="Arial" w:cs="Arial"/>
          <w:sz w:val="22"/>
          <w:szCs w:val="22"/>
        </w:rPr>
        <w:t>≤14, 15–19, 20–25, and 26–32 were considered poor, fair, good, and excellent</w:t>
      </w:r>
      <w:r>
        <w:rPr>
          <w:rFonts w:ascii="Arial" w:hAnsi="Arial" w:cs="Arial"/>
          <w:sz w:val="22"/>
          <w:szCs w:val="22"/>
        </w:rPr>
        <w:t>, respectively</w:t>
      </w:r>
      <w:r w:rsidRPr="00872067">
        <w:rPr>
          <w:rFonts w:ascii="Arial" w:hAnsi="Arial" w:cs="Arial"/>
          <w:sz w:val="22"/>
          <w:szCs w:val="22"/>
        </w:rPr>
        <w:t>.</w:t>
      </w:r>
    </w:p>
    <w:p w14:paraId="714D28BB" w14:textId="38172729" w:rsidR="00C16CFA" w:rsidRPr="00C16CFA" w:rsidRDefault="00C16CFA" w:rsidP="00C16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NA, not available; </w:t>
      </w:r>
      <w:r>
        <w:rPr>
          <w:rFonts w:ascii="Arial" w:hAnsi="Arial" w:cs="Arial"/>
          <w:bCs/>
          <w:sz w:val="22"/>
          <w:szCs w:val="22"/>
        </w:rPr>
        <w:t>RCT, randomized controlled trial.</w:t>
      </w:r>
    </w:p>
    <w:p w14:paraId="677EB8F2" w14:textId="77777777" w:rsidR="00872067" w:rsidRPr="00872067" w:rsidRDefault="00872067" w:rsidP="00872067">
      <w:pPr>
        <w:rPr>
          <w:rFonts w:ascii="Arial" w:hAnsi="Arial" w:cs="Arial"/>
          <w:bCs/>
          <w:sz w:val="22"/>
          <w:szCs w:val="22"/>
        </w:rPr>
      </w:pPr>
    </w:p>
    <w:p w14:paraId="67C44319" w14:textId="77777777" w:rsidR="00072BF7" w:rsidRPr="00872067" w:rsidRDefault="00072BF7" w:rsidP="00072BF7">
      <w:pPr>
        <w:rPr>
          <w:rFonts w:ascii="Arial" w:hAnsi="Arial" w:cs="Arial"/>
          <w:b/>
          <w:sz w:val="22"/>
          <w:szCs w:val="22"/>
        </w:rPr>
        <w:sectPr w:rsidR="00072BF7" w:rsidRPr="00872067" w:rsidSect="00F145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279788B" w14:textId="694E8886" w:rsidR="00072BF7" w:rsidRPr="00872067" w:rsidRDefault="00072BF7" w:rsidP="00072BF7">
      <w:pPr>
        <w:rPr>
          <w:rFonts w:ascii="Arial" w:hAnsi="Arial" w:cs="Arial"/>
          <w:bCs/>
          <w:sz w:val="22"/>
          <w:szCs w:val="22"/>
        </w:rPr>
      </w:pPr>
      <w:r w:rsidRPr="00872067">
        <w:rPr>
          <w:rFonts w:ascii="Arial" w:hAnsi="Arial" w:cs="Arial"/>
          <w:b/>
          <w:sz w:val="22"/>
          <w:szCs w:val="22"/>
        </w:rPr>
        <w:t xml:space="preserve">Supplemental Table </w:t>
      </w:r>
      <w:r w:rsidR="00641897">
        <w:rPr>
          <w:rFonts w:ascii="Arial" w:hAnsi="Arial" w:cs="Arial"/>
          <w:b/>
          <w:sz w:val="22"/>
          <w:szCs w:val="22"/>
        </w:rPr>
        <w:t>6</w:t>
      </w:r>
      <w:r w:rsidRPr="00872067">
        <w:rPr>
          <w:rFonts w:ascii="Arial" w:hAnsi="Arial" w:cs="Arial"/>
          <w:b/>
          <w:sz w:val="22"/>
          <w:szCs w:val="22"/>
        </w:rPr>
        <w:t>.</w:t>
      </w:r>
      <w:r w:rsidRPr="00872067">
        <w:rPr>
          <w:rFonts w:ascii="Arial" w:hAnsi="Arial" w:cs="Arial"/>
          <w:bCs/>
          <w:sz w:val="22"/>
          <w:szCs w:val="22"/>
        </w:rPr>
        <w:t xml:space="preserve"> </w:t>
      </w:r>
      <w:r w:rsidR="00BB5DDD" w:rsidRPr="00872067">
        <w:rPr>
          <w:rFonts w:ascii="Arial" w:hAnsi="Arial" w:cs="Arial"/>
          <w:bCs/>
          <w:sz w:val="22"/>
          <w:szCs w:val="22"/>
        </w:rPr>
        <w:t xml:space="preserve">Publication bias </w:t>
      </w:r>
      <w:r w:rsidR="005B4E50" w:rsidRPr="00872067">
        <w:rPr>
          <w:rFonts w:ascii="Arial" w:hAnsi="Arial" w:cs="Arial"/>
          <w:bCs/>
          <w:sz w:val="22"/>
          <w:szCs w:val="22"/>
        </w:rPr>
        <w:t>q</w:t>
      </w:r>
      <w:r w:rsidRPr="00872067">
        <w:rPr>
          <w:rFonts w:ascii="Arial" w:hAnsi="Arial" w:cs="Arial"/>
          <w:bCs/>
          <w:sz w:val="22"/>
          <w:szCs w:val="22"/>
        </w:rPr>
        <w:t xml:space="preserve">uality assessment of the 10 </w:t>
      </w:r>
      <w:r w:rsidRPr="00872067">
        <w:rPr>
          <w:rFonts w:ascii="Arial" w:hAnsi="Arial" w:cs="Arial"/>
          <w:sz w:val="22"/>
          <w:szCs w:val="22"/>
        </w:rPr>
        <w:t>observational studies using the Newcastle-Ottawa scale</w:t>
      </w:r>
    </w:p>
    <w:p w14:paraId="491256F8" w14:textId="77777777" w:rsidR="00072BF7" w:rsidRPr="00872067" w:rsidRDefault="00072BF7" w:rsidP="00072BF7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283"/>
        <w:gridCol w:w="3284"/>
        <w:gridCol w:w="3284"/>
        <w:gridCol w:w="3284"/>
      </w:tblGrid>
      <w:tr w:rsidR="00872067" w:rsidRPr="00872067" w14:paraId="5C15FF97" w14:textId="77777777" w:rsidTr="00227E07">
        <w:trPr>
          <w:trHeight w:val="290"/>
        </w:trPr>
        <w:tc>
          <w:tcPr>
            <w:tcW w:w="3283" w:type="dxa"/>
            <w:noWrap/>
            <w:vAlign w:val="bottom"/>
            <w:hideMark/>
          </w:tcPr>
          <w:p w14:paraId="5F9F4634" w14:textId="2E673BE5" w:rsidR="00072BF7" w:rsidRPr="00872067" w:rsidRDefault="00F552B5" w:rsidP="00D739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Citation</w:t>
            </w:r>
          </w:p>
        </w:tc>
        <w:tc>
          <w:tcPr>
            <w:tcW w:w="3284" w:type="dxa"/>
            <w:noWrap/>
            <w:vAlign w:val="bottom"/>
            <w:hideMark/>
          </w:tcPr>
          <w:p w14:paraId="7C55181F" w14:textId="7777777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2067">
              <w:rPr>
                <w:rFonts w:ascii="Arial" w:hAnsi="Arial" w:cs="Arial"/>
                <w:b/>
                <w:bCs/>
                <w:sz w:val="22"/>
                <w:szCs w:val="22"/>
              </w:rPr>
              <w:t>Trial ID/name</w:t>
            </w:r>
          </w:p>
        </w:tc>
        <w:tc>
          <w:tcPr>
            <w:tcW w:w="3284" w:type="dxa"/>
            <w:noWrap/>
            <w:vAlign w:val="bottom"/>
            <w:hideMark/>
          </w:tcPr>
          <w:p w14:paraId="678B584B" w14:textId="7777777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2067">
              <w:rPr>
                <w:rFonts w:ascii="Arial" w:hAnsi="Arial" w:cs="Arial"/>
                <w:b/>
                <w:bCs/>
                <w:sz w:val="22"/>
                <w:szCs w:val="22"/>
              </w:rPr>
              <w:t>Total score</w:t>
            </w:r>
            <w:r w:rsidRPr="0087206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284" w:type="dxa"/>
          </w:tcPr>
          <w:p w14:paraId="67C718F9" w14:textId="77777777" w:rsidR="00072BF7" w:rsidRPr="00872067" w:rsidRDefault="00072BF7" w:rsidP="006E45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2067">
              <w:rPr>
                <w:rFonts w:ascii="Arial" w:hAnsi="Arial" w:cs="Arial"/>
                <w:b/>
                <w:bCs/>
                <w:sz w:val="20"/>
                <w:szCs w:val="20"/>
              </w:rPr>
              <w:t>Interpretation</w:t>
            </w:r>
            <w:r w:rsidRPr="0087206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872067" w:rsidRPr="00872067" w14:paraId="5FA675C8" w14:textId="77777777" w:rsidTr="00227E07">
        <w:trPr>
          <w:trHeight w:val="290"/>
        </w:trPr>
        <w:tc>
          <w:tcPr>
            <w:tcW w:w="3283" w:type="dxa"/>
            <w:noWrap/>
            <w:hideMark/>
          </w:tcPr>
          <w:p w14:paraId="52FB3CB7" w14:textId="77777777" w:rsidR="00072BF7" w:rsidRPr="00872067" w:rsidRDefault="00072BF7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Yoshino 2021</w:t>
            </w:r>
          </w:p>
        </w:tc>
        <w:tc>
          <w:tcPr>
            <w:tcW w:w="3284" w:type="dxa"/>
            <w:noWrap/>
            <w:hideMark/>
          </w:tcPr>
          <w:p w14:paraId="0B5511CC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JapicCTI-142659</w:t>
            </w:r>
          </w:p>
        </w:tc>
        <w:tc>
          <w:tcPr>
            <w:tcW w:w="3284" w:type="dxa"/>
            <w:noWrap/>
            <w:hideMark/>
          </w:tcPr>
          <w:p w14:paraId="5998865D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84" w:type="dxa"/>
          </w:tcPr>
          <w:p w14:paraId="4B679406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bCs/>
                <w:sz w:val="22"/>
                <w:szCs w:val="22"/>
              </w:rPr>
              <w:t>Medium</w:t>
            </w:r>
          </w:p>
        </w:tc>
      </w:tr>
      <w:tr w:rsidR="00872067" w:rsidRPr="00872067" w14:paraId="77F83168" w14:textId="77777777" w:rsidTr="00227E07">
        <w:trPr>
          <w:trHeight w:val="290"/>
        </w:trPr>
        <w:tc>
          <w:tcPr>
            <w:tcW w:w="3283" w:type="dxa"/>
            <w:noWrap/>
            <w:hideMark/>
          </w:tcPr>
          <w:p w14:paraId="10015E10" w14:textId="77777777" w:rsidR="00072BF7" w:rsidRPr="00872067" w:rsidRDefault="00072BF7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Cheung 2020</w:t>
            </w:r>
          </w:p>
        </w:tc>
        <w:tc>
          <w:tcPr>
            <w:tcW w:w="3284" w:type="dxa"/>
            <w:noWrap/>
            <w:hideMark/>
          </w:tcPr>
          <w:p w14:paraId="1F824E93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284" w:type="dxa"/>
            <w:noWrap/>
            <w:hideMark/>
          </w:tcPr>
          <w:p w14:paraId="650D312C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84" w:type="dxa"/>
          </w:tcPr>
          <w:p w14:paraId="462441AC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bCs/>
                <w:sz w:val="22"/>
                <w:szCs w:val="22"/>
              </w:rPr>
              <w:t>High</w:t>
            </w:r>
          </w:p>
        </w:tc>
      </w:tr>
      <w:tr w:rsidR="00872067" w:rsidRPr="00872067" w14:paraId="086870EE" w14:textId="77777777" w:rsidTr="00227E07">
        <w:trPr>
          <w:trHeight w:val="290"/>
        </w:trPr>
        <w:tc>
          <w:tcPr>
            <w:tcW w:w="3283" w:type="dxa"/>
            <w:noWrap/>
            <w:hideMark/>
          </w:tcPr>
          <w:p w14:paraId="078C5F64" w14:textId="77777777" w:rsidR="00072BF7" w:rsidRPr="00872067" w:rsidRDefault="00072BF7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Jalali 2021</w:t>
            </w:r>
          </w:p>
        </w:tc>
        <w:tc>
          <w:tcPr>
            <w:tcW w:w="3284" w:type="dxa"/>
            <w:noWrap/>
            <w:hideMark/>
          </w:tcPr>
          <w:p w14:paraId="2F343581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284" w:type="dxa"/>
            <w:noWrap/>
            <w:hideMark/>
          </w:tcPr>
          <w:p w14:paraId="00F555DB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84" w:type="dxa"/>
          </w:tcPr>
          <w:p w14:paraId="5EEB6AAE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</w:tr>
      <w:tr w:rsidR="00872067" w:rsidRPr="00872067" w14:paraId="27914FFA" w14:textId="77777777" w:rsidTr="00227E07">
        <w:trPr>
          <w:trHeight w:val="290"/>
        </w:trPr>
        <w:tc>
          <w:tcPr>
            <w:tcW w:w="3283" w:type="dxa"/>
            <w:noWrap/>
            <w:hideMark/>
          </w:tcPr>
          <w:p w14:paraId="29C0FFA1" w14:textId="77777777" w:rsidR="00072BF7" w:rsidRPr="00872067" w:rsidRDefault="00072BF7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Coutzac 2020</w:t>
            </w:r>
          </w:p>
        </w:tc>
        <w:tc>
          <w:tcPr>
            <w:tcW w:w="3284" w:type="dxa"/>
            <w:noWrap/>
            <w:hideMark/>
          </w:tcPr>
          <w:p w14:paraId="6C1B7A8F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284" w:type="dxa"/>
            <w:noWrap/>
            <w:hideMark/>
          </w:tcPr>
          <w:p w14:paraId="7539AD31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84" w:type="dxa"/>
          </w:tcPr>
          <w:p w14:paraId="40B62AB6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bCs/>
                <w:sz w:val="22"/>
                <w:szCs w:val="22"/>
              </w:rPr>
              <w:t>Medium</w:t>
            </w:r>
          </w:p>
        </w:tc>
      </w:tr>
      <w:tr w:rsidR="00872067" w:rsidRPr="00872067" w14:paraId="2C8AD747" w14:textId="77777777" w:rsidTr="00227E07">
        <w:trPr>
          <w:trHeight w:val="290"/>
        </w:trPr>
        <w:tc>
          <w:tcPr>
            <w:tcW w:w="3283" w:type="dxa"/>
            <w:noWrap/>
            <w:hideMark/>
          </w:tcPr>
          <w:p w14:paraId="0CB5E4B8" w14:textId="77777777" w:rsidR="00072BF7" w:rsidRPr="00872067" w:rsidRDefault="00072BF7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Cremolini 2018</w:t>
            </w:r>
          </w:p>
        </w:tc>
        <w:tc>
          <w:tcPr>
            <w:tcW w:w="3284" w:type="dxa"/>
            <w:noWrap/>
            <w:hideMark/>
          </w:tcPr>
          <w:p w14:paraId="3914117B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284" w:type="dxa"/>
            <w:noWrap/>
            <w:hideMark/>
          </w:tcPr>
          <w:p w14:paraId="51EF5CB8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84" w:type="dxa"/>
          </w:tcPr>
          <w:p w14:paraId="66C4F228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bCs/>
                <w:sz w:val="22"/>
                <w:szCs w:val="22"/>
              </w:rPr>
              <w:t>Medium</w:t>
            </w:r>
          </w:p>
        </w:tc>
      </w:tr>
      <w:tr w:rsidR="00872067" w:rsidRPr="00872067" w14:paraId="239495DA" w14:textId="77777777" w:rsidTr="00227E07">
        <w:trPr>
          <w:trHeight w:val="290"/>
        </w:trPr>
        <w:tc>
          <w:tcPr>
            <w:tcW w:w="3283" w:type="dxa"/>
            <w:noWrap/>
            <w:hideMark/>
          </w:tcPr>
          <w:p w14:paraId="6571841A" w14:textId="77777777" w:rsidR="00072BF7" w:rsidRPr="00872067" w:rsidRDefault="00072BF7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Kasper 2018</w:t>
            </w:r>
          </w:p>
        </w:tc>
        <w:tc>
          <w:tcPr>
            <w:tcW w:w="3284" w:type="dxa"/>
            <w:noWrap/>
            <w:hideMark/>
          </w:tcPr>
          <w:p w14:paraId="4EE5B3F5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284" w:type="dxa"/>
            <w:noWrap/>
            <w:hideMark/>
          </w:tcPr>
          <w:p w14:paraId="5D35A807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84" w:type="dxa"/>
          </w:tcPr>
          <w:p w14:paraId="6E7BEF34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bCs/>
                <w:sz w:val="22"/>
                <w:szCs w:val="22"/>
              </w:rPr>
              <w:t>Medium</w:t>
            </w:r>
          </w:p>
        </w:tc>
      </w:tr>
      <w:tr w:rsidR="00872067" w:rsidRPr="00872067" w14:paraId="690C08E2" w14:textId="77777777" w:rsidTr="00227E07">
        <w:trPr>
          <w:trHeight w:val="290"/>
        </w:trPr>
        <w:tc>
          <w:tcPr>
            <w:tcW w:w="3283" w:type="dxa"/>
            <w:noWrap/>
            <w:hideMark/>
          </w:tcPr>
          <w:p w14:paraId="16459EB2" w14:textId="77777777" w:rsidR="00072BF7" w:rsidRPr="00872067" w:rsidRDefault="00072BF7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Garcia 2017</w:t>
            </w:r>
          </w:p>
        </w:tc>
        <w:tc>
          <w:tcPr>
            <w:tcW w:w="3284" w:type="dxa"/>
            <w:noWrap/>
            <w:hideMark/>
          </w:tcPr>
          <w:p w14:paraId="07E5C59E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284" w:type="dxa"/>
            <w:noWrap/>
            <w:hideMark/>
          </w:tcPr>
          <w:p w14:paraId="14DB05A9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84" w:type="dxa"/>
          </w:tcPr>
          <w:p w14:paraId="3174CDE8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bCs/>
                <w:sz w:val="22"/>
                <w:szCs w:val="22"/>
              </w:rPr>
              <w:t>Medium</w:t>
            </w:r>
          </w:p>
        </w:tc>
      </w:tr>
      <w:tr w:rsidR="00872067" w:rsidRPr="00872067" w14:paraId="58B4787B" w14:textId="77777777" w:rsidTr="00227E07">
        <w:trPr>
          <w:trHeight w:val="290"/>
        </w:trPr>
        <w:tc>
          <w:tcPr>
            <w:tcW w:w="3283" w:type="dxa"/>
            <w:noWrap/>
            <w:hideMark/>
          </w:tcPr>
          <w:p w14:paraId="0DBDAA82" w14:textId="7C00899E" w:rsidR="00072BF7" w:rsidRPr="00872067" w:rsidRDefault="00072BF7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Yoshino 2016</w:t>
            </w:r>
            <w:r w:rsidR="004739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84" w:type="dxa"/>
            <w:noWrap/>
            <w:hideMark/>
          </w:tcPr>
          <w:p w14:paraId="4042FFFD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284" w:type="dxa"/>
            <w:noWrap/>
            <w:hideMark/>
          </w:tcPr>
          <w:p w14:paraId="656360AE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84" w:type="dxa"/>
          </w:tcPr>
          <w:p w14:paraId="3080CFE6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</w:tr>
      <w:tr w:rsidR="00872067" w:rsidRPr="00872067" w14:paraId="37D72463" w14:textId="77777777" w:rsidTr="00227E07">
        <w:trPr>
          <w:trHeight w:val="290"/>
        </w:trPr>
        <w:tc>
          <w:tcPr>
            <w:tcW w:w="3283" w:type="dxa"/>
            <w:noWrap/>
            <w:hideMark/>
          </w:tcPr>
          <w:p w14:paraId="1E7EDCEE" w14:textId="77777777" w:rsidR="00072BF7" w:rsidRPr="00872067" w:rsidRDefault="00072BF7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Salvatore 2016</w:t>
            </w:r>
          </w:p>
        </w:tc>
        <w:tc>
          <w:tcPr>
            <w:tcW w:w="3284" w:type="dxa"/>
            <w:noWrap/>
            <w:hideMark/>
          </w:tcPr>
          <w:p w14:paraId="03EE4C90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284" w:type="dxa"/>
            <w:noWrap/>
            <w:hideMark/>
          </w:tcPr>
          <w:p w14:paraId="67FBE955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84" w:type="dxa"/>
          </w:tcPr>
          <w:p w14:paraId="4633447C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bCs/>
                <w:sz w:val="22"/>
                <w:szCs w:val="22"/>
              </w:rPr>
              <w:t>Medium</w:t>
            </w:r>
          </w:p>
        </w:tc>
      </w:tr>
      <w:tr w:rsidR="00872067" w:rsidRPr="00872067" w14:paraId="0E6D2F4A" w14:textId="77777777" w:rsidTr="00227E07">
        <w:trPr>
          <w:trHeight w:val="290"/>
        </w:trPr>
        <w:tc>
          <w:tcPr>
            <w:tcW w:w="3283" w:type="dxa"/>
            <w:noWrap/>
            <w:hideMark/>
          </w:tcPr>
          <w:p w14:paraId="539BAD8D" w14:textId="77777777" w:rsidR="00072BF7" w:rsidRPr="00872067" w:rsidRDefault="00072BF7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Hamers 2020</w:t>
            </w:r>
          </w:p>
        </w:tc>
        <w:tc>
          <w:tcPr>
            <w:tcW w:w="3284" w:type="dxa"/>
            <w:noWrap/>
            <w:hideMark/>
          </w:tcPr>
          <w:p w14:paraId="165DCDEC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QUALITAS</w:t>
            </w:r>
          </w:p>
        </w:tc>
        <w:tc>
          <w:tcPr>
            <w:tcW w:w="3284" w:type="dxa"/>
            <w:noWrap/>
            <w:hideMark/>
          </w:tcPr>
          <w:p w14:paraId="27B18617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84" w:type="dxa"/>
          </w:tcPr>
          <w:p w14:paraId="6071F266" w14:textId="77777777" w:rsidR="00072BF7" w:rsidRPr="00872067" w:rsidRDefault="00072BF7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872067"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</w:tr>
    </w:tbl>
    <w:p w14:paraId="7F366999" w14:textId="77777777" w:rsidR="00EA4192" w:rsidRPr="00EA4192" w:rsidRDefault="00EA4192" w:rsidP="00072BF7">
      <w:pPr>
        <w:rPr>
          <w:rFonts w:ascii="Arial" w:hAnsi="Arial" w:cs="Arial"/>
          <w:bCs/>
          <w:sz w:val="22"/>
          <w:szCs w:val="22"/>
        </w:rPr>
      </w:pPr>
    </w:p>
    <w:p w14:paraId="28F365CD" w14:textId="77777777" w:rsidR="002474ED" w:rsidRPr="00872067" w:rsidRDefault="002474ED" w:rsidP="002474ED">
      <w:pPr>
        <w:rPr>
          <w:rFonts w:ascii="Arial" w:hAnsi="Arial" w:cs="Arial"/>
          <w:bCs/>
          <w:sz w:val="22"/>
          <w:szCs w:val="22"/>
        </w:rPr>
      </w:pPr>
      <w:r w:rsidRPr="00872067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872067">
        <w:rPr>
          <w:rFonts w:ascii="Arial" w:hAnsi="Arial" w:cs="Arial"/>
          <w:bCs/>
          <w:sz w:val="22"/>
          <w:szCs w:val="22"/>
        </w:rPr>
        <w:t>Scores of 0–3, 4–6, and 7–9 were considered low, medium, and high quality</w:t>
      </w:r>
      <w:r>
        <w:rPr>
          <w:rFonts w:ascii="Arial" w:hAnsi="Arial" w:cs="Arial"/>
          <w:bCs/>
          <w:sz w:val="22"/>
          <w:szCs w:val="22"/>
        </w:rPr>
        <w:t>, respectively</w:t>
      </w:r>
      <w:r w:rsidRPr="00872067">
        <w:rPr>
          <w:rFonts w:ascii="Arial" w:hAnsi="Arial" w:cs="Arial"/>
          <w:bCs/>
          <w:sz w:val="22"/>
          <w:szCs w:val="22"/>
        </w:rPr>
        <w:t>.</w:t>
      </w:r>
    </w:p>
    <w:p w14:paraId="068A6D1F" w14:textId="77777777" w:rsidR="00C16CFA" w:rsidRDefault="00C16CFA" w:rsidP="00C16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NA, not available.</w:t>
      </w:r>
    </w:p>
    <w:p w14:paraId="77EA6C02" w14:textId="77777777" w:rsidR="005A37C4" w:rsidRPr="005A37C4" w:rsidRDefault="005A37C4" w:rsidP="009B4DC4">
      <w:pPr>
        <w:rPr>
          <w:rFonts w:ascii="Arial" w:hAnsi="Arial" w:cs="Arial"/>
          <w:sz w:val="22"/>
          <w:szCs w:val="22"/>
        </w:rPr>
      </w:pPr>
    </w:p>
    <w:p w14:paraId="3CE5420B" w14:textId="044576C7" w:rsidR="005A37C4" w:rsidRDefault="005A37C4" w:rsidP="009B4DC4">
      <w:pPr>
        <w:rPr>
          <w:rFonts w:ascii="Arial" w:hAnsi="Arial" w:cs="Arial"/>
          <w:b/>
          <w:bCs/>
          <w:sz w:val="22"/>
          <w:szCs w:val="22"/>
        </w:rPr>
        <w:sectPr w:rsidR="005A37C4" w:rsidSect="00F145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DBDA35F" w14:textId="04D86476" w:rsidR="009B4DC4" w:rsidRPr="00AC4405" w:rsidRDefault="009B4DC4" w:rsidP="009B4DC4">
      <w:pPr>
        <w:rPr>
          <w:rFonts w:ascii="Arial" w:hAnsi="Arial" w:cs="Arial"/>
          <w:sz w:val="22"/>
          <w:szCs w:val="22"/>
        </w:rPr>
      </w:pPr>
      <w:r w:rsidRPr="00F11649">
        <w:rPr>
          <w:rFonts w:ascii="Arial" w:hAnsi="Arial" w:cs="Arial"/>
          <w:b/>
          <w:bCs/>
          <w:sz w:val="22"/>
          <w:szCs w:val="22"/>
        </w:rPr>
        <w:t xml:space="preserve">Supplemental Table </w:t>
      </w:r>
      <w:r w:rsidR="00641897">
        <w:rPr>
          <w:rFonts w:ascii="Arial" w:hAnsi="Arial" w:cs="Arial"/>
          <w:b/>
          <w:bCs/>
          <w:sz w:val="22"/>
          <w:szCs w:val="22"/>
        </w:rPr>
        <w:t>7</w:t>
      </w:r>
      <w:r w:rsidRPr="00F11649">
        <w:rPr>
          <w:rFonts w:ascii="Arial" w:hAnsi="Arial" w:cs="Arial"/>
          <w:b/>
          <w:bCs/>
          <w:sz w:val="22"/>
          <w:szCs w:val="22"/>
        </w:rPr>
        <w:t>.</w:t>
      </w:r>
      <w:r w:rsidRPr="006A43AC">
        <w:rPr>
          <w:rFonts w:ascii="Arial" w:hAnsi="Arial" w:cs="Arial"/>
          <w:sz w:val="22"/>
          <w:szCs w:val="22"/>
        </w:rPr>
        <w:t xml:space="preserve"> </w:t>
      </w:r>
      <w:r w:rsidR="00BD1EEB">
        <w:rPr>
          <w:rFonts w:ascii="Arial" w:hAnsi="Arial" w:cs="Arial"/>
          <w:sz w:val="22"/>
          <w:szCs w:val="22"/>
          <w:lang w:val="en-IN"/>
        </w:rPr>
        <w:t>Absolute</w:t>
      </w:r>
      <w:r w:rsidRPr="009B4DC4">
        <w:rPr>
          <w:rFonts w:ascii="Arial" w:hAnsi="Arial" w:cs="Arial"/>
          <w:sz w:val="22"/>
          <w:szCs w:val="22"/>
          <w:lang w:val="en-IN"/>
        </w:rPr>
        <w:t xml:space="preserve"> </w:t>
      </w:r>
      <w:r w:rsidR="00BD1EEB">
        <w:rPr>
          <w:rFonts w:ascii="Arial" w:hAnsi="Arial" w:cs="Arial"/>
          <w:sz w:val="22"/>
          <w:szCs w:val="22"/>
        </w:rPr>
        <w:t xml:space="preserve">(pooled) </w:t>
      </w:r>
      <w:r w:rsidRPr="009B4DC4">
        <w:rPr>
          <w:rFonts w:ascii="Arial" w:hAnsi="Arial" w:cs="Arial"/>
          <w:sz w:val="22"/>
          <w:szCs w:val="22"/>
          <w:lang w:val="en-IN"/>
        </w:rPr>
        <w:t>PFS</w:t>
      </w:r>
      <w:r w:rsidR="00360B69">
        <w:rPr>
          <w:rFonts w:ascii="Arial" w:hAnsi="Arial" w:cs="Arial"/>
          <w:sz w:val="22"/>
          <w:szCs w:val="22"/>
          <w:lang w:val="en-IN"/>
        </w:rPr>
        <w:t xml:space="preserve"> rate</w:t>
      </w:r>
      <w:r w:rsidR="004A6CCC">
        <w:rPr>
          <w:rFonts w:ascii="Arial" w:hAnsi="Arial" w:cs="Arial"/>
          <w:sz w:val="22"/>
          <w:szCs w:val="22"/>
          <w:lang w:val="en-IN"/>
        </w:rPr>
        <w:t>s</w:t>
      </w:r>
    </w:p>
    <w:p w14:paraId="084155F4" w14:textId="4D8B2EC8" w:rsidR="00492D4A" w:rsidRDefault="00492D4A" w:rsidP="00F1164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492D4A" w14:paraId="12E69A19" w14:textId="77777777" w:rsidTr="006F6031">
        <w:tc>
          <w:tcPr>
            <w:tcW w:w="1618" w:type="dxa"/>
            <w:vMerge w:val="restart"/>
            <w:vAlign w:val="bottom"/>
          </w:tcPr>
          <w:p w14:paraId="05FE8D50" w14:textId="77777777" w:rsidR="00492D4A" w:rsidRPr="00FE7C4A" w:rsidRDefault="00492D4A" w:rsidP="006F60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vAlign w:val="bottom"/>
          </w:tcPr>
          <w:p w14:paraId="117FE904" w14:textId="27663082" w:rsidR="00492D4A" w:rsidRPr="00FE7C4A" w:rsidRDefault="00492D4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No. of patients</w:t>
            </w:r>
          </w:p>
        </w:tc>
        <w:tc>
          <w:tcPr>
            <w:tcW w:w="1619" w:type="dxa"/>
            <w:vMerge w:val="restart"/>
            <w:vAlign w:val="bottom"/>
          </w:tcPr>
          <w:p w14:paraId="731B05B5" w14:textId="720F632D" w:rsidR="00492D4A" w:rsidRPr="004A6CCC" w:rsidRDefault="00492D4A" w:rsidP="006E45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Median PFS</w:t>
            </w:r>
            <w:r w:rsidR="00FE65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E6510"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(95% CI)</w:t>
            </w: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, months</w:t>
            </w:r>
            <w:r w:rsidR="004A6CC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095" w:type="dxa"/>
            <w:gridSpan w:val="5"/>
            <w:vAlign w:val="bottom"/>
          </w:tcPr>
          <w:p w14:paraId="33139FCF" w14:textId="3C4DD51E" w:rsidR="00492D4A" w:rsidRPr="00FE7C4A" w:rsidRDefault="00492D4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PFS</w:t>
            </w:r>
            <w:r w:rsidR="00FE65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E6510"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(95% CI)</w:t>
            </w: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, %</w:t>
            </w:r>
          </w:p>
        </w:tc>
      </w:tr>
      <w:tr w:rsidR="00492D4A" w14:paraId="2623230F" w14:textId="77777777" w:rsidTr="006F6031">
        <w:tc>
          <w:tcPr>
            <w:tcW w:w="1618" w:type="dxa"/>
            <w:vMerge/>
            <w:vAlign w:val="bottom"/>
          </w:tcPr>
          <w:p w14:paraId="33B27904" w14:textId="77777777" w:rsidR="00492D4A" w:rsidRPr="00FE7C4A" w:rsidRDefault="00492D4A" w:rsidP="00492D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bottom"/>
          </w:tcPr>
          <w:p w14:paraId="60D95050" w14:textId="72DD1B1E" w:rsidR="00492D4A" w:rsidRPr="00FE7C4A" w:rsidRDefault="00492D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vAlign w:val="bottom"/>
          </w:tcPr>
          <w:p w14:paraId="0BEB004E" w14:textId="108B1B32" w:rsidR="00492D4A" w:rsidRPr="00FE7C4A" w:rsidRDefault="00492D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bottom"/>
          </w:tcPr>
          <w:p w14:paraId="517771BF" w14:textId="6F46DF1C" w:rsidR="00492D4A" w:rsidRPr="00FE7C4A" w:rsidRDefault="00492D4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3 months</w:t>
            </w:r>
          </w:p>
        </w:tc>
        <w:tc>
          <w:tcPr>
            <w:tcW w:w="1619" w:type="dxa"/>
            <w:vAlign w:val="bottom"/>
          </w:tcPr>
          <w:p w14:paraId="6E539C2D" w14:textId="0CEA2964" w:rsidR="00492D4A" w:rsidRPr="00FE7C4A" w:rsidRDefault="00492D4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6 months</w:t>
            </w:r>
          </w:p>
        </w:tc>
        <w:tc>
          <w:tcPr>
            <w:tcW w:w="1619" w:type="dxa"/>
            <w:vAlign w:val="bottom"/>
          </w:tcPr>
          <w:p w14:paraId="189B6ADA" w14:textId="0E428A51" w:rsidR="00492D4A" w:rsidRPr="00FE7C4A" w:rsidRDefault="00492D4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12 months</w:t>
            </w:r>
          </w:p>
        </w:tc>
        <w:tc>
          <w:tcPr>
            <w:tcW w:w="1619" w:type="dxa"/>
            <w:vAlign w:val="bottom"/>
          </w:tcPr>
          <w:p w14:paraId="1D5EF474" w14:textId="29C1069D" w:rsidR="00492D4A" w:rsidRPr="00FE7C4A" w:rsidRDefault="00492D4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18 months</w:t>
            </w:r>
          </w:p>
        </w:tc>
        <w:tc>
          <w:tcPr>
            <w:tcW w:w="1619" w:type="dxa"/>
            <w:vAlign w:val="bottom"/>
          </w:tcPr>
          <w:p w14:paraId="5ED4D603" w14:textId="6D278FEC" w:rsidR="00492D4A" w:rsidRPr="00FE7C4A" w:rsidRDefault="00492D4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24 months</w:t>
            </w:r>
          </w:p>
        </w:tc>
      </w:tr>
      <w:tr w:rsidR="006F6031" w14:paraId="5EE92BF8" w14:textId="77777777" w:rsidTr="006F6031">
        <w:tc>
          <w:tcPr>
            <w:tcW w:w="12950" w:type="dxa"/>
            <w:gridSpan w:val="8"/>
            <w:vAlign w:val="bottom"/>
          </w:tcPr>
          <w:p w14:paraId="3EE47F01" w14:textId="6F6A0DD3" w:rsidR="006F6031" w:rsidRPr="00FE7C4A" w:rsidRDefault="006F6031" w:rsidP="007465E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FTD/TPI + BEV</w:t>
            </w:r>
          </w:p>
        </w:tc>
      </w:tr>
      <w:tr w:rsidR="006F6031" w14:paraId="548BD8B0" w14:textId="77777777" w:rsidTr="006F6031">
        <w:tc>
          <w:tcPr>
            <w:tcW w:w="1618" w:type="dxa"/>
          </w:tcPr>
          <w:p w14:paraId="3248A46F" w14:textId="6A22D40C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Kuboki 2017</w:t>
            </w:r>
          </w:p>
        </w:tc>
        <w:tc>
          <w:tcPr>
            <w:tcW w:w="1618" w:type="dxa"/>
          </w:tcPr>
          <w:p w14:paraId="27D8F9E9" w14:textId="05071587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19" w:type="dxa"/>
          </w:tcPr>
          <w:p w14:paraId="49F83357" w14:textId="5D65815F" w:rsidR="006F6031" w:rsidRPr="00FE7C4A" w:rsidRDefault="006F6031" w:rsidP="007465E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5.5 (3.8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7.6)</w:t>
            </w:r>
          </w:p>
        </w:tc>
        <w:tc>
          <w:tcPr>
            <w:tcW w:w="1619" w:type="dxa"/>
          </w:tcPr>
          <w:p w14:paraId="51D66653" w14:textId="3F5D02B7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72 (56–92)</w:t>
            </w:r>
          </w:p>
        </w:tc>
        <w:tc>
          <w:tcPr>
            <w:tcW w:w="1619" w:type="dxa"/>
          </w:tcPr>
          <w:p w14:paraId="29205033" w14:textId="6E3DF29B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36 (21–61)</w:t>
            </w:r>
          </w:p>
        </w:tc>
        <w:tc>
          <w:tcPr>
            <w:tcW w:w="1619" w:type="dxa"/>
          </w:tcPr>
          <w:p w14:paraId="57B18A65" w14:textId="59911320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16 (7–39)</w:t>
            </w:r>
          </w:p>
        </w:tc>
        <w:tc>
          <w:tcPr>
            <w:tcW w:w="1619" w:type="dxa"/>
          </w:tcPr>
          <w:p w14:paraId="511724AD" w14:textId="2D97A557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5 (1–33)</w:t>
            </w:r>
          </w:p>
        </w:tc>
        <w:tc>
          <w:tcPr>
            <w:tcW w:w="1619" w:type="dxa"/>
          </w:tcPr>
          <w:p w14:paraId="7FE6CE78" w14:textId="2DAED7F8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6F6031" w14:paraId="3F1346D2" w14:textId="77777777" w:rsidTr="006F6031">
        <w:tc>
          <w:tcPr>
            <w:tcW w:w="1618" w:type="dxa"/>
          </w:tcPr>
          <w:p w14:paraId="1404C4F6" w14:textId="552DC64C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0028D2">
              <w:rPr>
                <w:rFonts w:ascii="Arial" w:hAnsi="Arial" w:cs="Arial"/>
                <w:sz w:val="22"/>
                <w:szCs w:val="22"/>
              </w:rPr>
              <w:t>Pfeiffer 2020</w:t>
            </w:r>
          </w:p>
        </w:tc>
        <w:tc>
          <w:tcPr>
            <w:tcW w:w="1618" w:type="dxa"/>
          </w:tcPr>
          <w:p w14:paraId="1604CFDC" w14:textId="7BD17D3C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619" w:type="dxa"/>
          </w:tcPr>
          <w:p w14:paraId="51A6F121" w14:textId="2F8742AD" w:rsidR="006F6031" w:rsidRPr="00FE7C4A" w:rsidRDefault="008C1DB4" w:rsidP="007465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4.6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 xml:space="preserve"> (</w:t>
            </w:r>
            <w:r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3.5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6.5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1619" w:type="dxa"/>
          </w:tcPr>
          <w:p w14:paraId="0C7D6066" w14:textId="27A00502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69 (57–84)</w:t>
            </w:r>
          </w:p>
        </w:tc>
        <w:tc>
          <w:tcPr>
            <w:tcW w:w="1619" w:type="dxa"/>
          </w:tcPr>
          <w:p w14:paraId="40E7E1A0" w14:textId="40ECF53E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43 (31–61)</w:t>
            </w:r>
          </w:p>
        </w:tc>
        <w:tc>
          <w:tcPr>
            <w:tcW w:w="1619" w:type="dxa"/>
          </w:tcPr>
          <w:p w14:paraId="1AC79649" w14:textId="5D892B5B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17 (8–37)</w:t>
            </w:r>
          </w:p>
        </w:tc>
        <w:tc>
          <w:tcPr>
            <w:tcW w:w="1619" w:type="dxa"/>
          </w:tcPr>
          <w:p w14:paraId="75DD3C38" w14:textId="7251281C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435C180B" w14:textId="2E7CA326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6F6031" w14:paraId="5AAA07A8" w14:textId="77777777" w:rsidTr="006F6031">
        <w:tc>
          <w:tcPr>
            <w:tcW w:w="1618" w:type="dxa"/>
          </w:tcPr>
          <w:p w14:paraId="6190C48C" w14:textId="581D27B3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Satake 2020</w:t>
            </w:r>
          </w:p>
        </w:tc>
        <w:tc>
          <w:tcPr>
            <w:tcW w:w="1618" w:type="dxa"/>
          </w:tcPr>
          <w:p w14:paraId="09D11C09" w14:textId="2EBE528C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619" w:type="dxa"/>
          </w:tcPr>
          <w:p w14:paraId="362D2B56" w14:textId="1F87D08C" w:rsidR="006F6031" w:rsidRPr="00FE7C4A" w:rsidRDefault="006F6031" w:rsidP="007465E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4.3 (2.7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5.9)</w:t>
            </w:r>
          </w:p>
        </w:tc>
        <w:tc>
          <w:tcPr>
            <w:tcW w:w="1619" w:type="dxa"/>
          </w:tcPr>
          <w:p w14:paraId="7DE44034" w14:textId="7E8BAEB6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61 (48–77)</w:t>
            </w:r>
          </w:p>
        </w:tc>
        <w:tc>
          <w:tcPr>
            <w:tcW w:w="1619" w:type="dxa"/>
          </w:tcPr>
          <w:p w14:paraId="38801369" w14:textId="4FBA6803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26 (16–43)</w:t>
            </w:r>
          </w:p>
        </w:tc>
        <w:tc>
          <w:tcPr>
            <w:tcW w:w="1619" w:type="dxa"/>
          </w:tcPr>
          <w:p w14:paraId="24757B30" w14:textId="3D352A82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11 (5–26)</w:t>
            </w:r>
          </w:p>
        </w:tc>
        <w:tc>
          <w:tcPr>
            <w:tcW w:w="1619" w:type="dxa"/>
          </w:tcPr>
          <w:p w14:paraId="4A03A452" w14:textId="3BAC9AE3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08C3CD5C" w14:textId="67BED240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6F6031" w14:paraId="42FA42A8" w14:textId="77777777" w:rsidTr="006F6031">
        <w:tc>
          <w:tcPr>
            <w:tcW w:w="1618" w:type="dxa"/>
          </w:tcPr>
          <w:p w14:paraId="47F48B93" w14:textId="7188F2EA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Takahashi 2021</w:t>
            </w:r>
          </w:p>
        </w:tc>
        <w:tc>
          <w:tcPr>
            <w:tcW w:w="1618" w:type="dxa"/>
          </w:tcPr>
          <w:p w14:paraId="0B9B748D" w14:textId="56718020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619" w:type="dxa"/>
          </w:tcPr>
          <w:p w14:paraId="65D2F925" w14:textId="2EBABFA1" w:rsidR="006F6031" w:rsidRPr="00FE7C4A" w:rsidRDefault="006F6031" w:rsidP="007465E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3.7 (3.1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4.3)</w:t>
            </w:r>
          </w:p>
        </w:tc>
        <w:tc>
          <w:tcPr>
            <w:tcW w:w="1619" w:type="dxa"/>
          </w:tcPr>
          <w:p w14:paraId="69ACFBEC" w14:textId="1E94CEA6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60 (51–71)</w:t>
            </w:r>
          </w:p>
        </w:tc>
        <w:tc>
          <w:tcPr>
            <w:tcW w:w="1619" w:type="dxa"/>
          </w:tcPr>
          <w:p w14:paraId="2C4973C3" w14:textId="4DC87146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21 (14–31)</w:t>
            </w:r>
          </w:p>
        </w:tc>
        <w:tc>
          <w:tcPr>
            <w:tcW w:w="1619" w:type="dxa"/>
          </w:tcPr>
          <w:p w14:paraId="18EAD051" w14:textId="1DAE6266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03466A0D" w14:textId="46019FF9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3F5F3829" w14:textId="4762E0C8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6F6031" w14:paraId="563EB2DE" w14:textId="77777777" w:rsidTr="006F6031">
        <w:tc>
          <w:tcPr>
            <w:tcW w:w="1618" w:type="dxa"/>
          </w:tcPr>
          <w:p w14:paraId="15DBF5A2" w14:textId="2DDBE2A3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Yoshida 2021</w:t>
            </w:r>
          </w:p>
        </w:tc>
        <w:tc>
          <w:tcPr>
            <w:tcW w:w="1618" w:type="dxa"/>
          </w:tcPr>
          <w:p w14:paraId="326B1015" w14:textId="5B4D3F76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19" w:type="dxa"/>
          </w:tcPr>
          <w:p w14:paraId="5054D35D" w14:textId="0161BE11" w:rsidR="006F6031" w:rsidRPr="00FE7C4A" w:rsidRDefault="006F6031" w:rsidP="007465E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4.4 (2.6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5.9)</w:t>
            </w:r>
          </w:p>
        </w:tc>
        <w:tc>
          <w:tcPr>
            <w:tcW w:w="1619" w:type="dxa"/>
          </w:tcPr>
          <w:p w14:paraId="613D798A" w14:textId="375643E1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59 (45–79)</w:t>
            </w:r>
          </w:p>
        </w:tc>
        <w:tc>
          <w:tcPr>
            <w:tcW w:w="1619" w:type="dxa"/>
          </w:tcPr>
          <w:p w14:paraId="0E6C8C69" w14:textId="0376E5CF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26 (15–48)</w:t>
            </w:r>
          </w:p>
        </w:tc>
        <w:tc>
          <w:tcPr>
            <w:tcW w:w="1619" w:type="dxa"/>
          </w:tcPr>
          <w:p w14:paraId="7553537C" w14:textId="035AEC3A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17 (7–37)</w:t>
            </w:r>
          </w:p>
        </w:tc>
        <w:tc>
          <w:tcPr>
            <w:tcW w:w="1619" w:type="dxa"/>
          </w:tcPr>
          <w:p w14:paraId="18B6B6DB" w14:textId="52251F1F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13 (5–33)</w:t>
            </w:r>
          </w:p>
        </w:tc>
        <w:tc>
          <w:tcPr>
            <w:tcW w:w="1619" w:type="dxa"/>
          </w:tcPr>
          <w:p w14:paraId="3491BE4F" w14:textId="7527CEFC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13 (5–33)</w:t>
            </w:r>
          </w:p>
        </w:tc>
      </w:tr>
      <w:tr w:rsidR="006F6031" w14:paraId="237B42C4" w14:textId="77777777" w:rsidTr="00204139">
        <w:tc>
          <w:tcPr>
            <w:tcW w:w="1618" w:type="dxa"/>
            <w:shd w:val="clear" w:color="auto" w:fill="D9D9D9" w:themeFill="background1" w:themeFillShade="D9"/>
          </w:tcPr>
          <w:p w14:paraId="3E60C424" w14:textId="679242C8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Pooled estimate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21517C96" w14:textId="3D888B07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E25425C" w14:textId="3591F7E2" w:rsidR="006F6031" w:rsidRPr="00F404A9" w:rsidRDefault="006F6031" w:rsidP="007465E9">
            <w:pPr>
              <w:rPr>
                <w:rFonts w:ascii="Arial" w:hAnsi="Arial" w:cs="Arial"/>
                <w:sz w:val="22"/>
                <w:szCs w:val="22"/>
              </w:rPr>
            </w:pPr>
            <w:r w:rsidRPr="00F404A9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4.2 (3.8</w:t>
            </w:r>
            <w:r w:rsidRPr="00F404A9">
              <w:rPr>
                <w:rFonts w:ascii="Arial" w:hAnsi="Arial" w:cs="Arial"/>
                <w:sz w:val="22"/>
                <w:szCs w:val="22"/>
              </w:rPr>
              <w:t>–</w:t>
            </w:r>
            <w:r w:rsidRPr="00F404A9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4.8)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66FA249" w14:textId="133C9AE0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63 (57–69)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3B17C5A" w14:textId="170E4AA2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28 (23–35)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AFC3427" w14:textId="1A51F8BA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 (6–14)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869A37E" w14:textId="55BFC32C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 (2–7)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17B2051F" w14:textId="38AF5364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 (2–7)</w:t>
            </w:r>
          </w:p>
        </w:tc>
      </w:tr>
      <w:tr w:rsidR="006F6031" w14:paraId="06F41EA4" w14:textId="77777777" w:rsidTr="006F6031">
        <w:tc>
          <w:tcPr>
            <w:tcW w:w="12950" w:type="dxa"/>
            <w:gridSpan w:val="8"/>
          </w:tcPr>
          <w:p w14:paraId="58A32CA2" w14:textId="557E44D6" w:rsidR="006F6031" w:rsidRPr="00FE7C4A" w:rsidRDefault="006F6031" w:rsidP="007465E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FTD/TPI monotherapy</w:t>
            </w:r>
          </w:p>
        </w:tc>
      </w:tr>
      <w:tr w:rsidR="006F6031" w14:paraId="58A80AD5" w14:textId="77777777" w:rsidTr="006F6031">
        <w:tc>
          <w:tcPr>
            <w:tcW w:w="1618" w:type="dxa"/>
          </w:tcPr>
          <w:p w14:paraId="5E48409C" w14:textId="7A89C30B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Bachet 2020</w:t>
            </w:r>
          </w:p>
        </w:tc>
        <w:tc>
          <w:tcPr>
            <w:tcW w:w="1618" w:type="dxa"/>
          </w:tcPr>
          <w:p w14:paraId="14E38202" w14:textId="68F2FCC9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790</w:t>
            </w:r>
          </w:p>
        </w:tc>
        <w:tc>
          <w:tcPr>
            <w:tcW w:w="1619" w:type="dxa"/>
          </w:tcPr>
          <w:p w14:paraId="76FF3853" w14:textId="050E975A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2.8 (2.8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2.9)</w:t>
            </w:r>
          </w:p>
        </w:tc>
        <w:tc>
          <w:tcPr>
            <w:tcW w:w="1619" w:type="dxa"/>
          </w:tcPr>
          <w:p w14:paraId="3820D1CC" w14:textId="5AF4E68F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46 (42–50)</w:t>
            </w:r>
          </w:p>
        </w:tc>
        <w:tc>
          <w:tcPr>
            <w:tcW w:w="1619" w:type="dxa"/>
          </w:tcPr>
          <w:p w14:paraId="5E1D4C82" w14:textId="003DD126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19 (16–22)</w:t>
            </w:r>
          </w:p>
        </w:tc>
        <w:tc>
          <w:tcPr>
            <w:tcW w:w="1619" w:type="dxa"/>
          </w:tcPr>
          <w:p w14:paraId="250D096B" w14:textId="5E8D4012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 (1–4)</w:t>
            </w:r>
          </w:p>
        </w:tc>
        <w:tc>
          <w:tcPr>
            <w:tcW w:w="1619" w:type="dxa"/>
          </w:tcPr>
          <w:p w14:paraId="002F20D2" w14:textId="6BDFE541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2B0ACEB0" w14:textId="076ADA5D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6F6031" w14:paraId="08A13C8B" w14:textId="77777777" w:rsidTr="006F6031">
        <w:tc>
          <w:tcPr>
            <w:tcW w:w="1618" w:type="dxa"/>
          </w:tcPr>
          <w:p w14:paraId="41B46DE3" w14:textId="120C7C4D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Bendell 2015</w:t>
            </w:r>
          </w:p>
        </w:tc>
        <w:tc>
          <w:tcPr>
            <w:tcW w:w="1618" w:type="dxa"/>
          </w:tcPr>
          <w:p w14:paraId="41E87581" w14:textId="4CD88F0C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619" w:type="dxa"/>
          </w:tcPr>
          <w:p w14:paraId="0DF0C01D" w14:textId="3BB23F29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4.7 (2.3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8.4)</w:t>
            </w:r>
          </w:p>
        </w:tc>
        <w:tc>
          <w:tcPr>
            <w:tcW w:w="1619" w:type="dxa"/>
          </w:tcPr>
          <w:p w14:paraId="6806E1BD" w14:textId="2947DD0E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61 (45–83)</w:t>
            </w:r>
          </w:p>
        </w:tc>
        <w:tc>
          <w:tcPr>
            <w:tcW w:w="1619" w:type="dxa"/>
          </w:tcPr>
          <w:p w14:paraId="6B0EFB41" w14:textId="44F82F90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34 (20–60)</w:t>
            </w:r>
          </w:p>
        </w:tc>
        <w:tc>
          <w:tcPr>
            <w:tcW w:w="1619" w:type="dxa"/>
          </w:tcPr>
          <w:p w14:paraId="38C9E686" w14:textId="00457A1D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 (2–47)</w:t>
            </w:r>
          </w:p>
        </w:tc>
        <w:tc>
          <w:tcPr>
            <w:tcW w:w="1619" w:type="dxa"/>
          </w:tcPr>
          <w:p w14:paraId="349D6A89" w14:textId="046A5300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160CEB08" w14:textId="7DFEDDC5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6F6031" w14:paraId="63BE6F30" w14:textId="77777777" w:rsidTr="006F6031">
        <w:tc>
          <w:tcPr>
            <w:tcW w:w="1618" w:type="dxa"/>
          </w:tcPr>
          <w:p w14:paraId="2C9C6189" w14:textId="7A28F7F9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C27DB0">
              <w:rPr>
                <w:rFonts w:ascii="Arial" w:hAnsi="Arial" w:cs="Arial"/>
                <w:sz w:val="22"/>
                <w:szCs w:val="22"/>
              </w:rPr>
              <w:t xml:space="preserve">Mayer </w:t>
            </w:r>
            <w:r w:rsidR="008C1D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618" w:type="dxa"/>
          </w:tcPr>
          <w:p w14:paraId="065691BA" w14:textId="2AF4AC02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534</w:t>
            </w:r>
          </w:p>
        </w:tc>
        <w:tc>
          <w:tcPr>
            <w:tcW w:w="1619" w:type="dxa"/>
          </w:tcPr>
          <w:p w14:paraId="42212E97" w14:textId="3962502E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2.1 (1.9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2.4)</w:t>
            </w:r>
          </w:p>
        </w:tc>
        <w:tc>
          <w:tcPr>
            <w:tcW w:w="1619" w:type="dxa"/>
          </w:tcPr>
          <w:p w14:paraId="0E051C2B" w14:textId="358ED4AD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41 (37–46)</w:t>
            </w:r>
          </w:p>
        </w:tc>
        <w:tc>
          <w:tcPr>
            <w:tcW w:w="1619" w:type="dxa"/>
          </w:tcPr>
          <w:p w14:paraId="751651C5" w14:textId="4381B927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16 (13–20)</w:t>
            </w:r>
          </w:p>
        </w:tc>
        <w:tc>
          <w:tcPr>
            <w:tcW w:w="1619" w:type="dxa"/>
          </w:tcPr>
          <w:p w14:paraId="744BDC96" w14:textId="62A8F1DF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 (2–6)</w:t>
            </w:r>
          </w:p>
        </w:tc>
        <w:tc>
          <w:tcPr>
            <w:tcW w:w="1619" w:type="dxa"/>
          </w:tcPr>
          <w:p w14:paraId="1D5A6799" w14:textId="0653D6A6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30450ADC" w14:textId="595E6197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6F6031" w14:paraId="258C6231" w14:textId="77777777" w:rsidTr="006F6031">
        <w:tc>
          <w:tcPr>
            <w:tcW w:w="1618" w:type="dxa"/>
          </w:tcPr>
          <w:p w14:paraId="1BBC7967" w14:textId="76D46A19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0028D2">
              <w:rPr>
                <w:rFonts w:ascii="Arial" w:hAnsi="Arial" w:cs="Arial"/>
                <w:sz w:val="22"/>
                <w:szCs w:val="22"/>
              </w:rPr>
              <w:t>Pfeiffer 2020</w:t>
            </w:r>
          </w:p>
        </w:tc>
        <w:tc>
          <w:tcPr>
            <w:tcW w:w="1618" w:type="dxa"/>
          </w:tcPr>
          <w:p w14:paraId="288A2CA7" w14:textId="07778ABE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619" w:type="dxa"/>
          </w:tcPr>
          <w:p w14:paraId="57DFBA0A" w14:textId="6C2CCAC8" w:rsidR="006F6031" w:rsidRPr="00FE7C4A" w:rsidRDefault="008C1DB4" w:rsidP="006E4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2.6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 xml:space="preserve"> (</w:t>
            </w:r>
            <w:r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1.6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3.5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1619" w:type="dxa"/>
          </w:tcPr>
          <w:p w14:paraId="3CF0F464" w14:textId="14D2BC0B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43 (31–59)</w:t>
            </w:r>
          </w:p>
        </w:tc>
        <w:tc>
          <w:tcPr>
            <w:tcW w:w="1619" w:type="dxa"/>
          </w:tcPr>
          <w:p w14:paraId="02DC633E" w14:textId="7384B1D5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15 (8–29)</w:t>
            </w:r>
          </w:p>
        </w:tc>
        <w:tc>
          <w:tcPr>
            <w:tcW w:w="1619" w:type="dxa"/>
          </w:tcPr>
          <w:p w14:paraId="5BD7FCDE" w14:textId="44A72F4A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080CA519" w14:textId="5CCE0DE9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68266F65" w14:textId="67F8904A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6F6031" w14:paraId="0C7BCC76" w14:textId="77777777" w:rsidTr="006F6031">
        <w:tc>
          <w:tcPr>
            <w:tcW w:w="1618" w:type="dxa"/>
          </w:tcPr>
          <w:p w14:paraId="159FA5E1" w14:textId="4DF72D0E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Xu 2018</w:t>
            </w:r>
          </w:p>
        </w:tc>
        <w:tc>
          <w:tcPr>
            <w:tcW w:w="1618" w:type="dxa"/>
          </w:tcPr>
          <w:p w14:paraId="28AB656F" w14:textId="10124F7A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1619" w:type="dxa"/>
          </w:tcPr>
          <w:p w14:paraId="525F0BBF" w14:textId="41E12365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2.1 (1.9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3.1)</w:t>
            </w:r>
          </w:p>
        </w:tc>
        <w:tc>
          <w:tcPr>
            <w:tcW w:w="1619" w:type="dxa"/>
          </w:tcPr>
          <w:p w14:paraId="23526F9C" w14:textId="45C44F42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46 (41–53)</w:t>
            </w:r>
          </w:p>
        </w:tc>
        <w:tc>
          <w:tcPr>
            <w:tcW w:w="1619" w:type="dxa"/>
          </w:tcPr>
          <w:p w14:paraId="2C90899E" w14:textId="172171CB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16 (12–22)</w:t>
            </w:r>
          </w:p>
        </w:tc>
        <w:tc>
          <w:tcPr>
            <w:tcW w:w="1619" w:type="dxa"/>
          </w:tcPr>
          <w:p w14:paraId="3FFC32FD" w14:textId="791731EA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 (2–8)</w:t>
            </w:r>
          </w:p>
        </w:tc>
        <w:tc>
          <w:tcPr>
            <w:tcW w:w="1619" w:type="dxa"/>
          </w:tcPr>
          <w:p w14:paraId="493CDD6A" w14:textId="09E2CE8E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3F070C9E" w14:textId="5D1ACA77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6F6031" w14:paraId="06E4B0F1" w14:textId="77777777" w:rsidTr="00204139">
        <w:trPr>
          <w:trHeight w:val="60"/>
        </w:trPr>
        <w:tc>
          <w:tcPr>
            <w:tcW w:w="1618" w:type="dxa"/>
          </w:tcPr>
          <w:p w14:paraId="045F9427" w14:textId="1E884230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Yoshino 2012</w:t>
            </w:r>
          </w:p>
        </w:tc>
        <w:tc>
          <w:tcPr>
            <w:tcW w:w="1618" w:type="dxa"/>
          </w:tcPr>
          <w:p w14:paraId="61C34201" w14:textId="297FB47E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619" w:type="dxa"/>
          </w:tcPr>
          <w:p w14:paraId="1AC81627" w14:textId="2A57AE2F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2.2 (1.9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2.8)</w:t>
            </w:r>
          </w:p>
        </w:tc>
        <w:tc>
          <w:tcPr>
            <w:tcW w:w="1619" w:type="dxa"/>
          </w:tcPr>
          <w:p w14:paraId="09069E54" w14:textId="67D62FDD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35 (27–46)</w:t>
            </w:r>
          </w:p>
        </w:tc>
        <w:tc>
          <w:tcPr>
            <w:tcW w:w="1619" w:type="dxa"/>
          </w:tcPr>
          <w:p w14:paraId="5DF4ACEB" w14:textId="1EF71C0F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20 (13–30)</w:t>
            </w:r>
          </w:p>
        </w:tc>
        <w:tc>
          <w:tcPr>
            <w:tcW w:w="1619" w:type="dxa"/>
          </w:tcPr>
          <w:p w14:paraId="0E9A9A40" w14:textId="08FC3F13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 (0–10)</w:t>
            </w:r>
          </w:p>
        </w:tc>
        <w:tc>
          <w:tcPr>
            <w:tcW w:w="1619" w:type="dxa"/>
          </w:tcPr>
          <w:p w14:paraId="5C1C4BC9" w14:textId="500C644A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4494433F" w14:textId="0670410E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6F6031" w14:paraId="12DEB870" w14:textId="77777777" w:rsidTr="00204139">
        <w:tc>
          <w:tcPr>
            <w:tcW w:w="1618" w:type="dxa"/>
            <w:shd w:val="clear" w:color="auto" w:fill="D9D9D9" w:themeFill="background1" w:themeFillShade="D9"/>
          </w:tcPr>
          <w:p w14:paraId="0D696C7B" w14:textId="6C5FE594" w:rsidR="006F6031" w:rsidRPr="00FE7C4A" w:rsidRDefault="006F6031" w:rsidP="00175C39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Pooled estimate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20736295" w14:textId="233C0FF4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1781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599B4F1" w14:textId="2C708FA7" w:rsidR="006F6031" w:rsidRPr="00F404A9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404A9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2.6 (2.4</w:t>
            </w:r>
            <w:r w:rsidRPr="00F404A9">
              <w:rPr>
                <w:rFonts w:ascii="Arial" w:hAnsi="Arial" w:cs="Arial"/>
                <w:sz w:val="22"/>
                <w:szCs w:val="22"/>
              </w:rPr>
              <w:t>–</w:t>
            </w:r>
            <w:r w:rsidRPr="00F404A9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2.8)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4BF279D" w14:textId="1B7C6538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44 (42–46)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645F965D" w14:textId="0E43D27D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18 (16–20)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2185004" w14:textId="5AEEC147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 (2–4)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39C28850" w14:textId="14799FA8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6F43D40" w14:textId="18EEA1DC" w:rsidR="006F6031" w:rsidRPr="00FE7C4A" w:rsidRDefault="006F6031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</w:tbl>
    <w:p w14:paraId="45C6290C" w14:textId="77777777" w:rsidR="009E5FBF" w:rsidRDefault="009E5FBF" w:rsidP="00F11649">
      <w:pPr>
        <w:rPr>
          <w:rFonts w:ascii="Arial" w:hAnsi="Arial" w:cs="Arial"/>
          <w:sz w:val="22"/>
          <w:szCs w:val="22"/>
        </w:rPr>
      </w:pPr>
    </w:p>
    <w:p w14:paraId="5093260B" w14:textId="279DAC55" w:rsidR="002474ED" w:rsidRPr="004A6CCC" w:rsidRDefault="002474ED" w:rsidP="002474ED">
      <w:pPr>
        <w:spacing w:line="276" w:lineRule="auto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  <w:vertAlign w:val="superscript"/>
          <w:lang w:val="en-IN"/>
        </w:rPr>
        <w:t>a</w:t>
      </w:r>
      <w:r>
        <w:rPr>
          <w:rFonts w:ascii="Arial" w:hAnsi="Arial" w:cs="Arial"/>
          <w:sz w:val="22"/>
          <w:szCs w:val="22"/>
          <w:lang w:val="en-IN"/>
        </w:rPr>
        <w:t>E</w:t>
      </w:r>
      <w:r w:rsidRPr="004A6CCC">
        <w:rPr>
          <w:rFonts w:ascii="Arial" w:hAnsi="Arial" w:cs="Arial"/>
          <w:sz w:val="22"/>
          <w:szCs w:val="22"/>
          <w:lang w:val="en-IN"/>
        </w:rPr>
        <w:t xml:space="preserve">stimated median </w:t>
      </w:r>
      <w:r>
        <w:rPr>
          <w:rFonts w:ascii="Arial" w:hAnsi="Arial" w:cs="Arial"/>
          <w:sz w:val="22"/>
          <w:szCs w:val="22"/>
          <w:lang w:val="en-IN"/>
        </w:rPr>
        <w:t>PF</w:t>
      </w:r>
      <w:r w:rsidRPr="004A6CCC">
        <w:rPr>
          <w:rFonts w:ascii="Arial" w:hAnsi="Arial" w:cs="Arial"/>
          <w:sz w:val="22"/>
          <w:szCs w:val="22"/>
          <w:lang w:val="en-IN"/>
        </w:rPr>
        <w:t xml:space="preserve">S </w:t>
      </w:r>
      <w:r>
        <w:rPr>
          <w:rFonts w:ascii="Arial" w:hAnsi="Arial" w:cs="Arial"/>
          <w:sz w:val="22"/>
          <w:szCs w:val="22"/>
          <w:lang w:val="en-IN"/>
        </w:rPr>
        <w:t>values</w:t>
      </w:r>
      <w:r w:rsidRPr="004A6CCC">
        <w:rPr>
          <w:rFonts w:ascii="Arial" w:hAnsi="Arial" w:cs="Arial"/>
          <w:sz w:val="22"/>
          <w:szCs w:val="22"/>
          <w:lang w:val="en-IN"/>
        </w:rPr>
        <w:t xml:space="preserve"> were derived from recreated Kaplan</w:t>
      </w:r>
      <w:r w:rsidR="00C16CFA">
        <w:rPr>
          <w:rFonts w:ascii="Arial" w:hAnsi="Arial" w:cs="Arial"/>
          <w:sz w:val="22"/>
          <w:szCs w:val="22"/>
          <w:lang w:val="en-IN"/>
        </w:rPr>
        <w:t>-</w:t>
      </w:r>
      <w:r w:rsidRPr="004A6CCC">
        <w:rPr>
          <w:rFonts w:ascii="Arial" w:hAnsi="Arial" w:cs="Arial"/>
          <w:sz w:val="22"/>
          <w:szCs w:val="22"/>
          <w:lang w:val="en-IN"/>
        </w:rPr>
        <w:t>Meier analyses using pseudo</w:t>
      </w:r>
      <w:r>
        <w:rPr>
          <w:rFonts w:ascii="Arial" w:hAnsi="Arial" w:cs="Arial"/>
          <w:sz w:val="22"/>
          <w:szCs w:val="22"/>
          <w:lang w:val="en-IN"/>
        </w:rPr>
        <w:t>-</w:t>
      </w:r>
      <w:r w:rsidRPr="004A6CCC">
        <w:rPr>
          <w:rFonts w:ascii="Arial" w:hAnsi="Arial" w:cs="Arial"/>
          <w:sz w:val="22"/>
          <w:szCs w:val="22"/>
          <w:lang w:val="en-IN"/>
        </w:rPr>
        <w:t xml:space="preserve">individual patient data </w:t>
      </w:r>
      <w:r>
        <w:rPr>
          <w:rFonts w:ascii="Arial" w:hAnsi="Arial" w:cs="Arial"/>
          <w:sz w:val="22"/>
          <w:szCs w:val="22"/>
          <w:lang w:val="en-IN"/>
        </w:rPr>
        <w:t xml:space="preserve">that were </w:t>
      </w:r>
      <w:r w:rsidRPr="004A6CCC">
        <w:rPr>
          <w:rFonts w:ascii="Arial" w:hAnsi="Arial" w:cs="Arial"/>
          <w:sz w:val="22"/>
          <w:szCs w:val="22"/>
          <w:lang w:val="en-IN"/>
        </w:rPr>
        <w:t>generated from digitized Kaplan</w:t>
      </w:r>
      <w:r w:rsidR="00C16CFA">
        <w:rPr>
          <w:rFonts w:ascii="Arial" w:hAnsi="Arial" w:cs="Arial"/>
          <w:sz w:val="22"/>
          <w:szCs w:val="22"/>
          <w:lang w:val="en-IN"/>
        </w:rPr>
        <w:t>-</w:t>
      </w:r>
      <w:r w:rsidRPr="004A6CCC">
        <w:rPr>
          <w:rFonts w:ascii="Arial" w:hAnsi="Arial" w:cs="Arial"/>
          <w:sz w:val="22"/>
          <w:szCs w:val="22"/>
          <w:lang w:val="en-IN"/>
        </w:rPr>
        <w:t xml:space="preserve">Meier data </w:t>
      </w:r>
      <w:r>
        <w:rPr>
          <w:rFonts w:ascii="Arial" w:hAnsi="Arial" w:cs="Arial"/>
          <w:sz w:val="22"/>
          <w:szCs w:val="22"/>
          <w:lang w:val="en-IN"/>
        </w:rPr>
        <w:t xml:space="preserve">according to the </w:t>
      </w:r>
      <w:r w:rsidRPr="004A6CCC">
        <w:rPr>
          <w:rFonts w:ascii="Arial" w:hAnsi="Arial" w:cs="Arial"/>
          <w:sz w:val="22"/>
          <w:szCs w:val="22"/>
          <w:lang w:val="en-IN"/>
        </w:rPr>
        <w:t>Guyot algorithm.</w:t>
      </w:r>
    </w:p>
    <w:p w14:paraId="2B498313" w14:textId="3C32670B" w:rsidR="00C16CFA" w:rsidRDefault="00C16CFA" w:rsidP="00C16CFA">
      <w:pPr>
        <w:rPr>
          <w:rFonts w:ascii="Arial" w:hAnsi="Arial" w:cs="Arial"/>
          <w:sz w:val="22"/>
          <w:szCs w:val="22"/>
        </w:rPr>
      </w:pPr>
      <w:r w:rsidRPr="008510A0">
        <w:rPr>
          <w:rFonts w:ascii="Arial" w:hAnsi="Arial" w:cs="Arial"/>
          <w:sz w:val="22"/>
          <w:szCs w:val="22"/>
        </w:rPr>
        <w:t>FTD/TPI, trifluridine/tipiracil; FTD/TPI + BEV, trifluridine/tipiracil plus bevacizumab;</w:t>
      </w:r>
      <w:r>
        <w:rPr>
          <w:rFonts w:ascii="Arial" w:hAnsi="Arial" w:cs="Arial"/>
          <w:sz w:val="22"/>
          <w:szCs w:val="22"/>
        </w:rPr>
        <w:t xml:space="preserve"> NA, not available; PFS, </w:t>
      </w:r>
      <w:r w:rsidRPr="00F11649">
        <w:rPr>
          <w:rFonts w:ascii="Arial" w:hAnsi="Arial" w:cs="Arial"/>
          <w:sz w:val="22"/>
          <w:szCs w:val="22"/>
        </w:rPr>
        <w:t>progression-free survival</w:t>
      </w:r>
      <w:r>
        <w:rPr>
          <w:rFonts w:ascii="Arial" w:hAnsi="Arial" w:cs="Arial"/>
          <w:sz w:val="22"/>
          <w:szCs w:val="22"/>
        </w:rPr>
        <w:t>.</w:t>
      </w:r>
    </w:p>
    <w:p w14:paraId="5EB3C13A" w14:textId="3108AAE8" w:rsidR="009B4DC4" w:rsidRPr="00376167" w:rsidRDefault="009B4DC4" w:rsidP="00F11649">
      <w:pPr>
        <w:rPr>
          <w:rFonts w:ascii="Arial" w:hAnsi="Arial" w:cs="Arial"/>
          <w:sz w:val="22"/>
          <w:szCs w:val="22"/>
        </w:rPr>
      </w:pPr>
    </w:p>
    <w:p w14:paraId="7A22804E" w14:textId="77777777" w:rsidR="009B4DC4" w:rsidRDefault="009B4DC4" w:rsidP="009B4DC4">
      <w:pPr>
        <w:rPr>
          <w:rFonts w:ascii="Arial" w:hAnsi="Arial" w:cs="Arial"/>
          <w:b/>
          <w:bCs/>
          <w:sz w:val="22"/>
          <w:szCs w:val="22"/>
        </w:rPr>
        <w:sectPr w:rsidR="009B4DC4" w:rsidSect="00F145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ABE3CDD" w14:textId="7C92A5EE" w:rsidR="009B4DC4" w:rsidRPr="00AC4405" w:rsidRDefault="009B4DC4" w:rsidP="009B4DC4">
      <w:pPr>
        <w:rPr>
          <w:rFonts w:ascii="Arial" w:hAnsi="Arial" w:cs="Arial"/>
          <w:sz w:val="22"/>
          <w:szCs w:val="22"/>
        </w:rPr>
      </w:pPr>
      <w:r w:rsidRPr="00F11649">
        <w:rPr>
          <w:rFonts w:ascii="Arial" w:hAnsi="Arial" w:cs="Arial"/>
          <w:b/>
          <w:bCs/>
          <w:sz w:val="22"/>
          <w:szCs w:val="22"/>
        </w:rPr>
        <w:t xml:space="preserve">Supplemental Table </w:t>
      </w:r>
      <w:r w:rsidR="00641897">
        <w:rPr>
          <w:rFonts w:ascii="Arial" w:hAnsi="Arial" w:cs="Arial"/>
          <w:b/>
          <w:bCs/>
          <w:sz w:val="22"/>
          <w:szCs w:val="22"/>
        </w:rPr>
        <w:t>8</w:t>
      </w:r>
      <w:r w:rsidRPr="00F11649">
        <w:rPr>
          <w:rFonts w:ascii="Arial" w:hAnsi="Arial" w:cs="Arial"/>
          <w:b/>
          <w:bCs/>
          <w:sz w:val="22"/>
          <w:szCs w:val="22"/>
        </w:rPr>
        <w:t>.</w:t>
      </w:r>
      <w:r w:rsidRPr="006A43AC">
        <w:rPr>
          <w:rFonts w:ascii="Arial" w:hAnsi="Arial" w:cs="Arial"/>
          <w:sz w:val="22"/>
          <w:szCs w:val="22"/>
        </w:rPr>
        <w:t xml:space="preserve"> </w:t>
      </w:r>
      <w:r w:rsidR="00BD1EEB">
        <w:rPr>
          <w:rFonts w:ascii="Arial" w:hAnsi="Arial" w:cs="Arial"/>
          <w:sz w:val="22"/>
          <w:szCs w:val="22"/>
          <w:lang w:val="en-IN"/>
        </w:rPr>
        <w:t>Absolute</w:t>
      </w:r>
      <w:r w:rsidRPr="009B4DC4">
        <w:rPr>
          <w:rFonts w:ascii="Arial" w:hAnsi="Arial" w:cs="Arial"/>
          <w:sz w:val="22"/>
          <w:szCs w:val="22"/>
          <w:lang w:val="en-IN"/>
        </w:rPr>
        <w:t xml:space="preserve"> </w:t>
      </w:r>
      <w:r>
        <w:rPr>
          <w:rFonts w:ascii="Arial" w:hAnsi="Arial" w:cs="Arial"/>
          <w:sz w:val="22"/>
          <w:szCs w:val="22"/>
          <w:lang w:val="en-IN"/>
        </w:rPr>
        <w:t>O</w:t>
      </w:r>
      <w:r w:rsidRPr="009B4DC4">
        <w:rPr>
          <w:rFonts w:ascii="Arial" w:hAnsi="Arial" w:cs="Arial"/>
          <w:sz w:val="22"/>
          <w:szCs w:val="22"/>
          <w:lang w:val="en-IN"/>
        </w:rPr>
        <w:t>S</w:t>
      </w:r>
      <w:r w:rsidR="00360B69">
        <w:rPr>
          <w:rFonts w:ascii="Arial" w:hAnsi="Arial" w:cs="Arial"/>
          <w:sz w:val="22"/>
          <w:szCs w:val="22"/>
          <w:lang w:val="en-IN"/>
        </w:rPr>
        <w:t xml:space="preserve"> </w:t>
      </w:r>
      <w:r w:rsidR="00BD1EEB">
        <w:rPr>
          <w:rFonts w:ascii="Arial" w:hAnsi="Arial" w:cs="Arial"/>
          <w:sz w:val="22"/>
          <w:szCs w:val="22"/>
        </w:rPr>
        <w:t xml:space="preserve">(pooled) </w:t>
      </w:r>
      <w:r w:rsidR="00360B69">
        <w:rPr>
          <w:rFonts w:ascii="Arial" w:hAnsi="Arial" w:cs="Arial"/>
          <w:sz w:val="22"/>
          <w:szCs w:val="22"/>
          <w:lang w:val="en-IN"/>
        </w:rPr>
        <w:t>rates</w:t>
      </w:r>
      <w:r w:rsidR="00376167">
        <w:rPr>
          <w:rFonts w:ascii="Arial" w:hAnsi="Arial" w:cs="Arial"/>
          <w:sz w:val="22"/>
          <w:szCs w:val="22"/>
          <w:vertAlign w:val="superscript"/>
          <w:lang w:val="en-IN"/>
        </w:rPr>
        <w:t>a</w:t>
      </w:r>
    </w:p>
    <w:p w14:paraId="47451FB3" w14:textId="77777777" w:rsidR="008C6E6E" w:rsidRDefault="008C6E6E" w:rsidP="008C6E6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8C6E6E" w14:paraId="026D28BC" w14:textId="77777777" w:rsidTr="0030504C">
        <w:tc>
          <w:tcPr>
            <w:tcW w:w="1618" w:type="dxa"/>
            <w:vMerge w:val="restart"/>
            <w:vAlign w:val="bottom"/>
          </w:tcPr>
          <w:p w14:paraId="41DE017A" w14:textId="77777777" w:rsidR="008C6E6E" w:rsidRPr="00FE7C4A" w:rsidRDefault="008C6E6E" w:rsidP="00305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vAlign w:val="bottom"/>
          </w:tcPr>
          <w:p w14:paraId="7CEB6AED" w14:textId="77777777" w:rsidR="008C6E6E" w:rsidRPr="00FE7C4A" w:rsidRDefault="008C6E6E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No. of patients</w:t>
            </w:r>
          </w:p>
        </w:tc>
        <w:tc>
          <w:tcPr>
            <w:tcW w:w="1619" w:type="dxa"/>
            <w:vMerge w:val="restart"/>
            <w:vAlign w:val="bottom"/>
          </w:tcPr>
          <w:p w14:paraId="6E71FC7B" w14:textId="54142B27" w:rsidR="008C6E6E" w:rsidRPr="009E5FBF" w:rsidRDefault="008C6E6E" w:rsidP="006E45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Median </w:t>
            </w:r>
            <w:r w:rsidR="00F404A9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FE65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E6510"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(95% CI)</w:t>
            </w: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, months</w:t>
            </w:r>
            <w:r w:rsidR="009E5FB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095" w:type="dxa"/>
            <w:gridSpan w:val="5"/>
            <w:vAlign w:val="bottom"/>
          </w:tcPr>
          <w:p w14:paraId="25EFFA97" w14:textId="4521940A" w:rsidR="008C6E6E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8C6E6E"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FE65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E6510"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(95% CI)</w:t>
            </w:r>
            <w:r w:rsidR="008C6E6E"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, %</w:t>
            </w:r>
          </w:p>
        </w:tc>
      </w:tr>
      <w:tr w:rsidR="008C6E6E" w14:paraId="13EF82D0" w14:textId="77777777" w:rsidTr="0030504C">
        <w:tc>
          <w:tcPr>
            <w:tcW w:w="1618" w:type="dxa"/>
            <w:vMerge/>
            <w:vAlign w:val="bottom"/>
          </w:tcPr>
          <w:p w14:paraId="30C0586A" w14:textId="77777777" w:rsidR="008C6E6E" w:rsidRPr="00FE7C4A" w:rsidRDefault="008C6E6E" w:rsidP="00305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bottom"/>
          </w:tcPr>
          <w:p w14:paraId="5E0CA31D" w14:textId="77777777" w:rsidR="008C6E6E" w:rsidRPr="00FE7C4A" w:rsidRDefault="008C6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vAlign w:val="bottom"/>
          </w:tcPr>
          <w:p w14:paraId="25DA80C1" w14:textId="77777777" w:rsidR="008C6E6E" w:rsidRPr="00FE7C4A" w:rsidRDefault="008C6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bottom"/>
          </w:tcPr>
          <w:p w14:paraId="4A8A3132" w14:textId="77777777" w:rsidR="008C6E6E" w:rsidRPr="00FE7C4A" w:rsidRDefault="008C6E6E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3 months</w:t>
            </w:r>
          </w:p>
        </w:tc>
        <w:tc>
          <w:tcPr>
            <w:tcW w:w="1619" w:type="dxa"/>
            <w:vAlign w:val="bottom"/>
          </w:tcPr>
          <w:p w14:paraId="328E3723" w14:textId="77777777" w:rsidR="008C6E6E" w:rsidRPr="00FE7C4A" w:rsidRDefault="008C6E6E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6 months</w:t>
            </w:r>
          </w:p>
        </w:tc>
        <w:tc>
          <w:tcPr>
            <w:tcW w:w="1619" w:type="dxa"/>
            <w:vAlign w:val="bottom"/>
          </w:tcPr>
          <w:p w14:paraId="14E609BE" w14:textId="77777777" w:rsidR="008C6E6E" w:rsidRPr="00FE7C4A" w:rsidRDefault="008C6E6E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12 months</w:t>
            </w:r>
          </w:p>
        </w:tc>
        <w:tc>
          <w:tcPr>
            <w:tcW w:w="1619" w:type="dxa"/>
            <w:vAlign w:val="bottom"/>
          </w:tcPr>
          <w:p w14:paraId="58107133" w14:textId="77777777" w:rsidR="008C6E6E" w:rsidRPr="00FE7C4A" w:rsidRDefault="008C6E6E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18 months</w:t>
            </w:r>
          </w:p>
        </w:tc>
        <w:tc>
          <w:tcPr>
            <w:tcW w:w="1619" w:type="dxa"/>
            <w:vAlign w:val="bottom"/>
          </w:tcPr>
          <w:p w14:paraId="09D38DB1" w14:textId="77777777" w:rsidR="008C6E6E" w:rsidRPr="00FE7C4A" w:rsidRDefault="008C6E6E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24 months</w:t>
            </w:r>
          </w:p>
        </w:tc>
      </w:tr>
      <w:tr w:rsidR="008C6E6E" w14:paraId="78E81AB8" w14:textId="77777777" w:rsidTr="00F600CA">
        <w:tc>
          <w:tcPr>
            <w:tcW w:w="12950" w:type="dxa"/>
            <w:gridSpan w:val="8"/>
          </w:tcPr>
          <w:p w14:paraId="667A3249" w14:textId="77777777" w:rsidR="008C6E6E" w:rsidRPr="00FE7C4A" w:rsidRDefault="008C6E6E" w:rsidP="007465E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FTD/TPI + BEV</w:t>
            </w:r>
          </w:p>
        </w:tc>
      </w:tr>
      <w:tr w:rsidR="0072195C" w14:paraId="7A3B32F3" w14:textId="77777777" w:rsidTr="00F600CA">
        <w:tc>
          <w:tcPr>
            <w:tcW w:w="1618" w:type="dxa"/>
          </w:tcPr>
          <w:p w14:paraId="7B55FCE0" w14:textId="77777777" w:rsidR="0072195C" w:rsidRPr="00FE7C4A" w:rsidRDefault="0072195C" w:rsidP="00726F34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Kuboki 2017</w:t>
            </w:r>
          </w:p>
        </w:tc>
        <w:tc>
          <w:tcPr>
            <w:tcW w:w="1618" w:type="dxa"/>
          </w:tcPr>
          <w:p w14:paraId="2CD31D47" w14:textId="22673400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19" w:type="dxa"/>
          </w:tcPr>
          <w:p w14:paraId="3A170908" w14:textId="1E2E7DC5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11.5</w:t>
            </w:r>
            <w:r w:rsidR="009139AD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br/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(8.2</w:t>
            </w:r>
            <w:r w:rsidR="00792129"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15.8)</w:t>
            </w:r>
          </w:p>
        </w:tc>
        <w:tc>
          <w:tcPr>
            <w:tcW w:w="1619" w:type="dxa"/>
          </w:tcPr>
          <w:p w14:paraId="20C24263" w14:textId="220439CD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100</w:t>
            </w:r>
            <w:r w:rsidR="009139AD">
              <w:rPr>
                <w:rFonts w:ascii="Arial" w:hAnsi="Arial" w:cs="Arial"/>
                <w:sz w:val="22"/>
                <w:szCs w:val="22"/>
              </w:rPr>
              <w:br/>
            </w:r>
            <w:r w:rsidRPr="00FE7C4A">
              <w:rPr>
                <w:rFonts w:ascii="Arial" w:hAnsi="Arial" w:cs="Arial"/>
                <w:sz w:val="22"/>
                <w:szCs w:val="22"/>
              </w:rPr>
              <w:t>(100–100)</w:t>
            </w:r>
          </w:p>
        </w:tc>
        <w:tc>
          <w:tcPr>
            <w:tcW w:w="1619" w:type="dxa"/>
          </w:tcPr>
          <w:p w14:paraId="57799892" w14:textId="72667B66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84 (71–100)</w:t>
            </w:r>
          </w:p>
        </w:tc>
        <w:tc>
          <w:tcPr>
            <w:tcW w:w="1619" w:type="dxa"/>
          </w:tcPr>
          <w:p w14:paraId="6EDEF340" w14:textId="6098FEC6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44 (28–68)</w:t>
            </w:r>
          </w:p>
        </w:tc>
        <w:tc>
          <w:tcPr>
            <w:tcW w:w="1619" w:type="dxa"/>
          </w:tcPr>
          <w:p w14:paraId="7A26D2C3" w14:textId="6872E28B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14 (5–39)</w:t>
            </w:r>
          </w:p>
        </w:tc>
        <w:tc>
          <w:tcPr>
            <w:tcW w:w="1619" w:type="dxa"/>
          </w:tcPr>
          <w:p w14:paraId="3E706E10" w14:textId="1A69EEED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72195C" w14:paraId="4A8647F3" w14:textId="77777777" w:rsidTr="00F600CA">
        <w:tc>
          <w:tcPr>
            <w:tcW w:w="1618" w:type="dxa"/>
          </w:tcPr>
          <w:p w14:paraId="4C1E9DFF" w14:textId="77777777" w:rsidR="0072195C" w:rsidRPr="00FE7C4A" w:rsidRDefault="0072195C" w:rsidP="00726F34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0028D2">
              <w:rPr>
                <w:rFonts w:ascii="Arial" w:hAnsi="Arial" w:cs="Arial"/>
                <w:sz w:val="22"/>
                <w:szCs w:val="22"/>
              </w:rPr>
              <w:t>Pfeiffer 2020</w:t>
            </w:r>
          </w:p>
        </w:tc>
        <w:tc>
          <w:tcPr>
            <w:tcW w:w="1618" w:type="dxa"/>
          </w:tcPr>
          <w:p w14:paraId="4DA01415" w14:textId="6C429659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619" w:type="dxa"/>
          </w:tcPr>
          <w:p w14:paraId="112F384F" w14:textId="7D1389F2" w:rsidR="0072195C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9</w:t>
            </w:r>
            <w:r w:rsidR="0072195C"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.4 (7.9</w:t>
            </w:r>
            <w:r w:rsidR="00792129"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="0072195C"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NA)</w:t>
            </w:r>
          </w:p>
        </w:tc>
        <w:tc>
          <w:tcPr>
            <w:tcW w:w="1619" w:type="dxa"/>
          </w:tcPr>
          <w:p w14:paraId="5B8FD789" w14:textId="6CFFBA4F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91 (83–100)</w:t>
            </w:r>
          </w:p>
        </w:tc>
        <w:tc>
          <w:tcPr>
            <w:tcW w:w="1619" w:type="dxa"/>
          </w:tcPr>
          <w:p w14:paraId="384C7C62" w14:textId="299B5C17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79 (68–92)</w:t>
            </w:r>
          </w:p>
        </w:tc>
        <w:tc>
          <w:tcPr>
            <w:tcW w:w="1619" w:type="dxa"/>
          </w:tcPr>
          <w:p w14:paraId="694C9EBB" w14:textId="4828ADB4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30 (17–52)</w:t>
            </w:r>
          </w:p>
        </w:tc>
        <w:tc>
          <w:tcPr>
            <w:tcW w:w="1619" w:type="dxa"/>
          </w:tcPr>
          <w:p w14:paraId="3B7251B0" w14:textId="5B9CB9F1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2BB49A0A" w14:textId="26962D71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72195C" w14:paraId="522096B0" w14:textId="77777777" w:rsidTr="00F600CA">
        <w:tc>
          <w:tcPr>
            <w:tcW w:w="1618" w:type="dxa"/>
          </w:tcPr>
          <w:p w14:paraId="1C8318B6" w14:textId="77777777" w:rsidR="0072195C" w:rsidRPr="00FE7C4A" w:rsidRDefault="0072195C" w:rsidP="00726F34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Satake 2020</w:t>
            </w:r>
          </w:p>
        </w:tc>
        <w:tc>
          <w:tcPr>
            <w:tcW w:w="1618" w:type="dxa"/>
          </w:tcPr>
          <w:p w14:paraId="6C57B304" w14:textId="518ED6EE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619" w:type="dxa"/>
          </w:tcPr>
          <w:p w14:paraId="7B7B836E" w14:textId="0730FFD3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10.9</w:t>
            </w:r>
            <w:r w:rsidR="009139AD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br/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(9.1</w:t>
            </w:r>
            <w:r w:rsidR="00792129"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15.4)</w:t>
            </w:r>
          </w:p>
        </w:tc>
        <w:tc>
          <w:tcPr>
            <w:tcW w:w="1619" w:type="dxa"/>
          </w:tcPr>
          <w:p w14:paraId="4C6E1137" w14:textId="6A5A0830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98 (93–100)</w:t>
            </w:r>
          </w:p>
        </w:tc>
        <w:tc>
          <w:tcPr>
            <w:tcW w:w="1619" w:type="dxa"/>
          </w:tcPr>
          <w:p w14:paraId="3597475E" w14:textId="1AF905DC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80 (68–92)</w:t>
            </w:r>
          </w:p>
        </w:tc>
        <w:tc>
          <w:tcPr>
            <w:tcW w:w="1619" w:type="dxa"/>
          </w:tcPr>
          <w:p w14:paraId="0799B991" w14:textId="5E629C64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43 (31–61)</w:t>
            </w:r>
          </w:p>
        </w:tc>
        <w:tc>
          <w:tcPr>
            <w:tcW w:w="1619" w:type="dxa"/>
          </w:tcPr>
          <w:p w14:paraId="2F70B00A" w14:textId="08168F82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111E4A99" w14:textId="648C2645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72195C" w14:paraId="134856EE" w14:textId="77777777" w:rsidTr="00F600CA">
        <w:tc>
          <w:tcPr>
            <w:tcW w:w="1618" w:type="dxa"/>
          </w:tcPr>
          <w:p w14:paraId="4741C63D" w14:textId="77777777" w:rsidR="0072195C" w:rsidRPr="00FE7C4A" w:rsidRDefault="0072195C" w:rsidP="00726F34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Takahashi 2021</w:t>
            </w:r>
          </w:p>
        </w:tc>
        <w:tc>
          <w:tcPr>
            <w:tcW w:w="1618" w:type="dxa"/>
          </w:tcPr>
          <w:p w14:paraId="415EE601" w14:textId="6FD85960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619" w:type="dxa"/>
          </w:tcPr>
          <w:p w14:paraId="70AA9804" w14:textId="588ABA68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9.1 (7.4</w:t>
            </w:r>
            <w:r w:rsidR="00792129"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10.8)</w:t>
            </w:r>
          </w:p>
        </w:tc>
        <w:tc>
          <w:tcPr>
            <w:tcW w:w="1619" w:type="dxa"/>
          </w:tcPr>
          <w:p w14:paraId="5B96C19F" w14:textId="6FA5202C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95 (91–99)</w:t>
            </w:r>
          </w:p>
        </w:tc>
        <w:tc>
          <w:tcPr>
            <w:tcW w:w="1619" w:type="dxa"/>
          </w:tcPr>
          <w:p w14:paraId="418EC774" w14:textId="2CD02289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73 (65–83)</w:t>
            </w:r>
          </w:p>
        </w:tc>
        <w:tc>
          <w:tcPr>
            <w:tcW w:w="1619" w:type="dxa"/>
          </w:tcPr>
          <w:p w14:paraId="1D868D0D" w14:textId="47C9A0A2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35 (27–47)</w:t>
            </w:r>
          </w:p>
        </w:tc>
        <w:tc>
          <w:tcPr>
            <w:tcW w:w="1619" w:type="dxa"/>
          </w:tcPr>
          <w:p w14:paraId="4DDDF261" w14:textId="1D244FE7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56A85817" w14:textId="151A1DB9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72195C" w14:paraId="41D1D750" w14:textId="77777777" w:rsidTr="00F600CA">
        <w:tc>
          <w:tcPr>
            <w:tcW w:w="1618" w:type="dxa"/>
          </w:tcPr>
          <w:p w14:paraId="593BA381" w14:textId="77777777" w:rsidR="0072195C" w:rsidRPr="00FE7C4A" w:rsidRDefault="0072195C" w:rsidP="00726F34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Yoshida 2021</w:t>
            </w:r>
          </w:p>
        </w:tc>
        <w:tc>
          <w:tcPr>
            <w:tcW w:w="1618" w:type="dxa"/>
          </w:tcPr>
          <w:p w14:paraId="5FFC6ACC" w14:textId="59E9ADD0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19" w:type="dxa"/>
          </w:tcPr>
          <w:p w14:paraId="7199F344" w14:textId="64B2311A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9.4 (7.5</w:t>
            </w:r>
            <w:r w:rsidR="00792129"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22.1)</w:t>
            </w:r>
          </w:p>
        </w:tc>
        <w:tc>
          <w:tcPr>
            <w:tcW w:w="1619" w:type="dxa"/>
          </w:tcPr>
          <w:p w14:paraId="3A166BC5" w14:textId="25F2FCA7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91 (81–100)</w:t>
            </w:r>
          </w:p>
        </w:tc>
        <w:tc>
          <w:tcPr>
            <w:tcW w:w="1619" w:type="dxa"/>
          </w:tcPr>
          <w:p w14:paraId="093125FC" w14:textId="75D36037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69 (54–87)</w:t>
            </w:r>
          </w:p>
        </w:tc>
        <w:tc>
          <w:tcPr>
            <w:tcW w:w="1619" w:type="dxa"/>
          </w:tcPr>
          <w:p w14:paraId="3D8AD79D" w14:textId="491F1E1C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40 (26–62)</w:t>
            </w:r>
          </w:p>
        </w:tc>
        <w:tc>
          <w:tcPr>
            <w:tcW w:w="1619" w:type="dxa"/>
          </w:tcPr>
          <w:p w14:paraId="127E7C2D" w14:textId="49D2E306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30 (18–52)</w:t>
            </w:r>
          </w:p>
        </w:tc>
        <w:tc>
          <w:tcPr>
            <w:tcW w:w="1619" w:type="dxa"/>
          </w:tcPr>
          <w:p w14:paraId="196E9188" w14:textId="3A5C48A1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26 (15–48)</w:t>
            </w:r>
          </w:p>
        </w:tc>
      </w:tr>
      <w:tr w:rsidR="0072195C" w14:paraId="7C6CA011" w14:textId="77777777" w:rsidTr="00F600CA">
        <w:tc>
          <w:tcPr>
            <w:tcW w:w="1618" w:type="dxa"/>
            <w:shd w:val="clear" w:color="auto" w:fill="D9D9D9" w:themeFill="background1" w:themeFillShade="D9"/>
          </w:tcPr>
          <w:p w14:paraId="2A3DE7CA" w14:textId="77777777" w:rsidR="0072195C" w:rsidRPr="00FE7C4A" w:rsidRDefault="0072195C" w:rsidP="00726F34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Pooled estimate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23F1EE0D" w14:textId="74BDDACD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13462F02" w14:textId="1D0676E1" w:rsidR="0072195C" w:rsidRPr="00F404A9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404A9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9.8 (8.8</w:t>
            </w:r>
            <w:r w:rsidR="00792129" w:rsidRPr="00F404A9">
              <w:rPr>
                <w:rFonts w:ascii="Arial" w:hAnsi="Arial" w:cs="Arial"/>
                <w:sz w:val="22"/>
                <w:szCs w:val="22"/>
              </w:rPr>
              <w:t>–</w:t>
            </w:r>
            <w:r w:rsidRPr="00F404A9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10.9)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68621BE" w14:textId="0FD5E2CA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95 (92</w:t>
            </w:r>
            <w:r w:rsidR="00771B77"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hAnsi="Arial" w:cs="Arial"/>
                <w:sz w:val="22"/>
                <w:szCs w:val="22"/>
              </w:rPr>
              <w:t>98)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62C92A79" w14:textId="1D38A51C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76 (71–82)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5A6F437D" w14:textId="2122D65A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38 (32–45)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97D02F3" w14:textId="5085FBFF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18 (13–25)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BE71DBC" w14:textId="3F2137CC" w:rsidR="0072195C" w:rsidRPr="00FE7C4A" w:rsidRDefault="0072195C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14 (9–23)</w:t>
            </w:r>
          </w:p>
        </w:tc>
      </w:tr>
      <w:tr w:rsidR="008C6E6E" w14:paraId="010441A6" w14:textId="77777777" w:rsidTr="00F600CA">
        <w:tc>
          <w:tcPr>
            <w:tcW w:w="12950" w:type="dxa"/>
            <w:gridSpan w:val="8"/>
          </w:tcPr>
          <w:p w14:paraId="6E45A628" w14:textId="77777777" w:rsidR="008C6E6E" w:rsidRPr="00FE7C4A" w:rsidRDefault="008C6E6E" w:rsidP="007465E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b/>
                <w:bCs/>
                <w:sz w:val="22"/>
                <w:szCs w:val="22"/>
              </w:rPr>
              <w:t>FTD/TPI monotherapy</w:t>
            </w:r>
          </w:p>
        </w:tc>
      </w:tr>
      <w:tr w:rsidR="008737CA" w14:paraId="06B677B9" w14:textId="77777777" w:rsidTr="00F600CA">
        <w:tc>
          <w:tcPr>
            <w:tcW w:w="1618" w:type="dxa"/>
            <w:vAlign w:val="center"/>
          </w:tcPr>
          <w:p w14:paraId="1B572D30" w14:textId="7035E600" w:rsidR="008737CA" w:rsidRPr="008737CA" w:rsidRDefault="008737CA" w:rsidP="008737CA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737C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Bendell 2015</w:t>
            </w:r>
          </w:p>
        </w:tc>
        <w:tc>
          <w:tcPr>
            <w:tcW w:w="1618" w:type="dxa"/>
          </w:tcPr>
          <w:p w14:paraId="7A6D4089" w14:textId="32D920B6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619" w:type="dxa"/>
          </w:tcPr>
          <w:p w14:paraId="4C51B2A8" w14:textId="79ED3EAA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8.9 (5.3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NA)</w:t>
            </w:r>
          </w:p>
        </w:tc>
        <w:tc>
          <w:tcPr>
            <w:tcW w:w="1619" w:type="dxa"/>
          </w:tcPr>
          <w:p w14:paraId="753FA208" w14:textId="06EFB830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89 (78–100)</w:t>
            </w:r>
          </w:p>
        </w:tc>
        <w:tc>
          <w:tcPr>
            <w:tcW w:w="1619" w:type="dxa"/>
          </w:tcPr>
          <w:p w14:paraId="2538064B" w14:textId="3579CA8D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55 (38–77)</w:t>
            </w:r>
          </w:p>
        </w:tc>
        <w:tc>
          <w:tcPr>
            <w:tcW w:w="1619" w:type="dxa"/>
          </w:tcPr>
          <w:p w14:paraId="7156289C" w14:textId="1C5C5725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39 (24–63)</w:t>
            </w:r>
          </w:p>
        </w:tc>
        <w:tc>
          <w:tcPr>
            <w:tcW w:w="1619" w:type="dxa"/>
          </w:tcPr>
          <w:p w14:paraId="1160DFD0" w14:textId="1D87EAB4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13 (3–63)</w:t>
            </w:r>
          </w:p>
        </w:tc>
        <w:tc>
          <w:tcPr>
            <w:tcW w:w="1619" w:type="dxa"/>
          </w:tcPr>
          <w:p w14:paraId="4C76DAD8" w14:textId="0243C114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737CA" w14:paraId="2C36D872" w14:textId="77777777" w:rsidTr="00F600CA">
        <w:tc>
          <w:tcPr>
            <w:tcW w:w="1618" w:type="dxa"/>
            <w:vAlign w:val="center"/>
          </w:tcPr>
          <w:p w14:paraId="211BB339" w14:textId="371AF7E7" w:rsidR="008737CA" w:rsidRPr="006D74EE" w:rsidRDefault="008737CA" w:rsidP="008737CA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C27DB0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 xml:space="preserve">Mayer </w:t>
            </w:r>
            <w:r w:rsidR="008C1DB4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2015</w:t>
            </w:r>
          </w:p>
        </w:tc>
        <w:tc>
          <w:tcPr>
            <w:tcW w:w="1618" w:type="dxa"/>
          </w:tcPr>
          <w:p w14:paraId="3EB76255" w14:textId="4EC8A7FB" w:rsidR="008737CA" w:rsidRPr="006D74EE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6D74EE">
              <w:rPr>
                <w:rFonts w:ascii="Arial" w:hAnsi="Arial" w:cs="Arial"/>
                <w:sz w:val="22"/>
                <w:szCs w:val="22"/>
              </w:rPr>
              <w:t>534</w:t>
            </w:r>
          </w:p>
        </w:tc>
        <w:tc>
          <w:tcPr>
            <w:tcW w:w="1619" w:type="dxa"/>
          </w:tcPr>
          <w:p w14:paraId="1C441B71" w14:textId="509AE438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7.3 (6.9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8.1)</w:t>
            </w:r>
          </w:p>
        </w:tc>
        <w:tc>
          <w:tcPr>
            <w:tcW w:w="1619" w:type="dxa"/>
          </w:tcPr>
          <w:p w14:paraId="7BDD793E" w14:textId="7C52CCE4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86 (83–89)</w:t>
            </w:r>
          </w:p>
        </w:tc>
        <w:tc>
          <w:tcPr>
            <w:tcW w:w="1619" w:type="dxa"/>
          </w:tcPr>
          <w:p w14:paraId="7A812C64" w14:textId="0F8B429E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60 (56–64)</w:t>
            </w:r>
          </w:p>
        </w:tc>
        <w:tc>
          <w:tcPr>
            <w:tcW w:w="1619" w:type="dxa"/>
          </w:tcPr>
          <w:p w14:paraId="4890F5AF" w14:textId="6C874E49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27 (23–32)</w:t>
            </w:r>
          </w:p>
        </w:tc>
        <w:tc>
          <w:tcPr>
            <w:tcW w:w="1619" w:type="dxa"/>
          </w:tcPr>
          <w:p w14:paraId="7C2E1010" w14:textId="1DD32AC7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13 (8–19)</w:t>
            </w:r>
          </w:p>
        </w:tc>
        <w:tc>
          <w:tcPr>
            <w:tcW w:w="1619" w:type="dxa"/>
          </w:tcPr>
          <w:p w14:paraId="0E2B3FAF" w14:textId="491CC944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737CA" w14:paraId="54C12291" w14:textId="77777777" w:rsidTr="00F600CA">
        <w:tc>
          <w:tcPr>
            <w:tcW w:w="1618" w:type="dxa"/>
            <w:vAlign w:val="center"/>
          </w:tcPr>
          <w:p w14:paraId="4F1A45E9" w14:textId="660F2697" w:rsidR="008737CA" w:rsidRPr="008737CA" w:rsidRDefault="008737CA" w:rsidP="008737CA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0028D2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Pfeiffer</w:t>
            </w:r>
            <w:r w:rsidR="00883070" w:rsidRPr="000028D2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0028D2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2020</w:t>
            </w:r>
          </w:p>
        </w:tc>
        <w:tc>
          <w:tcPr>
            <w:tcW w:w="1618" w:type="dxa"/>
          </w:tcPr>
          <w:p w14:paraId="3DF8D3D6" w14:textId="02E11510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619" w:type="dxa"/>
          </w:tcPr>
          <w:p w14:paraId="0DE38A91" w14:textId="2EBFC207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6.</w:t>
            </w:r>
            <w:r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7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 xml:space="preserve"> (5.6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8.5)</w:t>
            </w:r>
          </w:p>
        </w:tc>
        <w:tc>
          <w:tcPr>
            <w:tcW w:w="1619" w:type="dxa"/>
          </w:tcPr>
          <w:p w14:paraId="6D479DA3" w14:textId="70621FA6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87 (77–97)</w:t>
            </w:r>
          </w:p>
        </w:tc>
        <w:tc>
          <w:tcPr>
            <w:tcW w:w="1619" w:type="dxa"/>
          </w:tcPr>
          <w:p w14:paraId="6F77628F" w14:textId="66E884E2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54 (41</w:t>
            </w:r>
            <w:r w:rsidR="00E97317"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hAnsi="Arial" w:cs="Arial"/>
                <w:sz w:val="22"/>
                <w:szCs w:val="22"/>
              </w:rPr>
              <w:t>71)</w:t>
            </w:r>
          </w:p>
        </w:tc>
        <w:tc>
          <w:tcPr>
            <w:tcW w:w="1619" w:type="dxa"/>
          </w:tcPr>
          <w:p w14:paraId="520CFAF7" w14:textId="65244E93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20 (10–39)</w:t>
            </w:r>
          </w:p>
        </w:tc>
        <w:tc>
          <w:tcPr>
            <w:tcW w:w="1619" w:type="dxa"/>
          </w:tcPr>
          <w:p w14:paraId="5704A8AD" w14:textId="3CE75CDB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68C7D19B" w14:textId="12E21647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737CA" w14:paraId="011AB045" w14:textId="77777777" w:rsidTr="00F600CA">
        <w:tc>
          <w:tcPr>
            <w:tcW w:w="1618" w:type="dxa"/>
            <w:vAlign w:val="center"/>
          </w:tcPr>
          <w:p w14:paraId="1057E6CD" w14:textId="53DB2ECA" w:rsidR="008737CA" w:rsidRPr="008737CA" w:rsidRDefault="008737CA" w:rsidP="008737CA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737C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Xu 2018</w:t>
            </w:r>
          </w:p>
        </w:tc>
        <w:tc>
          <w:tcPr>
            <w:tcW w:w="1618" w:type="dxa"/>
          </w:tcPr>
          <w:p w14:paraId="173DFCF3" w14:textId="0FF1C83A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1619" w:type="dxa"/>
          </w:tcPr>
          <w:p w14:paraId="401DABC7" w14:textId="6BFED436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8.1 (7.2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9.2)</w:t>
            </w:r>
          </w:p>
        </w:tc>
        <w:tc>
          <w:tcPr>
            <w:tcW w:w="1619" w:type="dxa"/>
          </w:tcPr>
          <w:p w14:paraId="4D53BF4B" w14:textId="067D57AC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91 (87–94)</w:t>
            </w:r>
          </w:p>
        </w:tc>
        <w:tc>
          <w:tcPr>
            <w:tcW w:w="1619" w:type="dxa"/>
          </w:tcPr>
          <w:p w14:paraId="20DE7D76" w14:textId="1199059A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66 (60–72)</w:t>
            </w:r>
          </w:p>
        </w:tc>
        <w:tc>
          <w:tcPr>
            <w:tcW w:w="1619" w:type="dxa"/>
          </w:tcPr>
          <w:p w14:paraId="127FC9D9" w14:textId="3678AD8D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30 (24–36)</w:t>
            </w:r>
          </w:p>
        </w:tc>
        <w:tc>
          <w:tcPr>
            <w:tcW w:w="1619" w:type="dxa"/>
          </w:tcPr>
          <w:p w14:paraId="4B6F433A" w14:textId="4EA6D470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16 (11–24)</w:t>
            </w:r>
          </w:p>
        </w:tc>
        <w:tc>
          <w:tcPr>
            <w:tcW w:w="1619" w:type="dxa"/>
          </w:tcPr>
          <w:p w14:paraId="0672E728" w14:textId="71309AD6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8 (3–18)</w:t>
            </w:r>
          </w:p>
        </w:tc>
      </w:tr>
      <w:tr w:rsidR="008737CA" w14:paraId="0F51BB5C" w14:textId="77777777" w:rsidTr="00F600CA">
        <w:tc>
          <w:tcPr>
            <w:tcW w:w="1618" w:type="dxa"/>
            <w:vAlign w:val="center"/>
          </w:tcPr>
          <w:p w14:paraId="77E8E629" w14:textId="1A9EE88E" w:rsidR="008737CA" w:rsidRPr="008737CA" w:rsidRDefault="008737CA" w:rsidP="008737CA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737C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Yoshino 2012</w:t>
            </w:r>
          </w:p>
        </w:tc>
        <w:tc>
          <w:tcPr>
            <w:tcW w:w="1618" w:type="dxa"/>
          </w:tcPr>
          <w:p w14:paraId="3CD29B59" w14:textId="499B2281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619" w:type="dxa"/>
          </w:tcPr>
          <w:p w14:paraId="769E6C49" w14:textId="2BC145A8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8.9 (7.6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12.0)</w:t>
            </w:r>
          </w:p>
        </w:tc>
        <w:tc>
          <w:tcPr>
            <w:tcW w:w="1619" w:type="dxa"/>
          </w:tcPr>
          <w:p w14:paraId="36AD2D3F" w14:textId="70B0EEE3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93 (88–98)</w:t>
            </w:r>
          </w:p>
        </w:tc>
        <w:tc>
          <w:tcPr>
            <w:tcW w:w="1619" w:type="dxa"/>
          </w:tcPr>
          <w:p w14:paraId="2CADA620" w14:textId="4EC97113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71 (63–80)</w:t>
            </w:r>
          </w:p>
        </w:tc>
        <w:tc>
          <w:tcPr>
            <w:tcW w:w="1619" w:type="dxa"/>
          </w:tcPr>
          <w:p w14:paraId="1CCAE41B" w14:textId="2103D46C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37 (29–48)</w:t>
            </w:r>
          </w:p>
        </w:tc>
        <w:tc>
          <w:tcPr>
            <w:tcW w:w="1619" w:type="dxa"/>
          </w:tcPr>
          <w:p w14:paraId="2E9DA86A" w14:textId="2AF90A01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7152C4B8" w14:textId="2F0188E1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737CA" w14:paraId="782BF12A" w14:textId="77777777" w:rsidTr="00F600CA">
        <w:trPr>
          <w:trHeight w:val="60"/>
        </w:trPr>
        <w:tc>
          <w:tcPr>
            <w:tcW w:w="1618" w:type="dxa"/>
            <w:vAlign w:val="center"/>
          </w:tcPr>
          <w:p w14:paraId="4D8D7D48" w14:textId="5D4C5C03" w:rsidR="008737CA" w:rsidRPr="008737CA" w:rsidRDefault="008737CA" w:rsidP="008737CA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8737C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Yoshino 2021</w:t>
            </w:r>
          </w:p>
        </w:tc>
        <w:tc>
          <w:tcPr>
            <w:tcW w:w="1618" w:type="dxa"/>
          </w:tcPr>
          <w:p w14:paraId="480C0A39" w14:textId="5F8779A4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1619" w:type="dxa"/>
          </w:tcPr>
          <w:p w14:paraId="10F10919" w14:textId="214246D1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8.5 (7.5</w:t>
            </w:r>
            <w:r w:rsidRPr="00FE7C4A">
              <w:rPr>
                <w:rFonts w:ascii="Arial" w:hAnsi="Arial" w:cs="Arial"/>
                <w:sz w:val="22"/>
                <w:szCs w:val="22"/>
              </w:rPr>
              <w:t>–</w:t>
            </w:r>
            <w:r w:rsidRPr="00FE7C4A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9.2)</w:t>
            </w:r>
          </w:p>
        </w:tc>
        <w:tc>
          <w:tcPr>
            <w:tcW w:w="1619" w:type="dxa"/>
          </w:tcPr>
          <w:p w14:paraId="09F6B623" w14:textId="68ECE246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86 (83–88)</w:t>
            </w:r>
          </w:p>
        </w:tc>
        <w:tc>
          <w:tcPr>
            <w:tcW w:w="1619" w:type="dxa"/>
          </w:tcPr>
          <w:p w14:paraId="58B61D14" w14:textId="62B17CA8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63 (60–66)</w:t>
            </w:r>
          </w:p>
        </w:tc>
        <w:tc>
          <w:tcPr>
            <w:tcW w:w="1619" w:type="dxa"/>
          </w:tcPr>
          <w:p w14:paraId="5D86633A" w14:textId="4E082215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34 (31–38)</w:t>
            </w:r>
          </w:p>
        </w:tc>
        <w:tc>
          <w:tcPr>
            <w:tcW w:w="1619" w:type="dxa"/>
          </w:tcPr>
          <w:p w14:paraId="0799958B" w14:textId="29104C6F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619" w:type="dxa"/>
          </w:tcPr>
          <w:p w14:paraId="2A0AB76F" w14:textId="7150F8C4" w:rsidR="008737CA" w:rsidRPr="00FE7C4A" w:rsidRDefault="008737CA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792129" w14:paraId="1E5AD1E4" w14:textId="77777777" w:rsidTr="00F600CA">
        <w:tc>
          <w:tcPr>
            <w:tcW w:w="1618" w:type="dxa"/>
            <w:shd w:val="clear" w:color="auto" w:fill="D9D9D9" w:themeFill="background1" w:themeFillShade="D9"/>
          </w:tcPr>
          <w:p w14:paraId="48CFE247" w14:textId="77777777" w:rsidR="00792129" w:rsidRPr="00FE7C4A" w:rsidRDefault="00792129" w:rsidP="00726F34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Pooled estimate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6A2887BF" w14:textId="6B526D0E" w:rsidR="00792129" w:rsidRPr="00FE7C4A" w:rsidRDefault="00792129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1814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FEC8EF1" w14:textId="4AC2433B" w:rsidR="00792129" w:rsidRPr="00F404A9" w:rsidRDefault="00792129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404A9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8.1 (7.5</w:t>
            </w:r>
            <w:r w:rsidRPr="00F404A9">
              <w:rPr>
                <w:rFonts w:ascii="Arial" w:hAnsi="Arial" w:cs="Arial"/>
                <w:sz w:val="22"/>
                <w:szCs w:val="22"/>
              </w:rPr>
              <w:t>–</w:t>
            </w:r>
            <w:r w:rsidRPr="00F404A9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8.5)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1348440" w14:textId="4A646B1E" w:rsidR="00792129" w:rsidRPr="00FE7C4A" w:rsidRDefault="00792129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87 (85–89)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6C256C6" w14:textId="096E37BE" w:rsidR="00792129" w:rsidRPr="00FE7C4A" w:rsidRDefault="00792129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63 (60–65)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1887EDBB" w14:textId="645D1F55" w:rsidR="00792129" w:rsidRPr="00FE7C4A" w:rsidRDefault="00792129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32 (30–34)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31B7E5E4" w14:textId="6387D944" w:rsidR="00792129" w:rsidRPr="00FE7C4A" w:rsidRDefault="00792129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16 (12–20)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6FB3630" w14:textId="6DA6FA4A" w:rsidR="00792129" w:rsidRPr="00FE7C4A" w:rsidRDefault="00792129" w:rsidP="006E45D9">
            <w:pPr>
              <w:rPr>
                <w:rFonts w:ascii="Arial" w:hAnsi="Arial" w:cs="Arial"/>
                <w:sz w:val="22"/>
                <w:szCs w:val="22"/>
              </w:rPr>
            </w:pPr>
            <w:r w:rsidRPr="00FE7C4A">
              <w:rPr>
                <w:rFonts w:ascii="Arial" w:hAnsi="Arial" w:cs="Arial"/>
                <w:sz w:val="22"/>
                <w:szCs w:val="22"/>
              </w:rPr>
              <w:t>8 (4–17)</w:t>
            </w:r>
          </w:p>
        </w:tc>
      </w:tr>
    </w:tbl>
    <w:p w14:paraId="0F419494" w14:textId="2C27B741" w:rsidR="009E5FBF" w:rsidRDefault="009E5FBF" w:rsidP="008C6E6E">
      <w:pPr>
        <w:rPr>
          <w:rFonts w:ascii="Arial" w:hAnsi="Arial" w:cs="Arial"/>
          <w:sz w:val="22"/>
          <w:szCs w:val="22"/>
        </w:rPr>
      </w:pPr>
    </w:p>
    <w:p w14:paraId="3F20B1D1" w14:textId="596FD684" w:rsidR="009E5FBF" w:rsidRPr="004A6CCC" w:rsidRDefault="009E5FBF" w:rsidP="009E5FBF">
      <w:pPr>
        <w:spacing w:line="276" w:lineRule="auto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  <w:vertAlign w:val="superscript"/>
          <w:lang w:val="en-IN"/>
        </w:rPr>
        <w:t>a</w:t>
      </w:r>
      <w:r w:rsidR="002D4125">
        <w:rPr>
          <w:rFonts w:ascii="Arial" w:hAnsi="Arial" w:cs="Arial"/>
          <w:sz w:val="22"/>
          <w:szCs w:val="22"/>
          <w:lang w:val="en-IN"/>
        </w:rPr>
        <w:t>E</w:t>
      </w:r>
      <w:r w:rsidRPr="004A6CCC">
        <w:rPr>
          <w:rFonts w:ascii="Arial" w:hAnsi="Arial" w:cs="Arial"/>
          <w:sz w:val="22"/>
          <w:szCs w:val="22"/>
          <w:lang w:val="en-IN"/>
        </w:rPr>
        <w:t xml:space="preserve">stimated median </w:t>
      </w:r>
      <w:r w:rsidR="002D4125">
        <w:rPr>
          <w:rFonts w:ascii="Arial" w:hAnsi="Arial" w:cs="Arial"/>
          <w:sz w:val="22"/>
          <w:szCs w:val="22"/>
          <w:lang w:val="en-IN"/>
        </w:rPr>
        <w:t>O</w:t>
      </w:r>
      <w:r w:rsidRPr="004A6CCC">
        <w:rPr>
          <w:rFonts w:ascii="Arial" w:hAnsi="Arial" w:cs="Arial"/>
          <w:sz w:val="22"/>
          <w:szCs w:val="22"/>
          <w:lang w:val="en-IN"/>
        </w:rPr>
        <w:t xml:space="preserve">S </w:t>
      </w:r>
      <w:r>
        <w:rPr>
          <w:rFonts w:ascii="Arial" w:hAnsi="Arial" w:cs="Arial"/>
          <w:sz w:val="22"/>
          <w:szCs w:val="22"/>
          <w:lang w:val="en-IN"/>
        </w:rPr>
        <w:t>values</w:t>
      </w:r>
      <w:r w:rsidRPr="004A6CCC">
        <w:rPr>
          <w:rFonts w:ascii="Arial" w:hAnsi="Arial" w:cs="Arial"/>
          <w:sz w:val="22"/>
          <w:szCs w:val="22"/>
          <w:lang w:val="en-IN"/>
        </w:rPr>
        <w:t xml:space="preserve"> were derived from recreated Kaplan</w:t>
      </w:r>
      <w:r w:rsidR="00030EFF">
        <w:rPr>
          <w:rFonts w:ascii="Arial" w:hAnsi="Arial" w:cs="Arial"/>
          <w:sz w:val="22"/>
          <w:szCs w:val="22"/>
          <w:lang w:val="en-IN"/>
        </w:rPr>
        <w:t>-</w:t>
      </w:r>
      <w:r w:rsidRPr="004A6CCC">
        <w:rPr>
          <w:rFonts w:ascii="Arial" w:hAnsi="Arial" w:cs="Arial"/>
          <w:sz w:val="22"/>
          <w:szCs w:val="22"/>
          <w:lang w:val="en-IN"/>
        </w:rPr>
        <w:t>Meier analyses using pseudo</w:t>
      </w:r>
      <w:r>
        <w:rPr>
          <w:rFonts w:ascii="Arial" w:hAnsi="Arial" w:cs="Arial"/>
          <w:sz w:val="22"/>
          <w:szCs w:val="22"/>
          <w:lang w:val="en-IN"/>
        </w:rPr>
        <w:t>-</w:t>
      </w:r>
      <w:r w:rsidRPr="004A6CCC">
        <w:rPr>
          <w:rFonts w:ascii="Arial" w:hAnsi="Arial" w:cs="Arial"/>
          <w:sz w:val="22"/>
          <w:szCs w:val="22"/>
          <w:lang w:val="en-IN"/>
        </w:rPr>
        <w:t xml:space="preserve">individual patient data </w:t>
      </w:r>
      <w:r>
        <w:rPr>
          <w:rFonts w:ascii="Arial" w:hAnsi="Arial" w:cs="Arial"/>
          <w:sz w:val="22"/>
          <w:szCs w:val="22"/>
          <w:lang w:val="en-IN"/>
        </w:rPr>
        <w:t xml:space="preserve">that were </w:t>
      </w:r>
      <w:r w:rsidRPr="004A6CCC">
        <w:rPr>
          <w:rFonts w:ascii="Arial" w:hAnsi="Arial" w:cs="Arial"/>
          <w:sz w:val="22"/>
          <w:szCs w:val="22"/>
          <w:lang w:val="en-IN"/>
        </w:rPr>
        <w:t>generated from digitized Kaplan</w:t>
      </w:r>
      <w:r w:rsidR="00030EFF">
        <w:rPr>
          <w:rFonts w:ascii="Arial" w:hAnsi="Arial" w:cs="Arial"/>
          <w:sz w:val="22"/>
          <w:szCs w:val="22"/>
          <w:lang w:val="en-IN"/>
        </w:rPr>
        <w:t>-</w:t>
      </w:r>
      <w:r w:rsidRPr="004A6CCC">
        <w:rPr>
          <w:rFonts w:ascii="Arial" w:hAnsi="Arial" w:cs="Arial"/>
          <w:sz w:val="22"/>
          <w:szCs w:val="22"/>
          <w:lang w:val="en-IN"/>
        </w:rPr>
        <w:t xml:space="preserve">Meier data </w:t>
      </w:r>
      <w:r>
        <w:rPr>
          <w:rFonts w:ascii="Arial" w:hAnsi="Arial" w:cs="Arial"/>
          <w:sz w:val="22"/>
          <w:szCs w:val="22"/>
          <w:lang w:val="en-IN"/>
        </w:rPr>
        <w:t xml:space="preserve">according to the </w:t>
      </w:r>
      <w:r w:rsidRPr="004A6CCC">
        <w:rPr>
          <w:rFonts w:ascii="Arial" w:hAnsi="Arial" w:cs="Arial"/>
          <w:sz w:val="22"/>
          <w:szCs w:val="22"/>
          <w:lang w:val="en-IN"/>
        </w:rPr>
        <w:t>Guyot algorithm.</w:t>
      </w:r>
    </w:p>
    <w:p w14:paraId="4D0F7F59" w14:textId="24F073A8" w:rsidR="003A1319" w:rsidRDefault="00030EFF" w:rsidP="00030EFF">
      <w:pPr>
        <w:rPr>
          <w:rFonts w:ascii="Arial" w:hAnsi="Arial" w:cs="Arial"/>
          <w:sz w:val="22"/>
          <w:szCs w:val="22"/>
        </w:rPr>
      </w:pPr>
      <w:r w:rsidRPr="008510A0">
        <w:rPr>
          <w:rFonts w:ascii="Arial" w:hAnsi="Arial" w:cs="Arial"/>
          <w:sz w:val="22"/>
          <w:szCs w:val="22"/>
        </w:rPr>
        <w:t>FTD/TPI, trifluridine/tipiracil; FTD/TPI + BEV, trifluridine/tipiracil plus bevacizumab;</w:t>
      </w:r>
      <w:r w:rsidRPr="00030E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NA, not available; OS, </w:t>
      </w:r>
      <w:r w:rsidRPr="00F11649">
        <w:rPr>
          <w:rFonts w:ascii="Arial" w:hAnsi="Arial" w:cs="Arial"/>
          <w:color w:val="212121"/>
          <w:sz w:val="22"/>
          <w:szCs w:val="22"/>
          <w:shd w:val="clear" w:color="auto" w:fill="FFFFFF"/>
        </w:rPr>
        <w:t>overall survival</w:t>
      </w:r>
      <w:r>
        <w:rPr>
          <w:rFonts w:ascii="Arial" w:hAnsi="Arial" w:cs="Arial"/>
          <w:sz w:val="22"/>
          <w:szCs w:val="22"/>
        </w:rPr>
        <w:t>.</w:t>
      </w:r>
    </w:p>
    <w:p w14:paraId="3AC4630C" w14:textId="77777777" w:rsidR="0007457E" w:rsidRDefault="0007457E" w:rsidP="00030EFF">
      <w:pPr>
        <w:rPr>
          <w:rFonts w:ascii="Arial" w:hAnsi="Arial" w:cs="Arial"/>
          <w:sz w:val="22"/>
          <w:szCs w:val="22"/>
        </w:rPr>
      </w:pPr>
    </w:p>
    <w:p w14:paraId="27C13AFD" w14:textId="3B00B36F" w:rsidR="0007457E" w:rsidRDefault="0007457E" w:rsidP="00561B54">
      <w:pPr>
        <w:spacing w:after="160" w:line="259" w:lineRule="auto"/>
        <w:rPr>
          <w:rFonts w:ascii="Arial" w:hAnsi="Arial" w:cs="Arial"/>
          <w:sz w:val="22"/>
          <w:szCs w:val="22"/>
        </w:rPr>
        <w:sectPr w:rsidR="0007457E" w:rsidSect="0007457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BBF60CA" w14:textId="20F49BF7" w:rsidR="003B0E89" w:rsidRPr="00AC4405" w:rsidRDefault="003B0E89" w:rsidP="00561B54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11649">
        <w:rPr>
          <w:rFonts w:ascii="Arial" w:hAnsi="Arial" w:cs="Arial"/>
          <w:b/>
          <w:bCs/>
          <w:sz w:val="22"/>
          <w:szCs w:val="22"/>
        </w:rPr>
        <w:t xml:space="preserve">Supplemental Table </w:t>
      </w:r>
      <w:r w:rsidR="00641897">
        <w:rPr>
          <w:rFonts w:ascii="Arial" w:hAnsi="Arial" w:cs="Arial"/>
          <w:b/>
          <w:bCs/>
          <w:sz w:val="22"/>
          <w:szCs w:val="22"/>
        </w:rPr>
        <w:t>9</w:t>
      </w:r>
      <w:r w:rsidRPr="00F11649">
        <w:rPr>
          <w:rFonts w:ascii="Arial" w:hAnsi="Arial" w:cs="Arial"/>
          <w:b/>
          <w:bCs/>
          <w:sz w:val="22"/>
          <w:szCs w:val="22"/>
        </w:rPr>
        <w:t>.</w:t>
      </w:r>
      <w:r w:rsidRPr="006A43AC">
        <w:rPr>
          <w:rFonts w:ascii="Arial" w:hAnsi="Arial" w:cs="Arial"/>
          <w:sz w:val="22"/>
          <w:szCs w:val="22"/>
        </w:rPr>
        <w:t xml:space="preserve"> </w:t>
      </w:r>
      <w:r w:rsidR="00A76731">
        <w:rPr>
          <w:rFonts w:ascii="Arial" w:hAnsi="Arial" w:cs="Arial"/>
          <w:sz w:val="22"/>
          <w:szCs w:val="22"/>
          <w:lang w:val="en-IN"/>
        </w:rPr>
        <w:t xml:space="preserve">AE </w:t>
      </w:r>
      <w:r w:rsidR="00CA041A">
        <w:rPr>
          <w:rFonts w:ascii="Arial" w:hAnsi="Arial" w:cs="Arial"/>
          <w:sz w:val="22"/>
          <w:szCs w:val="22"/>
          <w:lang w:val="en-IN"/>
        </w:rPr>
        <w:t>monitoring</w:t>
      </w:r>
      <w:r w:rsidR="00A76731">
        <w:rPr>
          <w:rFonts w:ascii="Arial" w:hAnsi="Arial" w:cs="Arial"/>
          <w:sz w:val="22"/>
          <w:szCs w:val="22"/>
          <w:lang w:val="en-IN"/>
        </w:rPr>
        <w:t xml:space="preserve"> </w:t>
      </w:r>
      <w:r w:rsidR="00294BA9">
        <w:rPr>
          <w:rFonts w:ascii="Arial" w:hAnsi="Arial" w:cs="Arial"/>
          <w:sz w:val="22"/>
          <w:szCs w:val="22"/>
          <w:lang w:val="en-IN"/>
        </w:rPr>
        <w:t xml:space="preserve">schedule </w:t>
      </w:r>
      <w:r w:rsidR="00A76731">
        <w:rPr>
          <w:rFonts w:ascii="Arial" w:hAnsi="Arial" w:cs="Arial"/>
          <w:sz w:val="22"/>
          <w:szCs w:val="22"/>
          <w:lang w:val="en-IN"/>
        </w:rPr>
        <w:t>and G-CSF</w:t>
      </w:r>
      <w:r w:rsidR="00294BA9">
        <w:rPr>
          <w:rFonts w:ascii="Arial" w:hAnsi="Arial" w:cs="Arial"/>
          <w:sz w:val="22"/>
          <w:szCs w:val="22"/>
          <w:lang w:val="en-IN"/>
        </w:rPr>
        <w:t xml:space="preserve"> use</w:t>
      </w:r>
    </w:p>
    <w:p w14:paraId="7DDC7CA1" w14:textId="4BD0F1C9" w:rsidR="003B0E89" w:rsidRDefault="003B0E89" w:rsidP="00F1164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589"/>
        <w:gridCol w:w="1646"/>
        <w:gridCol w:w="1440"/>
        <w:gridCol w:w="1350"/>
        <w:gridCol w:w="1800"/>
        <w:gridCol w:w="1710"/>
      </w:tblGrid>
      <w:tr w:rsidR="00351F7C" w:rsidRPr="005F6420" w14:paraId="1924442C" w14:textId="77777777" w:rsidTr="00850447">
        <w:trPr>
          <w:trHeight w:val="520"/>
          <w:tblHeader/>
        </w:trPr>
        <w:tc>
          <w:tcPr>
            <w:tcW w:w="1589" w:type="dxa"/>
            <w:vAlign w:val="bottom"/>
            <w:hideMark/>
          </w:tcPr>
          <w:p w14:paraId="171B7298" w14:textId="77777777" w:rsidR="00351F7C" w:rsidRPr="005F6420" w:rsidRDefault="00351F7C" w:rsidP="00351F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420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1646" w:type="dxa"/>
            <w:vAlign w:val="bottom"/>
            <w:hideMark/>
          </w:tcPr>
          <w:p w14:paraId="1307FBED" w14:textId="77777777" w:rsidR="00351F7C" w:rsidRPr="005F6420" w:rsidRDefault="00351F7C" w:rsidP="007465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420">
              <w:rPr>
                <w:rFonts w:ascii="Arial" w:hAnsi="Arial" w:cs="Arial"/>
                <w:b/>
                <w:bCs/>
                <w:sz w:val="20"/>
                <w:szCs w:val="20"/>
              </w:rPr>
              <w:t>Trial</w:t>
            </w:r>
          </w:p>
        </w:tc>
        <w:tc>
          <w:tcPr>
            <w:tcW w:w="1440" w:type="dxa"/>
            <w:vAlign w:val="bottom"/>
            <w:hideMark/>
          </w:tcPr>
          <w:p w14:paraId="34586A3F" w14:textId="77777777" w:rsidR="00351F7C" w:rsidRPr="005F6420" w:rsidRDefault="00351F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420">
              <w:rPr>
                <w:rFonts w:ascii="Arial" w:hAnsi="Arial" w:cs="Arial"/>
                <w:b/>
                <w:bCs/>
                <w:sz w:val="20"/>
                <w:szCs w:val="20"/>
              </w:rPr>
              <w:t>Study design</w:t>
            </w:r>
          </w:p>
        </w:tc>
        <w:tc>
          <w:tcPr>
            <w:tcW w:w="1350" w:type="dxa"/>
            <w:vAlign w:val="bottom"/>
            <w:hideMark/>
          </w:tcPr>
          <w:p w14:paraId="3EF0C0BD" w14:textId="77777777" w:rsidR="00351F7C" w:rsidRPr="005F6420" w:rsidRDefault="00351F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420">
              <w:rPr>
                <w:rFonts w:ascii="Arial" w:hAnsi="Arial" w:cs="Arial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1800" w:type="dxa"/>
            <w:vAlign w:val="bottom"/>
            <w:hideMark/>
          </w:tcPr>
          <w:p w14:paraId="351EE1EF" w14:textId="77777777" w:rsidR="00351F7C" w:rsidRPr="005F6420" w:rsidRDefault="00351F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420">
              <w:rPr>
                <w:rFonts w:ascii="Arial" w:hAnsi="Arial" w:cs="Arial"/>
                <w:b/>
                <w:bCs/>
                <w:sz w:val="20"/>
                <w:szCs w:val="20"/>
              </w:rPr>
              <w:t>AE monitoring schedule</w:t>
            </w:r>
          </w:p>
        </w:tc>
        <w:tc>
          <w:tcPr>
            <w:tcW w:w="1710" w:type="dxa"/>
            <w:vAlign w:val="bottom"/>
            <w:hideMark/>
          </w:tcPr>
          <w:p w14:paraId="166E6ACB" w14:textId="5CA82979" w:rsidR="00351F7C" w:rsidRPr="005F6420" w:rsidRDefault="00351F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420">
              <w:rPr>
                <w:rFonts w:ascii="Arial" w:hAnsi="Arial" w:cs="Arial"/>
                <w:b/>
                <w:bCs/>
                <w:sz w:val="20"/>
                <w:szCs w:val="20"/>
              </w:rPr>
              <w:t>G-CSF use</w:t>
            </w:r>
          </w:p>
        </w:tc>
      </w:tr>
      <w:tr w:rsidR="00351F7C" w:rsidRPr="005F6420" w14:paraId="3177E39F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10124AF8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Karthaus 2016</w:t>
            </w:r>
          </w:p>
        </w:tc>
        <w:tc>
          <w:tcPr>
            <w:tcW w:w="1646" w:type="dxa"/>
            <w:noWrap/>
            <w:hideMark/>
          </w:tcPr>
          <w:p w14:paraId="28D2D5C0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RECOURSE</w:t>
            </w:r>
          </w:p>
        </w:tc>
        <w:tc>
          <w:tcPr>
            <w:tcW w:w="1440" w:type="dxa"/>
            <w:noWrap/>
            <w:hideMark/>
          </w:tcPr>
          <w:p w14:paraId="3B5EEF6E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350" w:type="dxa"/>
            <w:noWrap/>
            <w:hideMark/>
          </w:tcPr>
          <w:p w14:paraId="44143025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1800" w:type="dxa"/>
            <w:noWrap/>
            <w:hideMark/>
          </w:tcPr>
          <w:p w14:paraId="5587C578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Every 2 weeks</w:t>
            </w:r>
          </w:p>
        </w:tc>
        <w:tc>
          <w:tcPr>
            <w:tcW w:w="1710" w:type="dxa"/>
            <w:noWrap/>
            <w:hideMark/>
          </w:tcPr>
          <w:p w14:paraId="6A9FE379" w14:textId="0C605F42" w:rsidR="00351F7C" w:rsidRPr="00D77FB3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D77F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1F7C" w:rsidRPr="005F6420" w14:paraId="4A20DC44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1FAEFBB0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Mayer 2015</w:t>
            </w:r>
          </w:p>
        </w:tc>
        <w:tc>
          <w:tcPr>
            <w:tcW w:w="1646" w:type="dxa"/>
            <w:noWrap/>
            <w:hideMark/>
          </w:tcPr>
          <w:p w14:paraId="16FA5D8A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RECOURSE</w:t>
            </w:r>
          </w:p>
        </w:tc>
        <w:tc>
          <w:tcPr>
            <w:tcW w:w="1440" w:type="dxa"/>
            <w:noWrap/>
            <w:hideMark/>
          </w:tcPr>
          <w:p w14:paraId="1DE33F5E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350" w:type="dxa"/>
            <w:noWrap/>
            <w:hideMark/>
          </w:tcPr>
          <w:p w14:paraId="3202B086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1800" w:type="dxa"/>
            <w:noWrap/>
            <w:hideMark/>
          </w:tcPr>
          <w:p w14:paraId="2C3AC113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Every 2 weeks</w:t>
            </w:r>
          </w:p>
        </w:tc>
        <w:tc>
          <w:tcPr>
            <w:tcW w:w="1710" w:type="dxa"/>
            <w:noWrap/>
            <w:hideMark/>
          </w:tcPr>
          <w:p w14:paraId="5A77E545" w14:textId="47365B29" w:rsidR="00351F7C" w:rsidRPr="00D77FB3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D77F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1F7C" w:rsidRPr="005F6420" w14:paraId="0458AD79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769CD687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Van Cutsem 2017</w:t>
            </w:r>
          </w:p>
        </w:tc>
        <w:tc>
          <w:tcPr>
            <w:tcW w:w="1646" w:type="dxa"/>
            <w:noWrap/>
            <w:hideMark/>
          </w:tcPr>
          <w:p w14:paraId="79DF0288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RECOURSE</w:t>
            </w:r>
          </w:p>
        </w:tc>
        <w:tc>
          <w:tcPr>
            <w:tcW w:w="1440" w:type="dxa"/>
            <w:noWrap/>
            <w:hideMark/>
          </w:tcPr>
          <w:p w14:paraId="7B712798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350" w:type="dxa"/>
            <w:noWrap/>
            <w:hideMark/>
          </w:tcPr>
          <w:p w14:paraId="3F08ECBA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1800" w:type="dxa"/>
            <w:noWrap/>
            <w:hideMark/>
          </w:tcPr>
          <w:p w14:paraId="546E74C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Every 2 weeks</w:t>
            </w:r>
          </w:p>
        </w:tc>
        <w:tc>
          <w:tcPr>
            <w:tcW w:w="1710" w:type="dxa"/>
            <w:noWrap/>
            <w:hideMark/>
          </w:tcPr>
          <w:p w14:paraId="6160F230" w14:textId="77777777" w:rsidR="00351F7C" w:rsidRPr="00D77FB3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D77FB3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3768341E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7CE8CE43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Xu 2018</w:t>
            </w:r>
          </w:p>
        </w:tc>
        <w:tc>
          <w:tcPr>
            <w:tcW w:w="1646" w:type="dxa"/>
            <w:noWrap/>
            <w:hideMark/>
          </w:tcPr>
          <w:p w14:paraId="0A3DCEA3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TERRA</w:t>
            </w:r>
          </w:p>
        </w:tc>
        <w:tc>
          <w:tcPr>
            <w:tcW w:w="1440" w:type="dxa"/>
            <w:noWrap/>
            <w:hideMark/>
          </w:tcPr>
          <w:p w14:paraId="002D0515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350" w:type="dxa"/>
            <w:noWrap/>
            <w:hideMark/>
          </w:tcPr>
          <w:p w14:paraId="5A289D24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1800" w:type="dxa"/>
            <w:noWrap/>
            <w:hideMark/>
          </w:tcPr>
          <w:p w14:paraId="632155DA" w14:textId="3CA4D752" w:rsidR="00351F7C" w:rsidRPr="005F6420" w:rsidRDefault="001D0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51F7C" w:rsidRPr="005F6420">
              <w:rPr>
                <w:rFonts w:ascii="Arial" w:hAnsi="Arial" w:cs="Arial"/>
                <w:sz w:val="20"/>
                <w:szCs w:val="20"/>
              </w:rPr>
              <w:t>ay 15 of cycle 1 and day 15 of cycle 2</w:t>
            </w:r>
          </w:p>
        </w:tc>
        <w:tc>
          <w:tcPr>
            <w:tcW w:w="1710" w:type="dxa"/>
            <w:noWrap/>
            <w:hideMark/>
          </w:tcPr>
          <w:p w14:paraId="1DB45A39" w14:textId="31B40193" w:rsidR="00351F7C" w:rsidRPr="00D77FB3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D77F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1F7C" w:rsidRPr="005F6420" w14:paraId="242FBC10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3F5EC8F6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Pfeiffer 2020</w:t>
            </w:r>
          </w:p>
        </w:tc>
        <w:tc>
          <w:tcPr>
            <w:tcW w:w="1646" w:type="dxa"/>
            <w:noWrap/>
            <w:hideMark/>
          </w:tcPr>
          <w:p w14:paraId="32505A0A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EudraCT, 2016–005241–23</w:t>
            </w:r>
          </w:p>
        </w:tc>
        <w:tc>
          <w:tcPr>
            <w:tcW w:w="1440" w:type="dxa"/>
            <w:noWrap/>
            <w:hideMark/>
          </w:tcPr>
          <w:p w14:paraId="4F9AEED9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350" w:type="dxa"/>
            <w:noWrap/>
            <w:hideMark/>
          </w:tcPr>
          <w:p w14:paraId="05C9E409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1800" w:type="dxa"/>
            <w:noWrap/>
            <w:hideMark/>
          </w:tcPr>
          <w:p w14:paraId="2D3DE1A5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Every 2 weeks</w:t>
            </w:r>
          </w:p>
        </w:tc>
        <w:tc>
          <w:tcPr>
            <w:tcW w:w="1710" w:type="dxa"/>
            <w:noWrap/>
            <w:hideMark/>
          </w:tcPr>
          <w:p w14:paraId="1F24FC87" w14:textId="50439461" w:rsidR="00351F7C" w:rsidRPr="00EF5ED2" w:rsidRDefault="00351F7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77FB3">
              <w:rPr>
                <w:rFonts w:ascii="Arial" w:hAnsi="Arial" w:cs="Arial"/>
                <w:sz w:val="20"/>
                <w:szCs w:val="20"/>
              </w:rPr>
              <w:t>Yes (only in case of febrile neutropenia or delay in treatment administration because of neutropenia)</w:t>
            </w:r>
          </w:p>
        </w:tc>
      </w:tr>
      <w:tr w:rsidR="00351F7C" w:rsidRPr="005F6420" w14:paraId="070F1595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19AD2CC1" w14:textId="3D2D5851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Yoshino 2016</w:t>
            </w:r>
            <w:r w:rsidR="004739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46" w:type="dxa"/>
            <w:noWrap/>
            <w:hideMark/>
          </w:tcPr>
          <w:p w14:paraId="239AA927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J003-10040030</w:t>
            </w:r>
          </w:p>
        </w:tc>
        <w:tc>
          <w:tcPr>
            <w:tcW w:w="1440" w:type="dxa"/>
            <w:noWrap/>
            <w:hideMark/>
          </w:tcPr>
          <w:p w14:paraId="7F580A1E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350" w:type="dxa"/>
            <w:noWrap/>
            <w:hideMark/>
          </w:tcPr>
          <w:p w14:paraId="6F890FA4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1800" w:type="dxa"/>
            <w:noWrap/>
            <w:hideMark/>
          </w:tcPr>
          <w:p w14:paraId="7829F266" w14:textId="551341B9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Days 15, 22, and 29 in cycle 1</w:t>
            </w:r>
          </w:p>
        </w:tc>
        <w:tc>
          <w:tcPr>
            <w:tcW w:w="1710" w:type="dxa"/>
            <w:noWrap/>
            <w:hideMark/>
          </w:tcPr>
          <w:p w14:paraId="023FE598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06ACDBC0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0311EA8B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Yoshino 2012</w:t>
            </w:r>
          </w:p>
        </w:tc>
        <w:tc>
          <w:tcPr>
            <w:tcW w:w="1646" w:type="dxa"/>
            <w:noWrap/>
            <w:hideMark/>
          </w:tcPr>
          <w:p w14:paraId="615F8F97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J003-10040030</w:t>
            </w:r>
          </w:p>
        </w:tc>
        <w:tc>
          <w:tcPr>
            <w:tcW w:w="1440" w:type="dxa"/>
            <w:noWrap/>
            <w:hideMark/>
          </w:tcPr>
          <w:p w14:paraId="2A147D6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350" w:type="dxa"/>
            <w:noWrap/>
            <w:hideMark/>
          </w:tcPr>
          <w:p w14:paraId="6F1CD32E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1800" w:type="dxa"/>
            <w:noWrap/>
            <w:hideMark/>
          </w:tcPr>
          <w:p w14:paraId="3FDE6CF8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Every 2 weeks</w:t>
            </w:r>
          </w:p>
        </w:tc>
        <w:tc>
          <w:tcPr>
            <w:tcW w:w="1710" w:type="dxa"/>
            <w:noWrap/>
            <w:hideMark/>
          </w:tcPr>
          <w:p w14:paraId="56DF147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20C0CD75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6321581E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Kasper 2020</w:t>
            </w:r>
          </w:p>
        </w:tc>
        <w:tc>
          <w:tcPr>
            <w:tcW w:w="1646" w:type="dxa"/>
            <w:noWrap/>
            <w:hideMark/>
          </w:tcPr>
          <w:p w14:paraId="113E64AC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RAMTAS</w:t>
            </w:r>
          </w:p>
        </w:tc>
        <w:tc>
          <w:tcPr>
            <w:tcW w:w="1440" w:type="dxa"/>
            <w:noWrap/>
            <w:hideMark/>
          </w:tcPr>
          <w:p w14:paraId="21A8D1E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350" w:type="dxa"/>
            <w:noWrap/>
            <w:hideMark/>
          </w:tcPr>
          <w:p w14:paraId="648A812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2b</w:t>
            </w:r>
          </w:p>
        </w:tc>
        <w:tc>
          <w:tcPr>
            <w:tcW w:w="1800" w:type="dxa"/>
            <w:noWrap/>
            <w:hideMark/>
          </w:tcPr>
          <w:p w14:paraId="308ACD3B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Every 2 weeks</w:t>
            </w:r>
          </w:p>
        </w:tc>
        <w:tc>
          <w:tcPr>
            <w:tcW w:w="1710" w:type="dxa"/>
            <w:noWrap/>
            <w:hideMark/>
          </w:tcPr>
          <w:p w14:paraId="2F0F0518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23B266E7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76C32F29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Bachet 2020</w:t>
            </w:r>
          </w:p>
        </w:tc>
        <w:tc>
          <w:tcPr>
            <w:tcW w:w="1646" w:type="dxa"/>
            <w:noWrap/>
            <w:hideMark/>
          </w:tcPr>
          <w:p w14:paraId="38F51EC6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PRECONNECT</w:t>
            </w:r>
          </w:p>
        </w:tc>
        <w:tc>
          <w:tcPr>
            <w:tcW w:w="1440" w:type="dxa"/>
            <w:noWrap/>
            <w:hideMark/>
          </w:tcPr>
          <w:p w14:paraId="2EAA548B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577A1E54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3b</w:t>
            </w:r>
          </w:p>
        </w:tc>
        <w:tc>
          <w:tcPr>
            <w:tcW w:w="1800" w:type="dxa"/>
            <w:noWrap/>
            <w:hideMark/>
          </w:tcPr>
          <w:p w14:paraId="02EA6173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172DC125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2ABAF018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58A9AC3D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Fedyanin 2019</w:t>
            </w:r>
          </w:p>
        </w:tc>
        <w:tc>
          <w:tcPr>
            <w:tcW w:w="1646" w:type="dxa"/>
            <w:noWrap/>
            <w:hideMark/>
          </w:tcPr>
          <w:p w14:paraId="004196C7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NCT03274882</w:t>
            </w:r>
          </w:p>
        </w:tc>
        <w:tc>
          <w:tcPr>
            <w:tcW w:w="1440" w:type="dxa"/>
            <w:noWrap/>
            <w:hideMark/>
          </w:tcPr>
          <w:p w14:paraId="6F41F202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4FEE2CE4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2/3</w:t>
            </w:r>
          </w:p>
        </w:tc>
        <w:tc>
          <w:tcPr>
            <w:tcW w:w="1800" w:type="dxa"/>
            <w:noWrap/>
            <w:hideMark/>
          </w:tcPr>
          <w:p w14:paraId="7F3CF9EC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580C17FA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1B8555C5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00DE7B0C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Takahashi 2021</w:t>
            </w:r>
          </w:p>
        </w:tc>
        <w:tc>
          <w:tcPr>
            <w:tcW w:w="1646" w:type="dxa"/>
            <w:noWrap/>
            <w:hideMark/>
          </w:tcPr>
          <w:p w14:paraId="7223355A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JFMC51-1702-C7</w:t>
            </w:r>
          </w:p>
        </w:tc>
        <w:tc>
          <w:tcPr>
            <w:tcW w:w="1440" w:type="dxa"/>
            <w:noWrap/>
            <w:hideMark/>
          </w:tcPr>
          <w:p w14:paraId="4BC2AE2A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06A05901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1800" w:type="dxa"/>
            <w:noWrap/>
            <w:hideMark/>
          </w:tcPr>
          <w:p w14:paraId="50832360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Every 2 weeks</w:t>
            </w:r>
          </w:p>
        </w:tc>
        <w:tc>
          <w:tcPr>
            <w:tcW w:w="1710" w:type="dxa"/>
            <w:noWrap/>
            <w:hideMark/>
          </w:tcPr>
          <w:p w14:paraId="23BCC56A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0779E0EE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38FD739C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Yoshida 2021</w:t>
            </w:r>
          </w:p>
        </w:tc>
        <w:tc>
          <w:tcPr>
            <w:tcW w:w="1646" w:type="dxa"/>
            <w:noWrap/>
            <w:hideMark/>
          </w:tcPr>
          <w:p w14:paraId="6E4904CE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TAS-CC3</w:t>
            </w:r>
          </w:p>
        </w:tc>
        <w:tc>
          <w:tcPr>
            <w:tcW w:w="1440" w:type="dxa"/>
            <w:noWrap/>
            <w:hideMark/>
          </w:tcPr>
          <w:p w14:paraId="024A4A93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771BA711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1800" w:type="dxa"/>
            <w:noWrap/>
            <w:hideMark/>
          </w:tcPr>
          <w:p w14:paraId="7AE523D2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59BA07D0" w14:textId="7EB2E202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 (prophylactic administration of G-CSF was prohibited, but there was no provision for its use in treatment for neutropenia)</w:t>
            </w:r>
          </w:p>
        </w:tc>
      </w:tr>
      <w:tr w:rsidR="00351F7C" w:rsidRPr="005F6420" w14:paraId="5640DBE5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201AAEF6" w14:textId="6865B22E" w:rsidR="00351F7C" w:rsidRPr="00E97317" w:rsidRDefault="00E97317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E97317">
              <w:rPr>
                <w:rFonts w:ascii="Arial" w:hAnsi="Arial" w:cs="Arial"/>
                <w:sz w:val="20"/>
                <w:szCs w:val="20"/>
              </w:rPr>
              <w:t>Takahashi</w:t>
            </w:r>
            <w:r w:rsidR="00351F7C" w:rsidRPr="00E9731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1646" w:type="dxa"/>
            <w:noWrap/>
            <w:hideMark/>
          </w:tcPr>
          <w:p w14:paraId="3AB6CCEA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T-CORE1401</w:t>
            </w:r>
          </w:p>
        </w:tc>
        <w:tc>
          <w:tcPr>
            <w:tcW w:w="1440" w:type="dxa"/>
            <w:noWrap/>
            <w:hideMark/>
          </w:tcPr>
          <w:p w14:paraId="11DFF3AB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5793A59C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1800" w:type="dxa"/>
            <w:noWrap/>
            <w:hideMark/>
          </w:tcPr>
          <w:p w14:paraId="56453E3E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59C3D665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35890EB7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7D415EA6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Yoshida 2019</w:t>
            </w:r>
          </w:p>
        </w:tc>
        <w:tc>
          <w:tcPr>
            <w:tcW w:w="1646" w:type="dxa"/>
            <w:noWrap/>
            <w:hideMark/>
          </w:tcPr>
          <w:p w14:paraId="4FD90AED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5485136B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1046CA3D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1800" w:type="dxa"/>
            <w:noWrap/>
            <w:hideMark/>
          </w:tcPr>
          <w:p w14:paraId="06C93BE3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553D8D93" w14:textId="5B2A4EE0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51F7C" w:rsidRPr="005F6420" w14:paraId="7F34130A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19B7EE01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Satake 2020</w:t>
            </w:r>
          </w:p>
        </w:tc>
        <w:tc>
          <w:tcPr>
            <w:tcW w:w="1646" w:type="dxa"/>
            <w:noWrap/>
            <w:hideMark/>
          </w:tcPr>
          <w:p w14:paraId="40324FD7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BiTS Study</w:t>
            </w:r>
          </w:p>
        </w:tc>
        <w:tc>
          <w:tcPr>
            <w:tcW w:w="1440" w:type="dxa"/>
            <w:noWrap/>
            <w:hideMark/>
          </w:tcPr>
          <w:p w14:paraId="652DBCC6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26AFF7A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1b, 2</w:t>
            </w:r>
          </w:p>
        </w:tc>
        <w:tc>
          <w:tcPr>
            <w:tcW w:w="1800" w:type="dxa"/>
            <w:noWrap/>
            <w:hideMark/>
          </w:tcPr>
          <w:p w14:paraId="47BDC2CD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Every 2 weeks</w:t>
            </w:r>
          </w:p>
        </w:tc>
        <w:tc>
          <w:tcPr>
            <w:tcW w:w="1710" w:type="dxa"/>
            <w:noWrap/>
            <w:hideMark/>
          </w:tcPr>
          <w:p w14:paraId="19B3C30D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2AC5168C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1493F8BC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Kuboki 2017</w:t>
            </w:r>
          </w:p>
        </w:tc>
        <w:tc>
          <w:tcPr>
            <w:tcW w:w="1646" w:type="dxa"/>
            <w:noWrap/>
            <w:hideMark/>
          </w:tcPr>
          <w:p w14:paraId="0BB9FEE5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C-TASK FORCE</w:t>
            </w:r>
          </w:p>
        </w:tc>
        <w:tc>
          <w:tcPr>
            <w:tcW w:w="1440" w:type="dxa"/>
            <w:noWrap/>
            <w:hideMark/>
          </w:tcPr>
          <w:p w14:paraId="79744C50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7DA090F2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1/2</w:t>
            </w:r>
          </w:p>
        </w:tc>
        <w:tc>
          <w:tcPr>
            <w:tcW w:w="1800" w:type="dxa"/>
            <w:noWrap/>
            <w:hideMark/>
          </w:tcPr>
          <w:p w14:paraId="13E585BC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Every 2 weeks</w:t>
            </w:r>
          </w:p>
        </w:tc>
        <w:tc>
          <w:tcPr>
            <w:tcW w:w="1710" w:type="dxa"/>
            <w:noWrap/>
            <w:hideMark/>
          </w:tcPr>
          <w:p w14:paraId="5705734A" w14:textId="37C23A4C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D77F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1F7C" w:rsidRPr="005F6420" w14:paraId="2C261C82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7A03046C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Bendell 2015</w:t>
            </w:r>
          </w:p>
        </w:tc>
        <w:tc>
          <w:tcPr>
            <w:tcW w:w="1646" w:type="dxa"/>
            <w:noWrap/>
            <w:hideMark/>
          </w:tcPr>
          <w:p w14:paraId="60CDA4C9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4C378F1B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0A79E1B8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Phase 1</w:t>
            </w:r>
          </w:p>
        </w:tc>
        <w:tc>
          <w:tcPr>
            <w:tcW w:w="1800" w:type="dxa"/>
            <w:noWrap/>
            <w:hideMark/>
          </w:tcPr>
          <w:p w14:paraId="00D4FA55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Days 8, 15, and 22 of cycle 1 and days 1 and 22 of subsequent cycles</w:t>
            </w:r>
          </w:p>
        </w:tc>
        <w:tc>
          <w:tcPr>
            <w:tcW w:w="1710" w:type="dxa"/>
            <w:noWrap/>
            <w:hideMark/>
          </w:tcPr>
          <w:p w14:paraId="23B40F61" w14:textId="5AE208D3" w:rsidR="00351F7C" w:rsidRPr="005F6420" w:rsidRDefault="008C1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(</w:t>
            </w:r>
            <w:r w:rsidRPr="00B42272">
              <w:rPr>
                <w:rFonts w:ascii="Arial" w:hAnsi="Arial" w:cs="Arial"/>
                <w:sz w:val="20"/>
                <w:szCs w:val="20"/>
              </w:rPr>
              <w:t xml:space="preserve">G-CSF use was not permitted during cycle 1, but </w:t>
            </w:r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B42272">
              <w:rPr>
                <w:rFonts w:ascii="Arial" w:hAnsi="Arial" w:cs="Arial"/>
                <w:sz w:val="20"/>
                <w:szCs w:val="20"/>
              </w:rPr>
              <w:t>was allowed to treat hematologic toxicity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1F7C" w:rsidRPr="005F6420" w14:paraId="5FCA1ED0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709476E9" w14:textId="52883BD9" w:rsidR="00351F7C" w:rsidRPr="00E97317" w:rsidRDefault="00E97317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E97317">
              <w:rPr>
                <w:rFonts w:ascii="Arial" w:hAnsi="Arial" w:cs="Arial"/>
                <w:sz w:val="20"/>
                <w:szCs w:val="20"/>
              </w:rPr>
              <w:t>Ridolfi</w:t>
            </w:r>
            <w:r w:rsidR="00351F7C" w:rsidRPr="00E97317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1646" w:type="dxa"/>
            <w:noWrap/>
            <w:hideMark/>
          </w:tcPr>
          <w:p w14:paraId="0AA2ADF3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1DF80CE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5014F581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4F1B370B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56A56E7C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65BB3A71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52B27FF6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Mayer 2018</w:t>
            </w:r>
          </w:p>
        </w:tc>
        <w:tc>
          <w:tcPr>
            <w:tcW w:w="1646" w:type="dxa"/>
            <w:noWrap/>
            <w:hideMark/>
          </w:tcPr>
          <w:p w14:paraId="24E3D5A3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NCT02286492</w:t>
            </w:r>
          </w:p>
        </w:tc>
        <w:tc>
          <w:tcPr>
            <w:tcW w:w="1440" w:type="dxa"/>
            <w:noWrap/>
            <w:hideMark/>
          </w:tcPr>
          <w:p w14:paraId="53879CD0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Non-RCT</w:t>
            </w:r>
          </w:p>
        </w:tc>
        <w:tc>
          <w:tcPr>
            <w:tcW w:w="1350" w:type="dxa"/>
            <w:noWrap/>
            <w:hideMark/>
          </w:tcPr>
          <w:p w14:paraId="1497C629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Exp. access</w:t>
            </w:r>
          </w:p>
        </w:tc>
        <w:tc>
          <w:tcPr>
            <w:tcW w:w="1800" w:type="dxa"/>
            <w:noWrap/>
            <w:hideMark/>
          </w:tcPr>
          <w:p w14:paraId="1D99CA45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5D33F2C7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66408693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44969F8E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Yoshino 2021</w:t>
            </w:r>
          </w:p>
        </w:tc>
        <w:tc>
          <w:tcPr>
            <w:tcW w:w="1646" w:type="dxa"/>
            <w:noWrap/>
            <w:hideMark/>
          </w:tcPr>
          <w:p w14:paraId="6173E433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JapicCTI-142659</w:t>
            </w:r>
          </w:p>
        </w:tc>
        <w:tc>
          <w:tcPr>
            <w:tcW w:w="1440" w:type="dxa"/>
            <w:noWrap/>
            <w:hideMark/>
          </w:tcPr>
          <w:p w14:paraId="36065BA9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Prospective observational</w:t>
            </w:r>
          </w:p>
        </w:tc>
        <w:tc>
          <w:tcPr>
            <w:tcW w:w="1350" w:type="dxa"/>
            <w:noWrap/>
            <w:hideMark/>
          </w:tcPr>
          <w:p w14:paraId="2CF721C9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1FD7E91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4749B132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60FC44FF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0F341059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Cheung 2020</w:t>
            </w:r>
          </w:p>
        </w:tc>
        <w:tc>
          <w:tcPr>
            <w:tcW w:w="1646" w:type="dxa"/>
            <w:noWrap/>
            <w:hideMark/>
          </w:tcPr>
          <w:p w14:paraId="5B63D16A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1F65BA5C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Prospective observational</w:t>
            </w:r>
          </w:p>
        </w:tc>
        <w:tc>
          <w:tcPr>
            <w:tcW w:w="1350" w:type="dxa"/>
            <w:noWrap/>
            <w:hideMark/>
          </w:tcPr>
          <w:p w14:paraId="1CAB0FA6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69841DEE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39B5581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4DF277DD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352E2181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Jalali 2021</w:t>
            </w:r>
          </w:p>
        </w:tc>
        <w:tc>
          <w:tcPr>
            <w:tcW w:w="1646" w:type="dxa"/>
            <w:noWrap/>
            <w:hideMark/>
          </w:tcPr>
          <w:p w14:paraId="45C82D0D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2B7527BC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Prospective observational</w:t>
            </w:r>
          </w:p>
        </w:tc>
        <w:tc>
          <w:tcPr>
            <w:tcW w:w="1350" w:type="dxa"/>
            <w:noWrap/>
            <w:hideMark/>
          </w:tcPr>
          <w:p w14:paraId="4882333C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45F459C4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774D4EF5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617F4B0C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4A4835E3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Coutzac 2020</w:t>
            </w:r>
          </w:p>
        </w:tc>
        <w:tc>
          <w:tcPr>
            <w:tcW w:w="1646" w:type="dxa"/>
            <w:noWrap/>
            <w:hideMark/>
          </w:tcPr>
          <w:p w14:paraId="4F480FDE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1A959FA7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Prospective observational</w:t>
            </w:r>
          </w:p>
        </w:tc>
        <w:tc>
          <w:tcPr>
            <w:tcW w:w="1350" w:type="dxa"/>
            <w:noWrap/>
            <w:hideMark/>
          </w:tcPr>
          <w:p w14:paraId="791A81A3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08EC3E5B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0CDE213C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12DBB9EA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1DB3E9A4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Cremolini 2018</w:t>
            </w:r>
          </w:p>
        </w:tc>
        <w:tc>
          <w:tcPr>
            <w:tcW w:w="1646" w:type="dxa"/>
            <w:noWrap/>
            <w:hideMark/>
          </w:tcPr>
          <w:p w14:paraId="1A170D06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015B6DDC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Prospective observational</w:t>
            </w:r>
          </w:p>
        </w:tc>
        <w:tc>
          <w:tcPr>
            <w:tcW w:w="1350" w:type="dxa"/>
            <w:noWrap/>
            <w:hideMark/>
          </w:tcPr>
          <w:p w14:paraId="2B9239C2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23BEA118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4AEF00F3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48F25C56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1E044EBB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Kasper 2018</w:t>
            </w:r>
          </w:p>
        </w:tc>
        <w:tc>
          <w:tcPr>
            <w:tcW w:w="1646" w:type="dxa"/>
            <w:noWrap/>
            <w:hideMark/>
          </w:tcPr>
          <w:p w14:paraId="264D2D4F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79CFED36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Prospective observational</w:t>
            </w:r>
          </w:p>
        </w:tc>
        <w:tc>
          <w:tcPr>
            <w:tcW w:w="1350" w:type="dxa"/>
            <w:noWrap/>
            <w:hideMark/>
          </w:tcPr>
          <w:p w14:paraId="38CC35B1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0D34918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63C49CE1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0978E6E1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1FBBE4A3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Garcia-Alfonso 2017</w:t>
            </w:r>
          </w:p>
        </w:tc>
        <w:tc>
          <w:tcPr>
            <w:tcW w:w="1646" w:type="dxa"/>
            <w:noWrap/>
            <w:hideMark/>
          </w:tcPr>
          <w:p w14:paraId="063F015B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3A23C61E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Prospective observational</w:t>
            </w:r>
          </w:p>
        </w:tc>
        <w:tc>
          <w:tcPr>
            <w:tcW w:w="1350" w:type="dxa"/>
            <w:noWrap/>
            <w:hideMark/>
          </w:tcPr>
          <w:p w14:paraId="0974405F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4BD63D53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6E26A40E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7B3F4799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2B2C9D8A" w14:textId="0FA1F56B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Yoshino 2016</w:t>
            </w:r>
            <w:r w:rsidR="004739B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46" w:type="dxa"/>
            <w:noWrap/>
            <w:hideMark/>
          </w:tcPr>
          <w:p w14:paraId="69A4941E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69D32CB2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Prospective observational</w:t>
            </w:r>
          </w:p>
        </w:tc>
        <w:tc>
          <w:tcPr>
            <w:tcW w:w="1350" w:type="dxa"/>
            <w:noWrap/>
            <w:hideMark/>
          </w:tcPr>
          <w:p w14:paraId="656694C9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2B66C0FB" w14:textId="0245110C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Day</w:t>
            </w:r>
            <w:r w:rsidR="005F6420">
              <w:rPr>
                <w:rFonts w:ascii="Arial" w:hAnsi="Arial" w:cs="Arial"/>
                <w:sz w:val="20"/>
                <w:szCs w:val="20"/>
              </w:rPr>
              <w:t>s</w:t>
            </w:r>
            <w:r w:rsidRPr="005F6420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5F642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F6420">
              <w:rPr>
                <w:rFonts w:ascii="Arial" w:hAnsi="Arial" w:cs="Arial"/>
                <w:sz w:val="20"/>
                <w:szCs w:val="20"/>
              </w:rPr>
              <w:t xml:space="preserve"> 22 of cycle 1</w:t>
            </w:r>
          </w:p>
        </w:tc>
        <w:tc>
          <w:tcPr>
            <w:tcW w:w="1710" w:type="dxa"/>
            <w:noWrap/>
            <w:hideMark/>
          </w:tcPr>
          <w:p w14:paraId="28320199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71DFBC89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420F824D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Salvatore 2016</w:t>
            </w:r>
          </w:p>
        </w:tc>
        <w:tc>
          <w:tcPr>
            <w:tcW w:w="1646" w:type="dxa"/>
            <w:noWrap/>
            <w:hideMark/>
          </w:tcPr>
          <w:p w14:paraId="68069618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0" w:type="dxa"/>
            <w:noWrap/>
            <w:hideMark/>
          </w:tcPr>
          <w:p w14:paraId="5FB8F38E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Prospective observational</w:t>
            </w:r>
          </w:p>
        </w:tc>
        <w:tc>
          <w:tcPr>
            <w:tcW w:w="1350" w:type="dxa"/>
            <w:noWrap/>
            <w:hideMark/>
          </w:tcPr>
          <w:p w14:paraId="55646A72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08548BC8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799BE333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1F7C" w:rsidRPr="005F6420" w14:paraId="5FDF42BA" w14:textId="77777777" w:rsidTr="00850447">
        <w:trPr>
          <w:trHeight w:val="290"/>
        </w:trPr>
        <w:tc>
          <w:tcPr>
            <w:tcW w:w="1589" w:type="dxa"/>
            <w:noWrap/>
            <w:hideMark/>
          </w:tcPr>
          <w:p w14:paraId="4A1D51FF" w14:textId="77777777" w:rsidR="00351F7C" w:rsidRPr="005F6420" w:rsidRDefault="00351F7C" w:rsidP="004E529E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Hamers 2020</w:t>
            </w:r>
          </w:p>
        </w:tc>
        <w:tc>
          <w:tcPr>
            <w:tcW w:w="1646" w:type="dxa"/>
            <w:noWrap/>
            <w:hideMark/>
          </w:tcPr>
          <w:p w14:paraId="61DF8FAE" w14:textId="77777777" w:rsidR="00351F7C" w:rsidRPr="005F6420" w:rsidRDefault="00351F7C" w:rsidP="007465E9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QUALITAS</w:t>
            </w:r>
          </w:p>
        </w:tc>
        <w:tc>
          <w:tcPr>
            <w:tcW w:w="1440" w:type="dxa"/>
            <w:noWrap/>
            <w:hideMark/>
          </w:tcPr>
          <w:p w14:paraId="58980391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Prospective observational</w:t>
            </w:r>
          </w:p>
        </w:tc>
        <w:tc>
          <w:tcPr>
            <w:tcW w:w="1350" w:type="dxa"/>
            <w:noWrap/>
            <w:hideMark/>
          </w:tcPr>
          <w:p w14:paraId="5ACDA718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00" w:type="dxa"/>
            <w:noWrap/>
            <w:hideMark/>
          </w:tcPr>
          <w:p w14:paraId="1E902042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10" w:type="dxa"/>
            <w:noWrap/>
            <w:hideMark/>
          </w:tcPr>
          <w:p w14:paraId="15663938" w14:textId="77777777" w:rsidR="00351F7C" w:rsidRPr="005F6420" w:rsidRDefault="00351F7C">
            <w:pPr>
              <w:rPr>
                <w:rFonts w:ascii="Arial" w:hAnsi="Arial" w:cs="Arial"/>
                <w:sz w:val="20"/>
                <w:szCs w:val="20"/>
              </w:rPr>
            </w:pPr>
            <w:r w:rsidRPr="005F642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</w:tbl>
    <w:p w14:paraId="29D89CB7" w14:textId="7600D325" w:rsidR="00882E96" w:rsidRDefault="00882E96" w:rsidP="00F11649">
      <w:pPr>
        <w:rPr>
          <w:rFonts w:ascii="Arial" w:hAnsi="Arial" w:cs="Arial"/>
          <w:sz w:val="22"/>
          <w:szCs w:val="22"/>
        </w:rPr>
      </w:pPr>
    </w:p>
    <w:p w14:paraId="0078C677" w14:textId="18B8D8A8" w:rsidR="00A079E6" w:rsidRDefault="00A079E6" w:rsidP="00F11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AE, adverse event; </w:t>
      </w:r>
      <w:r>
        <w:rPr>
          <w:rFonts w:ascii="Arial" w:hAnsi="Arial" w:cs="Arial"/>
          <w:sz w:val="22"/>
          <w:szCs w:val="22"/>
          <w:lang w:val="en-IN"/>
        </w:rPr>
        <w:t xml:space="preserve">G-CSF, </w:t>
      </w:r>
      <w:r w:rsidRPr="00A079E6">
        <w:rPr>
          <w:rFonts w:ascii="Arial" w:hAnsi="Arial" w:cs="Arial"/>
          <w:color w:val="000000"/>
          <w:sz w:val="22"/>
          <w:szCs w:val="22"/>
          <w:shd w:val="clear" w:color="auto" w:fill="FFFFFF"/>
        </w:rPr>
        <w:t>granulocyte colony-stimulating factor</w:t>
      </w:r>
      <w:r>
        <w:rPr>
          <w:rFonts w:ascii="Arial" w:hAnsi="Arial" w:cs="Arial"/>
          <w:sz w:val="22"/>
          <w:szCs w:val="22"/>
        </w:rPr>
        <w:t>; NR, not reported</w:t>
      </w:r>
      <w:r w:rsidR="00796A1F">
        <w:rPr>
          <w:rFonts w:ascii="Arial" w:hAnsi="Arial" w:cs="Arial"/>
          <w:sz w:val="22"/>
          <w:szCs w:val="22"/>
        </w:rPr>
        <w:t xml:space="preserve">; RCT, </w:t>
      </w:r>
      <w:r w:rsidR="00796A1F" w:rsidRPr="00B103F4">
        <w:rPr>
          <w:rFonts w:ascii="Arial" w:hAnsi="Arial" w:cs="Arial"/>
          <w:sz w:val="22"/>
          <w:szCs w:val="22"/>
        </w:rPr>
        <w:t>randomized controlled trial</w:t>
      </w:r>
      <w:r w:rsidR="00796A1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355C9C25" w14:textId="77777777" w:rsidR="00E226C6" w:rsidRDefault="00E226C6" w:rsidP="00F11649">
      <w:pPr>
        <w:rPr>
          <w:rFonts w:ascii="Arial" w:hAnsi="Arial" w:cs="Arial"/>
          <w:sz w:val="22"/>
          <w:szCs w:val="22"/>
        </w:rPr>
      </w:pPr>
    </w:p>
    <w:p w14:paraId="0D880A10" w14:textId="77777777" w:rsidR="00846181" w:rsidRDefault="00846181" w:rsidP="00F11649">
      <w:pPr>
        <w:rPr>
          <w:rFonts w:ascii="Arial" w:hAnsi="Arial" w:cs="Arial"/>
          <w:sz w:val="22"/>
          <w:szCs w:val="22"/>
        </w:rPr>
        <w:sectPr w:rsidR="00846181" w:rsidSect="000745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4DD264" w14:textId="77777777" w:rsidR="00CF79A9" w:rsidRDefault="00CF79A9" w:rsidP="00CB20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FIGURES</w:t>
      </w:r>
    </w:p>
    <w:p w14:paraId="6DB781B3" w14:textId="33F79BED" w:rsidR="00CB2064" w:rsidRDefault="00CB2064" w:rsidP="00CB2064">
      <w:pPr>
        <w:rPr>
          <w:rFonts w:ascii="Arial" w:hAnsi="Arial" w:cs="Arial"/>
          <w:sz w:val="22"/>
          <w:szCs w:val="22"/>
        </w:rPr>
      </w:pPr>
    </w:p>
    <w:p w14:paraId="3D259C27" w14:textId="3312D6A3" w:rsidR="00CB2064" w:rsidRDefault="00CB2064" w:rsidP="00CB206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4C100C8" wp14:editId="4E1000AE">
            <wp:extent cx="5943600" cy="2705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9DDCD" w14:textId="77777777" w:rsidR="00CB2064" w:rsidRDefault="00CB2064" w:rsidP="00CB2064">
      <w:pPr>
        <w:rPr>
          <w:rFonts w:ascii="Arial" w:hAnsi="Arial" w:cs="Arial"/>
          <w:sz w:val="22"/>
          <w:szCs w:val="22"/>
        </w:rPr>
      </w:pPr>
    </w:p>
    <w:p w14:paraId="59C58D30" w14:textId="299A40EB" w:rsidR="00E1468B" w:rsidRDefault="00E1468B" w:rsidP="00CB2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Pr="00F11649">
        <w:rPr>
          <w:rFonts w:ascii="Arial" w:hAnsi="Arial" w:cs="Arial"/>
          <w:b/>
          <w:bCs/>
          <w:sz w:val="22"/>
          <w:szCs w:val="22"/>
        </w:rPr>
        <w:t xml:space="preserve">Figure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F11649">
        <w:rPr>
          <w:rFonts w:ascii="Arial" w:hAnsi="Arial" w:cs="Arial"/>
          <w:b/>
          <w:bCs/>
          <w:sz w:val="22"/>
          <w:szCs w:val="22"/>
        </w:rPr>
        <w:t>.</w:t>
      </w:r>
      <w:r w:rsidRPr="00F11649">
        <w:rPr>
          <w:rFonts w:ascii="Arial" w:hAnsi="Arial" w:cs="Arial"/>
          <w:sz w:val="22"/>
          <w:szCs w:val="22"/>
        </w:rPr>
        <w:t xml:space="preserve"> </w:t>
      </w:r>
      <w:r w:rsidRPr="007303E8">
        <w:rPr>
          <w:rFonts w:ascii="Arial" w:hAnsi="Arial" w:cs="Arial"/>
          <w:sz w:val="22"/>
          <w:szCs w:val="22"/>
        </w:rPr>
        <w:t xml:space="preserve">Absolute </w:t>
      </w:r>
      <w:r w:rsidR="003A1319">
        <w:rPr>
          <w:rFonts w:ascii="Arial" w:hAnsi="Arial" w:cs="Arial"/>
          <w:sz w:val="22"/>
          <w:szCs w:val="22"/>
        </w:rPr>
        <w:t>objective response rates (</w:t>
      </w:r>
      <w:r w:rsidRPr="007303E8">
        <w:rPr>
          <w:rFonts w:ascii="Arial" w:hAnsi="Arial" w:cs="Arial"/>
          <w:sz w:val="22"/>
          <w:szCs w:val="22"/>
        </w:rPr>
        <w:t>ORRs</w:t>
      </w:r>
      <w:r w:rsidR="003A13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for (</w:t>
      </w:r>
      <w:r w:rsidRPr="00F45CD9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</w:t>
      </w:r>
      <w:r w:rsidR="003A1319" w:rsidRPr="008510A0">
        <w:rPr>
          <w:rFonts w:ascii="Arial" w:hAnsi="Arial" w:cs="Arial"/>
          <w:sz w:val="22"/>
          <w:szCs w:val="22"/>
        </w:rPr>
        <w:t>trifluridine/tipiracil</w:t>
      </w:r>
      <w:r w:rsidR="003A1319" w:rsidRPr="00F11649">
        <w:rPr>
          <w:rFonts w:ascii="Arial" w:hAnsi="Arial" w:cs="Arial"/>
          <w:sz w:val="22"/>
          <w:szCs w:val="22"/>
        </w:rPr>
        <w:t xml:space="preserve"> </w:t>
      </w:r>
      <w:r w:rsidR="003A1319">
        <w:rPr>
          <w:rFonts w:ascii="Arial" w:hAnsi="Arial" w:cs="Arial"/>
          <w:sz w:val="22"/>
          <w:szCs w:val="22"/>
        </w:rPr>
        <w:t>(</w:t>
      </w:r>
      <w:r w:rsidRPr="00F11649">
        <w:rPr>
          <w:rFonts w:ascii="Arial" w:hAnsi="Arial" w:cs="Arial"/>
          <w:sz w:val="22"/>
          <w:szCs w:val="22"/>
        </w:rPr>
        <w:t>FTD/TPI</w:t>
      </w:r>
      <w:r w:rsidR="003A1319">
        <w:rPr>
          <w:rFonts w:ascii="Arial" w:hAnsi="Arial" w:cs="Arial"/>
          <w:sz w:val="22"/>
          <w:szCs w:val="22"/>
        </w:rPr>
        <w:t>)</w:t>
      </w:r>
      <w:r w:rsidRPr="00F11649">
        <w:rPr>
          <w:rFonts w:ascii="Arial" w:hAnsi="Arial" w:cs="Arial"/>
          <w:sz w:val="22"/>
          <w:szCs w:val="22"/>
        </w:rPr>
        <w:t xml:space="preserve"> + </w:t>
      </w:r>
      <w:r w:rsidR="003A1319" w:rsidRPr="008510A0">
        <w:rPr>
          <w:rFonts w:ascii="Arial" w:hAnsi="Arial" w:cs="Arial"/>
          <w:sz w:val="22"/>
          <w:szCs w:val="22"/>
        </w:rPr>
        <w:t>bevacizumab</w:t>
      </w:r>
      <w:r w:rsidR="003A1319" w:rsidRPr="00F11649">
        <w:rPr>
          <w:rFonts w:ascii="Arial" w:hAnsi="Arial" w:cs="Arial"/>
          <w:sz w:val="22"/>
          <w:szCs w:val="22"/>
        </w:rPr>
        <w:t xml:space="preserve"> </w:t>
      </w:r>
      <w:r w:rsidR="003A1319">
        <w:rPr>
          <w:rFonts w:ascii="Arial" w:hAnsi="Arial" w:cs="Arial"/>
          <w:sz w:val="22"/>
          <w:szCs w:val="22"/>
        </w:rPr>
        <w:t>(</w:t>
      </w:r>
      <w:r w:rsidRPr="00F11649">
        <w:rPr>
          <w:rFonts w:ascii="Arial" w:hAnsi="Arial" w:cs="Arial"/>
          <w:sz w:val="22"/>
          <w:szCs w:val="22"/>
        </w:rPr>
        <w:t>BEV</w:t>
      </w:r>
      <w:r w:rsidR="003A13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(</w:t>
      </w:r>
      <w:r w:rsidRPr="00F45CD9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</w:t>
      </w:r>
      <w:r w:rsidRPr="00F11649">
        <w:rPr>
          <w:rFonts w:ascii="Arial" w:hAnsi="Arial" w:cs="Arial"/>
          <w:sz w:val="22"/>
          <w:szCs w:val="22"/>
        </w:rPr>
        <w:t xml:space="preserve">FTD/TPI </w:t>
      </w:r>
      <w:r>
        <w:rPr>
          <w:rFonts w:ascii="Arial" w:hAnsi="Arial" w:cs="Arial"/>
          <w:sz w:val="22"/>
          <w:szCs w:val="22"/>
        </w:rPr>
        <w:t xml:space="preserve">monotherapy. </w:t>
      </w:r>
    </w:p>
    <w:p w14:paraId="0AC64DF2" w14:textId="5C112F19" w:rsidR="00E1468B" w:rsidRDefault="00E1468B" w:rsidP="00CB2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FE, fixed-effects; RE, random</w:t>
      </w:r>
      <w:r w:rsidR="003A131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effects.</w:t>
      </w:r>
    </w:p>
    <w:p w14:paraId="1A48AC39" w14:textId="77777777" w:rsidR="0024358E" w:rsidRPr="0086325D" w:rsidRDefault="0024358E" w:rsidP="00CB2064">
      <w:pPr>
        <w:rPr>
          <w:rFonts w:ascii="Arial" w:hAnsi="Arial" w:cs="Arial"/>
          <w:sz w:val="22"/>
          <w:szCs w:val="22"/>
        </w:rPr>
      </w:pPr>
    </w:p>
    <w:p w14:paraId="72FD3098" w14:textId="77777777" w:rsidR="00851014" w:rsidRDefault="00851014" w:rsidP="00F11649">
      <w:pPr>
        <w:rPr>
          <w:rFonts w:ascii="Arial" w:hAnsi="Arial" w:cs="Arial"/>
          <w:b/>
          <w:bCs/>
          <w:sz w:val="22"/>
          <w:szCs w:val="22"/>
        </w:rPr>
        <w:sectPr w:rsidR="00851014" w:rsidSect="008461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D77E53" w14:textId="6119321A" w:rsidR="00CB2064" w:rsidRDefault="00CB2064" w:rsidP="00F1164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EA3F187" wp14:editId="1937B15E">
            <wp:extent cx="5943600" cy="27965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F04BB" w14:textId="77777777" w:rsidR="00CB2064" w:rsidRDefault="00CB2064" w:rsidP="00F11649">
      <w:pPr>
        <w:rPr>
          <w:rFonts w:ascii="Arial" w:hAnsi="Arial" w:cs="Arial"/>
          <w:sz w:val="22"/>
          <w:szCs w:val="22"/>
        </w:rPr>
      </w:pPr>
    </w:p>
    <w:p w14:paraId="2CEE59DB" w14:textId="23FD8853" w:rsidR="00E1468B" w:rsidRDefault="00E1468B" w:rsidP="00E146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Pr="00F11649">
        <w:rPr>
          <w:rFonts w:ascii="Arial" w:hAnsi="Arial" w:cs="Arial"/>
          <w:b/>
          <w:bCs/>
          <w:sz w:val="22"/>
          <w:szCs w:val="22"/>
        </w:rPr>
        <w:t xml:space="preserve">Figure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F1164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</w:t>
      </w:r>
      <w:r w:rsidRPr="00E40A06">
        <w:rPr>
          <w:rFonts w:ascii="Arial" w:hAnsi="Arial" w:cs="Arial"/>
          <w:sz w:val="22"/>
          <w:szCs w:val="22"/>
        </w:rPr>
        <w:t xml:space="preserve">bsolute discontinuation rates </w:t>
      </w:r>
      <w:r>
        <w:rPr>
          <w:rFonts w:ascii="Arial" w:hAnsi="Arial" w:cs="Arial"/>
          <w:sz w:val="22"/>
          <w:szCs w:val="22"/>
        </w:rPr>
        <w:t>due to</w:t>
      </w:r>
      <w:r w:rsidR="003A1319">
        <w:rPr>
          <w:rFonts w:ascii="Arial" w:hAnsi="Arial" w:cs="Arial"/>
          <w:sz w:val="22"/>
          <w:szCs w:val="22"/>
        </w:rPr>
        <w:t xml:space="preserve"> adverse events</w:t>
      </w:r>
      <w:r>
        <w:rPr>
          <w:rFonts w:ascii="Arial" w:hAnsi="Arial" w:cs="Arial"/>
          <w:sz w:val="22"/>
          <w:szCs w:val="22"/>
        </w:rPr>
        <w:t xml:space="preserve"> </w:t>
      </w:r>
      <w:r w:rsidR="003A131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AEs</w:t>
      </w:r>
      <w:r w:rsidR="003A13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for (</w:t>
      </w:r>
      <w:r w:rsidRPr="00F45CD9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</w:t>
      </w:r>
      <w:r w:rsidR="003A1319" w:rsidRPr="008510A0">
        <w:rPr>
          <w:rFonts w:ascii="Arial" w:hAnsi="Arial" w:cs="Arial"/>
          <w:sz w:val="22"/>
          <w:szCs w:val="22"/>
        </w:rPr>
        <w:t>trifluridine/tipiracil</w:t>
      </w:r>
      <w:r w:rsidR="003A1319" w:rsidRPr="00F11649">
        <w:rPr>
          <w:rFonts w:ascii="Arial" w:hAnsi="Arial" w:cs="Arial"/>
          <w:sz w:val="22"/>
          <w:szCs w:val="22"/>
        </w:rPr>
        <w:t xml:space="preserve"> </w:t>
      </w:r>
      <w:r w:rsidR="003A1319">
        <w:rPr>
          <w:rFonts w:ascii="Arial" w:hAnsi="Arial" w:cs="Arial"/>
          <w:sz w:val="22"/>
          <w:szCs w:val="22"/>
        </w:rPr>
        <w:t>(</w:t>
      </w:r>
      <w:r w:rsidRPr="00F11649">
        <w:rPr>
          <w:rFonts w:ascii="Arial" w:hAnsi="Arial" w:cs="Arial"/>
          <w:sz w:val="22"/>
          <w:szCs w:val="22"/>
        </w:rPr>
        <w:t>FTD/TPI</w:t>
      </w:r>
      <w:r w:rsidR="003A1319">
        <w:rPr>
          <w:rFonts w:ascii="Arial" w:hAnsi="Arial" w:cs="Arial"/>
          <w:sz w:val="22"/>
          <w:szCs w:val="22"/>
        </w:rPr>
        <w:t>)</w:t>
      </w:r>
      <w:r w:rsidRPr="00F11649">
        <w:rPr>
          <w:rFonts w:ascii="Arial" w:hAnsi="Arial" w:cs="Arial"/>
          <w:sz w:val="22"/>
          <w:szCs w:val="22"/>
        </w:rPr>
        <w:t xml:space="preserve"> + </w:t>
      </w:r>
      <w:r w:rsidR="003A1319" w:rsidRPr="008510A0">
        <w:rPr>
          <w:rFonts w:ascii="Arial" w:hAnsi="Arial" w:cs="Arial"/>
          <w:sz w:val="22"/>
          <w:szCs w:val="22"/>
        </w:rPr>
        <w:t>bevacizumab</w:t>
      </w:r>
      <w:r w:rsidR="003A1319" w:rsidRPr="00F11649">
        <w:rPr>
          <w:rFonts w:ascii="Arial" w:hAnsi="Arial" w:cs="Arial"/>
          <w:sz w:val="22"/>
          <w:szCs w:val="22"/>
        </w:rPr>
        <w:t xml:space="preserve"> </w:t>
      </w:r>
      <w:r w:rsidR="003A1319">
        <w:rPr>
          <w:rFonts w:ascii="Arial" w:hAnsi="Arial" w:cs="Arial"/>
          <w:sz w:val="22"/>
          <w:szCs w:val="22"/>
        </w:rPr>
        <w:t>(</w:t>
      </w:r>
      <w:r w:rsidRPr="00F11649">
        <w:rPr>
          <w:rFonts w:ascii="Arial" w:hAnsi="Arial" w:cs="Arial"/>
          <w:sz w:val="22"/>
          <w:szCs w:val="22"/>
        </w:rPr>
        <w:t>BEV</w:t>
      </w:r>
      <w:r w:rsidR="003A13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(</w:t>
      </w:r>
      <w:r w:rsidRPr="00F45CD9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</w:t>
      </w:r>
      <w:r w:rsidRPr="00F11649">
        <w:rPr>
          <w:rFonts w:ascii="Arial" w:hAnsi="Arial" w:cs="Arial"/>
          <w:sz w:val="22"/>
          <w:szCs w:val="22"/>
        </w:rPr>
        <w:t xml:space="preserve">FTD/TPI </w:t>
      </w:r>
      <w:r>
        <w:rPr>
          <w:rFonts w:ascii="Arial" w:hAnsi="Arial" w:cs="Arial"/>
          <w:sz w:val="22"/>
          <w:szCs w:val="22"/>
        </w:rPr>
        <w:t>monotherapy</w:t>
      </w:r>
      <w:r w:rsidRPr="006B15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F9E2F3" w14:textId="59439F66" w:rsidR="00E1468B" w:rsidRDefault="00E1468B" w:rsidP="00E146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FE, fixed-effects; RE, random</w:t>
      </w:r>
      <w:r w:rsidR="003A131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effects.</w:t>
      </w:r>
    </w:p>
    <w:p w14:paraId="30EBF440" w14:textId="77777777" w:rsidR="006A7C71" w:rsidRPr="00851014" w:rsidRDefault="006A7C71" w:rsidP="00F11649">
      <w:pPr>
        <w:rPr>
          <w:rFonts w:ascii="Arial" w:hAnsi="Arial" w:cs="Arial"/>
          <w:sz w:val="22"/>
          <w:szCs w:val="22"/>
        </w:rPr>
      </w:pPr>
    </w:p>
    <w:sectPr w:rsidR="006A7C71" w:rsidRPr="00851014" w:rsidSect="0084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26FF" w14:textId="77777777" w:rsidR="0005388D" w:rsidRDefault="0005388D" w:rsidP="00812A43">
      <w:r>
        <w:separator/>
      </w:r>
    </w:p>
  </w:endnote>
  <w:endnote w:type="continuationSeparator" w:id="0">
    <w:p w14:paraId="5D27F0C9" w14:textId="77777777" w:rsidR="0005388D" w:rsidRDefault="0005388D" w:rsidP="00812A43">
      <w:r>
        <w:continuationSeparator/>
      </w:r>
    </w:p>
  </w:endnote>
  <w:endnote w:type="continuationNotice" w:id="1">
    <w:p w14:paraId="0FA03DFF" w14:textId="77777777" w:rsidR="0005388D" w:rsidRDefault="00053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8997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6920835" w14:textId="441E335C" w:rsidR="00892F2D" w:rsidRPr="00892F2D" w:rsidRDefault="00892F2D" w:rsidP="00892F2D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892F2D">
          <w:rPr>
            <w:rFonts w:ascii="Arial" w:hAnsi="Arial" w:cs="Arial"/>
            <w:sz w:val="22"/>
            <w:szCs w:val="22"/>
          </w:rPr>
          <w:fldChar w:fldCharType="begin"/>
        </w:r>
        <w:r w:rsidRPr="00892F2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92F2D">
          <w:rPr>
            <w:rFonts w:ascii="Arial" w:hAnsi="Arial" w:cs="Arial"/>
            <w:sz w:val="22"/>
            <w:szCs w:val="22"/>
          </w:rPr>
          <w:fldChar w:fldCharType="separate"/>
        </w:r>
        <w:r w:rsidRPr="00892F2D">
          <w:rPr>
            <w:rFonts w:ascii="Arial" w:hAnsi="Arial" w:cs="Arial"/>
            <w:noProof/>
            <w:sz w:val="22"/>
            <w:szCs w:val="22"/>
          </w:rPr>
          <w:t>2</w:t>
        </w:r>
        <w:r w:rsidRPr="00892F2D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8C1B" w14:textId="77777777" w:rsidR="0005388D" w:rsidRDefault="0005388D" w:rsidP="00812A43">
      <w:r>
        <w:separator/>
      </w:r>
    </w:p>
  </w:footnote>
  <w:footnote w:type="continuationSeparator" w:id="0">
    <w:p w14:paraId="4FBE02C3" w14:textId="77777777" w:rsidR="0005388D" w:rsidRDefault="0005388D" w:rsidP="00812A43">
      <w:r>
        <w:continuationSeparator/>
      </w:r>
    </w:p>
  </w:footnote>
  <w:footnote w:type="continuationNotice" w:id="1">
    <w:p w14:paraId="1C34C4D2" w14:textId="77777777" w:rsidR="0005388D" w:rsidRDefault="000538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39F"/>
    <w:multiLevelType w:val="hybridMultilevel"/>
    <w:tmpl w:val="7FEA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613"/>
    <w:multiLevelType w:val="hybridMultilevel"/>
    <w:tmpl w:val="BAB6477C"/>
    <w:lvl w:ilvl="0" w:tplc="BF9EB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A0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AC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61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6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C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6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EB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8283A"/>
    <w:multiLevelType w:val="hybridMultilevel"/>
    <w:tmpl w:val="CAC8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5935"/>
    <w:multiLevelType w:val="hybridMultilevel"/>
    <w:tmpl w:val="A78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5A7"/>
    <w:multiLevelType w:val="hybridMultilevel"/>
    <w:tmpl w:val="98F0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7DB3"/>
    <w:multiLevelType w:val="hybridMultilevel"/>
    <w:tmpl w:val="7B5CE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C10A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1CD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87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66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6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63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A1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8D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115B16"/>
    <w:multiLevelType w:val="hybridMultilevel"/>
    <w:tmpl w:val="00E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0C64"/>
    <w:multiLevelType w:val="hybridMultilevel"/>
    <w:tmpl w:val="0FA822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BF4416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08C6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1C601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D27F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64F8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D25A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D353AFB"/>
    <w:multiLevelType w:val="hybridMultilevel"/>
    <w:tmpl w:val="D33C2F5E"/>
    <w:lvl w:ilvl="0" w:tplc="77845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EF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02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E8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EC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C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4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AC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F471BF"/>
    <w:multiLevelType w:val="hybridMultilevel"/>
    <w:tmpl w:val="11F06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5847"/>
    <w:multiLevelType w:val="hybridMultilevel"/>
    <w:tmpl w:val="B046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A7328"/>
    <w:multiLevelType w:val="hybridMultilevel"/>
    <w:tmpl w:val="8804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C3F1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55655"/>
    <w:multiLevelType w:val="hybridMultilevel"/>
    <w:tmpl w:val="90ACA08A"/>
    <w:lvl w:ilvl="0" w:tplc="590E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4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E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6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E2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CB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E8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EB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F8788F"/>
    <w:multiLevelType w:val="hybridMultilevel"/>
    <w:tmpl w:val="AD92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7483E"/>
    <w:multiLevelType w:val="hybridMultilevel"/>
    <w:tmpl w:val="7660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812F1"/>
    <w:multiLevelType w:val="hybridMultilevel"/>
    <w:tmpl w:val="7B74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F23DC"/>
    <w:multiLevelType w:val="hybridMultilevel"/>
    <w:tmpl w:val="D56C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F4BED"/>
    <w:multiLevelType w:val="hybridMultilevel"/>
    <w:tmpl w:val="FC3AC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05C66"/>
    <w:multiLevelType w:val="hybridMultilevel"/>
    <w:tmpl w:val="E4E6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70B1"/>
    <w:multiLevelType w:val="hybridMultilevel"/>
    <w:tmpl w:val="259AE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E6B64"/>
    <w:multiLevelType w:val="hybridMultilevel"/>
    <w:tmpl w:val="22FC9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61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00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E9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8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AE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0F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A24BB1"/>
    <w:multiLevelType w:val="hybridMultilevel"/>
    <w:tmpl w:val="1BD2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37212"/>
    <w:multiLevelType w:val="hybridMultilevel"/>
    <w:tmpl w:val="910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D6035"/>
    <w:multiLevelType w:val="hybridMultilevel"/>
    <w:tmpl w:val="A3DC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D14C3"/>
    <w:multiLevelType w:val="hybridMultilevel"/>
    <w:tmpl w:val="B046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7E09"/>
    <w:multiLevelType w:val="hybridMultilevel"/>
    <w:tmpl w:val="0060D59E"/>
    <w:lvl w:ilvl="0" w:tplc="BEFC80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482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CCC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654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C8C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50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656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281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59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D26186"/>
    <w:multiLevelType w:val="multilevel"/>
    <w:tmpl w:val="535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C7005C"/>
    <w:multiLevelType w:val="hybridMultilevel"/>
    <w:tmpl w:val="2580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2702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CC7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03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41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C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0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B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0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4AD69A1"/>
    <w:multiLevelType w:val="hybridMultilevel"/>
    <w:tmpl w:val="215A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C1362"/>
    <w:multiLevelType w:val="hybridMultilevel"/>
    <w:tmpl w:val="A570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C043F"/>
    <w:multiLevelType w:val="hybridMultilevel"/>
    <w:tmpl w:val="6670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42A03"/>
    <w:multiLevelType w:val="hybridMultilevel"/>
    <w:tmpl w:val="C7BA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414"/>
    <w:multiLevelType w:val="multilevel"/>
    <w:tmpl w:val="520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5"/>
  </w:num>
  <w:num w:numId="5">
    <w:abstractNumId w:val="27"/>
  </w:num>
  <w:num w:numId="6">
    <w:abstractNumId w:val="7"/>
  </w:num>
  <w:num w:numId="7">
    <w:abstractNumId w:val="20"/>
  </w:num>
  <w:num w:numId="8">
    <w:abstractNumId w:val="30"/>
  </w:num>
  <w:num w:numId="9">
    <w:abstractNumId w:val="3"/>
  </w:num>
  <w:num w:numId="10">
    <w:abstractNumId w:val="28"/>
  </w:num>
  <w:num w:numId="11">
    <w:abstractNumId w:val="6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12"/>
  </w:num>
  <w:num w:numId="17">
    <w:abstractNumId w:val="22"/>
  </w:num>
  <w:num w:numId="18">
    <w:abstractNumId w:val="15"/>
  </w:num>
  <w:num w:numId="19">
    <w:abstractNumId w:val="11"/>
  </w:num>
  <w:num w:numId="20">
    <w:abstractNumId w:val="13"/>
  </w:num>
  <w:num w:numId="21">
    <w:abstractNumId w:val="25"/>
  </w:num>
  <w:num w:numId="22">
    <w:abstractNumId w:val="4"/>
  </w:num>
  <w:num w:numId="23">
    <w:abstractNumId w:val="29"/>
  </w:num>
  <w:num w:numId="24">
    <w:abstractNumId w:val="2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26"/>
  </w:num>
  <w:num w:numId="31">
    <w:abstractNumId w:val="14"/>
  </w:num>
  <w:num w:numId="32">
    <w:abstractNumId w:val="0"/>
  </w:num>
  <w:num w:numId="33">
    <w:abstractNumId w:val="19"/>
  </w:num>
  <w:num w:numId="34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43"/>
    <w:rsid w:val="0000069E"/>
    <w:rsid w:val="0000071D"/>
    <w:rsid w:val="00000DDC"/>
    <w:rsid w:val="00001142"/>
    <w:rsid w:val="00001EAB"/>
    <w:rsid w:val="00002258"/>
    <w:rsid w:val="000024E6"/>
    <w:rsid w:val="000028D2"/>
    <w:rsid w:val="000033FC"/>
    <w:rsid w:val="00003575"/>
    <w:rsid w:val="000038EA"/>
    <w:rsid w:val="000043CB"/>
    <w:rsid w:val="00004492"/>
    <w:rsid w:val="00006042"/>
    <w:rsid w:val="000075B9"/>
    <w:rsid w:val="0000763B"/>
    <w:rsid w:val="00010F6A"/>
    <w:rsid w:val="00011853"/>
    <w:rsid w:val="00011DC1"/>
    <w:rsid w:val="00013FD7"/>
    <w:rsid w:val="00014318"/>
    <w:rsid w:val="00014BDE"/>
    <w:rsid w:val="00015515"/>
    <w:rsid w:val="00017063"/>
    <w:rsid w:val="000205A8"/>
    <w:rsid w:val="00020603"/>
    <w:rsid w:val="0002139D"/>
    <w:rsid w:val="000219E1"/>
    <w:rsid w:val="000222D0"/>
    <w:rsid w:val="00022F15"/>
    <w:rsid w:val="0002366D"/>
    <w:rsid w:val="000236A4"/>
    <w:rsid w:val="000241F2"/>
    <w:rsid w:val="0002501C"/>
    <w:rsid w:val="00026B1B"/>
    <w:rsid w:val="00026B77"/>
    <w:rsid w:val="00026DCD"/>
    <w:rsid w:val="00026EFC"/>
    <w:rsid w:val="00030E5D"/>
    <w:rsid w:val="00030EFF"/>
    <w:rsid w:val="0003190D"/>
    <w:rsid w:val="0003337F"/>
    <w:rsid w:val="000347FC"/>
    <w:rsid w:val="00034E59"/>
    <w:rsid w:val="00035689"/>
    <w:rsid w:val="00035F4F"/>
    <w:rsid w:val="0003656A"/>
    <w:rsid w:val="00037C09"/>
    <w:rsid w:val="00037ECF"/>
    <w:rsid w:val="0004040A"/>
    <w:rsid w:val="00040462"/>
    <w:rsid w:val="00040B6F"/>
    <w:rsid w:val="0004118A"/>
    <w:rsid w:val="000435B7"/>
    <w:rsid w:val="00043A83"/>
    <w:rsid w:val="00047BED"/>
    <w:rsid w:val="000500B3"/>
    <w:rsid w:val="000502DF"/>
    <w:rsid w:val="0005171A"/>
    <w:rsid w:val="00052FAC"/>
    <w:rsid w:val="000536D9"/>
    <w:rsid w:val="0005388D"/>
    <w:rsid w:val="00053AAF"/>
    <w:rsid w:val="00053E40"/>
    <w:rsid w:val="00054467"/>
    <w:rsid w:val="0005461C"/>
    <w:rsid w:val="00055313"/>
    <w:rsid w:val="00055A59"/>
    <w:rsid w:val="00056E9B"/>
    <w:rsid w:val="000573FD"/>
    <w:rsid w:val="00060EFC"/>
    <w:rsid w:val="0006295A"/>
    <w:rsid w:val="00064233"/>
    <w:rsid w:val="00064CBE"/>
    <w:rsid w:val="00066240"/>
    <w:rsid w:val="000676E9"/>
    <w:rsid w:val="00067ED0"/>
    <w:rsid w:val="000719AD"/>
    <w:rsid w:val="00071C77"/>
    <w:rsid w:val="00072BF7"/>
    <w:rsid w:val="000739AE"/>
    <w:rsid w:val="0007454C"/>
    <w:rsid w:val="0007457E"/>
    <w:rsid w:val="000746D5"/>
    <w:rsid w:val="00075479"/>
    <w:rsid w:val="000755E6"/>
    <w:rsid w:val="000768AB"/>
    <w:rsid w:val="000800CC"/>
    <w:rsid w:val="000804EB"/>
    <w:rsid w:val="000807A3"/>
    <w:rsid w:val="00080B4D"/>
    <w:rsid w:val="000819EA"/>
    <w:rsid w:val="00081FE5"/>
    <w:rsid w:val="00082AB3"/>
    <w:rsid w:val="00082FF6"/>
    <w:rsid w:val="00083162"/>
    <w:rsid w:val="00083532"/>
    <w:rsid w:val="00083FD3"/>
    <w:rsid w:val="00087957"/>
    <w:rsid w:val="00090069"/>
    <w:rsid w:val="00090521"/>
    <w:rsid w:val="00090FB6"/>
    <w:rsid w:val="00091634"/>
    <w:rsid w:val="00091B31"/>
    <w:rsid w:val="00092DF1"/>
    <w:rsid w:val="000934BF"/>
    <w:rsid w:val="00094131"/>
    <w:rsid w:val="00095938"/>
    <w:rsid w:val="00095A7D"/>
    <w:rsid w:val="00095D53"/>
    <w:rsid w:val="000960F8"/>
    <w:rsid w:val="000968A7"/>
    <w:rsid w:val="00097B09"/>
    <w:rsid w:val="000A0423"/>
    <w:rsid w:val="000A0A35"/>
    <w:rsid w:val="000A0E6E"/>
    <w:rsid w:val="000A133C"/>
    <w:rsid w:val="000A1ED2"/>
    <w:rsid w:val="000A3240"/>
    <w:rsid w:val="000A515E"/>
    <w:rsid w:val="000A59E9"/>
    <w:rsid w:val="000A5CC7"/>
    <w:rsid w:val="000A691E"/>
    <w:rsid w:val="000A6E1A"/>
    <w:rsid w:val="000A75F2"/>
    <w:rsid w:val="000B1A25"/>
    <w:rsid w:val="000B23BE"/>
    <w:rsid w:val="000B2C2D"/>
    <w:rsid w:val="000B31E2"/>
    <w:rsid w:val="000B425D"/>
    <w:rsid w:val="000B4F87"/>
    <w:rsid w:val="000B57D3"/>
    <w:rsid w:val="000B6AA3"/>
    <w:rsid w:val="000B6B54"/>
    <w:rsid w:val="000B764E"/>
    <w:rsid w:val="000B7AD4"/>
    <w:rsid w:val="000C06F3"/>
    <w:rsid w:val="000C0C3C"/>
    <w:rsid w:val="000C27CF"/>
    <w:rsid w:val="000C5FB5"/>
    <w:rsid w:val="000C613D"/>
    <w:rsid w:val="000C6CA0"/>
    <w:rsid w:val="000C6D06"/>
    <w:rsid w:val="000C7B5E"/>
    <w:rsid w:val="000C7CC8"/>
    <w:rsid w:val="000D03D3"/>
    <w:rsid w:val="000D05BC"/>
    <w:rsid w:val="000D1F7C"/>
    <w:rsid w:val="000D2E8A"/>
    <w:rsid w:val="000D33AE"/>
    <w:rsid w:val="000D3F8D"/>
    <w:rsid w:val="000D5896"/>
    <w:rsid w:val="000D6452"/>
    <w:rsid w:val="000D73B5"/>
    <w:rsid w:val="000D7DA0"/>
    <w:rsid w:val="000E1BDA"/>
    <w:rsid w:val="000E3E8F"/>
    <w:rsid w:val="000E46F3"/>
    <w:rsid w:val="000E592D"/>
    <w:rsid w:val="000E5D3E"/>
    <w:rsid w:val="000E7559"/>
    <w:rsid w:val="000E7712"/>
    <w:rsid w:val="000F0529"/>
    <w:rsid w:val="000F158D"/>
    <w:rsid w:val="000F1A19"/>
    <w:rsid w:val="000F1D6B"/>
    <w:rsid w:val="000F4187"/>
    <w:rsid w:val="000F6BBE"/>
    <w:rsid w:val="000F6FB0"/>
    <w:rsid w:val="000F7A5B"/>
    <w:rsid w:val="000F7D0B"/>
    <w:rsid w:val="001013F3"/>
    <w:rsid w:val="00101A5F"/>
    <w:rsid w:val="001029AB"/>
    <w:rsid w:val="00102CA8"/>
    <w:rsid w:val="001034AF"/>
    <w:rsid w:val="0010393F"/>
    <w:rsid w:val="00104C8D"/>
    <w:rsid w:val="001053A7"/>
    <w:rsid w:val="00105E28"/>
    <w:rsid w:val="0010640F"/>
    <w:rsid w:val="001067A1"/>
    <w:rsid w:val="00106C5D"/>
    <w:rsid w:val="00107823"/>
    <w:rsid w:val="00110609"/>
    <w:rsid w:val="00110B1D"/>
    <w:rsid w:val="001112C2"/>
    <w:rsid w:val="0011161B"/>
    <w:rsid w:val="00111A07"/>
    <w:rsid w:val="00111F8A"/>
    <w:rsid w:val="00112DB0"/>
    <w:rsid w:val="0011325A"/>
    <w:rsid w:val="00113691"/>
    <w:rsid w:val="001141DC"/>
    <w:rsid w:val="001151FC"/>
    <w:rsid w:val="0011524D"/>
    <w:rsid w:val="00115882"/>
    <w:rsid w:val="00116187"/>
    <w:rsid w:val="00117113"/>
    <w:rsid w:val="001209A8"/>
    <w:rsid w:val="001212C6"/>
    <w:rsid w:val="00121B02"/>
    <w:rsid w:val="00123071"/>
    <w:rsid w:val="00123485"/>
    <w:rsid w:val="00123657"/>
    <w:rsid w:val="00124896"/>
    <w:rsid w:val="00125470"/>
    <w:rsid w:val="00125888"/>
    <w:rsid w:val="001265BE"/>
    <w:rsid w:val="00126647"/>
    <w:rsid w:val="00127CF3"/>
    <w:rsid w:val="00127F7E"/>
    <w:rsid w:val="001307F9"/>
    <w:rsid w:val="00130B95"/>
    <w:rsid w:val="00130F58"/>
    <w:rsid w:val="00131BF3"/>
    <w:rsid w:val="00131DD8"/>
    <w:rsid w:val="00133337"/>
    <w:rsid w:val="00136E50"/>
    <w:rsid w:val="00136F52"/>
    <w:rsid w:val="001374CD"/>
    <w:rsid w:val="00137B25"/>
    <w:rsid w:val="001403BD"/>
    <w:rsid w:val="00140645"/>
    <w:rsid w:val="0014124D"/>
    <w:rsid w:val="0014141F"/>
    <w:rsid w:val="001422E5"/>
    <w:rsid w:val="001427DB"/>
    <w:rsid w:val="001431BB"/>
    <w:rsid w:val="00144B85"/>
    <w:rsid w:val="00145502"/>
    <w:rsid w:val="001455EA"/>
    <w:rsid w:val="00145A44"/>
    <w:rsid w:val="001461A6"/>
    <w:rsid w:val="00146216"/>
    <w:rsid w:val="001472E5"/>
    <w:rsid w:val="001514B9"/>
    <w:rsid w:val="00152007"/>
    <w:rsid w:val="00152F99"/>
    <w:rsid w:val="0015336A"/>
    <w:rsid w:val="0015641E"/>
    <w:rsid w:val="001603EC"/>
    <w:rsid w:val="0016158F"/>
    <w:rsid w:val="0016249A"/>
    <w:rsid w:val="001639B7"/>
    <w:rsid w:val="00165F8B"/>
    <w:rsid w:val="00167DC8"/>
    <w:rsid w:val="00170075"/>
    <w:rsid w:val="001714B6"/>
    <w:rsid w:val="00171597"/>
    <w:rsid w:val="00172236"/>
    <w:rsid w:val="00175053"/>
    <w:rsid w:val="0017560D"/>
    <w:rsid w:val="00175C39"/>
    <w:rsid w:val="00175C96"/>
    <w:rsid w:val="001763EF"/>
    <w:rsid w:val="00176417"/>
    <w:rsid w:val="00176903"/>
    <w:rsid w:val="00176971"/>
    <w:rsid w:val="0018064D"/>
    <w:rsid w:val="001827C3"/>
    <w:rsid w:val="00182ACE"/>
    <w:rsid w:val="001839FC"/>
    <w:rsid w:val="0018404E"/>
    <w:rsid w:val="00184C59"/>
    <w:rsid w:val="00184C84"/>
    <w:rsid w:val="00184D12"/>
    <w:rsid w:val="00184E59"/>
    <w:rsid w:val="00186B3D"/>
    <w:rsid w:val="00190AE2"/>
    <w:rsid w:val="001917FA"/>
    <w:rsid w:val="00192375"/>
    <w:rsid w:val="00193143"/>
    <w:rsid w:val="00193C19"/>
    <w:rsid w:val="00196401"/>
    <w:rsid w:val="00196439"/>
    <w:rsid w:val="0019677B"/>
    <w:rsid w:val="00196863"/>
    <w:rsid w:val="00196FA1"/>
    <w:rsid w:val="00197125"/>
    <w:rsid w:val="00197483"/>
    <w:rsid w:val="0019799B"/>
    <w:rsid w:val="00197C61"/>
    <w:rsid w:val="00197E51"/>
    <w:rsid w:val="001A0787"/>
    <w:rsid w:val="001A0963"/>
    <w:rsid w:val="001A2E86"/>
    <w:rsid w:val="001A30A9"/>
    <w:rsid w:val="001A3DE8"/>
    <w:rsid w:val="001A402B"/>
    <w:rsid w:val="001A479B"/>
    <w:rsid w:val="001A4928"/>
    <w:rsid w:val="001A4A1D"/>
    <w:rsid w:val="001A55E9"/>
    <w:rsid w:val="001A5C71"/>
    <w:rsid w:val="001A7787"/>
    <w:rsid w:val="001B1822"/>
    <w:rsid w:val="001B2A4B"/>
    <w:rsid w:val="001B2C6D"/>
    <w:rsid w:val="001B3309"/>
    <w:rsid w:val="001B3DDD"/>
    <w:rsid w:val="001B42E5"/>
    <w:rsid w:val="001B472E"/>
    <w:rsid w:val="001B49BA"/>
    <w:rsid w:val="001B4B3C"/>
    <w:rsid w:val="001B4BD0"/>
    <w:rsid w:val="001B5EDA"/>
    <w:rsid w:val="001B61C3"/>
    <w:rsid w:val="001B641F"/>
    <w:rsid w:val="001B64CD"/>
    <w:rsid w:val="001B6B0E"/>
    <w:rsid w:val="001B6F2D"/>
    <w:rsid w:val="001B7137"/>
    <w:rsid w:val="001B7363"/>
    <w:rsid w:val="001B7CA8"/>
    <w:rsid w:val="001C1699"/>
    <w:rsid w:val="001C4034"/>
    <w:rsid w:val="001C4212"/>
    <w:rsid w:val="001C440F"/>
    <w:rsid w:val="001C474B"/>
    <w:rsid w:val="001C4FD1"/>
    <w:rsid w:val="001C7A1A"/>
    <w:rsid w:val="001D027B"/>
    <w:rsid w:val="001D03E3"/>
    <w:rsid w:val="001D0794"/>
    <w:rsid w:val="001D0815"/>
    <w:rsid w:val="001D2933"/>
    <w:rsid w:val="001D2EF9"/>
    <w:rsid w:val="001D3548"/>
    <w:rsid w:val="001D3A41"/>
    <w:rsid w:val="001D3B52"/>
    <w:rsid w:val="001D4F47"/>
    <w:rsid w:val="001D5B31"/>
    <w:rsid w:val="001D68F7"/>
    <w:rsid w:val="001D6E92"/>
    <w:rsid w:val="001D7542"/>
    <w:rsid w:val="001E0C13"/>
    <w:rsid w:val="001E143C"/>
    <w:rsid w:val="001E2373"/>
    <w:rsid w:val="001E2AA7"/>
    <w:rsid w:val="001E2B26"/>
    <w:rsid w:val="001E2BCE"/>
    <w:rsid w:val="001E3F69"/>
    <w:rsid w:val="001E4DEA"/>
    <w:rsid w:val="001E5E8C"/>
    <w:rsid w:val="001E619B"/>
    <w:rsid w:val="001E6963"/>
    <w:rsid w:val="001E72C9"/>
    <w:rsid w:val="001F047D"/>
    <w:rsid w:val="001F15D5"/>
    <w:rsid w:val="001F1C2E"/>
    <w:rsid w:val="001F260B"/>
    <w:rsid w:val="001F2687"/>
    <w:rsid w:val="001F29CE"/>
    <w:rsid w:val="001F47CA"/>
    <w:rsid w:val="001F4DCC"/>
    <w:rsid w:val="001F6265"/>
    <w:rsid w:val="001F738F"/>
    <w:rsid w:val="002000AF"/>
    <w:rsid w:val="002007F4"/>
    <w:rsid w:val="00201237"/>
    <w:rsid w:val="00201342"/>
    <w:rsid w:val="00202E98"/>
    <w:rsid w:val="00204139"/>
    <w:rsid w:val="00204146"/>
    <w:rsid w:val="002046EC"/>
    <w:rsid w:val="00204715"/>
    <w:rsid w:val="00205EB6"/>
    <w:rsid w:val="002066A7"/>
    <w:rsid w:val="00207F27"/>
    <w:rsid w:val="0021057E"/>
    <w:rsid w:val="00213A8C"/>
    <w:rsid w:val="00214695"/>
    <w:rsid w:val="00214E2F"/>
    <w:rsid w:val="00216964"/>
    <w:rsid w:val="002179C2"/>
    <w:rsid w:val="00217DB0"/>
    <w:rsid w:val="0022257D"/>
    <w:rsid w:val="00222A16"/>
    <w:rsid w:val="00222C41"/>
    <w:rsid w:val="002234F2"/>
    <w:rsid w:val="00223EF8"/>
    <w:rsid w:val="0022420F"/>
    <w:rsid w:val="00225292"/>
    <w:rsid w:val="00225465"/>
    <w:rsid w:val="00225532"/>
    <w:rsid w:val="002260A0"/>
    <w:rsid w:val="0022668F"/>
    <w:rsid w:val="00227B76"/>
    <w:rsid w:val="00227E07"/>
    <w:rsid w:val="00230238"/>
    <w:rsid w:val="00230916"/>
    <w:rsid w:val="00230FC2"/>
    <w:rsid w:val="00230FF3"/>
    <w:rsid w:val="002311A4"/>
    <w:rsid w:val="00231C65"/>
    <w:rsid w:val="002333EA"/>
    <w:rsid w:val="00234A79"/>
    <w:rsid w:val="002363A3"/>
    <w:rsid w:val="00236CF7"/>
    <w:rsid w:val="002376C6"/>
    <w:rsid w:val="00237F38"/>
    <w:rsid w:val="002406D4"/>
    <w:rsid w:val="00240BD3"/>
    <w:rsid w:val="002423F9"/>
    <w:rsid w:val="00242A44"/>
    <w:rsid w:val="0024358E"/>
    <w:rsid w:val="00244436"/>
    <w:rsid w:val="00244DA4"/>
    <w:rsid w:val="00244FA0"/>
    <w:rsid w:val="002450DB"/>
    <w:rsid w:val="00245A66"/>
    <w:rsid w:val="0024614D"/>
    <w:rsid w:val="0024672F"/>
    <w:rsid w:val="0024715E"/>
    <w:rsid w:val="002474ED"/>
    <w:rsid w:val="00247813"/>
    <w:rsid w:val="00247D8B"/>
    <w:rsid w:val="002505D5"/>
    <w:rsid w:val="0025107C"/>
    <w:rsid w:val="00251AFB"/>
    <w:rsid w:val="002527C7"/>
    <w:rsid w:val="002528D3"/>
    <w:rsid w:val="00252C7D"/>
    <w:rsid w:val="00254534"/>
    <w:rsid w:val="0025469F"/>
    <w:rsid w:val="002557D4"/>
    <w:rsid w:val="00255D27"/>
    <w:rsid w:val="00256DEF"/>
    <w:rsid w:val="00257C0C"/>
    <w:rsid w:val="00257CAF"/>
    <w:rsid w:val="0026023D"/>
    <w:rsid w:val="002608F1"/>
    <w:rsid w:val="002623B8"/>
    <w:rsid w:val="00262D29"/>
    <w:rsid w:val="002635CD"/>
    <w:rsid w:val="00263E7B"/>
    <w:rsid w:val="00263EA7"/>
    <w:rsid w:val="0026429C"/>
    <w:rsid w:val="00264B14"/>
    <w:rsid w:val="00265443"/>
    <w:rsid w:val="00266943"/>
    <w:rsid w:val="00267B6F"/>
    <w:rsid w:val="00267D18"/>
    <w:rsid w:val="002700B8"/>
    <w:rsid w:val="00271381"/>
    <w:rsid w:val="00271C67"/>
    <w:rsid w:val="002728F6"/>
    <w:rsid w:val="00272A46"/>
    <w:rsid w:val="00272FDD"/>
    <w:rsid w:val="0027304D"/>
    <w:rsid w:val="002746C3"/>
    <w:rsid w:val="00274B78"/>
    <w:rsid w:val="0027592F"/>
    <w:rsid w:val="00277334"/>
    <w:rsid w:val="00281109"/>
    <w:rsid w:val="0028266F"/>
    <w:rsid w:val="00284002"/>
    <w:rsid w:val="00285164"/>
    <w:rsid w:val="0028581F"/>
    <w:rsid w:val="00286B4C"/>
    <w:rsid w:val="002871F4"/>
    <w:rsid w:val="00287788"/>
    <w:rsid w:val="002878BE"/>
    <w:rsid w:val="00290F9A"/>
    <w:rsid w:val="002912B8"/>
    <w:rsid w:val="002922AC"/>
    <w:rsid w:val="00292385"/>
    <w:rsid w:val="00292639"/>
    <w:rsid w:val="00293205"/>
    <w:rsid w:val="00294BA9"/>
    <w:rsid w:val="00294E15"/>
    <w:rsid w:val="00295CBD"/>
    <w:rsid w:val="00295CD0"/>
    <w:rsid w:val="002962F0"/>
    <w:rsid w:val="00297089"/>
    <w:rsid w:val="0029711B"/>
    <w:rsid w:val="00297B44"/>
    <w:rsid w:val="002A30CE"/>
    <w:rsid w:val="002A36B5"/>
    <w:rsid w:val="002A36BD"/>
    <w:rsid w:val="002A39A4"/>
    <w:rsid w:val="002A3C77"/>
    <w:rsid w:val="002A445E"/>
    <w:rsid w:val="002A5C6E"/>
    <w:rsid w:val="002A70AC"/>
    <w:rsid w:val="002A756E"/>
    <w:rsid w:val="002A7B1A"/>
    <w:rsid w:val="002B048F"/>
    <w:rsid w:val="002B19D6"/>
    <w:rsid w:val="002B2434"/>
    <w:rsid w:val="002B2966"/>
    <w:rsid w:val="002B37E9"/>
    <w:rsid w:val="002B384A"/>
    <w:rsid w:val="002B4320"/>
    <w:rsid w:val="002B59B9"/>
    <w:rsid w:val="002C0061"/>
    <w:rsid w:val="002C17E6"/>
    <w:rsid w:val="002C2614"/>
    <w:rsid w:val="002C4EF8"/>
    <w:rsid w:val="002C6950"/>
    <w:rsid w:val="002C771E"/>
    <w:rsid w:val="002C77D9"/>
    <w:rsid w:val="002D229B"/>
    <w:rsid w:val="002D3645"/>
    <w:rsid w:val="002D4125"/>
    <w:rsid w:val="002D451C"/>
    <w:rsid w:val="002D5AAB"/>
    <w:rsid w:val="002D5E26"/>
    <w:rsid w:val="002D7848"/>
    <w:rsid w:val="002D7E79"/>
    <w:rsid w:val="002D7EF4"/>
    <w:rsid w:val="002E0AB6"/>
    <w:rsid w:val="002E0EC7"/>
    <w:rsid w:val="002E17DE"/>
    <w:rsid w:val="002E239C"/>
    <w:rsid w:val="002E7376"/>
    <w:rsid w:val="002E786D"/>
    <w:rsid w:val="002E78A8"/>
    <w:rsid w:val="002E7F92"/>
    <w:rsid w:val="002F15D3"/>
    <w:rsid w:val="002F2920"/>
    <w:rsid w:val="002F2F93"/>
    <w:rsid w:val="002F3CF7"/>
    <w:rsid w:val="002F44A6"/>
    <w:rsid w:val="002F47B1"/>
    <w:rsid w:val="002F4863"/>
    <w:rsid w:val="002F49EA"/>
    <w:rsid w:val="002F4B5F"/>
    <w:rsid w:val="002F5A4F"/>
    <w:rsid w:val="002F5E6E"/>
    <w:rsid w:val="002F5F34"/>
    <w:rsid w:val="002F6D8A"/>
    <w:rsid w:val="002F7AF4"/>
    <w:rsid w:val="002F7B99"/>
    <w:rsid w:val="00300D8F"/>
    <w:rsid w:val="003011B7"/>
    <w:rsid w:val="00301865"/>
    <w:rsid w:val="00301888"/>
    <w:rsid w:val="0030391D"/>
    <w:rsid w:val="003061AE"/>
    <w:rsid w:val="0030632A"/>
    <w:rsid w:val="00306B23"/>
    <w:rsid w:val="00306CB2"/>
    <w:rsid w:val="003078AF"/>
    <w:rsid w:val="003102EF"/>
    <w:rsid w:val="0031145F"/>
    <w:rsid w:val="00312497"/>
    <w:rsid w:val="003127D1"/>
    <w:rsid w:val="003135F1"/>
    <w:rsid w:val="00313B43"/>
    <w:rsid w:val="0031437F"/>
    <w:rsid w:val="00314462"/>
    <w:rsid w:val="003145BA"/>
    <w:rsid w:val="00315618"/>
    <w:rsid w:val="00315AFF"/>
    <w:rsid w:val="00315BE8"/>
    <w:rsid w:val="00315FBB"/>
    <w:rsid w:val="00316115"/>
    <w:rsid w:val="00317AEF"/>
    <w:rsid w:val="0032058D"/>
    <w:rsid w:val="00321D0F"/>
    <w:rsid w:val="00322405"/>
    <w:rsid w:val="003224CA"/>
    <w:rsid w:val="0032298B"/>
    <w:rsid w:val="003240A1"/>
    <w:rsid w:val="00325673"/>
    <w:rsid w:val="00326F00"/>
    <w:rsid w:val="0032744E"/>
    <w:rsid w:val="00330FD0"/>
    <w:rsid w:val="003318BE"/>
    <w:rsid w:val="00334701"/>
    <w:rsid w:val="00334C67"/>
    <w:rsid w:val="003353B7"/>
    <w:rsid w:val="00336951"/>
    <w:rsid w:val="0033707D"/>
    <w:rsid w:val="003378B4"/>
    <w:rsid w:val="0034003C"/>
    <w:rsid w:val="003405A7"/>
    <w:rsid w:val="00342D98"/>
    <w:rsid w:val="00342FCE"/>
    <w:rsid w:val="003433D9"/>
    <w:rsid w:val="00343CA7"/>
    <w:rsid w:val="003453C3"/>
    <w:rsid w:val="00345952"/>
    <w:rsid w:val="00345BD3"/>
    <w:rsid w:val="0034657B"/>
    <w:rsid w:val="0034676D"/>
    <w:rsid w:val="00347330"/>
    <w:rsid w:val="003504D1"/>
    <w:rsid w:val="003519D7"/>
    <w:rsid w:val="00351D1D"/>
    <w:rsid w:val="00351F7C"/>
    <w:rsid w:val="00356655"/>
    <w:rsid w:val="00356BB2"/>
    <w:rsid w:val="0035780E"/>
    <w:rsid w:val="00360B69"/>
    <w:rsid w:val="003619F8"/>
    <w:rsid w:val="00361CDE"/>
    <w:rsid w:val="00362171"/>
    <w:rsid w:val="00362660"/>
    <w:rsid w:val="00362B0C"/>
    <w:rsid w:val="003638E5"/>
    <w:rsid w:val="00363C1F"/>
    <w:rsid w:val="003645CB"/>
    <w:rsid w:val="003647D4"/>
    <w:rsid w:val="0036497C"/>
    <w:rsid w:val="00364F22"/>
    <w:rsid w:val="003652F9"/>
    <w:rsid w:val="003659F7"/>
    <w:rsid w:val="00365A3E"/>
    <w:rsid w:val="003661DD"/>
    <w:rsid w:val="00366A9E"/>
    <w:rsid w:val="003678B8"/>
    <w:rsid w:val="00367DEC"/>
    <w:rsid w:val="0037059A"/>
    <w:rsid w:val="0037079E"/>
    <w:rsid w:val="00372B67"/>
    <w:rsid w:val="00372B94"/>
    <w:rsid w:val="00372FEF"/>
    <w:rsid w:val="0037531F"/>
    <w:rsid w:val="00375382"/>
    <w:rsid w:val="003758BD"/>
    <w:rsid w:val="00376167"/>
    <w:rsid w:val="00377A53"/>
    <w:rsid w:val="0038089D"/>
    <w:rsid w:val="00382178"/>
    <w:rsid w:val="00383830"/>
    <w:rsid w:val="00385AA0"/>
    <w:rsid w:val="00386BA8"/>
    <w:rsid w:val="00387B73"/>
    <w:rsid w:val="00387EE2"/>
    <w:rsid w:val="003906AD"/>
    <w:rsid w:val="00390707"/>
    <w:rsid w:val="003908C2"/>
    <w:rsid w:val="00390A83"/>
    <w:rsid w:val="003914A8"/>
    <w:rsid w:val="00392A08"/>
    <w:rsid w:val="003967FF"/>
    <w:rsid w:val="0039723E"/>
    <w:rsid w:val="003A0ED6"/>
    <w:rsid w:val="003A1319"/>
    <w:rsid w:val="003A1522"/>
    <w:rsid w:val="003A1A8B"/>
    <w:rsid w:val="003A1D17"/>
    <w:rsid w:val="003A1ED6"/>
    <w:rsid w:val="003A2D45"/>
    <w:rsid w:val="003A3646"/>
    <w:rsid w:val="003A36BD"/>
    <w:rsid w:val="003A44E2"/>
    <w:rsid w:val="003A4A35"/>
    <w:rsid w:val="003A5975"/>
    <w:rsid w:val="003A752C"/>
    <w:rsid w:val="003B0E89"/>
    <w:rsid w:val="003B1A80"/>
    <w:rsid w:val="003B1B33"/>
    <w:rsid w:val="003B23E3"/>
    <w:rsid w:val="003B4982"/>
    <w:rsid w:val="003B7E50"/>
    <w:rsid w:val="003C1278"/>
    <w:rsid w:val="003C13A5"/>
    <w:rsid w:val="003C1A73"/>
    <w:rsid w:val="003C20D0"/>
    <w:rsid w:val="003C4193"/>
    <w:rsid w:val="003C49E4"/>
    <w:rsid w:val="003C4C5B"/>
    <w:rsid w:val="003C59E3"/>
    <w:rsid w:val="003C5B59"/>
    <w:rsid w:val="003C7046"/>
    <w:rsid w:val="003C74F9"/>
    <w:rsid w:val="003C7549"/>
    <w:rsid w:val="003C7799"/>
    <w:rsid w:val="003C7F33"/>
    <w:rsid w:val="003D15D6"/>
    <w:rsid w:val="003D21C8"/>
    <w:rsid w:val="003D306E"/>
    <w:rsid w:val="003D3B8D"/>
    <w:rsid w:val="003D3E92"/>
    <w:rsid w:val="003D4128"/>
    <w:rsid w:val="003D473B"/>
    <w:rsid w:val="003D49CE"/>
    <w:rsid w:val="003D4D34"/>
    <w:rsid w:val="003D4FD9"/>
    <w:rsid w:val="003D5615"/>
    <w:rsid w:val="003D6BB0"/>
    <w:rsid w:val="003D715F"/>
    <w:rsid w:val="003D76E3"/>
    <w:rsid w:val="003D7E6C"/>
    <w:rsid w:val="003E2065"/>
    <w:rsid w:val="003E21AF"/>
    <w:rsid w:val="003E4098"/>
    <w:rsid w:val="003E4513"/>
    <w:rsid w:val="003E5B00"/>
    <w:rsid w:val="003E602E"/>
    <w:rsid w:val="003F04BF"/>
    <w:rsid w:val="003F0F21"/>
    <w:rsid w:val="003F16C9"/>
    <w:rsid w:val="003F2051"/>
    <w:rsid w:val="003F37D9"/>
    <w:rsid w:val="003F3DF3"/>
    <w:rsid w:val="003F3DF7"/>
    <w:rsid w:val="003F5D39"/>
    <w:rsid w:val="003F66B0"/>
    <w:rsid w:val="003F685F"/>
    <w:rsid w:val="0040052E"/>
    <w:rsid w:val="00400750"/>
    <w:rsid w:val="00400D8F"/>
    <w:rsid w:val="00401B6E"/>
    <w:rsid w:val="00402629"/>
    <w:rsid w:val="00402D76"/>
    <w:rsid w:val="004037C3"/>
    <w:rsid w:val="00405E96"/>
    <w:rsid w:val="00405EF6"/>
    <w:rsid w:val="00406FF3"/>
    <w:rsid w:val="004079A1"/>
    <w:rsid w:val="00407C36"/>
    <w:rsid w:val="00411313"/>
    <w:rsid w:val="00411863"/>
    <w:rsid w:val="00411DEA"/>
    <w:rsid w:val="00411EB1"/>
    <w:rsid w:val="00412220"/>
    <w:rsid w:val="00412659"/>
    <w:rsid w:val="00413619"/>
    <w:rsid w:val="00414E27"/>
    <w:rsid w:val="004155AC"/>
    <w:rsid w:val="00415711"/>
    <w:rsid w:val="00415BBC"/>
    <w:rsid w:val="004164BB"/>
    <w:rsid w:val="00417C67"/>
    <w:rsid w:val="0042053F"/>
    <w:rsid w:val="00420EB7"/>
    <w:rsid w:val="00421139"/>
    <w:rsid w:val="00421281"/>
    <w:rsid w:val="00421C4A"/>
    <w:rsid w:val="00421E88"/>
    <w:rsid w:val="00421EA4"/>
    <w:rsid w:val="0042256F"/>
    <w:rsid w:val="004229F5"/>
    <w:rsid w:val="00423F61"/>
    <w:rsid w:val="00424E1A"/>
    <w:rsid w:val="00425406"/>
    <w:rsid w:val="0042563E"/>
    <w:rsid w:val="0042566F"/>
    <w:rsid w:val="00425CEA"/>
    <w:rsid w:val="00426B94"/>
    <w:rsid w:val="00427420"/>
    <w:rsid w:val="004275DA"/>
    <w:rsid w:val="00427B98"/>
    <w:rsid w:val="00427F6A"/>
    <w:rsid w:val="0043021C"/>
    <w:rsid w:val="004303E6"/>
    <w:rsid w:val="004304E0"/>
    <w:rsid w:val="00431EDE"/>
    <w:rsid w:val="00432009"/>
    <w:rsid w:val="00432432"/>
    <w:rsid w:val="00432D01"/>
    <w:rsid w:val="0043366E"/>
    <w:rsid w:val="00434846"/>
    <w:rsid w:val="00434F2E"/>
    <w:rsid w:val="00435C8F"/>
    <w:rsid w:val="00436D95"/>
    <w:rsid w:val="00437139"/>
    <w:rsid w:val="00437890"/>
    <w:rsid w:val="004401F7"/>
    <w:rsid w:val="004408F5"/>
    <w:rsid w:val="00440D91"/>
    <w:rsid w:val="00441246"/>
    <w:rsid w:val="00442BFE"/>
    <w:rsid w:val="004430F3"/>
    <w:rsid w:val="00444155"/>
    <w:rsid w:val="00444ED9"/>
    <w:rsid w:val="00447CCF"/>
    <w:rsid w:val="00450BB5"/>
    <w:rsid w:val="00453EEF"/>
    <w:rsid w:val="004541EC"/>
    <w:rsid w:val="0045537F"/>
    <w:rsid w:val="0045644B"/>
    <w:rsid w:val="00457820"/>
    <w:rsid w:val="004612E2"/>
    <w:rsid w:val="004626D7"/>
    <w:rsid w:val="00464416"/>
    <w:rsid w:val="004645ED"/>
    <w:rsid w:val="0046556D"/>
    <w:rsid w:val="004660CD"/>
    <w:rsid w:val="004667AB"/>
    <w:rsid w:val="00466ABD"/>
    <w:rsid w:val="00467931"/>
    <w:rsid w:val="004705A2"/>
    <w:rsid w:val="0047184E"/>
    <w:rsid w:val="00471E93"/>
    <w:rsid w:val="004737CC"/>
    <w:rsid w:val="004739B3"/>
    <w:rsid w:val="00474E48"/>
    <w:rsid w:val="00474EE1"/>
    <w:rsid w:val="00475446"/>
    <w:rsid w:val="00476810"/>
    <w:rsid w:val="00476FD0"/>
    <w:rsid w:val="004775C0"/>
    <w:rsid w:val="00477B03"/>
    <w:rsid w:val="00477CFC"/>
    <w:rsid w:val="00480C35"/>
    <w:rsid w:val="00481667"/>
    <w:rsid w:val="00481A59"/>
    <w:rsid w:val="0048225E"/>
    <w:rsid w:val="00484030"/>
    <w:rsid w:val="004859E3"/>
    <w:rsid w:val="00485AA8"/>
    <w:rsid w:val="00486FCD"/>
    <w:rsid w:val="004875A0"/>
    <w:rsid w:val="00490EC9"/>
    <w:rsid w:val="0049105E"/>
    <w:rsid w:val="00491177"/>
    <w:rsid w:val="00491897"/>
    <w:rsid w:val="00491CF3"/>
    <w:rsid w:val="00491EB3"/>
    <w:rsid w:val="004926B3"/>
    <w:rsid w:val="004927C1"/>
    <w:rsid w:val="00492800"/>
    <w:rsid w:val="0049297C"/>
    <w:rsid w:val="00492D4A"/>
    <w:rsid w:val="0049366F"/>
    <w:rsid w:val="004936E8"/>
    <w:rsid w:val="00495D3D"/>
    <w:rsid w:val="004963FE"/>
    <w:rsid w:val="004973C5"/>
    <w:rsid w:val="004A01B2"/>
    <w:rsid w:val="004A12CE"/>
    <w:rsid w:val="004A16D8"/>
    <w:rsid w:val="004A1A74"/>
    <w:rsid w:val="004A2994"/>
    <w:rsid w:val="004A356C"/>
    <w:rsid w:val="004A3743"/>
    <w:rsid w:val="004A3AFE"/>
    <w:rsid w:val="004A4276"/>
    <w:rsid w:val="004A4781"/>
    <w:rsid w:val="004A4A5D"/>
    <w:rsid w:val="004A6CCC"/>
    <w:rsid w:val="004A7254"/>
    <w:rsid w:val="004A7DD7"/>
    <w:rsid w:val="004B02DA"/>
    <w:rsid w:val="004B073D"/>
    <w:rsid w:val="004B0EAA"/>
    <w:rsid w:val="004B150F"/>
    <w:rsid w:val="004B1DE7"/>
    <w:rsid w:val="004B1FD3"/>
    <w:rsid w:val="004B29F7"/>
    <w:rsid w:val="004B41DB"/>
    <w:rsid w:val="004B4A82"/>
    <w:rsid w:val="004B4F2B"/>
    <w:rsid w:val="004B5465"/>
    <w:rsid w:val="004B54F4"/>
    <w:rsid w:val="004B70F8"/>
    <w:rsid w:val="004B75B7"/>
    <w:rsid w:val="004B7818"/>
    <w:rsid w:val="004B7AE0"/>
    <w:rsid w:val="004C084E"/>
    <w:rsid w:val="004C0FCA"/>
    <w:rsid w:val="004C27C9"/>
    <w:rsid w:val="004C38ED"/>
    <w:rsid w:val="004C3D45"/>
    <w:rsid w:val="004C4188"/>
    <w:rsid w:val="004C42FC"/>
    <w:rsid w:val="004C45C8"/>
    <w:rsid w:val="004C469E"/>
    <w:rsid w:val="004C4748"/>
    <w:rsid w:val="004C6AE0"/>
    <w:rsid w:val="004C7A6D"/>
    <w:rsid w:val="004C7EDD"/>
    <w:rsid w:val="004D1DEE"/>
    <w:rsid w:val="004D2BD8"/>
    <w:rsid w:val="004D4F52"/>
    <w:rsid w:val="004D4FA1"/>
    <w:rsid w:val="004D513F"/>
    <w:rsid w:val="004D5835"/>
    <w:rsid w:val="004D5B6D"/>
    <w:rsid w:val="004D6055"/>
    <w:rsid w:val="004E08DD"/>
    <w:rsid w:val="004E1133"/>
    <w:rsid w:val="004E442F"/>
    <w:rsid w:val="004E5585"/>
    <w:rsid w:val="004E57A0"/>
    <w:rsid w:val="004F0AA6"/>
    <w:rsid w:val="004F1037"/>
    <w:rsid w:val="004F14F1"/>
    <w:rsid w:val="004F196E"/>
    <w:rsid w:val="004F1C99"/>
    <w:rsid w:val="004F22B0"/>
    <w:rsid w:val="004F2942"/>
    <w:rsid w:val="004F29DB"/>
    <w:rsid w:val="004F3E26"/>
    <w:rsid w:val="004F426F"/>
    <w:rsid w:val="004F4645"/>
    <w:rsid w:val="004F5635"/>
    <w:rsid w:val="004F56F6"/>
    <w:rsid w:val="004F5FD9"/>
    <w:rsid w:val="004F6451"/>
    <w:rsid w:val="004F6A4A"/>
    <w:rsid w:val="004F6D8C"/>
    <w:rsid w:val="004F74AF"/>
    <w:rsid w:val="005021B2"/>
    <w:rsid w:val="0050221A"/>
    <w:rsid w:val="00504197"/>
    <w:rsid w:val="0050475A"/>
    <w:rsid w:val="005048D2"/>
    <w:rsid w:val="00504AFD"/>
    <w:rsid w:val="00504B1C"/>
    <w:rsid w:val="005053DD"/>
    <w:rsid w:val="00505EA0"/>
    <w:rsid w:val="00511D63"/>
    <w:rsid w:val="00511DB2"/>
    <w:rsid w:val="0051205E"/>
    <w:rsid w:val="00513930"/>
    <w:rsid w:val="00513EB3"/>
    <w:rsid w:val="0051419A"/>
    <w:rsid w:val="00514764"/>
    <w:rsid w:val="00515179"/>
    <w:rsid w:val="00515B98"/>
    <w:rsid w:val="00517570"/>
    <w:rsid w:val="005178A1"/>
    <w:rsid w:val="005201B1"/>
    <w:rsid w:val="0052063E"/>
    <w:rsid w:val="005216B0"/>
    <w:rsid w:val="00522059"/>
    <w:rsid w:val="00522AED"/>
    <w:rsid w:val="00523DFA"/>
    <w:rsid w:val="005242E6"/>
    <w:rsid w:val="00524F0C"/>
    <w:rsid w:val="005258A3"/>
    <w:rsid w:val="00525E44"/>
    <w:rsid w:val="00526C65"/>
    <w:rsid w:val="00527F97"/>
    <w:rsid w:val="0053081F"/>
    <w:rsid w:val="00532694"/>
    <w:rsid w:val="00532EB9"/>
    <w:rsid w:val="005335E2"/>
    <w:rsid w:val="005335E4"/>
    <w:rsid w:val="0053521B"/>
    <w:rsid w:val="00536FEF"/>
    <w:rsid w:val="00537171"/>
    <w:rsid w:val="0053772D"/>
    <w:rsid w:val="00540328"/>
    <w:rsid w:val="0054192D"/>
    <w:rsid w:val="005427DF"/>
    <w:rsid w:val="00543515"/>
    <w:rsid w:val="00543E8C"/>
    <w:rsid w:val="0054479A"/>
    <w:rsid w:val="00544876"/>
    <w:rsid w:val="00544F7E"/>
    <w:rsid w:val="00545110"/>
    <w:rsid w:val="00547339"/>
    <w:rsid w:val="00550510"/>
    <w:rsid w:val="00551C9A"/>
    <w:rsid w:val="00554551"/>
    <w:rsid w:val="005550D3"/>
    <w:rsid w:val="0055547B"/>
    <w:rsid w:val="00555804"/>
    <w:rsid w:val="00557117"/>
    <w:rsid w:val="005576DB"/>
    <w:rsid w:val="00557988"/>
    <w:rsid w:val="00560805"/>
    <w:rsid w:val="00561B54"/>
    <w:rsid w:val="00562B6F"/>
    <w:rsid w:val="00563E07"/>
    <w:rsid w:val="005649E5"/>
    <w:rsid w:val="00564A04"/>
    <w:rsid w:val="00564C23"/>
    <w:rsid w:val="005661FD"/>
    <w:rsid w:val="0056637C"/>
    <w:rsid w:val="00567279"/>
    <w:rsid w:val="0057011B"/>
    <w:rsid w:val="00571531"/>
    <w:rsid w:val="00571954"/>
    <w:rsid w:val="00571A95"/>
    <w:rsid w:val="00571D1F"/>
    <w:rsid w:val="00572603"/>
    <w:rsid w:val="00580FC9"/>
    <w:rsid w:val="00581122"/>
    <w:rsid w:val="005818AE"/>
    <w:rsid w:val="00581D6E"/>
    <w:rsid w:val="00581F8A"/>
    <w:rsid w:val="00584663"/>
    <w:rsid w:val="00584C0B"/>
    <w:rsid w:val="00585657"/>
    <w:rsid w:val="0058589F"/>
    <w:rsid w:val="0058668D"/>
    <w:rsid w:val="00586C5B"/>
    <w:rsid w:val="0058740E"/>
    <w:rsid w:val="00590225"/>
    <w:rsid w:val="005904A2"/>
    <w:rsid w:val="005909FF"/>
    <w:rsid w:val="00590A1F"/>
    <w:rsid w:val="00590AC4"/>
    <w:rsid w:val="0059292F"/>
    <w:rsid w:val="00592B8D"/>
    <w:rsid w:val="005931DB"/>
    <w:rsid w:val="00593CCF"/>
    <w:rsid w:val="00596B7E"/>
    <w:rsid w:val="00596FDC"/>
    <w:rsid w:val="005976D8"/>
    <w:rsid w:val="00597827"/>
    <w:rsid w:val="005A042C"/>
    <w:rsid w:val="005A04BC"/>
    <w:rsid w:val="005A0BC9"/>
    <w:rsid w:val="005A1CB3"/>
    <w:rsid w:val="005A2425"/>
    <w:rsid w:val="005A26CA"/>
    <w:rsid w:val="005A37C4"/>
    <w:rsid w:val="005A4FFD"/>
    <w:rsid w:val="005A51ED"/>
    <w:rsid w:val="005A5EEB"/>
    <w:rsid w:val="005A6ABE"/>
    <w:rsid w:val="005A731E"/>
    <w:rsid w:val="005B0FD9"/>
    <w:rsid w:val="005B2125"/>
    <w:rsid w:val="005B345A"/>
    <w:rsid w:val="005B34B7"/>
    <w:rsid w:val="005B3526"/>
    <w:rsid w:val="005B4851"/>
    <w:rsid w:val="005B4E50"/>
    <w:rsid w:val="005B4E79"/>
    <w:rsid w:val="005B5FF8"/>
    <w:rsid w:val="005B715D"/>
    <w:rsid w:val="005C0C2E"/>
    <w:rsid w:val="005C1D24"/>
    <w:rsid w:val="005C257F"/>
    <w:rsid w:val="005C53F4"/>
    <w:rsid w:val="005C5C54"/>
    <w:rsid w:val="005C75F3"/>
    <w:rsid w:val="005C7F8A"/>
    <w:rsid w:val="005D007C"/>
    <w:rsid w:val="005D19D4"/>
    <w:rsid w:val="005D231E"/>
    <w:rsid w:val="005D2948"/>
    <w:rsid w:val="005D2C0A"/>
    <w:rsid w:val="005D7AC4"/>
    <w:rsid w:val="005E0898"/>
    <w:rsid w:val="005E0DA7"/>
    <w:rsid w:val="005E23F0"/>
    <w:rsid w:val="005E254D"/>
    <w:rsid w:val="005E401E"/>
    <w:rsid w:val="005E49B2"/>
    <w:rsid w:val="005E4DA5"/>
    <w:rsid w:val="005E51EC"/>
    <w:rsid w:val="005E795B"/>
    <w:rsid w:val="005F1528"/>
    <w:rsid w:val="005F268B"/>
    <w:rsid w:val="005F3439"/>
    <w:rsid w:val="005F3EFF"/>
    <w:rsid w:val="005F462B"/>
    <w:rsid w:val="005F4FBB"/>
    <w:rsid w:val="005F6320"/>
    <w:rsid w:val="005F6420"/>
    <w:rsid w:val="005F668C"/>
    <w:rsid w:val="005F6789"/>
    <w:rsid w:val="005F6E5A"/>
    <w:rsid w:val="005F7508"/>
    <w:rsid w:val="005F7A72"/>
    <w:rsid w:val="005F7DB1"/>
    <w:rsid w:val="00601101"/>
    <w:rsid w:val="006022EF"/>
    <w:rsid w:val="00602745"/>
    <w:rsid w:val="006058F6"/>
    <w:rsid w:val="0061041F"/>
    <w:rsid w:val="00611F51"/>
    <w:rsid w:val="006120DD"/>
    <w:rsid w:val="00612398"/>
    <w:rsid w:val="00613725"/>
    <w:rsid w:val="00613E5A"/>
    <w:rsid w:val="00614F14"/>
    <w:rsid w:val="00615547"/>
    <w:rsid w:val="0061591C"/>
    <w:rsid w:val="00616BF5"/>
    <w:rsid w:val="00616CBF"/>
    <w:rsid w:val="00620B1C"/>
    <w:rsid w:val="00620D8B"/>
    <w:rsid w:val="0062105A"/>
    <w:rsid w:val="00621968"/>
    <w:rsid w:val="00622717"/>
    <w:rsid w:val="00623572"/>
    <w:rsid w:val="00623C50"/>
    <w:rsid w:val="00623E25"/>
    <w:rsid w:val="00624AE4"/>
    <w:rsid w:val="00624F04"/>
    <w:rsid w:val="00625C91"/>
    <w:rsid w:val="00626F69"/>
    <w:rsid w:val="006316AB"/>
    <w:rsid w:val="00631DA8"/>
    <w:rsid w:val="006324A0"/>
    <w:rsid w:val="00632C09"/>
    <w:rsid w:val="006335A4"/>
    <w:rsid w:val="00633ECA"/>
    <w:rsid w:val="0063428D"/>
    <w:rsid w:val="0063437B"/>
    <w:rsid w:val="00635B07"/>
    <w:rsid w:val="006369D3"/>
    <w:rsid w:val="00636C7C"/>
    <w:rsid w:val="00641897"/>
    <w:rsid w:val="006442C4"/>
    <w:rsid w:val="00644F1D"/>
    <w:rsid w:val="006451A1"/>
    <w:rsid w:val="0064546D"/>
    <w:rsid w:val="00647B8E"/>
    <w:rsid w:val="00647F47"/>
    <w:rsid w:val="00650526"/>
    <w:rsid w:val="00652EE5"/>
    <w:rsid w:val="00654D91"/>
    <w:rsid w:val="00655E22"/>
    <w:rsid w:val="00661378"/>
    <w:rsid w:val="0066162D"/>
    <w:rsid w:val="00661B1E"/>
    <w:rsid w:val="00662955"/>
    <w:rsid w:val="006640A1"/>
    <w:rsid w:val="006644B2"/>
    <w:rsid w:val="0066481E"/>
    <w:rsid w:val="00664B0A"/>
    <w:rsid w:val="00664F27"/>
    <w:rsid w:val="006650BB"/>
    <w:rsid w:val="00665CE5"/>
    <w:rsid w:val="00665D24"/>
    <w:rsid w:val="006669DC"/>
    <w:rsid w:val="00666FEB"/>
    <w:rsid w:val="00666FEC"/>
    <w:rsid w:val="006676A6"/>
    <w:rsid w:val="00672425"/>
    <w:rsid w:val="00672D37"/>
    <w:rsid w:val="00672D42"/>
    <w:rsid w:val="0067344D"/>
    <w:rsid w:val="00673AD4"/>
    <w:rsid w:val="006741A2"/>
    <w:rsid w:val="00675F6E"/>
    <w:rsid w:val="0067774F"/>
    <w:rsid w:val="0067799B"/>
    <w:rsid w:val="00677A4D"/>
    <w:rsid w:val="0068113C"/>
    <w:rsid w:val="0068339E"/>
    <w:rsid w:val="00684920"/>
    <w:rsid w:val="00684ECD"/>
    <w:rsid w:val="0068512D"/>
    <w:rsid w:val="0068637C"/>
    <w:rsid w:val="0068750F"/>
    <w:rsid w:val="00687786"/>
    <w:rsid w:val="00690622"/>
    <w:rsid w:val="0069385B"/>
    <w:rsid w:val="00693F24"/>
    <w:rsid w:val="006944C6"/>
    <w:rsid w:val="00695D55"/>
    <w:rsid w:val="006962FF"/>
    <w:rsid w:val="00696E1C"/>
    <w:rsid w:val="00697774"/>
    <w:rsid w:val="00697C8D"/>
    <w:rsid w:val="006A13C4"/>
    <w:rsid w:val="006A2919"/>
    <w:rsid w:val="006A3731"/>
    <w:rsid w:val="006A43AC"/>
    <w:rsid w:val="006A5F81"/>
    <w:rsid w:val="006A7C71"/>
    <w:rsid w:val="006A7C9C"/>
    <w:rsid w:val="006A7CF6"/>
    <w:rsid w:val="006B06E6"/>
    <w:rsid w:val="006B0DA8"/>
    <w:rsid w:val="006B1147"/>
    <w:rsid w:val="006B1534"/>
    <w:rsid w:val="006B15D7"/>
    <w:rsid w:val="006B3BE2"/>
    <w:rsid w:val="006B5EE7"/>
    <w:rsid w:val="006B6CED"/>
    <w:rsid w:val="006B6E5C"/>
    <w:rsid w:val="006C1055"/>
    <w:rsid w:val="006C17C7"/>
    <w:rsid w:val="006C1E4F"/>
    <w:rsid w:val="006C2526"/>
    <w:rsid w:val="006C27D4"/>
    <w:rsid w:val="006C2F29"/>
    <w:rsid w:val="006C341D"/>
    <w:rsid w:val="006C35B9"/>
    <w:rsid w:val="006C41FF"/>
    <w:rsid w:val="006C43F3"/>
    <w:rsid w:val="006C4CE8"/>
    <w:rsid w:val="006C5396"/>
    <w:rsid w:val="006C6235"/>
    <w:rsid w:val="006C65B3"/>
    <w:rsid w:val="006C6BEC"/>
    <w:rsid w:val="006C7CDF"/>
    <w:rsid w:val="006D03D2"/>
    <w:rsid w:val="006D11AD"/>
    <w:rsid w:val="006D183C"/>
    <w:rsid w:val="006D1DFA"/>
    <w:rsid w:val="006D1F01"/>
    <w:rsid w:val="006D2254"/>
    <w:rsid w:val="006D43C8"/>
    <w:rsid w:val="006D4706"/>
    <w:rsid w:val="006D537B"/>
    <w:rsid w:val="006D56BA"/>
    <w:rsid w:val="006D74EE"/>
    <w:rsid w:val="006D76A0"/>
    <w:rsid w:val="006D7BC2"/>
    <w:rsid w:val="006E0643"/>
    <w:rsid w:val="006E109F"/>
    <w:rsid w:val="006E1CA6"/>
    <w:rsid w:val="006E2B8F"/>
    <w:rsid w:val="006E2C86"/>
    <w:rsid w:val="006E2E2A"/>
    <w:rsid w:val="006E31F6"/>
    <w:rsid w:val="006E45D9"/>
    <w:rsid w:val="006E4B44"/>
    <w:rsid w:val="006E55BA"/>
    <w:rsid w:val="006E55F3"/>
    <w:rsid w:val="006E6431"/>
    <w:rsid w:val="006E7074"/>
    <w:rsid w:val="006E7A70"/>
    <w:rsid w:val="006F0899"/>
    <w:rsid w:val="006F0CE5"/>
    <w:rsid w:val="006F18C1"/>
    <w:rsid w:val="006F37C9"/>
    <w:rsid w:val="006F3F4A"/>
    <w:rsid w:val="006F44EC"/>
    <w:rsid w:val="006F6031"/>
    <w:rsid w:val="006F608A"/>
    <w:rsid w:val="006F620B"/>
    <w:rsid w:val="006F626C"/>
    <w:rsid w:val="006F6DD2"/>
    <w:rsid w:val="006F718A"/>
    <w:rsid w:val="006F731B"/>
    <w:rsid w:val="006F77FD"/>
    <w:rsid w:val="006F7FF2"/>
    <w:rsid w:val="00700E58"/>
    <w:rsid w:val="00701D7C"/>
    <w:rsid w:val="00702171"/>
    <w:rsid w:val="00703403"/>
    <w:rsid w:val="00703DC6"/>
    <w:rsid w:val="00704291"/>
    <w:rsid w:val="007046CE"/>
    <w:rsid w:val="007047E6"/>
    <w:rsid w:val="007071EA"/>
    <w:rsid w:val="00707C4C"/>
    <w:rsid w:val="007100D0"/>
    <w:rsid w:val="00710EBC"/>
    <w:rsid w:val="00710F7B"/>
    <w:rsid w:val="00711B59"/>
    <w:rsid w:val="0071257F"/>
    <w:rsid w:val="0071285E"/>
    <w:rsid w:val="007134FC"/>
    <w:rsid w:val="00714082"/>
    <w:rsid w:val="00714145"/>
    <w:rsid w:val="0071480D"/>
    <w:rsid w:val="00716A1D"/>
    <w:rsid w:val="007179E4"/>
    <w:rsid w:val="00720094"/>
    <w:rsid w:val="0072195C"/>
    <w:rsid w:val="00721D0F"/>
    <w:rsid w:val="00722990"/>
    <w:rsid w:val="00723660"/>
    <w:rsid w:val="00723764"/>
    <w:rsid w:val="007243B4"/>
    <w:rsid w:val="0072626A"/>
    <w:rsid w:val="0072695C"/>
    <w:rsid w:val="00726E9F"/>
    <w:rsid w:val="00726F34"/>
    <w:rsid w:val="007271E6"/>
    <w:rsid w:val="00727EA1"/>
    <w:rsid w:val="007303E8"/>
    <w:rsid w:val="00732129"/>
    <w:rsid w:val="007329F9"/>
    <w:rsid w:val="00732DBC"/>
    <w:rsid w:val="00733108"/>
    <w:rsid w:val="00733A75"/>
    <w:rsid w:val="00734726"/>
    <w:rsid w:val="007349F4"/>
    <w:rsid w:val="00734C02"/>
    <w:rsid w:val="0073503A"/>
    <w:rsid w:val="00735E09"/>
    <w:rsid w:val="0073678F"/>
    <w:rsid w:val="00736871"/>
    <w:rsid w:val="00737444"/>
    <w:rsid w:val="00737FB4"/>
    <w:rsid w:val="007402AD"/>
    <w:rsid w:val="00740CCC"/>
    <w:rsid w:val="00741EB4"/>
    <w:rsid w:val="00742D58"/>
    <w:rsid w:val="00744F4B"/>
    <w:rsid w:val="00745C6F"/>
    <w:rsid w:val="007465E9"/>
    <w:rsid w:val="00746693"/>
    <w:rsid w:val="00747A4A"/>
    <w:rsid w:val="00750549"/>
    <w:rsid w:val="0075172C"/>
    <w:rsid w:val="00751A3C"/>
    <w:rsid w:val="007524FD"/>
    <w:rsid w:val="00752BF1"/>
    <w:rsid w:val="00752D31"/>
    <w:rsid w:val="00753658"/>
    <w:rsid w:val="00754567"/>
    <w:rsid w:val="00755E10"/>
    <w:rsid w:val="007561F2"/>
    <w:rsid w:val="00757743"/>
    <w:rsid w:val="007604A9"/>
    <w:rsid w:val="0076122E"/>
    <w:rsid w:val="0076129C"/>
    <w:rsid w:val="00761920"/>
    <w:rsid w:val="00761A06"/>
    <w:rsid w:val="007657FA"/>
    <w:rsid w:val="007677AC"/>
    <w:rsid w:val="0076793C"/>
    <w:rsid w:val="00767AE1"/>
    <w:rsid w:val="00767CA5"/>
    <w:rsid w:val="007711A4"/>
    <w:rsid w:val="00771B77"/>
    <w:rsid w:val="00771BDE"/>
    <w:rsid w:val="007723FE"/>
    <w:rsid w:val="007725C6"/>
    <w:rsid w:val="007757D0"/>
    <w:rsid w:val="00776976"/>
    <w:rsid w:val="00776EB8"/>
    <w:rsid w:val="00780037"/>
    <w:rsid w:val="00780170"/>
    <w:rsid w:val="00780BE7"/>
    <w:rsid w:val="00781111"/>
    <w:rsid w:val="00784525"/>
    <w:rsid w:val="0078496D"/>
    <w:rsid w:val="00785792"/>
    <w:rsid w:val="00786228"/>
    <w:rsid w:val="00791431"/>
    <w:rsid w:val="00792129"/>
    <w:rsid w:val="00792688"/>
    <w:rsid w:val="00793954"/>
    <w:rsid w:val="00794914"/>
    <w:rsid w:val="00795728"/>
    <w:rsid w:val="0079647F"/>
    <w:rsid w:val="00796A1F"/>
    <w:rsid w:val="0079711C"/>
    <w:rsid w:val="007A18B3"/>
    <w:rsid w:val="007A2A47"/>
    <w:rsid w:val="007A43F1"/>
    <w:rsid w:val="007A48CF"/>
    <w:rsid w:val="007A7C3E"/>
    <w:rsid w:val="007B1C20"/>
    <w:rsid w:val="007B2D8F"/>
    <w:rsid w:val="007B302B"/>
    <w:rsid w:val="007B395A"/>
    <w:rsid w:val="007B4BF3"/>
    <w:rsid w:val="007B4C61"/>
    <w:rsid w:val="007B5357"/>
    <w:rsid w:val="007B5FF2"/>
    <w:rsid w:val="007B7561"/>
    <w:rsid w:val="007B794F"/>
    <w:rsid w:val="007C178D"/>
    <w:rsid w:val="007C1D08"/>
    <w:rsid w:val="007C335A"/>
    <w:rsid w:val="007C7021"/>
    <w:rsid w:val="007C71EF"/>
    <w:rsid w:val="007C741A"/>
    <w:rsid w:val="007C7EBB"/>
    <w:rsid w:val="007D05F0"/>
    <w:rsid w:val="007D1ECE"/>
    <w:rsid w:val="007D32FA"/>
    <w:rsid w:val="007D4BC9"/>
    <w:rsid w:val="007D4C11"/>
    <w:rsid w:val="007D4F31"/>
    <w:rsid w:val="007D4F7F"/>
    <w:rsid w:val="007D6FC4"/>
    <w:rsid w:val="007D7733"/>
    <w:rsid w:val="007D7DFA"/>
    <w:rsid w:val="007E0D44"/>
    <w:rsid w:val="007E1A42"/>
    <w:rsid w:val="007E2236"/>
    <w:rsid w:val="007E2DF7"/>
    <w:rsid w:val="007E2EA1"/>
    <w:rsid w:val="007E30B6"/>
    <w:rsid w:val="007E32EE"/>
    <w:rsid w:val="007E5444"/>
    <w:rsid w:val="007E5C80"/>
    <w:rsid w:val="007E632D"/>
    <w:rsid w:val="007E693C"/>
    <w:rsid w:val="007F0139"/>
    <w:rsid w:val="007F08B0"/>
    <w:rsid w:val="007F111D"/>
    <w:rsid w:val="007F1858"/>
    <w:rsid w:val="007F55AF"/>
    <w:rsid w:val="007F567D"/>
    <w:rsid w:val="007F61CC"/>
    <w:rsid w:val="007F7FE3"/>
    <w:rsid w:val="00800319"/>
    <w:rsid w:val="0080070E"/>
    <w:rsid w:val="00801247"/>
    <w:rsid w:val="00801E3B"/>
    <w:rsid w:val="00802003"/>
    <w:rsid w:val="00802738"/>
    <w:rsid w:val="008030A4"/>
    <w:rsid w:val="0080358E"/>
    <w:rsid w:val="0080389F"/>
    <w:rsid w:val="00803CB2"/>
    <w:rsid w:val="00805233"/>
    <w:rsid w:val="00805962"/>
    <w:rsid w:val="008060E5"/>
    <w:rsid w:val="008069F1"/>
    <w:rsid w:val="00810B27"/>
    <w:rsid w:val="00810B41"/>
    <w:rsid w:val="00812A43"/>
    <w:rsid w:val="00814D93"/>
    <w:rsid w:val="00816AFD"/>
    <w:rsid w:val="00816FAE"/>
    <w:rsid w:val="00821299"/>
    <w:rsid w:val="00821619"/>
    <w:rsid w:val="00822BC3"/>
    <w:rsid w:val="00822D08"/>
    <w:rsid w:val="0082308B"/>
    <w:rsid w:val="008235F5"/>
    <w:rsid w:val="00824F6E"/>
    <w:rsid w:val="00825019"/>
    <w:rsid w:val="008259C4"/>
    <w:rsid w:val="008262B5"/>
    <w:rsid w:val="0082731D"/>
    <w:rsid w:val="00827598"/>
    <w:rsid w:val="00830358"/>
    <w:rsid w:val="00830723"/>
    <w:rsid w:val="0083152F"/>
    <w:rsid w:val="00832F5D"/>
    <w:rsid w:val="008335E9"/>
    <w:rsid w:val="00833B12"/>
    <w:rsid w:val="00833E64"/>
    <w:rsid w:val="00834C30"/>
    <w:rsid w:val="00834C49"/>
    <w:rsid w:val="008358E2"/>
    <w:rsid w:val="00835D55"/>
    <w:rsid w:val="008361C4"/>
    <w:rsid w:val="00836BBE"/>
    <w:rsid w:val="00837540"/>
    <w:rsid w:val="00837BC5"/>
    <w:rsid w:val="00837D73"/>
    <w:rsid w:val="00840194"/>
    <w:rsid w:val="00840E69"/>
    <w:rsid w:val="00842D49"/>
    <w:rsid w:val="00842DFC"/>
    <w:rsid w:val="00843ED5"/>
    <w:rsid w:val="00844988"/>
    <w:rsid w:val="00844D56"/>
    <w:rsid w:val="00844D62"/>
    <w:rsid w:val="00845537"/>
    <w:rsid w:val="008455F5"/>
    <w:rsid w:val="00845964"/>
    <w:rsid w:val="00846181"/>
    <w:rsid w:val="0084766D"/>
    <w:rsid w:val="00850447"/>
    <w:rsid w:val="00850642"/>
    <w:rsid w:val="00851014"/>
    <w:rsid w:val="008510A0"/>
    <w:rsid w:val="00851A84"/>
    <w:rsid w:val="00854154"/>
    <w:rsid w:val="008549EA"/>
    <w:rsid w:val="00856EA6"/>
    <w:rsid w:val="00857852"/>
    <w:rsid w:val="0086054E"/>
    <w:rsid w:val="00860A1D"/>
    <w:rsid w:val="0086251D"/>
    <w:rsid w:val="008627E8"/>
    <w:rsid w:val="0086325D"/>
    <w:rsid w:val="0086352A"/>
    <w:rsid w:val="008637E3"/>
    <w:rsid w:val="00863BC7"/>
    <w:rsid w:val="008653E3"/>
    <w:rsid w:val="0086771F"/>
    <w:rsid w:val="00870087"/>
    <w:rsid w:val="008702C2"/>
    <w:rsid w:val="008707E6"/>
    <w:rsid w:val="00870846"/>
    <w:rsid w:val="00870E9B"/>
    <w:rsid w:val="00870FCD"/>
    <w:rsid w:val="0087143C"/>
    <w:rsid w:val="008718E7"/>
    <w:rsid w:val="00871B4A"/>
    <w:rsid w:val="00871D30"/>
    <w:rsid w:val="00872067"/>
    <w:rsid w:val="008723EA"/>
    <w:rsid w:val="00872A10"/>
    <w:rsid w:val="008737CA"/>
    <w:rsid w:val="00873B84"/>
    <w:rsid w:val="00874AF2"/>
    <w:rsid w:val="00874B13"/>
    <w:rsid w:val="00877843"/>
    <w:rsid w:val="00882762"/>
    <w:rsid w:val="00882E44"/>
    <w:rsid w:val="00882E96"/>
    <w:rsid w:val="00883070"/>
    <w:rsid w:val="00884CF0"/>
    <w:rsid w:val="00884F85"/>
    <w:rsid w:val="0088522F"/>
    <w:rsid w:val="00885420"/>
    <w:rsid w:val="008857AC"/>
    <w:rsid w:val="008858C5"/>
    <w:rsid w:val="00885EC3"/>
    <w:rsid w:val="008904AC"/>
    <w:rsid w:val="008913FD"/>
    <w:rsid w:val="00891C77"/>
    <w:rsid w:val="00891DF4"/>
    <w:rsid w:val="00892F2D"/>
    <w:rsid w:val="008934C8"/>
    <w:rsid w:val="00893875"/>
    <w:rsid w:val="00893E88"/>
    <w:rsid w:val="00894B18"/>
    <w:rsid w:val="00895BF6"/>
    <w:rsid w:val="00896DEC"/>
    <w:rsid w:val="008971C1"/>
    <w:rsid w:val="00897A63"/>
    <w:rsid w:val="008A0493"/>
    <w:rsid w:val="008A0730"/>
    <w:rsid w:val="008A179D"/>
    <w:rsid w:val="008A24B7"/>
    <w:rsid w:val="008A2595"/>
    <w:rsid w:val="008A29BB"/>
    <w:rsid w:val="008A29DA"/>
    <w:rsid w:val="008A4256"/>
    <w:rsid w:val="008A5837"/>
    <w:rsid w:val="008A646B"/>
    <w:rsid w:val="008A736F"/>
    <w:rsid w:val="008A7B5B"/>
    <w:rsid w:val="008A7CC7"/>
    <w:rsid w:val="008B16E5"/>
    <w:rsid w:val="008B2448"/>
    <w:rsid w:val="008B2CE4"/>
    <w:rsid w:val="008B3EDD"/>
    <w:rsid w:val="008B4453"/>
    <w:rsid w:val="008B5048"/>
    <w:rsid w:val="008B5732"/>
    <w:rsid w:val="008B59AB"/>
    <w:rsid w:val="008B6F05"/>
    <w:rsid w:val="008C0458"/>
    <w:rsid w:val="008C12DB"/>
    <w:rsid w:val="008C1958"/>
    <w:rsid w:val="008C1DB4"/>
    <w:rsid w:val="008C217E"/>
    <w:rsid w:val="008C3914"/>
    <w:rsid w:val="008C3B90"/>
    <w:rsid w:val="008C444A"/>
    <w:rsid w:val="008C5DCE"/>
    <w:rsid w:val="008C6330"/>
    <w:rsid w:val="008C6E6E"/>
    <w:rsid w:val="008C7993"/>
    <w:rsid w:val="008D26ED"/>
    <w:rsid w:val="008D28CF"/>
    <w:rsid w:val="008D378B"/>
    <w:rsid w:val="008D4575"/>
    <w:rsid w:val="008D4B4E"/>
    <w:rsid w:val="008D56B9"/>
    <w:rsid w:val="008D6470"/>
    <w:rsid w:val="008D71DF"/>
    <w:rsid w:val="008E0C8C"/>
    <w:rsid w:val="008E2E26"/>
    <w:rsid w:val="008E3531"/>
    <w:rsid w:val="008E3C8E"/>
    <w:rsid w:val="008E427E"/>
    <w:rsid w:val="008E4CC0"/>
    <w:rsid w:val="008E7C67"/>
    <w:rsid w:val="008F05C8"/>
    <w:rsid w:val="008F0905"/>
    <w:rsid w:val="008F14FF"/>
    <w:rsid w:val="008F1A2F"/>
    <w:rsid w:val="008F1D26"/>
    <w:rsid w:val="008F2C45"/>
    <w:rsid w:val="008F3957"/>
    <w:rsid w:val="008F52AA"/>
    <w:rsid w:val="008F53CD"/>
    <w:rsid w:val="008F6312"/>
    <w:rsid w:val="008F632D"/>
    <w:rsid w:val="008F71F0"/>
    <w:rsid w:val="008F7D43"/>
    <w:rsid w:val="008F7DD8"/>
    <w:rsid w:val="009001DF"/>
    <w:rsid w:val="00901FA4"/>
    <w:rsid w:val="009025F4"/>
    <w:rsid w:val="00904577"/>
    <w:rsid w:val="009046C1"/>
    <w:rsid w:val="00904A2C"/>
    <w:rsid w:val="009055F7"/>
    <w:rsid w:val="00906689"/>
    <w:rsid w:val="00906F86"/>
    <w:rsid w:val="009101CE"/>
    <w:rsid w:val="00910E80"/>
    <w:rsid w:val="009112C7"/>
    <w:rsid w:val="00913455"/>
    <w:rsid w:val="0091390F"/>
    <w:rsid w:val="009139AD"/>
    <w:rsid w:val="009139AF"/>
    <w:rsid w:val="00913AE1"/>
    <w:rsid w:val="009141FD"/>
    <w:rsid w:val="009157FD"/>
    <w:rsid w:val="00915B6C"/>
    <w:rsid w:val="00915F07"/>
    <w:rsid w:val="009174FA"/>
    <w:rsid w:val="0091771E"/>
    <w:rsid w:val="00920316"/>
    <w:rsid w:val="009230A9"/>
    <w:rsid w:val="00925AD8"/>
    <w:rsid w:val="00925C2E"/>
    <w:rsid w:val="00926F5E"/>
    <w:rsid w:val="00927392"/>
    <w:rsid w:val="00930656"/>
    <w:rsid w:val="00930EEE"/>
    <w:rsid w:val="009316BB"/>
    <w:rsid w:val="00931DC4"/>
    <w:rsid w:val="00933C1F"/>
    <w:rsid w:val="00933E38"/>
    <w:rsid w:val="009346B4"/>
    <w:rsid w:val="00935128"/>
    <w:rsid w:val="00935D84"/>
    <w:rsid w:val="00935FA3"/>
    <w:rsid w:val="00936562"/>
    <w:rsid w:val="0093672C"/>
    <w:rsid w:val="00936FBF"/>
    <w:rsid w:val="009372A4"/>
    <w:rsid w:val="0094173B"/>
    <w:rsid w:val="009425E7"/>
    <w:rsid w:val="00942A15"/>
    <w:rsid w:val="00942D8F"/>
    <w:rsid w:val="00942E25"/>
    <w:rsid w:val="00943719"/>
    <w:rsid w:val="009448D0"/>
    <w:rsid w:val="00944DBE"/>
    <w:rsid w:val="0094668E"/>
    <w:rsid w:val="00947103"/>
    <w:rsid w:val="00950109"/>
    <w:rsid w:val="009506C2"/>
    <w:rsid w:val="009514EF"/>
    <w:rsid w:val="00951A78"/>
    <w:rsid w:val="00951A81"/>
    <w:rsid w:val="009520A6"/>
    <w:rsid w:val="009529E2"/>
    <w:rsid w:val="00953155"/>
    <w:rsid w:val="00953879"/>
    <w:rsid w:val="00955AF7"/>
    <w:rsid w:val="00955F21"/>
    <w:rsid w:val="00956B5F"/>
    <w:rsid w:val="0095753F"/>
    <w:rsid w:val="00957A38"/>
    <w:rsid w:val="00957F13"/>
    <w:rsid w:val="00957FC0"/>
    <w:rsid w:val="00960584"/>
    <w:rsid w:val="009612F5"/>
    <w:rsid w:val="00961E97"/>
    <w:rsid w:val="00965A67"/>
    <w:rsid w:val="00967CDA"/>
    <w:rsid w:val="00970358"/>
    <w:rsid w:val="00971745"/>
    <w:rsid w:val="00973C33"/>
    <w:rsid w:val="00975947"/>
    <w:rsid w:val="00975B3A"/>
    <w:rsid w:val="00975F4E"/>
    <w:rsid w:val="00976EA2"/>
    <w:rsid w:val="00977924"/>
    <w:rsid w:val="00981F8A"/>
    <w:rsid w:val="00982609"/>
    <w:rsid w:val="009826F3"/>
    <w:rsid w:val="009827F8"/>
    <w:rsid w:val="00984A5E"/>
    <w:rsid w:val="0098500F"/>
    <w:rsid w:val="009851C7"/>
    <w:rsid w:val="009853B1"/>
    <w:rsid w:val="009865DF"/>
    <w:rsid w:val="00987AD6"/>
    <w:rsid w:val="00990E36"/>
    <w:rsid w:val="00991823"/>
    <w:rsid w:val="00994A22"/>
    <w:rsid w:val="00995054"/>
    <w:rsid w:val="00995902"/>
    <w:rsid w:val="009A094C"/>
    <w:rsid w:val="009A1A61"/>
    <w:rsid w:val="009A312E"/>
    <w:rsid w:val="009A5003"/>
    <w:rsid w:val="009A5046"/>
    <w:rsid w:val="009A5A36"/>
    <w:rsid w:val="009A6335"/>
    <w:rsid w:val="009A6CFC"/>
    <w:rsid w:val="009A7984"/>
    <w:rsid w:val="009A7E7E"/>
    <w:rsid w:val="009B12B4"/>
    <w:rsid w:val="009B153C"/>
    <w:rsid w:val="009B2B7E"/>
    <w:rsid w:val="009B2CCF"/>
    <w:rsid w:val="009B4DC4"/>
    <w:rsid w:val="009B5468"/>
    <w:rsid w:val="009B5A70"/>
    <w:rsid w:val="009B6E9F"/>
    <w:rsid w:val="009B7104"/>
    <w:rsid w:val="009C011A"/>
    <w:rsid w:val="009C1B50"/>
    <w:rsid w:val="009C4926"/>
    <w:rsid w:val="009C5983"/>
    <w:rsid w:val="009C70A3"/>
    <w:rsid w:val="009D11E1"/>
    <w:rsid w:val="009D1EA3"/>
    <w:rsid w:val="009D212F"/>
    <w:rsid w:val="009D4103"/>
    <w:rsid w:val="009D41DE"/>
    <w:rsid w:val="009D57C3"/>
    <w:rsid w:val="009D58B5"/>
    <w:rsid w:val="009D7512"/>
    <w:rsid w:val="009E011D"/>
    <w:rsid w:val="009E13DA"/>
    <w:rsid w:val="009E3928"/>
    <w:rsid w:val="009E39D3"/>
    <w:rsid w:val="009E5275"/>
    <w:rsid w:val="009E5FBF"/>
    <w:rsid w:val="009E67C5"/>
    <w:rsid w:val="009E7DD2"/>
    <w:rsid w:val="009E7EF5"/>
    <w:rsid w:val="009E7F2B"/>
    <w:rsid w:val="009F0429"/>
    <w:rsid w:val="009F1072"/>
    <w:rsid w:val="009F1192"/>
    <w:rsid w:val="009F2141"/>
    <w:rsid w:val="009F2856"/>
    <w:rsid w:val="009F2FF6"/>
    <w:rsid w:val="009F341F"/>
    <w:rsid w:val="009F42D3"/>
    <w:rsid w:val="009F4C98"/>
    <w:rsid w:val="009F5C83"/>
    <w:rsid w:val="009F7B75"/>
    <w:rsid w:val="00A001A7"/>
    <w:rsid w:val="00A01D65"/>
    <w:rsid w:val="00A033B4"/>
    <w:rsid w:val="00A04EA8"/>
    <w:rsid w:val="00A05841"/>
    <w:rsid w:val="00A05D99"/>
    <w:rsid w:val="00A06BCC"/>
    <w:rsid w:val="00A06F70"/>
    <w:rsid w:val="00A071B7"/>
    <w:rsid w:val="00A079E6"/>
    <w:rsid w:val="00A10659"/>
    <w:rsid w:val="00A10742"/>
    <w:rsid w:val="00A11092"/>
    <w:rsid w:val="00A123F2"/>
    <w:rsid w:val="00A12E85"/>
    <w:rsid w:val="00A1323F"/>
    <w:rsid w:val="00A1387A"/>
    <w:rsid w:val="00A14CF0"/>
    <w:rsid w:val="00A154B3"/>
    <w:rsid w:val="00A15A34"/>
    <w:rsid w:val="00A162EF"/>
    <w:rsid w:val="00A1646E"/>
    <w:rsid w:val="00A16DFB"/>
    <w:rsid w:val="00A17C8E"/>
    <w:rsid w:val="00A22351"/>
    <w:rsid w:val="00A22B3E"/>
    <w:rsid w:val="00A2388D"/>
    <w:rsid w:val="00A245E3"/>
    <w:rsid w:val="00A249AE"/>
    <w:rsid w:val="00A24D6E"/>
    <w:rsid w:val="00A256FF"/>
    <w:rsid w:val="00A2653D"/>
    <w:rsid w:val="00A27257"/>
    <w:rsid w:val="00A27294"/>
    <w:rsid w:val="00A277F2"/>
    <w:rsid w:val="00A27931"/>
    <w:rsid w:val="00A32729"/>
    <w:rsid w:val="00A32ABA"/>
    <w:rsid w:val="00A33BED"/>
    <w:rsid w:val="00A35806"/>
    <w:rsid w:val="00A358E6"/>
    <w:rsid w:val="00A35AE2"/>
    <w:rsid w:val="00A35BE3"/>
    <w:rsid w:val="00A3636D"/>
    <w:rsid w:val="00A3685E"/>
    <w:rsid w:val="00A404DE"/>
    <w:rsid w:val="00A417B5"/>
    <w:rsid w:val="00A41AF4"/>
    <w:rsid w:val="00A420DA"/>
    <w:rsid w:val="00A426CE"/>
    <w:rsid w:val="00A443AB"/>
    <w:rsid w:val="00A45084"/>
    <w:rsid w:val="00A47877"/>
    <w:rsid w:val="00A4799A"/>
    <w:rsid w:val="00A47E29"/>
    <w:rsid w:val="00A47F07"/>
    <w:rsid w:val="00A508F8"/>
    <w:rsid w:val="00A509DC"/>
    <w:rsid w:val="00A50B1C"/>
    <w:rsid w:val="00A517FE"/>
    <w:rsid w:val="00A52B8C"/>
    <w:rsid w:val="00A534F9"/>
    <w:rsid w:val="00A53654"/>
    <w:rsid w:val="00A54554"/>
    <w:rsid w:val="00A56817"/>
    <w:rsid w:val="00A56FE3"/>
    <w:rsid w:val="00A57ED6"/>
    <w:rsid w:val="00A61AFF"/>
    <w:rsid w:val="00A634CA"/>
    <w:rsid w:val="00A639C7"/>
    <w:rsid w:val="00A63B29"/>
    <w:rsid w:val="00A64B4F"/>
    <w:rsid w:val="00A656CD"/>
    <w:rsid w:val="00A6577A"/>
    <w:rsid w:val="00A65820"/>
    <w:rsid w:val="00A65E4A"/>
    <w:rsid w:val="00A6602C"/>
    <w:rsid w:val="00A66B57"/>
    <w:rsid w:val="00A672A3"/>
    <w:rsid w:val="00A67551"/>
    <w:rsid w:val="00A703A4"/>
    <w:rsid w:val="00A70428"/>
    <w:rsid w:val="00A70DB3"/>
    <w:rsid w:val="00A7194B"/>
    <w:rsid w:val="00A721B6"/>
    <w:rsid w:val="00A730DB"/>
    <w:rsid w:val="00A7342B"/>
    <w:rsid w:val="00A752B7"/>
    <w:rsid w:val="00A755F3"/>
    <w:rsid w:val="00A75B34"/>
    <w:rsid w:val="00A76443"/>
    <w:rsid w:val="00A76731"/>
    <w:rsid w:val="00A76C03"/>
    <w:rsid w:val="00A77C03"/>
    <w:rsid w:val="00A800EA"/>
    <w:rsid w:val="00A804D3"/>
    <w:rsid w:val="00A81C01"/>
    <w:rsid w:val="00A821DA"/>
    <w:rsid w:val="00A82403"/>
    <w:rsid w:val="00A82895"/>
    <w:rsid w:val="00A82905"/>
    <w:rsid w:val="00A83123"/>
    <w:rsid w:val="00A8315C"/>
    <w:rsid w:val="00A8329A"/>
    <w:rsid w:val="00A842A5"/>
    <w:rsid w:val="00A863AA"/>
    <w:rsid w:val="00A900F7"/>
    <w:rsid w:val="00A905FF"/>
    <w:rsid w:val="00A9196F"/>
    <w:rsid w:val="00A91AAC"/>
    <w:rsid w:val="00A928CB"/>
    <w:rsid w:val="00A9477A"/>
    <w:rsid w:val="00A94C04"/>
    <w:rsid w:val="00A9654E"/>
    <w:rsid w:val="00A97DCE"/>
    <w:rsid w:val="00AA0659"/>
    <w:rsid w:val="00AA0EDA"/>
    <w:rsid w:val="00AA1530"/>
    <w:rsid w:val="00AA22C6"/>
    <w:rsid w:val="00AA2B71"/>
    <w:rsid w:val="00AA2E40"/>
    <w:rsid w:val="00AA38A8"/>
    <w:rsid w:val="00AA3B5D"/>
    <w:rsid w:val="00AA3F2A"/>
    <w:rsid w:val="00AA3F5B"/>
    <w:rsid w:val="00AA51F5"/>
    <w:rsid w:val="00AA52BE"/>
    <w:rsid w:val="00AA5871"/>
    <w:rsid w:val="00AA5987"/>
    <w:rsid w:val="00AA68A0"/>
    <w:rsid w:val="00AB0943"/>
    <w:rsid w:val="00AB14D5"/>
    <w:rsid w:val="00AB1FB6"/>
    <w:rsid w:val="00AB3218"/>
    <w:rsid w:val="00AB3385"/>
    <w:rsid w:val="00AB366F"/>
    <w:rsid w:val="00AB3BC6"/>
    <w:rsid w:val="00AB45A2"/>
    <w:rsid w:val="00AB66E6"/>
    <w:rsid w:val="00AB6894"/>
    <w:rsid w:val="00AB6CEE"/>
    <w:rsid w:val="00AC05AC"/>
    <w:rsid w:val="00AC147A"/>
    <w:rsid w:val="00AC1E78"/>
    <w:rsid w:val="00AC2EDA"/>
    <w:rsid w:val="00AC4405"/>
    <w:rsid w:val="00AC51C4"/>
    <w:rsid w:val="00AC74E6"/>
    <w:rsid w:val="00AC764E"/>
    <w:rsid w:val="00AD00D6"/>
    <w:rsid w:val="00AD085D"/>
    <w:rsid w:val="00AD1B71"/>
    <w:rsid w:val="00AD36E0"/>
    <w:rsid w:val="00AD3920"/>
    <w:rsid w:val="00AD541F"/>
    <w:rsid w:val="00AD59E2"/>
    <w:rsid w:val="00AD69F3"/>
    <w:rsid w:val="00AD7537"/>
    <w:rsid w:val="00AD79AC"/>
    <w:rsid w:val="00AD7ECA"/>
    <w:rsid w:val="00AE0B97"/>
    <w:rsid w:val="00AE19B8"/>
    <w:rsid w:val="00AE1E36"/>
    <w:rsid w:val="00AE1FF9"/>
    <w:rsid w:val="00AE2A3C"/>
    <w:rsid w:val="00AE3013"/>
    <w:rsid w:val="00AE5461"/>
    <w:rsid w:val="00AE588B"/>
    <w:rsid w:val="00AE597C"/>
    <w:rsid w:val="00AE6885"/>
    <w:rsid w:val="00AE717F"/>
    <w:rsid w:val="00AF0779"/>
    <w:rsid w:val="00AF077C"/>
    <w:rsid w:val="00AF0A8E"/>
    <w:rsid w:val="00AF1650"/>
    <w:rsid w:val="00AF2048"/>
    <w:rsid w:val="00AF2849"/>
    <w:rsid w:val="00AF2935"/>
    <w:rsid w:val="00AF2A21"/>
    <w:rsid w:val="00AF48E8"/>
    <w:rsid w:val="00AF4B5E"/>
    <w:rsid w:val="00AF5B54"/>
    <w:rsid w:val="00AF5BF5"/>
    <w:rsid w:val="00AF5FCC"/>
    <w:rsid w:val="00AF673E"/>
    <w:rsid w:val="00AF7097"/>
    <w:rsid w:val="00AF7322"/>
    <w:rsid w:val="00AF773E"/>
    <w:rsid w:val="00B0156A"/>
    <w:rsid w:val="00B01975"/>
    <w:rsid w:val="00B01F69"/>
    <w:rsid w:val="00B03E74"/>
    <w:rsid w:val="00B04B9C"/>
    <w:rsid w:val="00B051CB"/>
    <w:rsid w:val="00B05A62"/>
    <w:rsid w:val="00B070DB"/>
    <w:rsid w:val="00B07AB2"/>
    <w:rsid w:val="00B103F4"/>
    <w:rsid w:val="00B11574"/>
    <w:rsid w:val="00B11B45"/>
    <w:rsid w:val="00B1206E"/>
    <w:rsid w:val="00B1282F"/>
    <w:rsid w:val="00B12E4B"/>
    <w:rsid w:val="00B13361"/>
    <w:rsid w:val="00B1358D"/>
    <w:rsid w:val="00B13660"/>
    <w:rsid w:val="00B13AA7"/>
    <w:rsid w:val="00B143C5"/>
    <w:rsid w:val="00B15BD7"/>
    <w:rsid w:val="00B16F0D"/>
    <w:rsid w:val="00B1754B"/>
    <w:rsid w:val="00B177BF"/>
    <w:rsid w:val="00B17E59"/>
    <w:rsid w:val="00B17FEC"/>
    <w:rsid w:val="00B2052D"/>
    <w:rsid w:val="00B21714"/>
    <w:rsid w:val="00B22240"/>
    <w:rsid w:val="00B22250"/>
    <w:rsid w:val="00B234F4"/>
    <w:rsid w:val="00B23902"/>
    <w:rsid w:val="00B23D99"/>
    <w:rsid w:val="00B2449E"/>
    <w:rsid w:val="00B244A5"/>
    <w:rsid w:val="00B246CD"/>
    <w:rsid w:val="00B24745"/>
    <w:rsid w:val="00B2498B"/>
    <w:rsid w:val="00B24C24"/>
    <w:rsid w:val="00B24FCA"/>
    <w:rsid w:val="00B25696"/>
    <w:rsid w:val="00B26192"/>
    <w:rsid w:val="00B266B3"/>
    <w:rsid w:val="00B26BAD"/>
    <w:rsid w:val="00B301C2"/>
    <w:rsid w:val="00B31A86"/>
    <w:rsid w:val="00B333BC"/>
    <w:rsid w:val="00B34634"/>
    <w:rsid w:val="00B348C6"/>
    <w:rsid w:val="00B36490"/>
    <w:rsid w:val="00B36C83"/>
    <w:rsid w:val="00B374D6"/>
    <w:rsid w:val="00B376AC"/>
    <w:rsid w:val="00B3797B"/>
    <w:rsid w:val="00B40660"/>
    <w:rsid w:val="00B40E34"/>
    <w:rsid w:val="00B4105B"/>
    <w:rsid w:val="00B411B7"/>
    <w:rsid w:val="00B41557"/>
    <w:rsid w:val="00B433EC"/>
    <w:rsid w:val="00B4430E"/>
    <w:rsid w:val="00B449E3"/>
    <w:rsid w:val="00B450EC"/>
    <w:rsid w:val="00B4516B"/>
    <w:rsid w:val="00B45EED"/>
    <w:rsid w:val="00B50C64"/>
    <w:rsid w:val="00B513FA"/>
    <w:rsid w:val="00B526E5"/>
    <w:rsid w:val="00B527AA"/>
    <w:rsid w:val="00B52EE5"/>
    <w:rsid w:val="00B53F0D"/>
    <w:rsid w:val="00B54BA2"/>
    <w:rsid w:val="00B5644D"/>
    <w:rsid w:val="00B6000B"/>
    <w:rsid w:val="00B609AB"/>
    <w:rsid w:val="00B60A24"/>
    <w:rsid w:val="00B61891"/>
    <w:rsid w:val="00B6198B"/>
    <w:rsid w:val="00B627B9"/>
    <w:rsid w:val="00B63E5F"/>
    <w:rsid w:val="00B66088"/>
    <w:rsid w:val="00B67523"/>
    <w:rsid w:val="00B67C31"/>
    <w:rsid w:val="00B7095E"/>
    <w:rsid w:val="00B709AF"/>
    <w:rsid w:val="00B70EE0"/>
    <w:rsid w:val="00B713EE"/>
    <w:rsid w:val="00B71EC0"/>
    <w:rsid w:val="00B72919"/>
    <w:rsid w:val="00B745BC"/>
    <w:rsid w:val="00B77DCD"/>
    <w:rsid w:val="00B80A9D"/>
    <w:rsid w:val="00B81907"/>
    <w:rsid w:val="00B82742"/>
    <w:rsid w:val="00B82EEA"/>
    <w:rsid w:val="00B8364D"/>
    <w:rsid w:val="00B83DF4"/>
    <w:rsid w:val="00B84A50"/>
    <w:rsid w:val="00B86326"/>
    <w:rsid w:val="00B86720"/>
    <w:rsid w:val="00B91179"/>
    <w:rsid w:val="00B91974"/>
    <w:rsid w:val="00B91B35"/>
    <w:rsid w:val="00B948A8"/>
    <w:rsid w:val="00B949D4"/>
    <w:rsid w:val="00B9560C"/>
    <w:rsid w:val="00B95E24"/>
    <w:rsid w:val="00B95F74"/>
    <w:rsid w:val="00B9655E"/>
    <w:rsid w:val="00B96B1D"/>
    <w:rsid w:val="00B96FB2"/>
    <w:rsid w:val="00B97ED9"/>
    <w:rsid w:val="00BA13F9"/>
    <w:rsid w:val="00BA22A6"/>
    <w:rsid w:val="00BA3F79"/>
    <w:rsid w:val="00BA404B"/>
    <w:rsid w:val="00BA46D4"/>
    <w:rsid w:val="00BA71BA"/>
    <w:rsid w:val="00BB0442"/>
    <w:rsid w:val="00BB0CCF"/>
    <w:rsid w:val="00BB1443"/>
    <w:rsid w:val="00BB1866"/>
    <w:rsid w:val="00BB543B"/>
    <w:rsid w:val="00BB5DDD"/>
    <w:rsid w:val="00BB600E"/>
    <w:rsid w:val="00BC0BE4"/>
    <w:rsid w:val="00BC0FAB"/>
    <w:rsid w:val="00BC11EA"/>
    <w:rsid w:val="00BC21B0"/>
    <w:rsid w:val="00BC2F2E"/>
    <w:rsid w:val="00BC412D"/>
    <w:rsid w:val="00BC4385"/>
    <w:rsid w:val="00BC615E"/>
    <w:rsid w:val="00BC6C86"/>
    <w:rsid w:val="00BC6E20"/>
    <w:rsid w:val="00BC789A"/>
    <w:rsid w:val="00BD01C2"/>
    <w:rsid w:val="00BD0926"/>
    <w:rsid w:val="00BD09C4"/>
    <w:rsid w:val="00BD0E9D"/>
    <w:rsid w:val="00BD0F96"/>
    <w:rsid w:val="00BD1EEB"/>
    <w:rsid w:val="00BD221E"/>
    <w:rsid w:val="00BD2496"/>
    <w:rsid w:val="00BD2773"/>
    <w:rsid w:val="00BD2856"/>
    <w:rsid w:val="00BD66F9"/>
    <w:rsid w:val="00BD6E68"/>
    <w:rsid w:val="00BD707C"/>
    <w:rsid w:val="00BD752E"/>
    <w:rsid w:val="00BD7916"/>
    <w:rsid w:val="00BE0941"/>
    <w:rsid w:val="00BE2533"/>
    <w:rsid w:val="00BE3870"/>
    <w:rsid w:val="00BE3F92"/>
    <w:rsid w:val="00BE41ED"/>
    <w:rsid w:val="00BE5752"/>
    <w:rsid w:val="00BE5E30"/>
    <w:rsid w:val="00BE7EB9"/>
    <w:rsid w:val="00BF00F9"/>
    <w:rsid w:val="00BF0710"/>
    <w:rsid w:val="00BF0A1E"/>
    <w:rsid w:val="00BF29AD"/>
    <w:rsid w:val="00BF35D9"/>
    <w:rsid w:val="00BF3A29"/>
    <w:rsid w:val="00BF3ADE"/>
    <w:rsid w:val="00BF401C"/>
    <w:rsid w:val="00BF4685"/>
    <w:rsid w:val="00BF4CAD"/>
    <w:rsid w:val="00BF5107"/>
    <w:rsid w:val="00BF5560"/>
    <w:rsid w:val="00BF5B86"/>
    <w:rsid w:val="00BF652F"/>
    <w:rsid w:val="00BF731B"/>
    <w:rsid w:val="00C0027F"/>
    <w:rsid w:val="00C0059E"/>
    <w:rsid w:val="00C007D4"/>
    <w:rsid w:val="00C01AB0"/>
    <w:rsid w:val="00C01F67"/>
    <w:rsid w:val="00C026C2"/>
    <w:rsid w:val="00C03A17"/>
    <w:rsid w:val="00C04620"/>
    <w:rsid w:val="00C0468F"/>
    <w:rsid w:val="00C051D6"/>
    <w:rsid w:val="00C05988"/>
    <w:rsid w:val="00C06D77"/>
    <w:rsid w:val="00C06DD0"/>
    <w:rsid w:val="00C07250"/>
    <w:rsid w:val="00C072E8"/>
    <w:rsid w:val="00C07D86"/>
    <w:rsid w:val="00C11D8D"/>
    <w:rsid w:val="00C12964"/>
    <w:rsid w:val="00C13231"/>
    <w:rsid w:val="00C132B4"/>
    <w:rsid w:val="00C13D22"/>
    <w:rsid w:val="00C15006"/>
    <w:rsid w:val="00C15348"/>
    <w:rsid w:val="00C15B71"/>
    <w:rsid w:val="00C16CFA"/>
    <w:rsid w:val="00C16FB8"/>
    <w:rsid w:val="00C1708B"/>
    <w:rsid w:val="00C1750D"/>
    <w:rsid w:val="00C201FF"/>
    <w:rsid w:val="00C20A9E"/>
    <w:rsid w:val="00C21483"/>
    <w:rsid w:val="00C2236E"/>
    <w:rsid w:val="00C23716"/>
    <w:rsid w:val="00C24A46"/>
    <w:rsid w:val="00C250F0"/>
    <w:rsid w:val="00C25F6A"/>
    <w:rsid w:val="00C2699D"/>
    <w:rsid w:val="00C27522"/>
    <w:rsid w:val="00C27DB0"/>
    <w:rsid w:val="00C319DB"/>
    <w:rsid w:val="00C31B6E"/>
    <w:rsid w:val="00C32790"/>
    <w:rsid w:val="00C329A3"/>
    <w:rsid w:val="00C33494"/>
    <w:rsid w:val="00C335ED"/>
    <w:rsid w:val="00C33C5B"/>
    <w:rsid w:val="00C34A9C"/>
    <w:rsid w:val="00C34F8C"/>
    <w:rsid w:val="00C357F0"/>
    <w:rsid w:val="00C35A25"/>
    <w:rsid w:val="00C36563"/>
    <w:rsid w:val="00C37191"/>
    <w:rsid w:val="00C37505"/>
    <w:rsid w:val="00C37DE8"/>
    <w:rsid w:val="00C40689"/>
    <w:rsid w:val="00C40BA2"/>
    <w:rsid w:val="00C41592"/>
    <w:rsid w:val="00C42D73"/>
    <w:rsid w:val="00C4304F"/>
    <w:rsid w:val="00C43132"/>
    <w:rsid w:val="00C446CF"/>
    <w:rsid w:val="00C45EA5"/>
    <w:rsid w:val="00C467F2"/>
    <w:rsid w:val="00C46C0C"/>
    <w:rsid w:val="00C46E50"/>
    <w:rsid w:val="00C47DE0"/>
    <w:rsid w:val="00C50C55"/>
    <w:rsid w:val="00C51F90"/>
    <w:rsid w:val="00C520FF"/>
    <w:rsid w:val="00C52C61"/>
    <w:rsid w:val="00C531C2"/>
    <w:rsid w:val="00C53447"/>
    <w:rsid w:val="00C53554"/>
    <w:rsid w:val="00C54469"/>
    <w:rsid w:val="00C5562E"/>
    <w:rsid w:val="00C5716F"/>
    <w:rsid w:val="00C57569"/>
    <w:rsid w:val="00C5762D"/>
    <w:rsid w:val="00C579A1"/>
    <w:rsid w:val="00C615C6"/>
    <w:rsid w:val="00C62647"/>
    <w:rsid w:val="00C6367F"/>
    <w:rsid w:val="00C63D75"/>
    <w:rsid w:val="00C642D5"/>
    <w:rsid w:val="00C64A55"/>
    <w:rsid w:val="00C6529C"/>
    <w:rsid w:val="00C6550B"/>
    <w:rsid w:val="00C66F28"/>
    <w:rsid w:val="00C702E8"/>
    <w:rsid w:val="00C70656"/>
    <w:rsid w:val="00C719E5"/>
    <w:rsid w:val="00C732FA"/>
    <w:rsid w:val="00C733A7"/>
    <w:rsid w:val="00C73824"/>
    <w:rsid w:val="00C73876"/>
    <w:rsid w:val="00C74813"/>
    <w:rsid w:val="00C74F27"/>
    <w:rsid w:val="00C74FD9"/>
    <w:rsid w:val="00C76601"/>
    <w:rsid w:val="00C76E38"/>
    <w:rsid w:val="00C76F3D"/>
    <w:rsid w:val="00C77A0C"/>
    <w:rsid w:val="00C8029D"/>
    <w:rsid w:val="00C805FB"/>
    <w:rsid w:val="00C81908"/>
    <w:rsid w:val="00C8238D"/>
    <w:rsid w:val="00C8400A"/>
    <w:rsid w:val="00C84852"/>
    <w:rsid w:val="00C85B3D"/>
    <w:rsid w:val="00C85E54"/>
    <w:rsid w:val="00C8606D"/>
    <w:rsid w:val="00C86C68"/>
    <w:rsid w:val="00C87DF3"/>
    <w:rsid w:val="00C92452"/>
    <w:rsid w:val="00C92798"/>
    <w:rsid w:val="00C93AB7"/>
    <w:rsid w:val="00C94C50"/>
    <w:rsid w:val="00C94E5D"/>
    <w:rsid w:val="00C9556D"/>
    <w:rsid w:val="00C96AAA"/>
    <w:rsid w:val="00C96B0E"/>
    <w:rsid w:val="00CA041A"/>
    <w:rsid w:val="00CA0BF3"/>
    <w:rsid w:val="00CA15E7"/>
    <w:rsid w:val="00CA219D"/>
    <w:rsid w:val="00CA2891"/>
    <w:rsid w:val="00CA2A6D"/>
    <w:rsid w:val="00CA2F27"/>
    <w:rsid w:val="00CA3591"/>
    <w:rsid w:val="00CA3630"/>
    <w:rsid w:val="00CA4288"/>
    <w:rsid w:val="00CA539A"/>
    <w:rsid w:val="00CA6092"/>
    <w:rsid w:val="00CA6708"/>
    <w:rsid w:val="00CA6D9D"/>
    <w:rsid w:val="00CA7828"/>
    <w:rsid w:val="00CA7A96"/>
    <w:rsid w:val="00CB2064"/>
    <w:rsid w:val="00CB2A31"/>
    <w:rsid w:val="00CB2E35"/>
    <w:rsid w:val="00CB2EE9"/>
    <w:rsid w:val="00CB411E"/>
    <w:rsid w:val="00CB4A64"/>
    <w:rsid w:val="00CB67DB"/>
    <w:rsid w:val="00CB694C"/>
    <w:rsid w:val="00CB70E9"/>
    <w:rsid w:val="00CB790A"/>
    <w:rsid w:val="00CC17DA"/>
    <w:rsid w:val="00CC2B44"/>
    <w:rsid w:val="00CC30A8"/>
    <w:rsid w:val="00CC3CB1"/>
    <w:rsid w:val="00CC423F"/>
    <w:rsid w:val="00CC453B"/>
    <w:rsid w:val="00CC485C"/>
    <w:rsid w:val="00CC4FCD"/>
    <w:rsid w:val="00CC5154"/>
    <w:rsid w:val="00CC7273"/>
    <w:rsid w:val="00CC782B"/>
    <w:rsid w:val="00CC798F"/>
    <w:rsid w:val="00CD111A"/>
    <w:rsid w:val="00CD1694"/>
    <w:rsid w:val="00CD1E18"/>
    <w:rsid w:val="00CD2982"/>
    <w:rsid w:val="00CD2FEF"/>
    <w:rsid w:val="00CD31F3"/>
    <w:rsid w:val="00CD544C"/>
    <w:rsid w:val="00CD5F4C"/>
    <w:rsid w:val="00CD63B9"/>
    <w:rsid w:val="00CD6F4C"/>
    <w:rsid w:val="00CD707B"/>
    <w:rsid w:val="00CD769A"/>
    <w:rsid w:val="00CE0B4B"/>
    <w:rsid w:val="00CE1298"/>
    <w:rsid w:val="00CE1940"/>
    <w:rsid w:val="00CE3022"/>
    <w:rsid w:val="00CE3AD0"/>
    <w:rsid w:val="00CE5030"/>
    <w:rsid w:val="00CE519C"/>
    <w:rsid w:val="00CE5835"/>
    <w:rsid w:val="00CE5A9B"/>
    <w:rsid w:val="00CE6352"/>
    <w:rsid w:val="00CE69BC"/>
    <w:rsid w:val="00CE6F46"/>
    <w:rsid w:val="00CF0138"/>
    <w:rsid w:val="00CF03FC"/>
    <w:rsid w:val="00CF0FEA"/>
    <w:rsid w:val="00CF10B8"/>
    <w:rsid w:val="00CF190E"/>
    <w:rsid w:val="00CF3C2B"/>
    <w:rsid w:val="00CF49FC"/>
    <w:rsid w:val="00CF6106"/>
    <w:rsid w:val="00CF79A9"/>
    <w:rsid w:val="00CF7F9A"/>
    <w:rsid w:val="00D000F0"/>
    <w:rsid w:val="00D00DE1"/>
    <w:rsid w:val="00D00F47"/>
    <w:rsid w:val="00D01987"/>
    <w:rsid w:val="00D01B8A"/>
    <w:rsid w:val="00D027EA"/>
    <w:rsid w:val="00D02A1E"/>
    <w:rsid w:val="00D03F95"/>
    <w:rsid w:val="00D040C3"/>
    <w:rsid w:val="00D04DAD"/>
    <w:rsid w:val="00D051D5"/>
    <w:rsid w:val="00D053D4"/>
    <w:rsid w:val="00D06036"/>
    <w:rsid w:val="00D069FB"/>
    <w:rsid w:val="00D06C4C"/>
    <w:rsid w:val="00D06E93"/>
    <w:rsid w:val="00D0712D"/>
    <w:rsid w:val="00D07292"/>
    <w:rsid w:val="00D0756B"/>
    <w:rsid w:val="00D07F22"/>
    <w:rsid w:val="00D1051E"/>
    <w:rsid w:val="00D123FD"/>
    <w:rsid w:val="00D133F5"/>
    <w:rsid w:val="00D13979"/>
    <w:rsid w:val="00D13B8B"/>
    <w:rsid w:val="00D15127"/>
    <w:rsid w:val="00D15994"/>
    <w:rsid w:val="00D16143"/>
    <w:rsid w:val="00D162D0"/>
    <w:rsid w:val="00D1684A"/>
    <w:rsid w:val="00D16F25"/>
    <w:rsid w:val="00D20545"/>
    <w:rsid w:val="00D206CE"/>
    <w:rsid w:val="00D20AF3"/>
    <w:rsid w:val="00D21862"/>
    <w:rsid w:val="00D21FDF"/>
    <w:rsid w:val="00D221CB"/>
    <w:rsid w:val="00D232CB"/>
    <w:rsid w:val="00D2408C"/>
    <w:rsid w:val="00D2569A"/>
    <w:rsid w:val="00D25B4D"/>
    <w:rsid w:val="00D26AAF"/>
    <w:rsid w:val="00D27308"/>
    <w:rsid w:val="00D3020B"/>
    <w:rsid w:val="00D30500"/>
    <w:rsid w:val="00D30C9B"/>
    <w:rsid w:val="00D30DFA"/>
    <w:rsid w:val="00D30FFB"/>
    <w:rsid w:val="00D31881"/>
    <w:rsid w:val="00D3192E"/>
    <w:rsid w:val="00D31BDA"/>
    <w:rsid w:val="00D3421C"/>
    <w:rsid w:val="00D4001F"/>
    <w:rsid w:val="00D400B2"/>
    <w:rsid w:val="00D40698"/>
    <w:rsid w:val="00D41B70"/>
    <w:rsid w:val="00D42FB9"/>
    <w:rsid w:val="00D43219"/>
    <w:rsid w:val="00D44251"/>
    <w:rsid w:val="00D468F0"/>
    <w:rsid w:val="00D46E6D"/>
    <w:rsid w:val="00D50014"/>
    <w:rsid w:val="00D500A0"/>
    <w:rsid w:val="00D50D57"/>
    <w:rsid w:val="00D5153E"/>
    <w:rsid w:val="00D517AB"/>
    <w:rsid w:val="00D51DE0"/>
    <w:rsid w:val="00D52651"/>
    <w:rsid w:val="00D52F23"/>
    <w:rsid w:val="00D53869"/>
    <w:rsid w:val="00D53A97"/>
    <w:rsid w:val="00D54C0F"/>
    <w:rsid w:val="00D54D47"/>
    <w:rsid w:val="00D55982"/>
    <w:rsid w:val="00D55AD7"/>
    <w:rsid w:val="00D55C78"/>
    <w:rsid w:val="00D56C32"/>
    <w:rsid w:val="00D56C44"/>
    <w:rsid w:val="00D57A91"/>
    <w:rsid w:val="00D62DA5"/>
    <w:rsid w:val="00D63A06"/>
    <w:rsid w:val="00D64D17"/>
    <w:rsid w:val="00D6516B"/>
    <w:rsid w:val="00D6518C"/>
    <w:rsid w:val="00D6574B"/>
    <w:rsid w:val="00D6718C"/>
    <w:rsid w:val="00D702B2"/>
    <w:rsid w:val="00D7105E"/>
    <w:rsid w:val="00D7310C"/>
    <w:rsid w:val="00D736C8"/>
    <w:rsid w:val="00D73960"/>
    <w:rsid w:val="00D75410"/>
    <w:rsid w:val="00D77375"/>
    <w:rsid w:val="00D77FB3"/>
    <w:rsid w:val="00D8024A"/>
    <w:rsid w:val="00D8026B"/>
    <w:rsid w:val="00D80401"/>
    <w:rsid w:val="00D822C3"/>
    <w:rsid w:val="00D82AF3"/>
    <w:rsid w:val="00D83A5F"/>
    <w:rsid w:val="00D83AE0"/>
    <w:rsid w:val="00D84013"/>
    <w:rsid w:val="00D84469"/>
    <w:rsid w:val="00D85465"/>
    <w:rsid w:val="00D859EE"/>
    <w:rsid w:val="00D85B53"/>
    <w:rsid w:val="00D85F51"/>
    <w:rsid w:val="00D869A5"/>
    <w:rsid w:val="00D87144"/>
    <w:rsid w:val="00D87659"/>
    <w:rsid w:val="00D909CF"/>
    <w:rsid w:val="00D91973"/>
    <w:rsid w:val="00D9355B"/>
    <w:rsid w:val="00D9373E"/>
    <w:rsid w:val="00D93C1F"/>
    <w:rsid w:val="00D944EF"/>
    <w:rsid w:val="00D947D5"/>
    <w:rsid w:val="00D94971"/>
    <w:rsid w:val="00D94F2E"/>
    <w:rsid w:val="00D9591A"/>
    <w:rsid w:val="00D95C48"/>
    <w:rsid w:val="00D967AB"/>
    <w:rsid w:val="00D979A2"/>
    <w:rsid w:val="00DA129E"/>
    <w:rsid w:val="00DA3F62"/>
    <w:rsid w:val="00DA3F69"/>
    <w:rsid w:val="00DA409F"/>
    <w:rsid w:val="00DA4544"/>
    <w:rsid w:val="00DA4C5B"/>
    <w:rsid w:val="00DA5689"/>
    <w:rsid w:val="00DA659A"/>
    <w:rsid w:val="00DA697D"/>
    <w:rsid w:val="00DA760E"/>
    <w:rsid w:val="00DA76F1"/>
    <w:rsid w:val="00DA7891"/>
    <w:rsid w:val="00DA7DD7"/>
    <w:rsid w:val="00DB0D22"/>
    <w:rsid w:val="00DB11C5"/>
    <w:rsid w:val="00DB188B"/>
    <w:rsid w:val="00DB23C5"/>
    <w:rsid w:val="00DB3DC6"/>
    <w:rsid w:val="00DB408C"/>
    <w:rsid w:val="00DB4106"/>
    <w:rsid w:val="00DB5534"/>
    <w:rsid w:val="00DB7073"/>
    <w:rsid w:val="00DB7468"/>
    <w:rsid w:val="00DB787E"/>
    <w:rsid w:val="00DB7C80"/>
    <w:rsid w:val="00DC03CB"/>
    <w:rsid w:val="00DC217A"/>
    <w:rsid w:val="00DC3A01"/>
    <w:rsid w:val="00DC3CE6"/>
    <w:rsid w:val="00DC41AA"/>
    <w:rsid w:val="00DC53B1"/>
    <w:rsid w:val="00DC5ABB"/>
    <w:rsid w:val="00DC5AEA"/>
    <w:rsid w:val="00DC6052"/>
    <w:rsid w:val="00DD052C"/>
    <w:rsid w:val="00DD1423"/>
    <w:rsid w:val="00DD185C"/>
    <w:rsid w:val="00DD3463"/>
    <w:rsid w:val="00DD36B7"/>
    <w:rsid w:val="00DD3C10"/>
    <w:rsid w:val="00DD53C9"/>
    <w:rsid w:val="00DD62A7"/>
    <w:rsid w:val="00DD6955"/>
    <w:rsid w:val="00DD767C"/>
    <w:rsid w:val="00DD7B15"/>
    <w:rsid w:val="00DD7C03"/>
    <w:rsid w:val="00DE0971"/>
    <w:rsid w:val="00DE0FB0"/>
    <w:rsid w:val="00DE14F9"/>
    <w:rsid w:val="00DE1C29"/>
    <w:rsid w:val="00DE20B0"/>
    <w:rsid w:val="00DE39ED"/>
    <w:rsid w:val="00DE3FFD"/>
    <w:rsid w:val="00DE407D"/>
    <w:rsid w:val="00DE50AE"/>
    <w:rsid w:val="00DE5175"/>
    <w:rsid w:val="00DE51A0"/>
    <w:rsid w:val="00DE5361"/>
    <w:rsid w:val="00DE5F97"/>
    <w:rsid w:val="00DE69D0"/>
    <w:rsid w:val="00DF1BA6"/>
    <w:rsid w:val="00DF2A86"/>
    <w:rsid w:val="00DF349F"/>
    <w:rsid w:val="00DF356C"/>
    <w:rsid w:val="00DF3E27"/>
    <w:rsid w:val="00DF4770"/>
    <w:rsid w:val="00DF51F5"/>
    <w:rsid w:val="00DF6B78"/>
    <w:rsid w:val="00E02B79"/>
    <w:rsid w:val="00E0319D"/>
    <w:rsid w:val="00E0438C"/>
    <w:rsid w:val="00E05D0B"/>
    <w:rsid w:val="00E065E8"/>
    <w:rsid w:val="00E06647"/>
    <w:rsid w:val="00E06B7E"/>
    <w:rsid w:val="00E06FA8"/>
    <w:rsid w:val="00E10868"/>
    <w:rsid w:val="00E10871"/>
    <w:rsid w:val="00E10992"/>
    <w:rsid w:val="00E1103D"/>
    <w:rsid w:val="00E1278E"/>
    <w:rsid w:val="00E128BA"/>
    <w:rsid w:val="00E12921"/>
    <w:rsid w:val="00E12E24"/>
    <w:rsid w:val="00E13092"/>
    <w:rsid w:val="00E142D4"/>
    <w:rsid w:val="00E144E2"/>
    <w:rsid w:val="00E145DA"/>
    <w:rsid w:val="00E1468B"/>
    <w:rsid w:val="00E14961"/>
    <w:rsid w:val="00E14972"/>
    <w:rsid w:val="00E14987"/>
    <w:rsid w:val="00E150A1"/>
    <w:rsid w:val="00E15308"/>
    <w:rsid w:val="00E167BB"/>
    <w:rsid w:val="00E17696"/>
    <w:rsid w:val="00E20B1F"/>
    <w:rsid w:val="00E20D0B"/>
    <w:rsid w:val="00E211AB"/>
    <w:rsid w:val="00E226C6"/>
    <w:rsid w:val="00E24850"/>
    <w:rsid w:val="00E24B8A"/>
    <w:rsid w:val="00E251AF"/>
    <w:rsid w:val="00E252AF"/>
    <w:rsid w:val="00E25312"/>
    <w:rsid w:val="00E25799"/>
    <w:rsid w:val="00E25D5C"/>
    <w:rsid w:val="00E26CC0"/>
    <w:rsid w:val="00E270CE"/>
    <w:rsid w:val="00E2722A"/>
    <w:rsid w:val="00E2776E"/>
    <w:rsid w:val="00E30493"/>
    <w:rsid w:val="00E311CC"/>
    <w:rsid w:val="00E312F5"/>
    <w:rsid w:val="00E32BD3"/>
    <w:rsid w:val="00E34DA3"/>
    <w:rsid w:val="00E357C1"/>
    <w:rsid w:val="00E35CAF"/>
    <w:rsid w:val="00E364A4"/>
    <w:rsid w:val="00E36FB1"/>
    <w:rsid w:val="00E37B3A"/>
    <w:rsid w:val="00E37D60"/>
    <w:rsid w:val="00E40099"/>
    <w:rsid w:val="00E40A06"/>
    <w:rsid w:val="00E40EEC"/>
    <w:rsid w:val="00E4153B"/>
    <w:rsid w:val="00E41590"/>
    <w:rsid w:val="00E431D7"/>
    <w:rsid w:val="00E44909"/>
    <w:rsid w:val="00E45819"/>
    <w:rsid w:val="00E46E5D"/>
    <w:rsid w:val="00E475A7"/>
    <w:rsid w:val="00E50154"/>
    <w:rsid w:val="00E5094E"/>
    <w:rsid w:val="00E50A13"/>
    <w:rsid w:val="00E519DA"/>
    <w:rsid w:val="00E52ABD"/>
    <w:rsid w:val="00E52C06"/>
    <w:rsid w:val="00E53379"/>
    <w:rsid w:val="00E54846"/>
    <w:rsid w:val="00E55326"/>
    <w:rsid w:val="00E55CA5"/>
    <w:rsid w:val="00E55EE3"/>
    <w:rsid w:val="00E55FF6"/>
    <w:rsid w:val="00E5625F"/>
    <w:rsid w:val="00E56D2A"/>
    <w:rsid w:val="00E56D8D"/>
    <w:rsid w:val="00E57422"/>
    <w:rsid w:val="00E578D5"/>
    <w:rsid w:val="00E57B9B"/>
    <w:rsid w:val="00E57CA5"/>
    <w:rsid w:val="00E605FE"/>
    <w:rsid w:val="00E617DA"/>
    <w:rsid w:val="00E62118"/>
    <w:rsid w:val="00E62147"/>
    <w:rsid w:val="00E622DE"/>
    <w:rsid w:val="00E627B0"/>
    <w:rsid w:val="00E63496"/>
    <w:rsid w:val="00E63E32"/>
    <w:rsid w:val="00E64440"/>
    <w:rsid w:val="00E647BA"/>
    <w:rsid w:val="00E658A2"/>
    <w:rsid w:val="00E67969"/>
    <w:rsid w:val="00E70711"/>
    <w:rsid w:val="00E71508"/>
    <w:rsid w:val="00E71536"/>
    <w:rsid w:val="00E717D1"/>
    <w:rsid w:val="00E721DC"/>
    <w:rsid w:val="00E724EA"/>
    <w:rsid w:val="00E72E39"/>
    <w:rsid w:val="00E73A68"/>
    <w:rsid w:val="00E7426E"/>
    <w:rsid w:val="00E75281"/>
    <w:rsid w:val="00E755A3"/>
    <w:rsid w:val="00E75FD8"/>
    <w:rsid w:val="00E76A50"/>
    <w:rsid w:val="00E77507"/>
    <w:rsid w:val="00E776D2"/>
    <w:rsid w:val="00E776EF"/>
    <w:rsid w:val="00E779F1"/>
    <w:rsid w:val="00E779F5"/>
    <w:rsid w:val="00E80201"/>
    <w:rsid w:val="00E80A9F"/>
    <w:rsid w:val="00E8141C"/>
    <w:rsid w:val="00E81C70"/>
    <w:rsid w:val="00E82461"/>
    <w:rsid w:val="00E825AE"/>
    <w:rsid w:val="00E8263D"/>
    <w:rsid w:val="00E82D2C"/>
    <w:rsid w:val="00E83753"/>
    <w:rsid w:val="00E83764"/>
    <w:rsid w:val="00E8443E"/>
    <w:rsid w:val="00E847B9"/>
    <w:rsid w:val="00E84908"/>
    <w:rsid w:val="00E84938"/>
    <w:rsid w:val="00E84B73"/>
    <w:rsid w:val="00E868D5"/>
    <w:rsid w:val="00E9021C"/>
    <w:rsid w:val="00E90421"/>
    <w:rsid w:val="00E9100D"/>
    <w:rsid w:val="00E9106D"/>
    <w:rsid w:val="00E91C4C"/>
    <w:rsid w:val="00E91C81"/>
    <w:rsid w:val="00E935B3"/>
    <w:rsid w:val="00E9363F"/>
    <w:rsid w:val="00E94E8A"/>
    <w:rsid w:val="00E9520D"/>
    <w:rsid w:val="00E958B9"/>
    <w:rsid w:val="00E96522"/>
    <w:rsid w:val="00E97317"/>
    <w:rsid w:val="00E975B3"/>
    <w:rsid w:val="00EA03AA"/>
    <w:rsid w:val="00EA0E88"/>
    <w:rsid w:val="00EA0F5A"/>
    <w:rsid w:val="00EA1363"/>
    <w:rsid w:val="00EA1419"/>
    <w:rsid w:val="00EA1842"/>
    <w:rsid w:val="00EA1C2E"/>
    <w:rsid w:val="00EA1D85"/>
    <w:rsid w:val="00EA29CC"/>
    <w:rsid w:val="00EA3AC4"/>
    <w:rsid w:val="00EA4192"/>
    <w:rsid w:val="00EA66A1"/>
    <w:rsid w:val="00EA6B16"/>
    <w:rsid w:val="00EA6B82"/>
    <w:rsid w:val="00EA71B3"/>
    <w:rsid w:val="00EB0098"/>
    <w:rsid w:val="00EB0F34"/>
    <w:rsid w:val="00EB10A6"/>
    <w:rsid w:val="00EB1140"/>
    <w:rsid w:val="00EB252B"/>
    <w:rsid w:val="00EB2B16"/>
    <w:rsid w:val="00EB2E2C"/>
    <w:rsid w:val="00EB42CD"/>
    <w:rsid w:val="00EB4AD4"/>
    <w:rsid w:val="00EB5B66"/>
    <w:rsid w:val="00EB6B1B"/>
    <w:rsid w:val="00EC0A0E"/>
    <w:rsid w:val="00EC0A2C"/>
    <w:rsid w:val="00EC0E5E"/>
    <w:rsid w:val="00EC1D3A"/>
    <w:rsid w:val="00EC27BB"/>
    <w:rsid w:val="00EC3AF4"/>
    <w:rsid w:val="00EC3B37"/>
    <w:rsid w:val="00EC41FF"/>
    <w:rsid w:val="00EC611E"/>
    <w:rsid w:val="00EC79C7"/>
    <w:rsid w:val="00ED0608"/>
    <w:rsid w:val="00ED0C24"/>
    <w:rsid w:val="00ED1C23"/>
    <w:rsid w:val="00ED2ECB"/>
    <w:rsid w:val="00ED33D8"/>
    <w:rsid w:val="00ED3B90"/>
    <w:rsid w:val="00ED458C"/>
    <w:rsid w:val="00ED4DB7"/>
    <w:rsid w:val="00ED502C"/>
    <w:rsid w:val="00ED5863"/>
    <w:rsid w:val="00ED5AB7"/>
    <w:rsid w:val="00ED7612"/>
    <w:rsid w:val="00ED7DD4"/>
    <w:rsid w:val="00EE0C5C"/>
    <w:rsid w:val="00EE0E30"/>
    <w:rsid w:val="00EE1D72"/>
    <w:rsid w:val="00EE2918"/>
    <w:rsid w:val="00EE3DF1"/>
    <w:rsid w:val="00EE4723"/>
    <w:rsid w:val="00EE55C8"/>
    <w:rsid w:val="00EE658A"/>
    <w:rsid w:val="00EF116E"/>
    <w:rsid w:val="00EF167D"/>
    <w:rsid w:val="00EF168A"/>
    <w:rsid w:val="00EF16CA"/>
    <w:rsid w:val="00EF3E7D"/>
    <w:rsid w:val="00EF4442"/>
    <w:rsid w:val="00EF49E4"/>
    <w:rsid w:val="00EF4F08"/>
    <w:rsid w:val="00EF5956"/>
    <w:rsid w:val="00EF5ED2"/>
    <w:rsid w:val="00EF6748"/>
    <w:rsid w:val="00EF6ACC"/>
    <w:rsid w:val="00EF6CF8"/>
    <w:rsid w:val="00EF71B7"/>
    <w:rsid w:val="00F00B2C"/>
    <w:rsid w:val="00F00E84"/>
    <w:rsid w:val="00F014F2"/>
    <w:rsid w:val="00F02F42"/>
    <w:rsid w:val="00F02F43"/>
    <w:rsid w:val="00F047F5"/>
    <w:rsid w:val="00F05631"/>
    <w:rsid w:val="00F0564D"/>
    <w:rsid w:val="00F06CDB"/>
    <w:rsid w:val="00F07DD6"/>
    <w:rsid w:val="00F10766"/>
    <w:rsid w:val="00F113FB"/>
    <w:rsid w:val="00F11649"/>
    <w:rsid w:val="00F11A0F"/>
    <w:rsid w:val="00F129E4"/>
    <w:rsid w:val="00F12D60"/>
    <w:rsid w:val="00F12D7A"/>
    <w:rsid w:val="00F1452E"/>
    <w:rsid w:val="00F15620"/>
    <w:rsid w:val="00F1787F"/>
    <w:rsid w:val="00F20C53"/>
    <w:rsid w:val="00F235DC"/>
    <w:rsid w:val="00F240FC"/>
    <w:rsid w:val="00F24AE0"/>
    <w:rsid w:val="00F24D56"/>
    <w:rsid w:val="00F24D6A"/>
    <w:rsid w:val="00F257FA"/>
    <w:rsid w:val="00F25AE0"/>
    <w:rsid w:val="00F26DE4"/>
    <w:rsid w:val="00F27E4F"/>
    <w:rsid w:val="00F27F03"/>
    <w:rsid w:val="00F27F24"/>
    <w:rsid w:val="00F30C34"/>
    <w:rsid w:val="00F33E0E"/>
    <w:rsid w:val="00F3444D"/>
    <w:rsid w:val="00F348EA"/>
    <w:rsid w:val="00F368F7"/>
    <w:rsid w:val="00F36C04"/>
    <w:rsid w:val="00F404A9"/>
    <w:rsid w:val="00F41CD7"/>
    <w:rsid w:val="00F422E9"/>
    <w:rsid w:val="00F42443"/>
    <w:rsid w:val="00F4247A"/>
    <w:rsid w:val="00F43EB5"/>
    <w:rsid w:val="00F45CD9"/>
    <w:rsid w:val="00F460F8"/>
    <w:rsid w:val="00F46E36"/>
    <w:rsid w:val="00F47966"/>
    <w:rsid w:val="00F47A02"/>
    <w:rsid w:val="00F503FC"/>
    <w:rsid w:val="00F50C4E"/>
    <w:rsid w:val="00F50E9C"/>
    <w:rsid w:val="00F5114A"/>
    <w:rsid w:val="00F5175D"/>
    <w:rsid w:val="00F52201"/>
    <w:rsid w:val="00F5317D"/>
    <w:rsid w:val="00F537F9"/>
    <w:rsid w:val="00F54A9A"/>
    <w:rsid w:val="00F54A9D"/>
    <w:rsid w:val="00F54F45"/>
    <w:rsid w:val="00F552B5"/>
    <w:rsid w:val="00F5550D"/>
    <w:rsid w:val="00F556FC"/>
    <w:rsid w:val="00F55AD5"/>
    <w:rsid w:val="00F55C83"/>
    <w:rsid w:val="00F56691"/>
    <w:rsid w:val="00F5728D"/>
    <w:rsid w:val="00F600CA"/>
    <w:rsid w:val="00F614B0"/>
    <w:rsid w:val="00F616F3"/>
    <w:rsid w:val="00F618D8"/>
    <w:rsid w:val="00F619F4"/>
    <w:rsid w:val="00F61B86"/>
    <w:rsid w:val="00F623E3"/>
    <w:rsid w:val="00F62B8E"/>
    <w:rsid w:val="00F63F0E"/>
    <w:rsid w:val="00F64D5D"/>
    <w:rsid w:val="00F65AF4"/>
    <w:rsid w:val="00F65D7D"/>
    <w:rsid w:val="00F6611D"/>
    <w:rsid w:val="00F678ED"/>
    <w:rsid w:val="00F67A45"/>
    <w:rsid w:val="00F67DAE"/>
    <w:rsid w:val="00F7005F"/>
    <w:rsid w:val="00F70435"/>
    <w:rsid w:val="00F707F4"/>
    <w:rsid w:val="00F71401"/>
    <w:rsid w:val="00F71667"/>
    <w:rsid w:val="00F7266A"/>
    <w:rsid w:val="00F73310"/>
    <w:rsid w:val="00F73926"/>
    <w:rsid w:val="00F7398F"/>
    <w:rsid w:val="00F75D5D"/>
    <w:rsid w:val="00F76612"/>
    <w:rsid w:val="00F7717F"/>
    <w:rsid w:val="00F803CC"/>
    <w:rsid w:val="00F808AE"/>
    <w:rsid w:val="00F81D1E"/>
    <w:rsid w:val="00F82909"/>
    <w:rsid w:val="00F83353"/>
    <w:rsid w:val="00F84EF5"/>
    <w:rsid w:val="00F85003"/>
    <w:rsid w:val="00F8524C"/>
    <w:rsid w:val="00F86EDD"/>
    <w:rsid w:val="00F90373"/>
    <w:rsid w:val="00F90EAD"/>
    <w:rsid w:val="00F91337"/>
    <w:rsid w:val="00F93EFD"/>
    <w:rsid w:val="00F93F1E"/>
    <w:rsid w:val="00F952D4"/>
    <w:rsid w:val="00F95516"/>
    <w:rsid w:val="00FA18B1"/>
    <w:rsid w:val="00FA1BC6"/>
    <w:rsid w:val="00FA3419"/>
    <w:rsid w:val="00FA3539"/>
    <w:rsid w:val="00FA367A"/>
    <w:rsid w:val="00FA55E9"/>
    <w:rsid w:val="00FA6488"/>
    <w:rsid w:val="00FA68DD"/>
    <w:rsid w:val="00FA6B7F"/>
    <w:rsid w:val="00FA754C"/>
    <w:rsid w:val="00FB07DF"/>
    <w:rsid w:val="00FB0E40"/>
    <w:rsid w:val="00FB13B5"/>
    <w:rsid w:val="00FB1FFF"/>
    <w:rsid w:val="00FB2B2A"/>
    <w:rsid w:val="00FB3EE0"/>
    <w:rsid w:val="00FB41B0"/>
    <w:rsid w:val="00FB5FF6"/>
    <w:rsid w:val="00FB6D4D"/>
    <w:rsid w:val="00FB7904"/>
    <w:rsid w:val="00FB7D21"/>
    <w:rsid w:val="00FC100D"/>
    <w:rsid w:val="00FC181B"/>
    <w:rsid w:val="00FC1E32"/>
    <w:rsid w:val="00FC2ABF"/>
    <w:rsid w:val="00FC3454"/>
    <w:rsid w:val="00FC365F"/>
    <w:rsid w:val="00FC395C"/>
    <w:rsid w:val="00FC5A00"/>
    <w:rsid w:val="00FC67BA"/>
    <w:rsid w:val="00FC714D"/>
    <w:rsid w:val="00FC7411"/>
    <w:rsid w:val="00FC7619"/>
    <w:rsid w:val="00FC7ED7"/>
    <w:rsid w:val="00FD0BC2"/>
    <w:rsid w:val="00FD3748"/>
    <w:rsid w:val="00FD3C21"/>
    <w:rsid w:val="00FD451C"/>
    <w:rsid w:val="00FD4AB6"/>
    <w:rsid w:val="00FD5013"/>
    <w:rsid w:val="00FE0C8E"/>
    <w:rsid w:val="00FE13A5"/>
    <w:rsid w:val="00FE1CC3"/>
    <w:rsid w:val="00FE29E1"/>
    <w:rsid w:val="00FE2C24"/>
    <w:rsid w:val="00FE30C5"/>
    <w:rsid w:val="00FE3A59"/>
    <w:rsid w:val="00FE3BC3"/>
    <w:rsid w:val="00FE40FC"/>
    <w:rsid w:val="00FE52C9"/>
    <w:rsid w:val="00FE5C56"/>
    <w:rsid w:val="00FE641A"/>
    <w:rsid w:val="00FE6510"/>
    <w:rsid w:val="00FE6D87"/>
    <w:rsid w:val="00FE7010"/>
    <w:rsid w:val="00FE7C4A"/>
    <w:rsid w:val="00FF124D"/>
    <w:rsid w:val="00FF3810"/>
    <w:rsid w:val="00FF3CA2"/>
    <w:rsid w:val="00FF3FC1"/>
    <w:rsid w:val="00FF582B"/>
    <w:rsid w:val="00FF5FC2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B4DA7"/>
  <w15:chartTrackingRefBased/>
  <w15:docId w15:val="{40543327-8B42-4991-A817-91D8DEEE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711"/>
    <w:pPr>
      <w:keepNext/>
      <w:spacing w:line="480" w:lineRule="auto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15711"/>
    <w:pPr>
      <w:keepNext/>
      <w:spacing w:line="480" w:lineRule="auto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2A43"/>
  </w:style>
  <w:style w:type="table" w:styleId="TableGrid">
    <w:name w:val="Table Grid"/>
    <w:basedOn w:val="TableNormal"/>
    <w:uiPriority w:val="59"/>
    <w:rsid w:val="0081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2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5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1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1E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25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A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5711"/>
    <w:rPr>
      <w:rFonts w:ascii="Arial" w:eastAsia="Times New Roman" w:hAnsi="Arial" w:cs="Times New Roman"/>
      <w:i/>
      <w:szCs w:val="24"/>
    </w:rPr>
  </w:style>
  <w:style w:type="character" w:styleId="Strong">
    <w:name w:val="Strong"/>
    <w:basedOn w:val="DefaultParagraphFont"/>
    <w:uiPriority w:val="22"/>
    <w:qFormat/>
    <w:rsid w:val="00E55FF6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76793C"/>
    <w:pPr>
      <w:spacing w:after="200"/>
    </w:pPr>
    <w:rPr>
      <w:rFonts w:eastAsia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6793C"/>
    <w:rPr>
      <w:rFonts w:ascii="Times New Roman" w:eastAsia="Calibri" w:hAnsi="Times New Roman" w:cs="Times New Roman"/>
      <w:noProof/>
    </w:rPr>
  </w:style>
  <w:style w:type="character" w:styleId="Emphasis">
    <w:name w:val="Emphasis"/>
    <w:basedOn w:val="DefaultParagraphFont"/>
    <w:uiPriority w:val="20"/>
    <w:qFormat/>
    <w:rsid w:val="006D43C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40C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5711"/>
    <w:rPr>
      <w:rFonts w:ascii="Arial" w:eastAsia="Times New Roman" w:hAnsi="Arial" w:cs="Arial"/>
      <w:b/>
    </w:rPr>
  </w:style>
  <w:style w:type="paragraph" w:customStyle="1" w:styleId="Paragraph1">
    <w:name w:val="Paragraph 1"/>
    <w:basedOn w:val="Normal"/>
    <w:link w:val="Paragraph1Char"/>
    <w:qFormat/>
    <w:rsid w:val="00780037"/>
    <w:pPr>
      <w:widowControl w:val="0"/>
      <w:autoSpaceDE w:val="0"/>
      <w:autoSpaceDN w:val="0"/>
      <w:adjustRightInd w:val="0"/>
      <w:spacing w:after="120" w:line="276" w:lineRule="auto"/>
      <w:textAlignment w:val="center"/>
    </w:pPr>
    <w:rPr>
      <w:rFonts w:asciiTheme="minorHAnsi" w:hAnsiTheme="minorHAnsi"/>
      <w:color w:val="000000"/>
      <w:sz w:val="22"/>
      <w:szCs w:val="28"/>
      <w:lang w:eastAsia="ja-JP"/>
    </w:rPr>
  </w:style>
  <w:style w:type="character" w:customStyle="1" w:styleId="Paragraph1Char">
    <w:name w:val="Paragraph 1 Char"/>
    <w:basedOn w:val="DefaultParagraphFont"/>
    <w:link w:val="Paragraph1"/>
    <w:rsid w:val="00780037"/>
    <w:rPr>
      <w:rFonts w:eastAsia="Times New Roman" w:cs="Times New Roman"/>
      <w:color w:val="000000"/>
      <w:szCs w:val="28"/>
      <w:lang w:eastAsia="ja-JP"/>
    </w:rPr>
  </w:style>
  <w:style w:type="character" w:customStyle="1" w:styleId="cf01">
    <w:name w:val="cf01"/>
    <w:basedOn w:val="DefaultParagraphFont"/>
    <w:rsid w:val="00833B12"/>
    <w:rPr>
      <w:rFonts w:ascii="Segoe UI" w:hAnsi="Segoe UI" w:cs="Segoe UI" w:hint="default"/>
      <w:sz w:val="18"/>
      <w:szCs w:val="18"/>
    </w:rPr>
  </w:style>
  <w:style w:type="character" w:customStyle="1" w:styleId="A13">
    <w:name w:val="A13"/>
    <w:uiPriority w:val="99"/>
    <w:rsid w:val="00A656CD"/>
    <w:rPr>
      <w:rFonts w:cs="Myriad Pro"/>
      <w:i/>
      <w:iCs/>
      <w:color w:val="1A191D"/>
      <w:sz w:val="17"/>
      <w:szCs w:val="17"/>
      <w:u w:val="single"/>
    </w:rPr>
  </w:style>
  <w:style w:type="character" w:customStyle="1" w:styleId="A14">
    <w:name w:val="A14"/>
    <w:uiPriority w:val="99"/>
    <w:rsid w:val="00A656CD"/>
    <w:rPr>
      <w:rFonts w:cs="Myriad Pro"/>
      <w:i/>
      <w:iCs/>
      <w:color w:val="1A191D"/>
      <w:sz w:val="10"/>
      <w:szCs w:val="10"/>
    </w:rPr>
  </w:style>
  <w:style w:type="character" w:styleId="HTMLCite">
    <w:name w:val="HTML Cite"/>
    <w:basedOn w:val="DefaultParagraphFont"/>
    <w:uiPriority w:val="99"/>
    <w:semiHidden/>
    <w:unhideWhenUsed/>
    <w:rsid w:val="00421E88"/>
    <w:rPr>
      <w:i/>
      <w:iCs/>
    </w:rPr>
  </w:style>
  <w:style w:type="character" w:customStyle="1" w:styleId="contribdegrees">
    <w:name w:val="contribdegrees"/>
    <w:basedOn w:val="DefaultParagraphFont"/>
    <w:rsid w:val="00784525"/>
  </w:style>
  <w:style w:type="character" w:customStyle="1" w:styleId="article-headerdoi1">
    <w:name w:val="article-header__doi1"/>
    <w:basedOn w:val="DefaultParagraphFont"/>
    <w:rsid w:val="00C45EA5"/>
  </w:style>
  <w:style w:type="character" w:customStyle="1" w:styleId="article-headerdoilabel1">
    <w:name w:val="article-header__doi__label1"/>
    <w:basedOn w:val="DefaultParagraphFont"/>
    <w:rsid w:val="00C45EA5"/>
  </w:style>
  <w:style w:type="paragraph" w:customStyle="1" w:styleId="Default">
    <w:name w:val="Default"/>
    <w:rsid w:val="00CA2F2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41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84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1890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49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57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75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095">
          <w:marLeft w:val="125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763">
          <w:marLeft w:val="44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14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24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464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4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16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505">
          <w:marLeft w:val="44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721">
          <w:marLeft w:val="44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287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21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06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07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618">
          <w:marLeft w:val="125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04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231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705">
          <w:marLeft w:val="22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17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435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14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25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8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4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103">
          <w:marLeft w:val="10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955">
          <w:marLeft w:val="10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438">
          <w:marLeft w:val="10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49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159">
          <w:marLeft w:val="116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800">
          <w:marLeft w:val="116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211">
          <w:marLeft w:val="116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013">
          <w:marLeft w:val="116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064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41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2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01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7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5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35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25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3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82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9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34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43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3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20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1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8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502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508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2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0868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4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54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085778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0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41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99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17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8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92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696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5" w:color="CCCCCC"/>
                                                                                                    <w:left w:val="single" w:sz="12" w:space="5" w:color="CCCCCC"/>
                                                                                                    <w:bottom w:val="single" w:sz="12" w:space="5" w:color="CCCCCC"/>
                                                                                                    <w:right w:val="single" w:sz="12" w:space="5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1057">
                                                                                                      <w:marLeft w:val="-135"/>
                                                                                                      <w:marRight w:val="-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4920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412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5" w:color="CCCCCC"/>
                                                                                                    <w:left w:val="single" w:sz="12" w:space="5" w:color="CCCCCC"/>
                                                                                                    <w:bottom w:val="single" w:sz="12" w:space="5" w:color="CCCCCC"/>
                                                                                                    <w:right w:val="single" w:sz="12" w:space="5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16039">
                                                                                                      <w:marLeft w:val="-135"/>
                                                                                                      <w:marRight w:val="-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58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054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5" w:color="CCCCCC"/>
                                                                                                    <w:left w:val="single" w:sz="12" w:space="5" w:color="CCCCCC"/>
                                                                                                    <w:bottom w:val="single" w:sz="12" w:space="5" w:color="CCCCCC"/>
                                                                                                    <w:right w:val="single" w:sz="12" w:space="5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796706">
                                                                                                      <w:marLeft w:val="-135"/>
                                                                                                      <w:marRight w:val="-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090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63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79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96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653">
          <w:marLeft w:val="15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55">
          <w:marLeft w:val="15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743">
          <w:marLeft w:val="15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68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23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985">
          <w:marLeft w:val="15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665">
          <w:marLeft w:val="15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439">
          <w:marLeft w:val="15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020">
          <w:marLeft w:val="44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582">
          <w:marLeft w:val="44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125">
          <w:marLeft w:val="44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84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74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6265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3112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6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6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9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88442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0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33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46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848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8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7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087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5" w:color="CCCCCC"/>
                                                                                                    <w:left w:val="single" w:sz="12" w:space="5" w:color="CCCCCC"/>
                                                                                                    <w:bottom w:val="single" w:sz="12" w:space="5" w:color="CCCCCC"/>
                                                                                                    <w:right w:val="single" w:sz="12" w:space="5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8361">
                                                                                                      <w:marLeft w:val="-135"/>
                                                                                                      <w:marRight w:val="-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786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63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5" w:color="CCCCCC"/>
                                                                                                    <w:left w:val="single" w:sz="12" w:space="5" w:color="CCCCCC"/>
                                                                                                    <w:bottom w:val="single" w:sz="12" w:space="5" w:color="CCCCCC"/>
                                                                                                    <w:right w:val="single" w:sz="12" w:space="5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571974">
                                                                                                      <w:marLeft w:val="-135"/>
                                                                                                      <w:marRight w:val="-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061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900">
          <w:marLeft w:val="116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036">
          <w:marLeft w:val="116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456">
          <w:marLeft w:val="116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657">
          <w:marLeft w:val="116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3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2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4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6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3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62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1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75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06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1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5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801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69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2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479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92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647">
          <w:marLeft w:val="15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37">
          <w:marLeft w:val="15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510">
          <w:marLeft w:val="15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00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08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963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357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40307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33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03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6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67741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0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9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16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52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8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4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24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5" w:color="CCCCCC"/>
                                                                                                    <w:left w:val="single" w:sz="12" w:space="5" w:color="CCCCCC"/>
                                                                                                    <w:bottom w:val="single" w:sz="12" w:space="5" w:color="CCCCCC"/>
                                                                                                    <w:right w:val="single" w:sz="12" w:space="5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7787">
                                                                                                      <w:marLeft w:val="-135"/>
                                                                                                      <w:marRight w:val="-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2723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99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5" w:color="CCCCCC"/>
                                                                                                    <w:left w:val="single" w:sz="12" w:space="5" w:color="CCCCCC"/>
                                                                                                    <w:bottom w:val="single" w:sz="12" w:space="5" w:color="CCCCCC"/>
                                                                                                    <w:right w:val="single" w:sz="12" w:space="5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56049">
                                                                                                      <w:marLeft w:val="-135"/>
                                                                                                      <w:marRight w:val="-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662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368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5" w:color="CCCCCC"/>
                                                                                                    <w:left w:val="single" w:sz="12" w:space="5" w:color="CCCCCC"/>
                                                                                                    <w:bottom w:val="single" w:sz="12" w:space="5" w:color="CCCCCC"/>
                                                                                                    <w:right w:val="single" w:sz="12" w:space="5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929594">
                                                                                                      <w:marLeft w:val="-135"/>
                                                                                                      <w:marRight w:val="-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81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47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45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604">
          <w:marLeft w:val="125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32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741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946">
          <w:marLeft w:val="22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8829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457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556">
          <w:marLeft w:val="80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215">
          <w:marLeft w:val="80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439">
          <w:marLeft w:val="80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84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34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68">
          <w:marLeft w:val="22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53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1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2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87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472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962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236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264">
          <w:marLeft w:val="125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86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689">
          <w:marLeft w:val="125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5EA-CAF7-42C0-B66E-90C4C23E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Kumar2</dc:creator>
  <cp:keywords/>
  <dc:description/>
  <cp:lastModifiedBy>Kathleen Blake</cp:lastModifiedBy>
  <cp:revision>2</cp:revision>
  <dcterms:created xsi:type="dcterms:W3CDTF">2022-11-15T18:48:00Z</dcterms:created>
  <dcterms:modified xsi:type="dcterms:W3CDTF">2022-11-15T18:48:00Z</dcterms:modified>
</cp:coreProperties>
</file>