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CC01" w14:textId="77777777" w:rsidR="003F4E33" w:rsidRDefault="005628CA">
      <w:pPr>
        <w:pStyle w:val="Titel"/>
      </w:pPr>
      <w:r>
        <w:pict w14:anchorId="754BF785">
          <v:group id="_x0000_s1105" style="position:absolute;left:0;text-align:left;margin-left:518.9pt;margin-top:293.6pt;width:65.3pt;height:16.5pt;z-index:-16145920;mso-position-horizontal-relative:page;mso-position-vertical-relative:page" coordorigin="10378,5872" coordsize="1306,330">
            <v:shape id="_x0000_s1107" style="position:absolute;left:10378;top:5872;width:1306;height:330" coordorigin="10378,5872" coordsize="1306,330" path="m11683,5872r-1305,l10378,6202r20,-20l10398,5892r1265,l11683,5872xe" fillcolor="#7f7f7f" stroked="f">
              <v:path arrowok="t"/>
            </v:shape>
            <v:shape id="_x0000_s1106" style="position:absolute;left:10378;top:5872;width:1306;height:330" coordorigin="10378,5872" coordsize="1306,330" path="m11683,5872r-20,20l11663,6182r-1265,l10378,6202r1305,l11683,5872xe" fillcolor="#bfbfbf" stroked="f">
              <v:path arrowok="t"/>
            </v:shape>
            <w10:wrap anchorx="page" anchory="page"/>
          </v:group>
        </w:pict>
      </w:r>
      <w:r>
        <w:pict w14:anchorId="7E639BE1">
          <v:group id="_x0000_s1102" style="position:absolute;left:0;text-align:left;margin-left:518.9pt;margin-top:314.6pt;width:65.3pt;height:16.5pt;z-index:-16145408;mso-position-horizontal-relative:page;mso-position-vertical-relative:page" coordorigin="10378,6292" coordsize="1306,330">
            <v:shape id="_x0000_s1104" style="position:absolute;left:10378;top:6292;width:1306;height:330" coordorigin="10378,6292" coordsize="1306,330" path="m11683,6292r-1305,l10378,6622r20,-20l10398,6312r1265,l11683,6292xe" fillcolor="#7f7f7f" stroked="f">
              <v:path arrowok="t"/>
            </v:shape>
            <v:shape id="_x0000_s1103" style="position:absolute;left:10378;top:6292;width:1306;height:330" coordorigin="10378,6292" coordsize="1306,330" path="m11683,6292r-20,20l11663,6602r-1265,l10378,6622r1305,l11683,6292xe" fillcolor="#bfbfbf" stroked="f">
              <v:path arrowok="t"/>
            </v:shape>
            <w10:wrap anchorx="page" anchory="page"/>
          </v:group>
        </w:pict>
      </w:r>
      <w:r>
        <w:pict w14:anchorId="4E5FFC9A">
          <v:group id="_x0000_s1099" style="position:absolute;left:0;text-align:left;margin-left:518.9pt;margin-top:343.2pt;width:65.3pt;height:16.5pt;z-index:-16144896;mso-position-horizontal-relative:page;mso-position-vertical-relative:page" coordorigin="10378,6864" coordsize="1306,330">
            <v:shape id="_x0000_s1101" style="position:absolute;left:10378;top:6864;width:1306;height:330" coordorigin="10378,6864" coordsize="1306,330" path="m11683,6864r-1305,l10378,7194r20,-20l10398,6884r1265,l11683,6864xe" fillcolor="#7f7f7f" stroked="f">
              <v:path arrowok="t"/>
            </v:shape>
            <v:shape id="_x0000_s1100" style="position:absolute;left:10378;top:6864;width:1306;height:330" coordorigin="10378,6864" coordsize="1306,330" path="m11683,6864r-20,20l11663,7174r-1265,l10378,7194r1305,l11683,6864xe" fillcolor="#bfbfbf" stroked="f">
              <v:path arrowok="t"/>
            </v:shape>
            <w10:wrap anchorx="page" anchory="page"/>
          </v:group>
        </w:pict>
      </w:r>
      <w:r>
        <w:pict w14:anchorId="536A6F25">
          <v:group id="_x0000_s1096" style="position:absolute;left:0;text-align:left;margin-left:518.9pt;margin-top:405.4pt;width:65.3pt;height:16.5pt;z-index:-16144384;mso-position-horizontal-relative:page;mso-position-vertical-relative:page" coordorigin="10378,8108" coordsize="1306,330">
            <v:shape id="_x0000_s1098" style="position:absolute;left:10378;top:8107;width:1306;height:330" coordorigin="10378,8108" coordsize="1306,330" path="m11683,8108r-1305,l10378,8438r20,-20l10398,8128r1265,l11683,8108xe" fillcolor="#7f7f7f" stroked="f">
              <v:path arrowok="t"/>
            </v:shape>
            <v:shape id="_x0000_s1097" style="position:absolute;left:10378;top:8107;width:1306;height:330" coordorigin="10378,8108" coordsize="1306,330" path="m11683,8108r-20,20l11663,8418r-1265,l10378,8438r1305,l11683,8108xe" fillcolor="#bfbfbf" stroked="f">
              <v:path arrowok="t"/>
            </v:shape>
            <w10:wrap anchorx="page" anchory="page"/>
          </v:group>
        </w:pict>
      </w:r>
      <w:r>
        <w:pict w14:anchorId="3536B80E">
          <v:group id="_x0000_s1093" style="position:absolute;left:0;text-align:left;margin-left:518.9pt;margin-top:459.2pt;width:65.3pt;height:16.5pt;z-index:-16143872;mso-position-horizontal-relative:page;mso-position-vertical-relative:page" coordorigin="10378,9184" coordsize="1306,330">
            <v:shape id="_x0000_s1095" style="position:absolute;left:10378;top:9184;width:1306;height:330" coordorigin="10378,9184" coordsize="1306,330" path="m11683,9184r-1305,l10378,9514r20,-20l10398,9204r1265,l11683,9184xe" fillcolor="#7f7f7f" stroked="f">
              <v:path arrowok="t"/>
            </v:shape>
            <v:shape id="_x0000_s1094" style="position:absolute;left:10378;top:9184;width:1306;height:330" coordorigin="10378,9184" coordsize="1306,330" path="m11683,9184r-20,20l11663,9494r-1265,l10378,9514r1305,l11683,9184xe" fillcolor="#bfbfbf" stroked="f">
              <v:path arrowok="t"/>
            </v:shape>
            <w10:wrap anchorx="page" anchory="page"/>
          </v:group>
        </w:pict>
      </w:r>
      <w:r>
        <w:pict w14:anchorId="0F3FD438">
          <v:group id="_x0000_s1090" style="position:absolute;left:0;text-align:left;margin-left:518.9pt;margin-top:486.1pt;width:65.3pt;height:16.5pt;z-index:-16143360;mso-position-horizontal-relative:page;mso-position-vertical-relative:page" coordorigin="10378,9722" coordsize="1306,330">
            <v:shape id="_x0000_s1092" style="position:absolute;left:10378;top:9722;width:1306;height:330" coordorigin="10378,9722" coordsize="1306,330" path="m11683,9722r-1305,l10378,10052r20,-20l10398,9742r1265,l11683,9722xe" fillcolor="#7f7f7f" stroked="f">
              <v:path arrowok="t"/>
            </v:shape>
            <v:shape id="_x0000_s1091" style="position:absolute;left:10378;top:9722;width:1306;height:330" coordorigin="10378,9722" coordsize="1306,330" path="m11683,9722r-20,20l11663,10032r-1265,l10378,10052r1305,l11683,9722xe" fillcolor="#bfbfbf" stroked="f">
              <v:path arrowok="t"/>
            </v:shape>
            <w10:wrap anchorx="page" anchory="page"/>
          </v:group>
        </w:pict>
      </w:r>
      <w:r>
        <w:pict w14:anchorId="1EBD27BC">
          <v:group id="_x0000_s1085" style="position:absolute;left:0;text-align:left;margin-left:518.9pt;margin-top:508.85pt;width:65.3pt;height:30.8pt;z-index:-16142848;mso-position-horizontal-relative:page;mso-position-vertical-relative:page" coordorigin="10378,10177" coordsize="1306,616">
            <v:shape id="_x0000_s1089" style="position:absolute;left:10378;top:10176;width:1306;height:330" coordorigin="10378,10177" coordsize="1306,330" path="m11683,10177r-1305,l10378,10506r20,-20l10398,10197r1265,l11683,10177xe" fillcolor="#7f7f7f" stroked="f">
              <v:path arrowok="t"/>
            </v:shape>
            <v:shape id="_x0000_s1088" style="position:absolute;left:10378;top:10176;width:1306;height:330" coordorigin="10378,10177" coordsize="1306,330" path="m11683,10177r-20,20l11663,10486r-1265,l10378,10506r1305,l11683,10177xe" fillcolor="#bfbfbf" stroked="f">
              <v:path arrowok="t"/>
            </v:shape>
            <v:shape id="_x0000_s1087" style="position:absolute;left:10378;top:10462;width:1306;height:330" coordorigin="10378,10463" coordsize="1306,330" path="m11683,10463r-1305,l10378,10792r20,-20l10398,10483r1265,l11683,10463xe" fillcolor="#7f7f7f" stroked="f">
              <v:path arrowok="t"/>
            </v:shape>
            <v:shape id="_x0000_s1086" style="position:absolute;left:10378;top:10462;width:1306;height:330" coordorigin="10378,10463" coordsize="1306,330" path="m11683,10463r-20,20l11663,10772r-1265,l10378,10792r1305,l11683,10463xe" fillcolor="#bfbfbf" stroked="f">
              <v:path arrowok="t"/>
            </v:shape>
            <w10:wrap anchorx="page" anchory="page"/>
          </v:group>
        </w:pict>
      </w:r>
      <w:r>
        <w:pict w14:anchorId="59AA2466">
          <v:group id="_x0000_s1082" style="position:absolute;left:0;text-align:left;margin-left:518.9pt;margin-top:550.85pt;width:65.3pt;height:16.5pt;z-index:-16142336;mso-position-horizontal-relative:page;mso-position-vertical-relative:page" coordorigin="10378,11017" coordsize="1306,330">
            <v:shape id="_x0000_s1084" style="position:absolute;left:10378;top:11017;width:1306;height:330" coordorigin="10378,11017" coordsize="1306,330" path="m11683,11017r-1305,l10378,11347r20,-20l10398,11037r1265,l11683,11017xe" fillcolor="#7f7f7f" stroked="f">
              <v:path arrowok="t"/>
            </v:shape>
            <v:shape id="_x0000_s1083" style="position:absolute;left:10378;top:11017;width:1306;height:330" coordorigin="10378,11017" coordsize="1306,330" path="m11683,11017r-20,20l11663,11327r-1265,l10378,11347r1305,l11683,11017xe" fillcolor="#bfbfbf" stroked="f">
              <v:path arrowok="t"/>
            </v:shape>
            <w10:wrap anchorx="page" anchory="page"/>
          </v:group>
        </w:pict>
      </w:r>
      <w:r>
        <w:pict w14:anchorId="6F43335F">
          <v:group id="_x0000_s1079" style="position:absolute;left:0;text-align:left;margin-left:518.9pt;margin-top:574.4pt;width:65.3pt;height:16.5pt;z-index:-16141824;mso-position-horizontal-relative:page;mso-position-vertical-relative:page" coordorigin="10378,11488" coordsize="1306,330">
            <v:shape id="_x0000_s1081" style="position:absolute;left:10378;top:11488;width:1306;height:330" coordorigin="10378,11488" coordsize="1306,330" path="m11683,11488r-1305,l10378,11818r20,-20l10398,11508r1265,l11683,11488xe" fillcolor="#7f7f7f" stroked="f">
              <v:path arrowok="t"/>
            </v:shape>
            <v:shape id="_x0000_s1080" style="position:absolute;left:10378;top:11488;width:1306;height:330" coordorigin="10378,11488" coordsize="1306,330" path="m11683,11488r-20,20l11663,11798r-1265,l10378,11818r1305,l11683,11488xe" fillcolor="#bfbfbf" stroked="f">
              <v:path arrowok="t"/>
            </v:shape>
            <w10:wrap anchorx="page" anchory="page"/>
          </v:group>
        </w:pict>
      </w:r>
      <w:r>
        <w:pict w14:anchorId="0016A6F2">
          <v:group id="_x0000_s1076" style="position:absolute;left:0;text-align:left;margin-left:518.9pt;margin-top:602.15pt;width:65.3pt;height:16.5pt;z-index:-16141312;mso-position-horizontal-relative:page;mso-position-vertical-relative:page" coordorigin="10378,12043" coordsize="1306,330">
            <v:shape id="_x0000_s1078" style="position:absolute;left:10378;top:12043;width:1306;height:330" coordorigin="10378,12043" coordsize="1306,330" path="m11683,12043r-1305,l10378,12373r20,-20l10398,12063r1265,l11683,12043xe" fillcolor="#7f7f7f" stroked="f">
              <v:path arrowok="t"/>
            </v:shape>
            <v:shape id="_x0000_s1077" style="position:absolute;left:10378;top:12043;width:1306;height:330" coordorigin="10378,12043" coordsize="1306,330" path="m11683,12043r-20,20l11663,12353r-1265,l10378,12373r1305,l11683,12043xe" fillcolor="#bfbfbf" stroked="f">
              <v:path arrowok="t"/>
            </v:shape>
            <w10:wrap anchorx="page" anchory="page"/>
          </v:group>
        </w:pict>
      </w:r>
      <w:r>
        <w:pict w14:anchorId="000F46E5">
          <v:group id="_x0000_s1073" style="position:absolute;left:0;text-align:left;margin-left:518.9pt;margin-top:643.35pt;width:65.3pt;height:16.5pt;z-index:-16140800;mso-position-horizontal-relative:page;mso-position-vertical-relative:page" coordorigin="10378,12867" coordsize="1306,330">
            <v:shape id="_x0000_s1075" style="position:absolute;left:10378;top:12866;width:1306;height:330" coordorigin="10378,12867" coordsize="1306,330" path="m11683,12867r-1305,l10378,13197r20,-20l10398,12887r1265,l11683,12867xe" fillcolor="#7f7f7f" stroked="f">
              <v:path arrowok="t"/>
            </v:shape>
            <v:shape id="_x0000_s1074" style="position:absolute;left:10378;top:12866;width:1306;height:330" coordorigin="10378,12867" coordsize="1306,330" path="m11683,12867r-20,20l11663,13177r-1265,l10378,13197r1305,l11683,12867xe" fillcolor="#bfbfbf" stroked="f">
              <v:path arrowok="t"/>
            </v:shape>
            <w10:wrap anchorx="page" anchory="page"/>
          </v:group>
        </w:pict>
      </w:r>
      <w:r>
        <w:pict w14:anchorId="651F5C6A">
          <v:group id="_x0000_s1060" style="position:absolute;left:0;text-align:left;margin-left:518.9pt;margin-top:664.4pt;width:65.3pt;height:93pt;z-index:-16140288;mso-position-horizontal-relative:page;mso-position-vertical-relative:page" coordorigin="10378,13288" coordsize="1306,1860">
            <v:shape id="_x0000_s1072" style="position:absolute;left:10378;top:13287;width:1306;height:330" coordorigin="10378,13288" coordsize="1306,330" path="m11683,13288r-1305,l10378,13617r20,-20l10398,13308r1265,l11683,13288xe" fillcolor="#7f7f7f" stroked="f">
              <v:path arrowok="t"/>
            </v:shape>
            <v:shape id="_x0000_s1071" style="position:absolute;left:10378;top:13287;width:1306;height:330" coordorigin="10378,13288" coordsize="1306,330" path="m11683,13288r-20,20l11663,13597r-1265,l10378,13617r1305,l11683,13288xe" fillcolor="#bfbfbf" stroked="f">
              <v:path arrowok="t"/>
            </v:shape>
            <v:shape id="_x0000_s1070" style="position:absolute;left:10378;top:13606;width:1306;height:330" coordorigin="10378,13607" coordsize="1306,330" path="m11683,13607r-1305,l10378,13936r20,-20l10398,13627r1265,l11683,13607xe" fillcolor="#7f7f7f" stroked="f">
              <v:path arrowok="t"/>
            </v:shape>
            <v:shape id="_x0000_s1069" style="position:absolute;left:10378;top:13606;width:1306;height:330" coordorigin="10378,13607" coordsize="1306,330" path="m11683,13607r-20,20l11663,13916r-1265,l10378,13936r1305,l11683,13607xe" fillcolor="#bfbfbf" stroked="f">
              <v:path arrowok="t"/>
            </v:shape>
            <v:shape id="_x0000_s1068" style="position:absolute;left:10378;top:13892;width:1306;height:330" coordorigin="10378,13893" coordsize="1306,330" path="m11683,13893r-1305,l10378,14222r20,-20l10398,13913r1265,l11683,13893xe" fillcolor="#7f7f7f" stroked="f">
              <v:path arrowok="t"/>
            </v:shape>
            <v:shape id="_x0000_s1067" style="position:absolute;left:10378;top:13892;width:1306;height:330" coordorigin="10378,13893" coordsize="1306,330" path="m11683,13893r-20,20l11663,14202r-1265,l10378,14222r1305,l11683,13893xe" fillcolor="#bfbfbf" stroked="f">
              <v:path arrowok="t"/>
            </v:shape>
            <v:shape id="_x0000_s1066" style="position:absolute;left:10378;top:14161;width:1306;height:330" coordorigin="10378,14161" coordsize="1306,330" path="m11683,14161r-1305,l10378,14491r20,-20l10398,14181r1265,l11683,14161xe" fillcolor="#7f7f7f" stroked="f">
              <v:path arrowok="t"/>
            </v:shape>
            <v:shape id="_x0000_s1065" style="position:absolute;left:10378;top:14161;width:1306;height:330" coordorigin="10378,14161" coordsize="1306,330" path="m11683,14161r-20,20l11663,14471r-1265,l10378,14491r1305,l11683,14161xe" fillcolor="#bfbfbf" stroked="f">
              <v:path arrowok="t"/>
            </v:shape>
            <v:shape id="_x0000_s1064" style="position:absolute;left:10378;top:14481;width:1306;height:330" coordorigin="10378,14481" coordsize="1306,330" path="m11683,14481r-1305,l10378,14811r20,-20l10398,14501r1265,l11683,14481xe" fillcolor="#7f7f7f" stroked="f">
              <v:path arrowok="t"/>
            </v:shape>
            <v:shape id="_x0000_s1063" style="position:absolute;left:10378;top:14481;width:1306;height:330" coordorigin="10378,14481" coordsize="1306,330" path="m11683,14481r-20,20l11663,14791r-1265,l10378,14811r1305,l11683,14481xe" fillcolor="#bfbfbf" stroked="f">
              <v:path arrowok="t"/>
            </v:shape>
            <v:shape id="_x0000_s1062" style="position:absolute;left:10378;top:14817;width:1306;height:330" coordorigin="10378,14817" coordsize="1306,330" path="m11683,14817r-1305,l10378,15147r20,-20l10398,14837r1265,l11683,14817xe" fillcolor="#7f7f7f" stroked="f">
              <v:path arrowok="t"/>
            </v:shape>
            <v:shape id="_x0000_s1061" style="position:absolute;left:10378;top:14817;width:1306;height:330" coordorigin="10378,14817" coordsize="1306,330" path="m11683,14817r-20,20l11663,15127r-1265,l10378,15147r1305,l11683,14817xe" fillcolor="#bfbfbf" stroked="f">
              <v:path arrowok="t"/>
            </v:shape>
            <w10:wrap anchorx="page" anchory="page"/>
          </v:group>
        </w:pict>
      </w:r>
      <w:r w:rsidR="006512B5">
        <w:t>COREQ (</w:t>
      </w:r>
      <w:proofErr w:type="spellStart"/>
      <w:r w:rsidR="006512B5">
        <w:t>COnsolidated</w:t>
      </w:r>
      <w:proofErr w:type="spellEnd"/>
      <w:r w:rsidR="006512B5">
        <w:t xml:space="preserve"> criteria for </w:t>
      </w:r>
      <w:proofErr w:type="spellStart"/>
      <w:r w:rsidR="006512B5">
        <w:t>REporting</w:t>
      </w:r>
      <w:proofErr w:type="spellEnd"/>
      <w:r w:rsidR="006512B5">
        <w:t xml:space="preserve"> Qualitative research) Checklist</w:t>
      </w:r>
    </w:p>
    <w:p w14:paraId="76B7F097" w14:textId="77777777" w:rsidR="003F4E33" w:rsidRDefault="003F4E33">
      <w:pPr>
        <w:pStyle w:val="Brdtekst"/>
        <w:rPr>
          <w:b/>
          <w:sz w:val="23"/>
        </w:rPr>
      </w:pPr>
    </w:p>
    <w:p w14:paraId="0995D3D5" w14:textId="77777777" w:rsidR="003F4E33" w:rsidRDefault="005628CA">
      <w:pPr>
        <w:pStyle w:val="Brdtekst"/>
        <w:spacing w:line="276" w:lineRule="auto"/>
        <w:ind w:left="220" w:right="305"/>
        <w:jc w:val="both"/>
      </w:pPr>
      <w:r>
        <w:pict w14:anchorId="7F292FDB">
          <v:group id="_x0000_s1049" style="position:absolute;left:0;text-align:left;margin-left:518.9pt;margin-top:126.4pt;width:65.3pt;height:76.2pt;z-index:-16146432;mso-position-horizontal-relative:page" coordorigin="10378,2528" coordsize="1306,1524">
            <v:shape id="_x0000_s1059" style="position:absolute;left:10378;top:2527;width:1306;height:330" coordorigin="10378,2528" coordsize="1306,330" path="m11683,2528r-1305,l10378,2858r20,-20l10398,2548r1265,l11683,2528xe" fillcolor="#7f7f7f" stroked="f">
              <v:path arrowok="t"/>
            </v:shape>
            <v:shape id="_x0000_s1058" style="position:absolute;left:10378;top:2527;width:1306;height:330" coordorigin="10378,2528" coordsize="1306,330" path="m11683,2528r-20,20l11663,2838r-1265,l10378,2858r1305,l11683,2528xe" fillcolor="#bfbfbf" stroked="f">
              <v:path arrowok="t"/>
            </v:shape>
            <v:shape id="_x0000_s1057" style="position:absolute;left:10378;top:2830;width:1306;height:330" coordorigin="10378,2830" coordsize="1306,330" path="m11683,2830r-1305,l10378,3160r20,-20l10398,2850r1265,l11683,2830xe" fillcolor="#7f7f7f" stroked="f">
              <v:path arrowok="t"/>
            </v:shape>
            <v:shape id="_x0000_s1056" style="position:absolute;left:10378;top:2830;width:1306;height:330" coordorigin="10378,2830" coordsize="1306,330" path="m11683,2830r-20,20l11663,3140r-1265,l10378,3160r1305,l11683,2830xe" fillcolor="#bfbfbf" stroked="f">
              <v:path arrowok="t"/>
            </v:shape>
            <v:shape id="_x0000_s1055" style="position:absolute;left:10378;top:3182;width:1306;height:330" coordorigin="10378,3183" coordsize="1306,330" path="m11683,3183r-1305,l10378,3513r20,-20l10398,3203r1265,l11683,3183xe" fillcolor="#7f7f7f" stroked="f">
              <v:path arrowok="t"/>
            </v:shape>
            <v:shape id="_x0000_s1054" style="position:absolute;left:10378;top:3182;width:1306;height:330" coordorigin="10378,3183" coordsize="1306,330" path="m11683,3183r-20,20l11663,3493r-1265,l10378,3513r1305,l11683,3183xe" fillcolor="#bfbfbf" stroked="f">
              <v:path arrowok="t"/>
            </v:shape>
            <v:shape id="_x0000_s1053" style="position:absolute;left:10378;top:3385;width:1306;height:330" coordorigin="10378,3385" coordsize="1306,330" path="m11683,3385r-1305,l10378,3715r20,-20l10398,3405r1265,l11683,3385xe" fillcolor="#7f7f7f" stroked="f">
              <v:path arrowok="t"/>
            </v:shape>
            <v:shape id="_x0000_s1052" style="position:absolute;left:10378;top:3385;width:1306;height:330" coordorigin="10378,3385" coordsize="1306,330" path="m11683,3385r-20,20l11663,3695r-1265,l10378,3715r1305,l11683,3385xe" fillcolor="#bfbfbf" stroked="f">
              <v:path arrowok="t"/>
            </v:shape>
            <v:shape id="_x0000_s1051" style="position:absolute;left:10378;top:3721;width:1306;height:330" coordorigin="10378,3721" coordsize="1306,330" path="m11683,3721r-1305,l10378,4051r20,-20l10398,3741r1265,l11683,3721xe" fillcolor="#7f7f7f" stroked="f">
              <v:path arrowok="t"/>
            </v:shape>
            <v:shape id="_x0000_s1050" style="position:absolute;left:10378;top:3721;width:1306;height:330" coordorigin="10378,3721" coordsize="1306,330" path="m11683,3721r-20,20l11663,4031r-1265,l10378,4051r1305,l11683,3721xe" fillcolor="#bfbfbf" stroked="f">
              <v:path arrowok="t"/>
            </v:shape>
            <w10:wrap anchorx="page"/>
          </v:group>
        </w:pict>
      </w:r>
      <w:r w:rsidR="006512B5">
        <w:t>A checklist of items that should be included in reports of qualitative research. You must report the page number in your manuscript where</w:t>
      </w:r>
      <w:r w:rsidR="006512B5">
        <w:rPr>
          <w:spacing w:val="-3"/>
        </w:rPr>
        <w:t xml:space="preserve"> </w:t>
      </w:r>
      <w:r w:rsidR="006512B5">
        <w:t>you</w:t>
      </w:r>
      <w:r w:rsidR="006512B5">
        <w:rPr>
          <w:spacing w:val="-2"/>
        </w:rPr>
        <w:t xml:space="preserve"> </w:t>
      </w:r>
      <w:r w:rsidR="006512B5">
        <w:t>consider each of</w:t>
      </w:r>
      <w:r w:rsidR="006512B5">
        <w:rPr>
          <w:spacing w:val="-4"/>
        </w:rPr>
        <w:t xml:space="preserve"> </w:t>
      </w:r>
      <w:r w:rsidR="006512B5">
        <w:t>the</w:t>
      </w:r>
      <w:r w:rsidR="006512B5">
        <w:rPr>
          <w:spacing w:val="-3"/>
        </w:rPr>
        <w:t xml:space="preserve"> </w:t>
      </w:r>
      <w:r w:rsidR="006512B5">
        <w:t>items</w:t>
      </w:r>
      <w:r w:rsidR="006512B5">
        <w:rPr>
          <w:spacing w:val="-3"/>
        </w:rPr>
        <w:t xml:space="preserve"> </w:t>
      </w:r>
      <w:r w:rsidR="006512B5">
        <w:t>listed</w:t>
      </w:r>
      <w:r w:rsidR="006512B5">
        <w:rPr>
          <w:spacing w:val="-2"/>
        </w:rPr>
        <w:t xml:space="preserve"> </w:t>
      </w:r>
      <w:r w:rsidR="006512B5">
        <w:t>in</w:t>
      </w:r>
      <w:r w:rsidR="006512B5">
        <w:rPr>
          <w:spacing w:val="-1"/>
        </w:rPr>
        <w:t xml:space="preserve"> </w:t>
      </w:r>
      <w:r w:rsidR="006512B5">
        <w:t>this</w:t>
      </w:r>
      <w:r w:rsidR="006512B5">
        <w:rPr>
          <w:spacing w:val="-3"/>
        </w:rPr>
        <w:t xml:space="preserve"> </w:t>
      </w:r>
      <w:r w:rsidR="006512B5">
        <w:t>checklist.</w:t>
      </w:r>
      <w:r w:rsidR="006512B5">
        <w:rPr>
          <w:spacing w:val="-2"/>
        </w:rPr>
        <w:t xml:space="preserve"> </w:t>
      </w:r>
      <w:r w:rsidR="006512B5">
        <w:t>If</w:t>
      </w:r>
      <w:r w:rsidR="006512B5">
        <w:rPr>
          <w:spacing w:val="-4"/>
        </w:rPr>
        <w:t xml:space="preserve"> </w:t>
      </w:r>
      <w:r w:rsidR="006512B5">
        <w:t>you</w:t>
      </w:r>
      <w:r w:rsidR="006512B5">
        <w:rPr>
          <w:spacing w:val="-2"/>
        </w:rPr>
        <w:t xml:space="preserve"> </w:t>
      </w:r>
      <w:r w:rsidR="006512B5">
        <w:t>have</w:t>
      </w:r>
      <w:r w:rsidR="006512B5">
        <w:rPr>
          <w:spacing w:val="-2"/>
        </w:rPr>
        <w:t xml:space="preserve"> </w:t>
      </w:r>
      <w:r w:rsidR="006512B5">
        <w:t>not</w:t>
      </w:r>
      <w:r w:rsidR="006512B5">
        <w:rPr>
          <w:spacing w:val="-2"/>
        </w:rPr>
        <w:t xml:space="preserve"> </w:t>
      </w:r>
      <w:r w:rsidR="006512B5">
        <w:t>included</w:t>
      </w:r>
      <w:r w:rsidR="006512B5">
        <w:rPr>
          <w:spacing w:val="-2"/>
        </w:rPr>
        <w:t xml:space="preserve"> </w:t>
      </w:r>
      <w:r w:rsidR="006512B5">
        <w:t>this</w:t>
      </w:r>
      <w:r w:rsidR="006512B5">
        <w:rPr>
          <w:spacing w:val="-3"/>
        </w:rPr>
        <w:t xml:space="preserve"> </w:t>
      </w:r>
      <w:r w:rsidR="006512B5">
        <w:t>information,</w:t>
      </w:r>
      <w:r w:rsidR="006512B5">
        <w:rPr>
          <w:spacing w:val="-2"/>
        </w:rPr>
        <w:t xml:space="preserve"> </w:t>
      </w:r>
      <w:r w:rsidR="006512B5">
        <w:t>either</w:t>
      </w:r>
      <w:r w:rsidR="006512B5">
        <w:rPr>
          <w:spacing w:val="-2"/>
        </w:rPr>
        <w:t xml:space="preserve"> </w:t>
      </w:r>
      <w:r w:rsidR="006512B5">
        <w:t>revise</w:t>
      </w:r>
      <w:r w:rsidR="006512B5">
        <w:rPr>
          <w:spacing w:val="-2"/>
        </w:rPr>
        <w:t xml:space="preserve"> </w:t>
      </w:r>
      <w:r w:rsidR="006512B5">
        <w:t>your</w:t>
      </w:r>
      <w:r w:rsidR="006512B5">
        <w:rPr>
          <w:spacing w:val="-2"/>
        </w:rPr>
        <w:t xml:space="preserve"> </w:t>
      </w:r>
      <w:r w:rsidR="006512B5">
        <w:t>manuscript accordingly before submitting or note N/A.</w:t>
      </w:r>
    </w:p>
    <w:p w14:paraId="53EC5956" w14:textId="77777777" w:rsidR="003F4E33" w:rsidRDefault="003F4E33">
      <w:pPr>
        <w:pStyle w:val="Brdtekst"/>
        <w:spacing w:before="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3F4E33" w14:paraId="2681F2CB" w14:textId="77777777">
        <w:trPr>
          <w:trHeight w:val="561"/>
        </w:trPr>
        <w:tc>
          <w:tcPr>
            <w:tcW w:w="2528" w:type="dxa"/>
            <w:shd w:val="clear" w:color="auto" w:fill="C0C0C0"/>
          </w:tcPr>
          <w:p w14:paraId="2D2C129B" w14:textId="77777777" w:rsidR="003F4E33" w:rsidRDefault="006512B5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02" w:type="dxa"/>
            <w:shd w:val="clear" w:color="auto" w:fill="C0C0C0"/>
          </w:tcPr>
          <w:p w14:paraId="0ED2A066" w14:textId="77777777" w:rsidR="003F4E33" w:rsidRDefault="006512B5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41602599" w14:textId="77777777" w:rsidR="003F4E33" w:rsidRDefault="006512B5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14:paraId="208F2F6F" w14:textId="77777777" w:rsidR="003F4E33" w:rsidRDefault="006512B5"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 w14:paraId="301B686D" w14:textId="77777777" w:rsidR="003F4E33" w:rsidRDefault="006512B5">
            <w:pPr>
              <w:pStyle w:val="TableParagraph"/>
              <w:spacing w:before="36" w:line="240" w:lineRule="auto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 w:rsidR="003F4E33" w14:paraId="04DB2438" w14:textId="77777777">
        <w:trPr>
          <w:trHeight w:val="561"/>
        </w:trPr>
        <w:tc>
          <w:tcPr>
            <w:tcW w:w="11021" w:type="dxa"/>
            <w:gridSpan w:val="4"/>
          </w:tcPr>
          <w:p w14:paraId="624C1D60" w14:textId="77777777" w:rsidR="003F4E33" w:rsidRDefault="006512B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1: Research team</w:t>
            </w:r>
          </w:p>
          <w:p w14:paraId="1D0FDE98" w14:textId="77777777" w:rsidR="003F4E33" w:rsidRDefault="006512B5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reﬂexivity</w:t>
            </w:r>
          </w:p>
        </w:tc>
      </w:tr>
      <w:tr w:rsidR="003F4E33" w14:paraId="0AC0137F" w14:textId="77777777">
        <w:trPr>
          <w:trHeight w:val="280"/>
        </w:trPr>
        <w:tc>
          <w:tcPr>
            <w:tcW w:w="11021" w:type="dxa"/>
            <w:gridSpan w:val="4"/>
          </w:tcPr>
          <w:p w14:paraId="66093841" w14:textId="77777777" w:rsidR="003F4E33" w:rsidRDefault="006512B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Personal characteristics</w:t>
            </w:r>
          </w:p>
        </w:tc>
      </w:tr>
      <w:tr w:rsidR="003F4E33" w14:paraId="01E18966" w14:textId="77777777">
        <w:trPr>
          <w:trHeight w:val="282"/>
        </w:trPr>
        <w:tc>
          <w:tcPr>
            <w:tcW w:w="2528" w:type="dxa"/>
          </w:tcPr>
          <w:p w14:paraId="05B8A89C" w14:textId="77777777" w:rsidR="003F4E33" w:rsidRDefault="006512B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Interviewer/facilitator</w:t>
            </w:r>
          </w:p>
        </w:tc>
        <w:tc>
          <w:tcPr>
            <w:tcW w:w="1002" w:type="dxa"/>
          </w:tcPr>
          <w:p w14:paraId="1829285D" w14:textId="77777777" w:rsidR="003F4E33" w:rsidRDefault="006512B5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3" w:type="dxa"/>
          </w:tcPr>
          <w:p w14:paraId="7DFE3A65" w14:textId="77777777" w:rsidR="003F4E33" w:rsidRDefault="006512B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Which author/s conducted the interview or focus group?</w:t>
            </w:r>
          </w:p>
        </w:tc>
        <w:tc>
          <w:tcPr>
            <w:tcW w:w="1278" w:type="dxa"/>
          </w:tcPr>
          <w:p w14:paraId="1D1320E4" w14:textId="5F0F52A3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</w:t>
            </w:r>
          </w:p>
        </w:tc>
      </w:tr>
      <w:tr w:rsidR="003F4E33" w14:paraId="7472D5CD" w14:textId="77777777">
        <w:trPr>
          <w:trHeight w:val="280"/>
        </w:trPr>
        <w:tc>
          <w:tcPr>
            <w:tcW w:w="2528" w:type="dxa"/>
          </w:tcPr>
          <w:p w14:paraId="4460B4DE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Credentials</w:t>
            </w:r>
          </w:p>
        </w:tc>
        <w:tc>
          <w:tcPr>
            <w:tcW w:w="1002" w:type="dxa"/>
          </w:tcPr>
          <w:p w14:paraId="4D0785F0" w14:textId="77777777" w:rsidR="003F4E33" w:rsidRDefault="006512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34AA1823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were the researcher’s credentials? E.g. PhD, MD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7C6CC948" w14:textId="614F87E9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PhD, </w:t>
            </w:r>
            <w:proofErr w:type="spellStart"/>
            <w:r>
              <w:rPr>
                <w:rFonts w:ascii="Times New Roman"/>
                <w:sz w:val="20"/>
              </w:rPr>
              <w:t>MScH</w:t>
            </w:r>
            <w:proofErr w:type="spellEnd"/>
          </w:p>
        </w:tc>
      </w:tr>
      <w:tr w:rsidR="003F4E33" w14:paraId="13038899" w14:textId="77777777">
        <w:trPr>
          <w:trHeight w:val="281"/>
        </w:trPr>
        <w:tc>
          <w:tcPr>
            <w:tcW w:w="2528" w:type="dxa"/>
          </w:tcPr>
          <w:p w14:paraId="7481030B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002" w:type="dxa"/>
          </w:tcPr>
          <w:p w14:paraId="145EBAA7" w14:textId="77777777" w:rsidR="003F4E33" w:rsidRDefault="006512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112B63AD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their occupation at the time of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489B9081" w14:textId="76CFEF26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Senior Researcher/Associate Professor</w:t>
            </w:r>
          </w:p>
        </w:tc>
      </w:tr>
      <w:tr w:rsidR="003F4E33" w14:paraId="2FB6F14D" w14:textId="77777777">
        <w:trPr>
          <w:trHeight w:val="280"/>
        </w:trPr>
        <w:tc>
          <w:tcPr>
            <w:tcW w:w="2528" w:type="dxa"/>
          </w:tcPr>
          <w:p w14:paraId="099BFFFF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02" w:type="dxa"/>
          </w:tcPr>
          <w:p w14:paraId="40B885C5" w14:textId="77777777" w:rsidR="003F4E33" w:rsidRDefault="006512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01F0AFE3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 researcher male or female?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998385D" w14:textId="16F9AA5B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Female</w:t>
            </w:r>
          </w:p>
        </w:tc>
      </w:tr>
      <w:tr w:rsidR="003F4E33" w14:paraId="7A2A28F1" w14:textId="77777777">
        <w:trPr>
          <w:trHeight w:val="280"/>
        </w:trPr>
        <w:tc>
          <w:tcPr>
            <w:tcW w:w="2528" w:type="dxa"/>
          </w:tcPr>
          <w:p w14:paraId="1853D335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Experience and training</w:t>
            </w:r>
          </w:p>
        </w:tc>
        <w:tc>
          <w:tcPr>
            <w:tcW w:w="1002" w:type="dxa"/>
          </w:tcPr>
          <w:p w14:paraId="62DA6457" w14:textId="77777777" w:rsidR="003F4E33" w:rsidRDefault="006512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3" w:type="dxa"/>
          </w:tcPr>
          <w:p w14:paraId="6F485C1F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experience or training did the researcher have?</w:t>
            </w:r>
          </w:p>
        </w:tc>
        <w:tc>
          <w:tcPr>
            <w:tcW w:w="1278" w:type="dxa"/>
          </w:tcPr>
          <w:p w14:paraId="4602F2D1" w14:textId="622B7DFA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&gt;10 years</w:t>
            </w:r>
          </w:p>
        </w:tc>
      </w:tr>
      <w:tr w:rsidR="003F4E33" w14:paraId="06E2BC15" w14:textId="77777777">
        <w:trPr>
          <w:trHeight w:val="561"/>
        </w:trPr>
        <w:tc>
          <w:tcPr>
            <w:tcW w:w="11021" w:type="dxa"/>
            <w:gridSpan w:val="4"/>
          </w:tcPr>
          <w:p w14:paraId="3E71B0C5" w14:textId="77777777" w:rsidR="003F4E33" w:rsidRDefault="006512B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Relationship with</w:t>
            </w:r>
          </w:p>
          <w:p w14:paraId="2A973BED" w14:textId="77777777" w:rsidR="003F4E33" w:rsidRDefault="006512B5">
            <w:pPr>
              <w:pStyle w:val="TableParagraph"/>
              <w:spacing w:before="36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participants</w:t>
            </w:r>
          </w:p>
        </w:tc>
      </w:tr>
      <w:tr w:rsidR="003F4E33" w14:paraId="65132164" w14:textId="77777777">
        <w:trPr>
          <w:trHeight w:val="280"/>
        </w:trPr>
        <w:tc>
          <w:tcPr>
            <w:tcW w:w="2528" w:type="dxa"/>
          </w:tcPr>
          <w:p w14:paraId="435621F5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Relationship established</w:t>
            </w:r>
          </w:p>
        </w:tc>
        <w:tc>
          <w:tcPr>
            <w:tcW w:w="1002" w:type="dxa"/>
          </w:tcPr>
          <w:p w14:paraId="5A6193E9" w14:textId="77777777" w:rsidR="003F4E33" w:rsidRDefault="006512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C743EAA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 relationship established prior to study commencement?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4294E49D" w14:textId="20FA24E2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 relationship prior to commencement</w:t>
            </w:r>
          </w:p>
        </w:tc>
      </w:tr>
      <w:tr w:rsidR="003F4E33" w14:paraId="25E903C7" w14:textId="77777777">
        <w:trPr>
          <w:trHeight w:val="95"/>
        </w:trPr>
        <w:tc>
          <w:tcPr>
            <w:tcW w:w="2528" w:type="dxa"/>
            <w:vMerge w:val="restart"/>
          </w:tcPr>
          <w:p w14:paraId="29F4E8AC" w14:textId="77777777" w:rsidR="003F4E33" w:rsidRDefault="006512B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 knowledge of</w:t>
            </w:r>
          </w:p>
          <w:p w14:paraId="338EE52D" w14:textId="77777777" w:rsidR="003F4E33" w:rsidRDefault="006512B5">
            <w:pPr>
              <w:pStyle w:val="TableParagraph"/>
              <w:spacing w:before="37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the interviewer</w:t>
            </w:r>
          </w:p>
        </w:tc>
        <w:tc>
          <w:tcPr>
            <w:tcW w:w="1002" w:type="dxa"/>
            <w:vMerge w:val="restart"/>
          </w:tcPr>
          <w:p w14:paraId="0BFACF42" w14:textId="77777777" w:rsidR="003F4E33" w:rsidRDefault="006512B5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2FEDDDA3" w14:textId="77777777" w:rsidR="003F4E33" w:rsidRDefault="006512B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What did the participants know about the researcher? e.g. personal</w:t>
            </w:r>
          </w:p>
          <w:p w14:paraId="535C74B4" w14:textId="77777777" w:rsidR="003F4E33" w:rsidRDefault="006512B5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goals, reasons for doing the research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8" w:space="0" w:color="000000"/>
            </w:tcBorders>
          </w:tcPr>
          <w:p w14:paraId="1CF609F7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5D2F9767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7742A1DC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2487A71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18E3544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79E40FB" w14:textId="3B591E90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 reasons for doing the research and aim of the study.</w:t>
            </w:r>
          </w:p>
        </w:tc>
      </w:tr>
      <w:tr w:rsidR="003F4E33" w14:paraId="4072830B" w14:textId="77777777">
        <w:trPr>
          <w:trHeight w:val="97"/>
        </w:trPr>
        <w:tc>
          <w:tcPr>
            <w:tcW w:w="2528" w:type="dxa"/>
            <w:vMerge/>
            <w:tcBorders>
              <w:top w:val="nil"/>
            </w:tcBorders>
          </w:tcPr>
          <w:p w14:paraId="05D0296E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1DD220BA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213E4927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6D891EE1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05BD1719" w14:textId="77777777">
        <w:trPr>
          <w:trHeight w:val="94"/>
        </w:trPr>
        <w:tc>
          <w:tcPr>
            <w:tcW w:w="2528" w:type="dxa"/>
            <w:vMerge w:val="restart"/>
          </w:tcPr>
          <w:p w14:paraId="041A06A8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Interviewer characteristics</w:t>
            </w:r>
          </w:p>
        </w:tc>
        <w:tc>
          <w:tcPr>
            <w:tcW w:w="1002" w:type="dxa"/>
            <w:vMerge w:val="restart"/>
          </w:tcPr>
          <w:p w14:paraId="757DFD58" w14:textId="77777777" w:rsidR="003F4E33" w:rsidRDefault="006512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7D6D2083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characteristics were reported about the inter viewer/facilitator?</w:t>
            </w:r>
          </w:p>
          <w:p w14:paraId="5E85320E" w14:textId="77777777" w:rsidR="003F4E33" w:rsidRDefault="006512B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e.g. Bias, assumptions, reasons and interests in the research topic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36DE35A7" w14:textId="17A0D60A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  <w:proofErr w:type="spellStart"/>
            <w:r>
              <w:rPr>
                <w:rFonts w:ascii="Times New Roman"/>
                <w:sz w:val="4"/>
              </w:rPr>
              <w:t>Resear</w:t>
            </w:r>
            <w:proofErr w:type="spellEnd"/>
          </w:p>
        </w:tc>
      </w:tr>
      <w:tr w:rsidR="003F4E33" w14:paraId="0AE51E5D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422BBBE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2D35725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20C2E6F5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7023078A" w14:textId="28366E17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Health science researcher working within infectious disease with a focus on women living with HIV. </w:t>
            </w:r>
          </w:p>
        </w:tc>
      </w:tr>
      <w:tr w:rsidR="003F4E33" w14:paraId="4EF3FE23" w14:textId="77777777">
        <w:trPr>
          <w:trHeight w:val="97"/>
        </w:trPr>
        <w:tc>
          <w:tcPr>
            <w:tcW w:w="2528" w:type="dxa"/>
            <w:vMerge/>
            <w:tcBorders>
              <w:top w:val="nil"/>
            </w:tcBorders>
          </w:tcPr>
          <w:p w14:paraId="12CA988D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14B06A2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64A2B2D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56672B46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418E4892" w14:textId="77777777">
        <w:trPr>
          <w:trHeight w:val="280"/>
        </w:trPr>
        <w:tc>
          <w:tcPr>
            <w:tcW w:w="11021" w:type="dxa"/>
            <w:gridSpan w:val="4"/>
          </w:tcPr>
          <w:p w14:paraId="0169592A" w14:textId="77777777" w:rsidR="003F4E33" w:rsidRDefault="006512B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2: Study design</w:t>
            </w:r>
          </w:p>
        </w:tc>
      </w:tr>
      <w:tr w:rsidR="003F4E33" w14:paraId="58AE813D" w14:textId="77777777">
        <w:trPr>
          <w:trHeight w:val="280"/>
        </w:trPr>
        <w:tc>
          <w:tcPr>
            <w:tcW w:w="11021" w:type="dxa"/>
            <w:gridSpan w:val="4"/>
          </w:tcPr>
          <w:p w14:paraId="0A82D83E" w14:textId="77777777" w:rsidR="003F4E33" w:rsidRDefault="006512B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Theoretical framework</w:t>
            </w:r>
          </w:p>
        </w:tc>
      </w:tr>
      <w:tr w:rsidR="003F4E33" w14:paraId="5D71F932" w14:textId="77777777">
        <w:trPr>
          <w:trHeight w:val="185"/>
        </w:trPr>
        <w:tc>
          <w:tcPr>
            <w:tcW w:w="2528" w:type="dxa"/>
            <w:vMerge w:val="restart"/>
          </w:tcPr>
          <w:p w14:paraId="39A0DC46" w14:textId="77777777" w:rsidR="003F4E33" w:rsidRDefault="006512B5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Methodological orientation and Theory</w:t>
            </w:r>
          </w:p>
        </w:tc>
        <w:tc>
          <w:tcPr>
            <w:tcW w:w="1002" w:type="dxa"/>
            <w:vMerge w:val="restart"/>
          </w:tcPr>
          <w:p w14:paraId="6B2F3E79" w14:textId="77777777" w:rsidR="003F4E33" w:rsidRDefault="006512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0E7C8805" w14:textId="77777777" w:rsidR="003F4E33" w:rsidRDefault="006512B5">
            <w:pPr>
              <w:pStyle w:val="TableParagraph"/>
              <w:spacing w:line="276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>What methodological orientation was stated to underpin the study? e.g. grounded theory, discourse analysis, ethnography, phenomenology,</w:t>
            </w:r>
          </w:p>
          <w:p w14:paraId="5A7AD632" w14:textId="77777777" w:rsidR="003F4E33" w:rsidRDefault="006512B5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content analysis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357826B7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F4E33" w14:paraId="564CCAAD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7871CE4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1034ED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6F447E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47637F0" w14:textId="57A19AD9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Narrative enquiry</w:t>
            </w:r>
          </w:p>
        </w:tc>
      </w:tr>
      <w:tr w:rsidR="003F4E33" w14:paraId="04DB472C" w14:textId="77777777">
        <w:trPr>
          <w:trHeight w:val="286"/>
        </w:trPr>
        <w:tc>
          <w:tcPr>
            <w:tcW w:w="2528" w:type="dxa"/>
            <w:vMerge/>
            <w:tcBorders>
              <w:top w:val="nil"/>
            </w:tcBorders>
          </w:tcPr>
          <w:p w14:paraId="5B083C8B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607775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77A0C1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302E8CC6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F4E33" w14:paraId="7C98EA5C" w14:textId="77777777">
        <w:trPr>
          <w:trHeight w:val="280"/>
        </w:trPr>
        <w:tc>
          <w:tcPr>
            <w:tcW w:w="11021" w:type="dxa"/>
            <w:gridSpan w:val="4"/>
          </w:tcPr>
          <w:p w14:paraId="6B462226" w14:textId="77777777" w:rsidR="003F4E33" w:rsidRDefault="006512B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 selection</w:t>
            </w:r>
          </w:p>
        </w:tc>
      </w:tr>
      <w:tr w:rsidR="003F4E33" w14:paraId="3D992C46" w14:textId="77777777">
        <w:trPr>
          <w:trHeight w:val="119"/>
        </w:trPr>
        <w:tc>
          <w:tcPr>
            <w:tcW w:w="2528" w:type="dxa"/>
            <w:vMerge w:val="restart"/>
          </w:tcPr>
          <w:p w14:paraId="1163D49E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Sampling</w:t>
            </w:r>
          </w:p>
        </w:tc>
        <w:tc>
          <w:tcPr>
            <w:tcW w:w="1002" w:type="dxa"/>
            <w:vMerge w:val="restart"/>
          </w:tcPr>
          <w:p w14:paraId="3DE07B5A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67E9103F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selected? e.g. purposive, convenience,</w:t>
            </w:r>
          </w:p>
          <w:p w14:paraId="732137F2" w14:textId="77777777" w:rsidR="003F4E33" w:rsidRDefault="006512B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consecutive, snowball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5C6C30CE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3F4E33" w14:paraId="03C834C1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3844405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D64107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2D838B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C0480A5" w14:textId="035FB23A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Participants were consecutively selected and enrolled during clinical appointments based on the inclusion criteria for the 2BMOM study</w:t>
            </w:r>
          </w:p>
        </w:tc>
      </w:tr>
      <w:tr w:rsidR="003F4E33" w14:paraId="7C70FB5C" w14:textId="77777777">
        <w:trPr>
          <w:trHeight w:val="71"/>
        </w:trPr>
        <w:tc>
          <w:tcPr>
            <w:tcW w:w="2528" w:type="dxa"/>
            <w:vMerge/>
            <w:tcBorders>
              <w:top w:val="nil"/>
            </w:tcBorders>
          </w:tcPr>
          <w:p w14:paraId="329C788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37C79CAB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FD2219C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3B60678A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3F4E33" w14:paraId="25F7D29A" w14:textId="77777777">
        <w:trPr>
          <w:trHeight w:val="86"/>
        </w:trPr>
        <w:tc>
          <w:tcPr>
            <w:tcW w:w="2528" w:type="dxa"/>
            <w:vMerge w:val="restart"/>
          </w:tcPr>
          <w:p w14:paraId="1567FDA6" w14:textId="77777777" w:rsidR="003F4E33" w:rsidRDefault="006512B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Method of approach</w:t>
            </w:r>
          </w:p>
        </w:tc>
        <w:tc>
          <w:tcPr>
            <w:tcW w:w="1002" w:type="dxa"/>
            <w:vMerge w:val="restart"/>
          </w:tcPr>
          <w:p w14:paraId="517A7B48" w14:textId="77777777" w:rsidR="003F4E33" w:rsidRDefault="006512B5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62D858EA" w14:textId="77777777" w:rsidR="003F4E33" w:rsidRDefault="006512B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approached? e.g. face-to-face, telephone, mail,</w:t>
            </w:r>
          </w:p>
          <w:p w14:paraId="20D7E818" w14:textId="77777777" w:rsidR="003F4E33" w:rsidRDefault="006512B5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15EFA774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5E7008D3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2F572009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3C74B4B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64449F59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7A20A40" w14:textId="3B13DC7A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By healthcare providers during clinical appointments</w:t>
            </w:r>
          </w:p>
        </w:tc>
      </w:tr>
      <w:tr w:rsidR="003F4E33" w14:paraId="2B0AB71E" w14:textId="77777777">
        <w:trPr>
          <w:trHeight w:val="107"/>
        </w:trPr>
        <w:tc>
          <w:tcPr>
            <w:tcW w:w="2528" w:type="dxa"/>
            <w:vMerge/>
            <w:tcBorders>
              <w:top w:val="nil"/>
            </w:tcBorders>
          </w:tcPr>
          <w:p w14:paraId="0B0F5CC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765D9E9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965A745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5BCEE3EC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46E7526E" w14:textId="77777777">
        <w:trPr>
          <w:trHeight w:val="280"/>
        </w:trPr>
        <w:tc>
          <w:tcPr>
            <w:tcW w:w="2528" w:type="dxa"/>
          </w:tcPr>
          <w:p w14:paraId="551FC054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Sample size</w:t>
            </w:r>
          </w:p>
        </w:tc>
        <w:tc>
          <w:tcPr>
            <w:tcW w:w="1002" w:type="dxa"/>
          </w:tcPr>
          <w:p w14:paraId="3E224CD4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4EA3396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participants were in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7C9E1C6" w14:textId="45E7BBC1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 w:rsidR="003F4E33" w14:paraId="58E2F0B3" w14:textId="77777777">
        <w:trPr>
          <w:trHeight w:val="280"/>
        </w:trPr>
        <w:tc>
          <w:tcPr>
            <w:tcW w:w="2528" w:type="dxa"/>
          </w:tcPr>
          <w:p w14:paraId="33521636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Non-participation</w:t>
            </w:r>
          </w:p>
        </w:tc>
        <w:tc>
          <w:tcPr>
            <w:tcW w:w="1002" w:type="dxa"/>
          </w:tcPr>
          <w:p w14:paraId="6F2ADDB2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A87EBD3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people refused to participate or dropped out? Reasons?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2B6EE8BA" w14:textId="460311D0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Five women were approached and did not want to participate in the qualitative part of the 2BMOM study. No specific reason was given. No one dropped out. </w:t>
            </w:r>
          </w:p>
        </w:tc>
      </w:tr>
      <w:tr w:rsidR="003F4E33" w14:paraId="431BEFB3" w14:textId="77777777">
        <w:trPr>
          <w:trHeight w:val="281"/>
        </w:trPr>
        <w:tc>
          <w:tcPr>
            <w:tcW w:w="11021" w:type="dxa"/>
            <w:gridSpan w:val="4"/>
          </w:tcPr>
          <w:p w14:paraId="1538E7A9" w14:textId="77777777" w:rsidR="003F4E33" w:rsidRDefault="006512B5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Setting</w:t>
            </w:r>
          </w:p>
        </w:tc>
      </w:tr>
      <w:tr w:rsidR="003F4E33" w14:paraId="54D9F009" w14:textId="77777777">
        <w:trPr>
          <w:trHeight w:val="280"/>
        </w:trPr>
        <w:tc>
          <w:tcPr>
            <w:tcW w:w="2528" w:type="dxa"/>
          </w:tcPr>
          <w:p w14:paraId="21C76D70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Setting of data collection</w:t>
            </w:r>
          </w:p>
        </w:tc>
        <w:tc>
          <w:tcPr>
            <w:tcW w:w="1002" w:type="dxa"/>
          </w:tcPr>
          <w:p w14:paraId="7ABE1922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13" w:type="dxa"/>
          </w:tcPr>
          <w:p w14:paraId="69D71713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Where was the data collected? e.g. home, clinic, workplace</w:t>
            </w:r>
          </w:p>
        </w:tc>
        <w:tc>
          <w:tcPr>
            <w:tcW w:w="1278" w:type="dxa"/>
          </w:tcPr>
          <w:p w14:paraId="7B9D1921" w14:textId="2E8AFD19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</w:t>
            </w:r>
            <w:r w:rsidRPr="00E95F5F">
              <w:rPr>
                <w:rFonts w:ascii="Times New Roman"/>
                <w:sz w:val="20"/>
              </w:rPr>
              <w:t>n the home of the participant, at the relevant hospital, or online using a video meeting setup, whichever setting the woman preferred.</w:t>
            </w:r>
          </w:p>
        </w:tc>
      </w:tr>
      <w:tr w:rsidR="003F4E33" w14:paraId="642B221D" w14:textId="77777777">
        <w:trPr>
          <w:trHeight w:val="116"/>
        </w:trPr>
        <w:tc>
          <w:tcPr>
            <w:tcW w:w="2528" w:type="dxa"/>
            <w:vMerge w:val="restart"/>
          </w:tcPr>
          <w:p w14:paraId="47DA7C96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Presence of non-</w:t>
            </w:r>
          </w:p>
          <w:p w14:paraId="23EA4EE0" w14:textId="77777777" w:rsidR="003F4E33" w:rsidRDefault="006512B5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1002" w:type="dxa"/>
            <w:vMerge w:val="restart"/>
          </w:tcPr>
          <w:p w14:paraId="6EE0ACAE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3C4D9017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anyone else present besides the participants and researchers?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069D8605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3F4E33" w14:paraId="0E1BBB6A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65C8AA7E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E419C8E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161FEC4C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1B8EAFC" w14:textId="0546DF1B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 women</w:t>
            </w:r>
            <w:r w:rsidR="005628CA">
              <w:rPr>
                <w:rFonts w:ascii="Times New Roman"/>
                <w:sz w:val="20"/>
              </w:rPr>
              <w:t>´</w:t>
            </w:r>
            <w:r w:rsidR="005628CA"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partner was present in four of the interviews</w:t>
            </w:r>
          </w:p>
        </w:tc>
      </w:tr>
      <w:tr w:rsidR="003F4E33" w14:paraId="73AAF6AA" w14:textId="77777777">
        <w:trPr>
          <w:trHeight w:val="74"/>
        </w:trPr>
        <w:tc>
          <w:tcPr>
            <w:tcW w:w="2528" w:type="dxa"/>
            <w:vMerge/>
            <w:tcBorders>
              <w:top w:val="nil"/>
            </w:tcBorders>
          </w:tcPr>
          <w:p w14:paraId="58F17A45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2EC7BB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0552DC5F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56DCE786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3F4E33" w14:paraId="3B9572F5" w14:textId="77777777">
        <w:trPr>
          <w:trHeight w:val="100"/>
        </w:trPr>
        <w:tc>
          <w:tcPr>
            <w:tcW w:w="2528" w:type="dxa"/>
            <w:vMerge w:val="restart"/>
          </w:tcPr>
          <w:p w14:paraId="00C5C2AF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 of sample</w:t>
            </w:r>
          </w:p>
        </w:tc>
        <w:tc>
          <w:tcPr>
            <w:tcW w:w="1002" w:type="dxa"/>
            <w:vMerge w:val="restart"/>
          </w:tcPr>
          <w:p w14:paraId="3DCA6ED8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1A0B21F3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are the important characteristics of the sample? e.g. demographic</w:t>
            </w:r>
          </w:p>
          <w:p w14:paraId="38221F2D" w14:textId="77777777" w:rsidR="003F4E33" w:rsidRDefault="006512B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data, date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1012C828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6DA79C7B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6F680555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4A1700A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053E15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CF77DF2" w14:textId="7D672FE0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 w:rsidRPr="00E95F5F">
              <w:rPr>
                <w:rFonts w:ascii="Times New Roman"/>
                <w:sz w:val="20"/>
              </w:rPr>
              <w:t>24 women</w:t>
            </w:r>
            <w:r>
              <w:rPr>
                <w:rFonts w:ascii="Times New Roman"/>
                <w:sz w:val="20"/>
              </w:rPr>
              <w:t xml:space="preserve"> lived in </w:t>
            </w:r>
            <w:r w:rsidRPr="00E95F5F">
              <w:rPr>
                <w:rFonts w:ascii="Times New Roman"/>
                <w:sz w:val="20"/>
              </w:rPr>
              <w:t xml:space="preserve">Denmark, five women </w:t>
            </w:r>
            <w:r>
              <w:rPr>
                <w:rFonts w:ascii="Times New Roman"/>
                <w:sz w:val="20"/>
              </w:rPr>
              <w:t>lived</w:t>
            </w:r>
            <w:r w:rsidRPr="00E95F5F">
              <w:rPr>
                <w:rFonts w:ascii="Times New Roman"/>
                <w:sz w:val="20"/>
              </w:rPr>
              <w:t xml:space="preserve"> Finland, and two</w:t>
            </w:r>
            <w:r>
              <w:rPr>
                <w:rFonts w:ascii="Times New Roman"/>
                <w:sz w:val="20"/>
              </w:rPr>
              <w:t xml:space="preserve"> lived in. </w:t>
            </w:r>
            <w:r w:rsidRPr="00E95F5F">
              <w:rPr>
                <w:rFonts w:ascii="Times New Roman"/>
                <w:sz w:val="20"/>
              </w:rPr>
              <w:t>Sweden.</w:t>
            </w:r>
            <w:r>
              <w:rPr>
                <w:rFonts w:ascii="Times New Roman"/>
                <w:sz w:val="20"/>
              </w:rPr>
              <w:t xml:space="preserve"> 62% originated from an African country, 29% from a Nordic Country and 10% from another country outside of the Nordic </w:t>
            </w:r>
            <w:r w:rsidR="005628CA">
              <w:rPr>
                <w:rFonts w:ascii="Times New Roman"/>
                <w:sz w:val="20"/>
              </w:rPr>
              <w:t>Countries</w:t>
            </w:r>
            <w:r>
              <w:rPr>
                <w:rFonts w:ascii="Times New Roman"/>
                <w:sz w:val="20"/>
              </w:rPr>
              <w:t xml:space="preserve">. </w:t>
            </w:r>
          </w:p>
        </w:tc>
      </w:tr>
      <w:tr w:rsidR="003F4E33" w14:paraId="0E5C6420" w14:textId="77777777">
        <w:trPr>
          <w:trHeight w:val="91"/>
        </w:trPr>
        <w:tc>
          <w:tcPr>
            <w:tcW w:w="2528" w:type="dxa"/>
            <w:vMerge/>
            <w:tcBorders>
              <w:top w:val="nil"/>
            </w:tcBorders>
          </w:tcPr>
          <w:p w14:paraId="522B065B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79FABA5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2388C9EF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51B7AC5E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2000B100" w14:textId="77777777">
        <w:trPr>
          <w:trHeight w:val="282"/>
        </w:trPr>
        <w:tc>
          <w:tcPr>
            <w:tcW w:w="11021" w:type="dxa"/>
            <w:gridSpan w:val="4"/>
          </w:tcPr>
          <w:p w14:paraId="0979C82A" w14:textId="77777777" w:rsidR="003F4E33" w:rsidRDefault="006512B5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 collection</w:t>
            </w:r>
          </w:p>
        </w:tc>
      </w:tr>
      <w:tr w:rsidR="003F4E33" w14:paraId="2122E5C5" w14:textId="77777777">
        <w:trPr>
          <w:trHeight w:val="445"/>
        </w:trPr>
        <w:tc>
          <w:tcPr>
            <w:tcW w:w="2528" w:type="dxa"/>
            <w:vMerge w:val="restart"/>
          </w:tcPr>
          <w:p w14:paraId="55931A40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 guide</w:t>
            </w:r>
          </w:p>
        </w:tc>
        <w:tc>
          <w:tcPr>
            <w:tcW w:w="1002" w:type="dxa"/>
            <w:vMerge w:val="restart"/>
          </w:tcPr>
          <w:p w14:paraId="0762ED82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793E490C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Were questions, prompts, guides provided by the authors? Was </w:t>
            </w:r>
            <w:proofErr w:type="gramStart"/>
            <w:r>
              <w:rPr>
                <w:sz w:val="20"/>
              </w:rPr>
              <w:t>it</w:t>
            </w:r>
            <w:proofErr w:type="gramEnd"/>
            <w:r>
              <w:rPr>
                <w:sz w:val="20"/>
              </w:rPr>
              <w:t xml:space="preserve"> pilot</w:t>
            </w:r>
          </w:p>
          <w:p w14:paraId="658553BC" w14:textId="77777777" w:rsidR="003F4E33" w:rsidRDefault="006512B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tested?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8" w:space="0" w:color="000000"/>
            </w:tcBorders>
          </w:tcPr>
          <w:p w14:paraId="46EA2F3C" w14:textId="2977AC2B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An interview guide was used in all interviews. This was pilot tested prior to </w:t>
            </w:r>
            <w:r>
              <w:rPr>
                <w:rFonts w:ascii="Times New Roman"/>
                <w:sz w:val="20"/>
              </w:rPr>
              <w:lastRenderedPageBreak/>
              <w:t xml:space="preserve">commencement. </w:t>
            </w:r>
          </w:p>
        </w:tc>
      </w:tr>
      <w:tr w:rsidR="003F4E33" w14:paraId="2AD1E524" w14:textId="77777777">
        <w:trPr>
          <w:trHeight w:val="96"/>
        </w:trPr>
        <w:tc>
          <w:tcPr>
            <w:tcW w:w="2528" w:type="dxa"/>
            <w:vMerge/>
            <w:tcBorders>
              <w:top w:val="nil"/>
            </w:tcBorders>
          </w:tcPr>
          <w:p w14:paraId="52D5694B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0353AF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523CB9A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</w:tcBorders>
          </w:tcPr>
          <w:p w14:paraId="7946C3C9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11DA047A" w14:textId="77777777">
        <w:trPr>
          <w:trHeight w:val="280"/>
        </w:trPr>
        <w:tc>
          <w:tcPr>
            <w:tcW w:w="2528" w:type="dxa"/>
          </w:tcPr>
          <w:p w14:paraId="515057F0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Repeat interviews</w:t>
            </w:r>
          </w:p>
        </w:tc>
        <w:tc>
          <w:tcPr>
            <w:tcW w:w="1002" w:type="dxa"/>
          </w:tcPr>
          <w:p w14:paraId="124A856E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FED8E5F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repeat inter views carried out? If yes, how many?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77BC24D" w14:textId="0A96B2A8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3F4E33" w14:paraId="52B8542E" w14:textId="77777777">
        <w:trPr>
          <w:trHeight w:val="280"/>
        </w:trPr>
        <w:tc>
          <w:tcPr>
            <w:tcW w:w="2528" w:type="dxa"/>
          </w:tcPr>
          <w:p w14:paraId="73EA8380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Audio/visual recording</w:t>
            </w:r>
          </w:p>
        </w:tc>
        <w:tc>
          <w:tcPr>
            <w:tcW w:w="1002" w:type="dxa"/>
          </w:tcPr>
          <w:p w14:paraId="06C3B4C6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1CFAB95E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the research use audio or visual recording to collect the data?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59A60FC8" w14:textId="7B72F8C3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 interviews were audio recorded</w:t>
            </w:r>
          </w:p>
        </w:tc>
      </w:tr>
      <w:tr w:rsidR="003F4E33" w14:paraId="2E9AC93E" w14:textId="77777777">
        <w:trPr>
          <w:trHeight w:val="280"/>
        </w:trPr>
        <w:tc>
          <w:tcPr>
            <w:tcW w:w="2528" w:type="dxa"/>
          </w:tcPr>
          <w:p w14:paraId="04825177" w14:textId="77777777" w:rsidR="003F4E33" w:rsidRDefault="006512B5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Field notes</w:t>
            </w:r>
          </w:p>
        </w:tc>
        <w:tc>
          <w:tcPr>
            <w:tcW w:w="1002" w:type="dxa"/>
          </w:tcPr>
          <w:p w14:paraId="167BF329" w14:textId="77777777" w:rsidR="003F4E33" w:rsidRDefault="006512B5">
            <w:pPr>
              <w:pStyle w:val="TableParagraph"/>
              <w:spacing w:line="244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C2C36D3" w14:textId="77777777" w:rsidR="003F4E33" w:rsidRDefault="006512B5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Were ﬁeld notes made during and/or after the </w:t>
            </w:r>
            <w:proofErr w:type="spellStart"/>
            <w:r>
              <w:rPr>
                <w:sz w:val="20"/>
              </w:rPr>
              <w:t>inter view</w:t>
            </w:r>
            <w:proofErr w:type="spellEnd"/>
            <w:r>
              <w:rPr>
                <w:sz w:val="20"/>
              </w:rPr>
              <w:t xml:space="preserve">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74008B5" w14:textId="283A7E04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Fields notes were collected during the </w:t>
            </w:r>
            <w:r w:rsidR="005628CA">
              <w:rPr>
                <w:rFonts w:ascii="Times New Roman"/>
                <w:sz w:val="20"/>
              </w:rPr>
              <w:t>interviews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3F4E33" w14:paraId="4759F66D" w14:textId="77777777">
        <w:trPr>
          <w:trHeight w:val="280"/>
        </w:trPr>
        <w:tc>
          <w:tcPr>
            <w:tcW w:w="2528" w:type="dxa"/>
          </w:tcPr>
          <w:p w14:paraId="03271FED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002" w:type="dxa"/>
          </w:tcPr>
          <w:p w14:paraId="0F0076C1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1FD891AD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 duration of the inter views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52594FDF" w14:textId="3466A46A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 w:rsidRPr="00E95F5F">
              <w:rPr>
                <w:rFonts w:ascii="Times New Roman"/>
                <w:sz w:val="20"/>
              </w:rPr>
              <w:t>The interviews lasted between 20 and 90 minutes (mean 51 minutes</w:t>
            </w:r>
            <w:r>
              <w:rPr>
                <w:rFonts w:ascii="Times New Roman"/>
                <w:sz w:val="20"/>
              </w:rPr>
              <w:t>)</w:t>
            </w:r>
          </w:p>
        </w:tc>
      </w:tr>
      <w:tr w:rsidR="003F4E33" w14:paraId="6E3F8A9A" w14:textId="77777777">
        <w:trPr>
          <w:trHeight w:val="280"/>
        </w:trPr>
        <w:tc>
          <w:tcPr>
            <w:tcW w:w="2528" w:type="dxa"/>
          </w:tcPr>
          <w:p w14:paraId="614F9A53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saturation</w:t>
            </w:r>
          </w:p>
        </w:tc>
        <w:tc>
          <w:tcPr>
            <w:tcW w:w="1002" w:type="dxa"/>
          </w:tcPr>
          <w:p w14:paraId="45E03D1E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6956F01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data saturation discussed?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DD061A9" w14:textId="76DE06DF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Data saturation was discussed among the authors (NW and EM)</w:t>
            </w:r>
          </w:p>
        </w:tc>
      </w:tr>
      <w:tr w:rsidR="003F4E33" w14:paraId="275B6DB5" w14:textId="77777777">
        <w:trPr>
          <w:trHeight w:val="282"/>
        </w:trPr>
        <w:tc>
          <w:tcPr>
            <w:tcW w:w="2528" w:type="dxa"/>
          </w:tcPr>
          <w:p w14:paraId="16B519AD" w14:textId="77777777" w:rsidR="003F4E33" w:rsidRDefault="006512B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Transcripts returned</w:t>
            </w:r>
          </w:p>
        </w:tc>
        <w:tc>
          <w:tcPr>
            <w:tcW w:w="1002" w:type="dxa"/>
          </w:tcPr>
          <w:p w14:paraId="3CA6D2B2" w14:textId="77777777" w:rsidR="003F4E33" w:rsidRDefault="006512B5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13" w:type="dxa"/>
          </w:tcPr>
          <w:p w14:paraId="66EDD020" w14:textId="77777777" w:rsidR="003F4E33" w:rsidRDefault="006512B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 transcripts returned to participants for comment and/or</w:t>
            </w:r>
          </w:p>
        </w:tc>
        <w:tc>
          <w:tcPr>
            <w:tcW w:w="1278" w:type="dxa"/>
          </w:tcPr>
          <w:p w14:paraId="4C56572E" w14:textId="43A6C25C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14:paraId="798C851A" w14:textId="77777777" w:rsidR="003F4E33" w:rsidRDefault="003F4E33">
      <w:pPr>
        <w:rPr>
          <w:rFonts w:ascii="Times New Roman"/>
          <w:sz w:val="20"/>
        </w:rPr>
        <w:sectPr w:rsidR="003F4E33">
          <w:type w:val="continuous"/>
          <w:pgSz w:w="12240" w:h="15840"/>
          <w:pgMar w:top="68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3F4E33" w14:paraId="0D4B6C07" w14:textId="77777777">
        <w:trPr>
          <w:trHeight w:val="561"/>
        </w:trPr>
        <w:tc>
          <w:tcPr>
            <w:tcW w:w="2528" w:type="dxa"/>
            <w:shd w:val="clear" w:color="auto" w:fill="C0C0C0"/>
          </w:tcPr>
          <w:p w14:paraId="1EDB3A2C" w14:textId="77777777" w:rsidR="003F4E33" w:rsidRDefault="006512B5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Topic</w:t>
            </w:r>
          </w:p>
        </w:tc>
        <w:tc>
          <w:tcPr>
            <w:tcW w:w="1002" w:type="dxa"/>
            <w:shd w:val="clear" w:color="auto" w:fill="C0C0C0"/>
          </w:tcPr>
          <w:p w14:paraId="5B536A0C" w14:textId="77777777" w:rsidR="003F4E33" w:rsidRDefault="006512B5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2A1833D0" w14:textId="77777777" w:rsidR="003F4E33" w:rsidRDefault="006512B5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14:paraId="7D888A26" w14:textId="77777777" w:rsidR="003F4E33" w:rsidRDefault="006512B5"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 w14:paraId="7A28E0F7" w14:textId="77777777" w:rsidR="003F4E33" w:rsidRDefault="006512B5">
            <w:pPr>
              <w:pStyle w:val="TableParagraph"/>
              <w:spacing w:before="36" w:line="240" w:lineRule="auto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 w:rsidR="003F4E33" w14:paraId="36C20E88" w14:textId="77777777">
        <w:trPr>
          <w:trHeight w:val="280"/>
        </w:trPr>
        <w:tc>
          <w:tcPr>
            <w:tcW w:w="2528" w:type="dxa"/>
          </w:tcPr>
          <w:p w14:paraId="217C0B9B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14:paraId="2ED60297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</w:tcPr>
          <w:p w14:paraId="632E270E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correction?</w:t>
            </w:r>
          </w:p>
        </w:tc>
        <w:tc>
          <w:tcPr>
            <w:tcW w:w="1278" w:type="dxa"/>
          </w:tcPr>
          <w:p w14:paraId="7C9D39DF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F4E33" w14:paraId="16644EB7" w14:textId="77777777">
        <w:trPr>
          <w:trHeight w:val="561"/>
        </w:trPr>
        <w:tc>
          <w:tcPr>
            <w:tcW w:w="11021" w:type="dxa"/>
            <w:gridSpan w:val="4"/>
          </w:tcPr>
          <w:p w14:paraId="4DB44E3F" w14:textId="77777777" w:rsidR="003F4E33" w:rsidRDefault="006512B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3: analysis and</w:t>
            </w:r>
          </w:p>
          <w:p w14:paraId="192AB4BC" w14:textId="77777777" w:rsidR="003F4E33" w:rsidRDefault="006512B5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ﬁndings</w:t>
            </w:r>
          </w:p>
        </w:tc>
      </w:tr>
      <w:tr w:rsidR="003F4E33" w14:paraId="4379555F" w14:textId="77777777">
        <w:trPr>
          <w:trHeight w:val="282"/>
        </w:trPr>
        <w:tc>
          <w:tcPr>
            <w:tcW w:w="11021" w:type="dxa"/>
            <w:gridSpan w:val="4"/>
          </w:tcPr>
          <w:p w14:paraId="212C81B9" w14:textId="77777777" w:rsidR="003F4E33" w:rsidRDefault="006512B5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 analysis</w:t>
            </w:r>
          </w:p>
        </w:tc>
      </w:tr>
      <w:tr w:rsidR="003F4E33" w14:paraId="0904756D" w14:textId="77777777">
        <w:trPr>
          <w:trHeight w:val="280"/>
        </w:trPr>
        <w:tc>
          <w:tcPr>
            <w:tcW w:w="2528" w:type="dxa"/>
          </w:tcPr>
          <w:p w14:paraId="20CCFC13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Number of data coders</w:t>
            </w:r>
          </w:p>
        </w:tc>
        <w:tc>
          <w:tcPr>
            <w:tcW w:w="1002" w:type="dxa"/>
          </w:tcPr>
          <w:p w14:paraId="72EF2138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13" w:type="dxa"/>
          </w:tcPr>
          <w:p w14:paraId="5ADA43A6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data coders coded the data?</w:t>
            </w:r>
          </w:p>
        </w:tc>
        <w:tc>
          <w:tcPr>
            <w:tcW w:w="1278" w:type="dxa"/>
          </w:tcPr>
          <w:p w14:paraId="02621D23" w14:textId="69A13723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Three: EM, DS and NW</w:t>
            </w:r>
          </w:p>
        </w:tc>
      </w:tr>
      <w:tr w:rsidR="003F4E33" w14:paraId="46AF76A0" w14:textId="77777777">
        <w:trPr>
          <w:trHeight w:val="112"/>
        </w:trPr>
        <w:tc>
          <w:tcPr>
            <w:tcW w:w="2528" w:type="dxa"/>
            <w:vMerge w:val="restart"/>
          </w:tcPr>
          <w:p w14:paraId="0B198270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 of the coding</w:t>
            </w:r>
          </w:p>
          <w:p w14:paraId="6CADB0C2" w14:textId="77777777" w:rsidR="003F4E33" w:rsidRDefault="006512B5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tree</w:t>
            </w:r>
          </w:p>
        </w:tc>
        <w:tc>
          <w:tcPr>
            <w:tcW w:w="1002" w:type="dxa"/>
            <w:vMerge w:val="restart"/>
          </w:tcPr>
          <w:p w14:paraId="5E62E841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13" w:type="dxa"/>
            <w:vMerge w:val="restart"/>
            <w:tcBorders>
              <w:right w:val="single" w:sz="8" w:space="0" w:color="000000"/>
            </w:tcBorders>
          </w:tcPr>
          <w:p w14:paraId="13750093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authors provide a description of the coding tree?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0AA3BDA7" w14:textId="16819699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3F4E33" w14:paraId="6A8BF4ED" w14:textId="77777777">
        <w:trPr>
          <w:trHeight w:val="428"/>
        </w:trPr>
        <w:tc>
          <w:tcPr>
            <w:tcW w:w="2528" w:type="dxa"/>
            <w:vMerge/>
            <w:tcBorders>
              <w:top w:val="nil"/>
            </w:tcBorders>
          </w:tcPr>
          <w:p w14:paraId="5466B27D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2DA4180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14:paraId="0A0F880C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14:paraId="10E2DED9" w14:textId="34676AC6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Yes, in Figure </w:t>
            </w:r>
            <w:r w:rsidR="005628CA">
              <w:rPr>
                <w:rFonts w:ascii="Times New Roman"/>
                <w:sz w:val="18"/>
              </w:rPr>
              <w:t>1</w:t>
            </w:r>
          </w:p>
        </w:tc>
      </w:tr>
      <w:tr w:rsidR="003F4E33" w14:paraId="42DD308C" w14:textId="77777777">
        <w:trPr>
          <w:trHeight w:val="280"/>
        </w:trPr>
        <w:tc>
          <w:tcPr>
            <w:tcW w:w="2528" w:type="dxa"/>
          </w:tcPr>
          <w:p w14:paraId="16400B58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Derivation of themes</w:t>
            </w:r>
          </w:p>
        </w:tc>
        <w:tc>
          <w:tcPr>
            <w:tcW w:w="1002" w:type="dxa"/>
          </w:tcPr>
          <w:p w14:paraId="31FFE5AB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411A9B86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themes identiﬁed in advance or derived from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34CD4BAE" w14:textId="1C5969C1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Derived from the data</w:t>
            </w:r>
          </w:p>
        </w:tc>
      </w:tr>
      <w:tr w:rsidR="003F4E33" w14:paraId="6644F76D" w14:textId="77777777">
        <w:trPr>
          <w:trHeight w:val="280"/>
        </w:trPr>
        <w:tc>
          <w:tcPr>
            <w:tcW w:w="2528" w:type="dxa"/>
          </w:tcPr>
          <w:p w14:paraId="3A9C38A3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002" w:type="dxa"/>
          </w:tcPr>
          <w:p w14:paraId="16358D86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1F830C06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software, if applicable, was used to manage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0170FA74" w14:textId="003A5A9B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 w:rsidRPr="00E95F5F">
              <w:rPr>
                <w:rFonts w:ascii="Times New Roman"/>
                <w:sz w:val="18"/>
              </w:rPr>
              <w:t xml:space="preserve">NVivo software, </w:t>
            </w:r>
            <w:r w:rsidRPr="00E95F5F">
              <w:rPr>
                <w:rFonts w:ascii="Times New Roman"/>
                <w:sz w:val="18"/>
              </w:rPr>
              <w:t>©</w:t>
            </w:r>
            <w:r w:rsidRPr="00E95F5F">
              <w:rPr>
                <w:rFonts w:ascii="Times New Roman"/>
                <w:sz w:val="18"/>
              </w:rPr>
              <w:t xml:space="preserve">QSR International Pty Ltd, </w:t>
            </w:r>
            <w:r>
              <w:rPr>
                <w:rFonts w:ascii="Times New Roman"/>
                <w:sz w:val="18"/>
              </w:rPr>
              <w:t xml:space="preserve">was used </w:t>
            </w:r>
            <w:r w:rsidRPr="00E95F5F">
              <w:rPr>
                <w:rFonts w:ascii="Times New Roman"/>
                <w:sz w:val="18"/>
              </w:rPr>
              <w:t>to support the data management</w:t>
            </w:r>
            <w:r>
              <w:rPr>
                <w:rFonts w:ascii="Times New Roman"/>
                <w:sz w:val="18"/>
              </w:rPr>
              <w:t xml:space="preserve"> throughout the analysis</w:t>
            </w:r>
          </w:p>
        </w:tc>
      </w:tr>
      <w:tr w:rsidR="003F4E33" w14:paraId="43CDE873" w14:textId="77777777">
        <w:trPr>
          <w:trHeight w:val="280"/>
        </w:trPr>
        <w:tc>
          <w:tcPr>
            <w:tcW w:w="2528" w:type="dxa"/>
          </w:tcPr>
          <w:p w14:paraId="7ED4EEC8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Participant checking</w:t>
            </w:r>
          </w:p>
        </w:tc>
        <w:tc>
          <w:tcPr>
            <w:tcW w:w="1002" w:type="dxa"/>
          </w:tcPr>
          <w:p w14:paraId="49D96052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335118C2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participants provide feedback on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492FA4B1" w14:textId="32F6A739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3F4E33" w14:paraId="47BB4A32" w14:textId="77777777">
        <w:trPr>
          <w:trHeight w:val="280"/>
        </w:trPr>
        <w:tc>
          <w:tcPr>
            <w:tcW w:w="11021" w:type="dxa"/>
            <w:gridSpan w:val="4"/>
          </w:tcPr>
          <w:p w14:paraId="4D5B6EED" w14:textId="77777777" w:rsidR="003F4E33" w:rsidRDefault="006512B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Reporting</w:t>
            </w:r>
          </w:p>
        </w:tc>
      </w:tr>
      <w:tr w:rsidR="003F4E33" w14:paraId="3FC3F6CF" w14:textId="77777777">
        <w:trPr>
          <w:trHeight w:val="94"/>
        </w:trPr>
        <w:tc>
          <w:tcPr>
            <w:tcW w:w="2528" w:type="dxa"/>
            <w:vMerge w:val="restart"/>
          </w:tcPr>
          <w:p w14:paraId="771A40AB" w14:textId="77777777" w:rsidR="003F4E33" w:rsidRDefault="006512B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Quotations presented</w:t>
            </w:r>
          </w:p>
        </w:tc>
        <w:tc>
          <w:tcPr>
            <w:tcW w:w="1002" w:type="dxa"/>
            <w:vMerge w:val="restart"/>
          </w:tcPr>
          <w:p w14:paraId="452FDE86" w14:textId="77777777" w:rsidR="003F4E33" w:rsidRDefault="006512B5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13" w:type="dxa"/>
            <w:vMerge w:val="restart"/>
            <w:tcBorders>
              <w:right w:val="single" w:sz="8" w:space="0" w:color="000000"/>
            </w:tcBorders>
          </w:tcPr>
          <w:p w14:paraId="5878A500" w14:textId="77777777" w:rsidR="003F4E33" w:rsidRDefault="006512B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 participant quotations presented to illustrate the themes/ﬁndings?</w:t>
            </w:r>
          </w:p>
          <w:p w14:paraId="275EE78A" w14:textId="77777777" w:rsidR="003F4E33" w:rsidRDefault="006512B5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Was each quotation identiﬁed? e.g. participant number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7EE55A3E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7C42DF96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5BE02775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1569F8D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14:paraId="3333BB37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20266" w14:textId="3B030316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3F4E33" w14:paraId="7F1AAA0B" w14:textId="77777777">
        <w:trPr>
          <w:trHeight w:val="99"/>
        </w:trPr>
        <w:tc>
          <w:tcPr>
            <w:tcW w:w="2528" w:type="dxa"/>
            <w:vMerge/>
            <w:tcBorders>
              <w:top w:val="nil"/>
            </w:tcBorders>
          </w:tcPr>
          <w:p w14:paraId="2C888A36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D2AF1E4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14:paraId="438E7B1D" w14:textId="77777777" w:rsidR="003F4E33" w:rsidRDefault="003F4E3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14:paraId="4C15E5B8" w14:textId="77777777" w:rsidR="003F4E33" w:rsidRDefault="003F4E3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3F4E33" w14:paraId="5DF9A386" w14:textId="77777777">
        <w:trPr>
          <w:trHeight w:val="280"/>
        </w:trPr>
        <w:tc>
          <w:tcPr>
            <w:tcW w:w="2528" w:type="dxa"/>
          </w:tcPr>
          <w:p w14:paraId="3CFA5EE8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and ﬁndings consistent</w:t>
            </w:r>
          </w:p>
        </w:tc>
        <w:tc>
          <w:tcPr>
            <w:tcW w:w="1002" w:type="dxa"/>
          </w:tcPr>
          <w:p w14:paraId="6C17CE4F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68529958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there consistency between the data presented and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43D1AD7E" w14:textId="70D97EB0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3F4E33" w14:paraId="4DC1D8BC" w14:textId="77777777">
        <w:trPr>
          <w:trHeight w:val="280"/>
        </w:trPr>
        <w:tc>
          <w:tcPr>
            <w:tcW w:w="2528" w:type="dxa"/>
          </w:tcPr>
          <w:p w14:paraId="4D0322F8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 of major themes</w:t>
            </w:r>
          </w:p>
        </w:tc>
        <w:tc>
          <w:tcPr>
            <w:tcW w:w="1002" w:type="dxa"/>
          </w:tcPr>
          <w:p w14:paraId="0C617564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11E12305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major themes clearly presented in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0509384F" w14:textId="6FEBD8AE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3F4E33" w14:paraId="41347674" w14:textId="77777777">
        <w:trPr>
          <w:trHeight w:val="280"/>
        </w:trPr>
        <w:tc>
          <w:tcPr>
            <w:tcW w:w="2528" w:type="dxa"/>
          </w:tcPr>
          <w:p w14:paraId="20A47A51" w14:textId="77777777" w:rsidR="003F4E33" w:rsidRDefault="006512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 of minor themes</w:t>
            </w:r>
          </w:p>
        </w:tc>
        <w:tc>
          <w:tcPr>
            <w:tcW w:w="1002" w:type="dxa"/>
          </w:tcPr>
          <w:p w14:paraId="60F53CFB" w14:textId="77777777" w:rsidR="003F4E33" w:rsidRDefault="006512B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3B3154EE" w14:textId="77777777" w:rsidR="003F4E33" w:rsidRDefault="006512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Is there a description of diverse cases or discussion of minor themes?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6E940FF1" w14:textId="5EE1C418" w:rsidR="003F4E33" w:rsidRDefault="00E95F5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</w:tbl>
    <w:p w14:paraId="14B11B2E" w14:textId="77777777" w:rsidR="003F4E33" w:rsidRDefault="005628CA">
      <w:pPr>
        <w:pStyle w:val="Brdtekst"/>
        <w:spacing w:before="8"/>
        <w:rPr>
          <w:sz w:val="10"/>
        </w:rPr>
      </w:pPr>
      <w:r>
        <w:pict w14:anchorId="6A1DD6BF">
          <v:group id="_x0000_s1046" style="position:absolute;margin-left:518.05pt;margin-top:119.55pt;width:65.3pt;height:16.5pt;z-index:-16139776;mso-position-horizontal-relative:page;mso-position-vertical-relative:page" coordorigin="10361,2391" coordsize="1306,330">
            <v:shape id="_x0000_s1048" style="position:absolute;left:10361;top:2391;width:1306;height:330" coordorigin="10361,2391" coordsize="1306,330" path="m11667,2391r-1306,l10361,2721r20,-20l10381,2411r1266,l11667,2391xe" fillcolor="#7f7f7f" stroked="f">
              <v:path arrowok="t"/>
            </v:shape>
            <v:shape id="_x0000_s1047" style="position:absolute;left:10361;top:2391;width:1306;height:330" coordorigin="10361,2391" coordsize="1306,330" path="m11667,2391r-20,20l11647,2701r-1266,l10361,2721r1306,l11667,2391xe" fillcolor="#bfbfbf" stroked="f">
              <v:path arrowok="t"/>
            </v:shape>
            <w10:wrap anchorx="page" anchory="page"/>
          </v:group>
        </w:pict>
      </w:r>
      <w:r>
        <w:pict w14:anchorId="15C456B3">
          <v:group id="_x0000_s1043" style="position:absolute;margin-left:518.05pt;margin-top:143.95pt;width:65.3pt;height:16.5pt;z-index:-16139264;mso-position-horizontal-relative:page;mso-position-vertical-relative:page" coordorigin="10361,2879" coordsize="1306,330">
            <v:shape id="_x0000_s1045" style="position:absolute;left:10361;top:2878;width:1306;height:330" coordorigin="10361,2879" coordsize="1306,330" path="m11667,2879r-1306,l10361,3209r20,-20l10381,2899r1266,l11667,2879xe" fillcolor="#7f7f7f" stroked="f">
              <v:path arrowok="t"/>
            </v:shape>
            <v:shape id="_x0000_s1044" style="position:absolute;left:10361;top:2878;width:1306;height:330" coordorigin="10361,2879" coordsize="1306,330" path="m11667,2879r-20,20l11647,3189r-1266,l10361,3209r1306,l11667,2879xe" fillcolor="#bfbfbf" stroked="f">
              <v:path arrowok="t"/>
            </v:shape>
            <w10:wrap anchorx="page" anchory="page"/>
          </v:group>
        </w:pict>
      </w:r>
      <w:r>
        <w:pict w14:anchorId="283EC76D">
          <v:group id="_x0000_s1036" style="position:absolute;margin-left:518.05pt;margin-top:164.1pt;width:65.3pt;height:45.1pt;z-index:-16138752;mso-position-horizontal-relative:page;mso-position-vertical-relative:page" coordorigin="10361,3282" coordsize="1306,902">
            <v:shape id="_x0000_s1042" style="position:absolute;left:10361;top:3282;width:1306;height:330" coordorigin="10361,3282" coordsize="1306,330" path="m11667,3282r-1306,l10361,3612r20,-20l10381,3302r1266,l11667,3282xe" fillcolor="#7f7f7f" stroked="f">
              <v:path arrowok="t"/>
            </v:shape>
            <v:shape id="_x0000_s1041" style="position:absolute;left:10361;top:3282;width:1306;height:330" coordorigin="10361,3282" coordsize="1306,330" path="m11667,3282r-20,20l11647,3592r-1266,l10361,3612r1306,l11667,3282xe" fillcolor="#bfbfbf" stroked="f">
              <v:path arrowok="t"/>
            </v:shape>
            <v:shape id="_x0000_s1040" style="position:absolute;left:10361;top:3618;width:1306;height:330" coordorigin="10361,3618" coordsize="1306,330" path="m11667,3618r-1306,l10361,3948r20,-20l10381,3638r1266,l11667,3618xe" fillcolor="#7f7f7f" stroked="f">
              <v:path arrowok="t"/>
            </v:shape>
            <v:shape id="_x0000_s1039" style="position:absolute;left:10361;top:3618;width:1306;height:330" coordorigin="10361,3618" coordsize="1306,330" path="m11667,3618r-20,20l11647,3928r-1266,l10361,3948r1306,l11667,3618xe" fillcolor="#bfbfbf" stroked="f">
              <v:path arrowok="t"/>
            </v:shape>
            <v:shape id="_x0000_s1038" style="position:absolute;left:10361;top:3854;width:1306;height:330" coordorigin="10361,3854" coordsize="1306,330" path="m11667,3854r-1306,l10361,4184r20,-20l10381,3874r1266,l11667,3854xe" fillcolor="#7f7f7f" stroked="f">
              <v:path arrowok="t"/>
            </v:shape>
            <v:shape id="_x0000_s1037" style="position:absolute;left:10361;top:3854;width:1306;height:330" coordorigin="10361,3854" coordsize="1306,330" path="m11667,3854r-20,20l11647,4164r-1266,l10361,4184r1306,l11667,3854xe" fillcolor="#bfbfbf" stroked="f">
              <v:path arrowok="t"/>
            </v:shape>
            <w10:wrap anchorx="page" anchory="page"/>
          </v:group>
        </w:pict>
      </w:r>
    </w:p>
    <w:p w14:paraId="696C81C9" w14:textId="77777777" w:rsidR="003F4E33" w:rsidRDefault="005628CA">
      <w:pPr>
        <w:pStyle w:val="Brdtekst"/>
        <w:spacing w:before="59" w:line="276" w:lineRule="auto"/>
        <w:ind w:left="220" w:right="478"/>
      </w:pPr>
      <w:r>
        <w:pict w14:anchorId="0B75757F">
          <v:group id="_x0000_s1033" style="position:absolute;left:0;text-align:left;margin-left:518.05pt;margin-top:-77.55pt;width:65.3pt;height:16.5pt;z-index:-16138240;mso-position-horizontal-relative:page" coordorigin="10361,-1551" coordsize="1306,330">
            <v:shape id="_x0000_s1035" style="position:absolute;left:10361;top:-1552;width:1306;height:330" coordorigin="10361,-1551" coordsize="1306,330" path="m11667,-1551r-1306,l10361,-1221r20,-20l10381,-1531r1266,l11667,-1551xe" fillcolor="#7f7f7f" stroked="f">
              <v:path arrowok="t"/>
            </v:shape>
            <v:shape id="_x0000_s1034" style="position:absolute;left:10361;top:-1552;width:1306;height:330" coordorigin="10361,-1551" coordsize="1306,330" path="m11667,-1551r-20,20l11647,-1241r-1266,l10361,-1221r1306,l11667,-1551xe" fillcolor="#bfbfbf" stroked="f">
              <v:path arrowok="t"/>
            </v:shape>
            <w10:wrap anchorx="page"/>
          </v:group>
        </w:pict>
      </w:r>
      <w:r>
        <w:pict w14:anchorId="342934E5">
          <v:group id="_x0000_s1026" style="position:absolute;left:0;text-align:left;margin-left:518.05pt;margin-top:-55.7pt;width:65.3pt;height:48.45pt;z-index:-16137728;mso-position-horizontal-relative:page" coordorigin="10361,-1114" coordsize="1306,969">
            <v:shape id="_x0000_s1032" style="position:absolute;left:10361;top:-1114;width:1306;height:330" coordorigin="10361,-1114" coordsize="1306,330" path="m11667,-1114r-1306,l10361,-784r20,-20l10381,-1094r1266,l11667,-1114xe" fillcolor="#7f7f7f" stroked="f">
              <v:path arrowok="t"/>
            </v:shape>
            <v:shape id="_x0000_s1031" style="position:absolute;left:10361;top:-1114;width:1306;height:330" coordorigin="10361,-1114" coordsize="1306,330" path="m11667,-1114r-20,20l11647,-804r-1266,l10361,-784r1306,l11667,-1114xe" fillcolor="#bfbfbf" stroked="f">
              <v:path arrowok="t"/>
            </v:shape>
            <v:shape id="_x0000_s1030" style="position:absolute;left:10361;top:-846;width:1306;height:330" coordorigin="10361,-845" coordsize="1306,330" path="m11667,-845r-1306,l10361,-515r20,-20l10381,-825r1266,l11667,-845xe" fillcolor="#7f7f7f" stroked="f">
              <v:path arrowok="t"/>
            </v:shape>
            <v:shape id="_x0000_s1029" style="position:absolute;left:10361;top:-846;width:1306;height:330" coordorigin="10361,-845" coordsize="1306,330" path="m11667,-845r-20,20l11647,-535r-1266,l10361,-515r1306,l11667,-845xe" fillcolor="#bfbfbf" stroked="f">
              <v:path arrowok="t"/>
            </v:shape>
            <v:shape id="_x0000_s1028" style="position:absolute;left:10361;top:-476;width:1306;height:330" coordorigin="10361,-475" coordsize="1306,330" path="m11667,-475r-1306,l10361,-145r20,-20l10381,-455r1266,l11667,-475xe" fillcolor="#7f7f7f" stroked="f">
              <v:path arrowok="t"/>
            </v:shape>
            <v:shape id="_x0000_s1027" style="position:absolute;left:10361;top:-476;width:1306;height:330" coordorigin="10361,-475" coordsize="1306,330" path="m11667,-475r-20,20l11647,-165r-1266,l10361,-145r1306,l11667,-475xe" fillcolor="#bfbfbf" stroked="f">
              <v:path arrowok="t"/>
            </v:shape>
            <w10:wrap anchorx="page"/>
          </v:group>
        </w:pict>
      </w:r>
      <w:r w:rsidR="006512B5">
        <w:t xml:space="preserve">Developed from: Tong A, Sainsbury P, Craig J. Consolidated criteria for reporting qualitative research (COREQ): a 32-item checklist for interviews and focus groups. </w:t>
      </w:r>
      <w:r w:rsidR="006512B5">
        <w:rPr>
          <w:i/>
        </w:rPr>
        <w:t>International Journal for Quality in Health Care</w:t>
      </w:r>
      <w:r w:rsidR="006512B5">
        <w:t>. 2007. Volume 19, Number 6: pp. 349 – 357</w:t>
      </w:r>
    </w:p>
    <w:p w14:paraId="02BBE034" w14:textId="77777777" w:rsidR="003F4E33" w:rsidRDefault="003F4E33">
      <w:pPr>
        <w:pStyle w:val="Brdtekst"/>
        <w:rPr>
          <w:sz w:val="23"/>
        </w:rPr>
      </w:pPr>
    </w:p>
    <w:p w14:paraId="7C94D8BE" w14:textId="77777777" w:rsidR="003F4E33" w:rsidRDefault="006512B5">
      <w:pPr>
        <w:spacing w:line="276" w:lineRule="auto"/>
        <w:ind w:left="220" w:right="939"/>
        <w:rPr>
          <w:b/>
          <w:sz w:val="20"/>
        </w:rPr>
      </w:pPr>
      <w:r>
        <w:rPr>
          <w:b/>
          <w:sz w:val="20"/>
        </w:rPr>
        <w:t>Once you have completed this checklist, please save a copy and upload it as part of your submission. DO NOT include this checklist as part of the main manuscript document. It must be uploaded as a separate file.</w:t>
      </w:r>
    </w:p>
    <w:sectPr w:rsidR="003F4E33"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DA3tTCxNDM0MbJQ0lEKTi0uzszPAykwqgUAaRauzSwAAAA="/>
  </w:docVars>
  <w:rsids>
    <w:rsidRoot w:val="003F4E33"/>
    <w:rsid w:val="003F4E33"/>
    <w:rsid w:val="005628CA"/>
    <w:rsid w:val="006512B5"/>
    <w:rsid w:val="00E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27C37268"/>
  <w15:docId w15:val="{9FC17AA2-57C8-41A2-B6B5-E40BF9E7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39"/>
      <w:ind w:left="1895" w:right="1894"/>
      <w:jc w:val="center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alfontai</dc:creator>
  <cp:lastModifiedBy>Ellen Frøsig Moseholm Larsen</cp:lastModifiedBy>
  <cp:revision>3</cp:revision>
  <dcterms:created xsi:type="dcterms:W3CDTF">2021-11-05T10:30:00Z</dcterms:created>
  <dcterms:modified xsi:type="dcterms:W3CDTF">2021-11-18T17:22:00Z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2021-07-01T00:00:00Z</vt:filetime>
  </property>
</Properties>
</file>