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3"/>
        <w:gridCol w:w="4893"/>
      </w:tblGrid>
      <w:tr w:rsidR="00FA726E" w14:paraId="649F6C1C" w14:textId="77777777" w:rsidTr="00AF2481">
        <w:tc>
          <w:tcPr>
            <w:tcW w:w="3403" w:type="dxa"/>
          </w:tcPr>
          <w:p w14:paraId="00FEC215" w14:textId="46084CCB" w:rsidR="00FA726E" w:rsidRDefault="00FA726E">
            <w:r>
              <w:rPr>
                <w:rFonts w:hint="eastAsia"/>
              </w:rPr>
              <w:t>f</w:t>
            </w:r>
            <w:r>
              <w:t>ilename</w:t>
            </w:r>
          </w:p>
        </w:tc>
        <w:tc>
          <w:tcPr>
            <w:tcW w:w="4893" w:type="dxa"/>
          </w:tcPr>
          <w:p w14:paraId="48684EAF" w14:textId="0EA5A0D6" w:rsidR="00FA726E" w:rsidRDefault="00FA726E"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FA726E" w14:paraId="10D3AB3F" w14:textId="77777777" w:rsidTr="00AF2481">
        <w:tc>
          <w:tcPr>
            <w:tcW w:w="3403" w:type="dxa"/>
          </w:tcPr>
          <w:p w14:paraId="53035FFD" w14:textId="440D86E7" w:rsidR="00FA726E" w:rsidRDefault="00FA726E">
            <w:r w:rsidRPr="00FA726E">
              <w:t>Dataset</w:t>
            </w:r>
            <w:r w:rsidR="00884E10" w:rsidRPr="00884E10">
              <w:t>_2</w:t>
            </w:r>
            <w:r>
              <w:t>.sav</w:t>
            </w:r>
          </w:p>
        </w:tc>
        <w:tc>
          <w:tcPr>
            <w:tcW w:w="4893" w:type="dxa"/>
          </w:tcPr>
          <w:p w14:paraId="43864361" w14:textId="0FB903C6" w:rsidR="00FA726E" w:rsidRDefault="00FA726E">
            <w:r>
              <w:t xml:space="preserve">Data in </w:t>
            </w:r>
            <w:r>
              <w:rPr>
                <w:rFonts w:hint="eastAsia"/>
              </w:rPr>
              <w:t>S</w:t>
            </w:r>
            <w:r>
              <w:t xml:space="preserve">PSS format. All variables and measurements are labeled. </w:t>
            </w:r>
          </w:p>
        </w:tc>
      </w:tr>
      <w:tr w:rsidR="00FA726E" w14:paraId="552575D8" w14:textId="77777777" w:rsidTr="00AF2481">
        <w:tc>
          <w:tcPr>
            <w:tcW w:w="3403" w:type="dxa"/>
          </w:tcPr>
          <w:p w14:paraId="235D3C8C" w14:textId="715B1618" w:rsidR="00FA726E" w:rsidRDefault="00FA726E">
            <w:r w:rsidRPr="00FA726E">
              <w:t>Dataset</w:t>
            </w:r>
            <w:r w:rsidR="00884E10" w:rsidRPr="00884E10">
              <w:t>_2</w:t>
            </w:r>
            <w:r>
              <w:t>.csv</w:t>
            </w:r>
          </w:p>
        </w:tc>
        <w:tc>
          <w:tcPr>
            <w:tcW w:w="4893" w:type="dxa"/>
          </w:tcPr>
          <w:p w14:paraId="4AE8843A" w14:textId="1777E02E" w:rsidR="00FA726E" w:rsidRDefault="00FA726E">
            <w:r>
              <w:t xml:space="preserve">Data in CSV format. This </w:t>
            </w:r>
            <w:r w:rsidR="00AF2481">
              <w:t xml:space="preserve">file </w:t>
            </w:r>
            <w:r>
              <w:t xml:space="preserve">is for running the Mplus program. </w:t>
            </w:r>
          </w:p>
        </w:tc>
      </w:tr>
      <w:tr w:rsidR="00FA726E" w14:paraId="501E5433" w14:textId="77777777" w:rsidTr="00AF2481">
        <w:tc>
          <w:tcPr>
            <w:tcW w:w="3403" w:type="dxa"/>
          </w:tcPr>
          <w:p w14:paraId="419ADE59" w14:textId="704AB570" w:rsidR="00FA726E" w:rsidRDefault="00FA726E">
            <w:r w:rsidRPr="00FA726E">
              <w:t>LCGA_unconditional_</w:t>
            </w:r>
            <w:r>
              <w:t>mo</w:t>
            </w:r>
            <w:r w:rsidRPr="00FA726E">
              <w:t>ther</w:t>
            </w:r>
            <w:r>
              <w:t>.pdf</w:t>
            </w:r>
          </w:p>
        </w:tc>
        <w:tc>
          <w:tcPr>
            <w:tcW w:w="4893" w:type="dxa"/>
          </w:tcPr>
          <w:p w14:paraId="6D50CEE7" w14:textId="4914609E" w:rsidR="00FA726E" w:rsidRDefault="00AF2481">
            <w:r>
              <w:rPr>
                <w:rFonts w:hint="eastAsia"/>
              </w:rPr>
              <w:t>T</w:t>
            </w:r>
            <w:r>
              <w:t xml:space="preserve">his is the output from Mplus program. The syntax is shown on the top of the first page. This file contained the syntax and output of </w:t>
            </w:r>
            <w:r w:rsidRPr="0088628B">
              <w:t>an unconditional model</w:t>
            </w:r>
            <w:r>
              <w:t xml:space="preserve"> with three classes of the mother sample. </w:t>
            </w:r>
          </w:p>
        </w:tc>
      </w:tr>
      <w:tr w:rsidR="00AF2481" w14:paraId="2B657A46" w14:textId="77777777" w:rsidTr="00AF2481">
        <w:tc>
          <w:tcPr>
            <w:tcW w:w="3403" w:type="dxa"/>
          </w:tcPr>
          <w:p w14:paraId="40EF8218" w14:textId="1928794E" w:rsidR="00AF2481" w:rsidRDefault="00AF2481" w:rsidP="00AF2481">
            <w:r w:rsidRPr="00FA726E">
              <w:t>LCGA_conditional_</w:t>
            </w:r>
            <w:r>
              <w:t>mo</w:t>
            </w:r>
            <w:r w:rsidRPr="00FA726E">
              <w:t>ther</w:t>
            </w:r>
            <w:r>
              <w:t>.pdf</w:t>
            </w:r>
          </w:p>
        </w:tc>
        <w:tc>
          <w:tcPr>
            <w:tcW w:w="4893" w:type="dxa"/>
          </w:tcPr>
          <w:p w14:paraId="3F5E9ACD" w14:textId="6073E447" w:rsidR="00AF2481" w:rsidRDefault="00AF2481" w:rsidP="00AF2481">
            <w:r>
              <w:rPr>
                <w:rFonts w:hint="eastAsia"/>
              </w:rPr>
              <w:t>T</w:t>
            </w:r>
            <w:r>
              <w:t xml:space="preserve">his is the output from Mplus program. The syntax is shown on the top of the first page. This file contained the syntax and output of </w:t>
            </w:r>
            <w:r w:rsidRPr="0088628B">
              <w:t>a conditional model</w:t>
            </w:r>
            <w:r>
              <w:t>,</w:t>
            </w:r>
            <w:r w:rsidRPr="0088628B">
              <w:t xml:space="preserve"> </w:t>
            </w:r>
            <w:r>
              <w:t xml:space="preserve">which </w:t>
            </w:r>
            <w:r w:rsidRPr="0088628B">
              <w:t xml:space="preserve">was </w:t>
            </w:r>
            <w:r>
              <w:t xml:space="preserve">estimated </w:t>
            </w:r>
            <w:r w:rsidRPr="0088628B">
              <w:t>by adding covariates into the model estimation</w:t>
            </w:r>
            <w:r>
              <w:t>, for mother sample</w:t>
            </w:r>
            <w:r w:rsidRPr="0088628B">
              <w:t>.</w:t>
            </w:r>
          </w:p>
        </w:tc>
      </w:tr>
    </w:tbl>
    <w:p w14:paraId="2826F943" w14:textId="77777777" w:rsidR="004538FB" w:rsidRDefault="004538FB"/>
    <w:sectPr w:rsidR="004538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D453" w14:textId="77777777" w:rsidR="00F214B7" w:rsidRDefault="00F214B7" w:rsidP="00D9523B">
      <w:r>
        <w:separator/>
      </w:r>
    </w:p>
  </w:endnote>
  <w:endnote w:type="continuationSeparator" w:id="0">
    <w:p w14:paraId="1C232CBD" w14:textId="77777777" w:rsidR="00F214B7" w:rsidRDefault="00F214B7" w:rsidP="00D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2E7E8" w14:textId="77777777" w:rsidR="00F214B7" w:rsidRDefault="00F214B7" w:rsidP="00D9523B">
      <w:r>
        <w:separator/>
      </w:r>
    </w:p>
  </w:footnote>
  <w:footnote w:type="continuationSeparator" w:id="0">
    <w:p w14:paraId="37ABB121" w14:textId="77777777" w:rsidR="00F214B7" w:rsidRDefault="00F214B7" w:rsidP="00D95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6E"/>
    <w:rsid w:val="004538FB"/>
    <w:rsid w:val="00884E10"/>
    <w:rsid w:val="00AF2481"/>
    <w:rsid w:val="00D9523B"/>
    <w:rsid w:val="00F214B7"/>
    <w:rsid w:val="00F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A4449"/>
  <w15:chartTrackingRefBased/>
  <w15:docId w15:val="{D1464C72-5CD1-4088-B68F-1BD45033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52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5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52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0BCAD64EEE64F8C07AB740B029D6C" ma:contentTypeVersion="2" ma:contentTypeDescription="Create a new document." ma:contentTypeScope="" ma:versionID="df7f658f444b5028c2a05cefd0457067">
  <xsd:schema xmlns:xsd="http://www.w3.org/2001/XMLSchema" xmlns:xs="http://www.w3.org/2001/XMLSchema" xmlns:p="http://schemas.microsoft.com/office/2006/metadata/properties" xmlns:ns3="18218c41-82f3-4cc3-b70f-a238299614ba" targetNamespace="http://schemas.microsoft.com/office/2006/metadata/properties" ma:root="true" ma:fieldsID="741f403198063fe46473aae14b73ea82" ns3:_="">
    <xsd:import namespace="18218c41-82f3-4cc3-b70f-a23829961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8c41-82f3-4cc3-b70f-a23829961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BE02E-01E3-4088-90A4-37DE89A5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18c41-82f3-4cc3-b70f-a23829961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24234-348F-4BDE-9174-D7C79E7CF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A5750-B0E9-41C6-B836-F31C3367F6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釋俊彥</dc:creator>
  <cp:keywords/>
  <dc:description/>
  <cp:lastModifiedBy>hsipingnieh@gmail.com</cp:lastModifiedBy>
  <cp:revision>3</cp:revision>
  <dcterms:created xsi:type="dcterms:W3CDTF">2021-02-04T13:11:00Z</dcterms:created>
  <dcterms:modified xsi:type="dcterms:W3CDTF">2021-07-10T13:50:00Z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0x0101002880BCAD64EEE64F8C07AB740B029D6C</vt:lpwstr>
  </property>
</Properties>
</file>