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8D0C2" w14:textId="77777777" w:rsidR="00C67FF3" w:rsidRPr="008239BA" w:rsidRDefault="00C67FF3" w:rsidP="00C67FF3">
      <w:pPr>
        <w:pStyle w:val="Default"/>
        <w:spacing w:line="480" w:lineRule="auto"/>
        <w:ind w:leftChars="-118" w:hangingChars="118" w:hanging="283"/>
        <w:jc w:val="both"/>
        <w:rPr>
          <w:rStyle w:val="a3"/>
          <w:rFonts w:asciiTheme="minorHAnsi" w:hAnsiTheme="minorHAnsi" w:cstheme="minorHAnsi"/>
          <w:color w:val="auto"/>
          <w:u w:val="none"/>
        </w:rPr>
      </w:pPr>
      <w:bookmarkStart w:id="0" w:name="_Hlk35375300"/>
      <w:r w:rsidRPr="008239BA">
        <w:rPr>
          <w:rStyle w:val="a3"/>
          <w:rFonts w:asciiTheme="minorHAnsi" w:hAnsiTheme="minorHAnsi" w:cstheme="minorHAnsi"/>
          <w:color w:val="auto"/>
          <w:u w:val="none"/>
        </w:rPr>
        <w:t>Table S1. Cause-specific hazard model for death and technique failure</w:t>
      </w:r>
    </w:p>
    <w:tbl>
      <w:tblPr>
        <w:tblStyle w:val="af6"/>
        <w:tblW w:w="10453" w:type="dxa"/>
        <w:tblInd w:w="-993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335"/>
        <w:gridCol w:w="567"/>
        <w:gridCol w:w="2948"/>
        <w:gridCol w:w="1587"/>
        <w:gridCol w:w="1587"/>
        <w:gridCol w:w="113"/>
        <w:gridCol w:w="1587"/>
        <w:gridCol w:w="1587"/>
      </w:tblGrid>
      <w:tr w:rsidR="00C67FF3" w:rsidRPr="008239BA" w14:paraId="44AF0942" w14:textId="77777777" w:rsidTr="00B96308">
        <w:tc>
          <w:tcPr>
            <w:tcW w:w="3992" w:type="dxa"/>
            <w:gridSpan w:val="4"/>
            <w:vMerge w:val="restart"/>
            <w:tcBorders>
              <w:top w:val="single" w:sz="12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151D62FE" w14:textId="77777777" w:rsidR="00C67FF3" w:rsidRPr="008239BA" w:rsidRDefault="00C67FF3" w:rsidP="00B96308">
            <w:pPr>
              <w:jc w:val="both"/>
              <w:rPr>
                <w:rStyle w:val="a3"/>
                <w:rFonts w:ascii="Arial" w:hAnsi="Arial" w:cs="Arial"/>
                <w:color w:val="000000"/>
                <w:sz w:val="16"/>
                <w:szCs w:val="16"/>
                <w:u w:val="none"/>
              </w:rPr>
            </w:pPr>
            <w:r w:rsidRPr="008239BA">
              <w:rPr>
                <w:rFonts w:ascii="Arial" w:hAnsi="Arial" w:cs="Arial"/>
                <w:color w:val="000000"/>
                <w:sz w:val="16"/>
                <w:szCs w:val="16"/>
              </w:rPr>
              <w:t>Variable</w:t>
            </w:r>
          </w:p>
        </w:tc>
        <w:tc>
          <w:tcPr>
            <w:tcW w:w="3174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36B6CD0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Death</w:t>
            </w:r>
          </w:p>
        </w:tc>
        <w:tc>
          <w:tcPr>
            <w:tcW w:w="113" w:type="dxa"/>
            <w:tcBorders>
              <w:top w:val="single" w:sz="12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6B3A266D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3174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0E10CA6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Technique failure</w:t>
            </w:r>
          </w:p>
        </w:tc>
      </w:tr>
      <w:tr w:rsidR="00C67FF3" w:rsidRPr="008239BA" w14:paraId="151A490E" w14:textId="77777777" w:rsidTr="00B96308">
        <w:tc>
          <w:tcPr>
            <w:tcW w:w="3992" w:type="dxa"/>
            <w:gridSpan w:val="4"/>
            <w:vMerge/>
            <w:tcBorders>
              <w:top w:val="nil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A02F15C" w14:textId="77777777" w:rsidR="00C67FF3" w:rsidRPr="008239BA" w:rsidRDefault="00C67FF3" w:rsidP="00B96308">
            <w:pPr>
              <w:pStyle w:val="Default"/>
              <w:jc w:val="both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1587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DF21BBB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Crude HR (95% CI)</w:t>
            </w:r>
          </w:p>
        </w:tc>
        <w:tc>
          <w:tcPr>
            <w:tcW w:w="1587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C1EAF73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Adjusted HR (95% CI)</w:t>
            </w:r>
          </w:p>
        </w:tc>
        <w:tc>
          <w:tcPr>
            <w:tcW w:w="113" w:type="dxa"/>
            <w:tcBorders>
              <w:top w:val="nil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03D9271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1587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527AD5A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Crude HR (95% CI)</w:t>
            </w:r>
          </w:p>
        </w:tc>
        <w:tc>
          <w:tcPr>
            <w:tcW w:w="1587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E32274B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Adjusted HR (95% CI)</w:t>
            </w:r>
          </w:p>
        </w:tc>
      </w:tr>
      <w:tr w:rsidR="00C67FF3" w:rsidRPr="008239BA" w14:paraId="052E3537" w14:textId="77777777" w:rsidTr="00B96308">
        <w:trPr>
          <w:trHeight w:val="567"/>
        </w:trPr>
        <w:tc>
          <w:tcPr>
            <w:tcW w:w="3992" w:type="dxa"/>
            <w:gridSpan w:val="4"/>
            <w:tcBorders>
              <w:top w:val="single" w:sz="8" w:space="0" w:color="auto"/>
            </w:tcBorders>
            <w:vAlign w:val="bottom"/>
          </w:tcPr>
          <w:p w14:paraId="2C716BA3" w14:textId="77777777" w:rsidR="00C67FF3" w:rsidRPr="008239BA" w:rsidRDefault="00C67FF3" w:rsidP="00B96308">
            <w:pPr>
              <w:jc w:val="both"/>
              <w:rPr>
                <w:rStyle w:val="a3"/>
                <w:rFonts w:ascii="Arial" w:hAnsi="Arial" w:cs="Arial"/>
                <w:b/>
                <w:bCs/>
                <w:color w:val="000000"/>
                <w:sz w:val="16"/>
                <w:szCs w:val="16"/>
                <w:u w:val="none"/>
              </w:rPr>
            </w:pPr>
            <w:r w:rsidRPr="008239B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Center-level characteristics</w:t>
            </w:r>
          </w:p>
        </w:tc>
        <w:tc>
          <w:tcPr>
            <w:tcW w:w="1587" w:type="dxa"/>
            <w:tcBorders>
              <w:top w:val="single" w:sz="8" w:space="0" w:color="auto"/>
            </w:tcBorders>
            <w:vAlign w:val="center"/>
          </w:tcPr>
          <w:p w14:paraId="163B25FB" w14:textId="77777777" w:rsidR="00C67FF3" w:rsidRPr="008239BA" w:rsidRDefault="00C67FF3" w:rsidP="00B96308">
            <w:pPr>
              <w:pStyle w:val="Default"/>
              <w:jc w:val="both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1587" w:type="dxa"/>
            <w:tcBorders>
              <w:top w:val="single" w:sz="8" w:space="0" w:color="auto"/>
            </w:tcBorders>
            <w:vAlign w:val="center"/>
          </w:tcPr>
          <w:p w14:paraId="762CD8E2" w14:textId="77777777" w:rsidR="00C67FF3" w:rsidRPr="008239BA" w:rsidRDefault="00C67FF3" w:rsidP="00B96308">
            <w:pPr>
              <w:pStyle w:val="Default"/>
              <w:jc w:val="both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113" w:type="dxa"/>
            <w:tcBorders>
              <w:top w:val="single" w:sz="8" w:space="0" w:color="auto"/>
            </w:tcBorders>
            <w:vAlign w:val="center"/>
          </w:tcPr>
          <w:p w14:paraId="318959FA" w14:textId="77777777" w:rsidR="00C67FF3" w:rsidRPr="008239BA" w:rsidRDefault="00C67FF3" w:rsidP="00B96308">
            <w:pPr>
              <w:pStyle w:val="Default"/>
              <w:jc w:val="both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1587" w:type="dxa"/>
            <w:tcBorders>
              <w:top w:val="single" w:sz="8" w:space="0" w:color="auto"/>
            </w:tcBorders>
            <w:vAlign w:val="center"/>
          </w:tcPr>
          <w:p w14:paraId="7D4D99AB" w14:textId="77777777" w:rsidR="00C67FF3" w:rsidRPr="008239BA" w:rsidRDefault="00C67FF3" w:rsidP="00B96308">
            <w:pPr>
              <w:pStyle w:val="Default"/>
              <w:jc w:val="both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1587" w:type="dxa"/>
            <w:tcBorders>
              <w:top w:val="single" w:sz="8" w:space="0" w:color="auto"/>
            </w:tcBorders>
            <w:vAlign w:val="center"/>
          </w:tcPr>
          <w:p w14:paraId="250D2AC3" w14:textId="77777777" w:rsidR="00C67FF3" w:rsidRPr="008239BA" w:rsidRDefault="00C67FF3" w:rsidP="00B96308">
            <w:pPr>
              <w:pStyle w:val="Default"/>
              <w:jc w:val="both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</w:tr>
      <w:tr w:rsidR="00C67FF3" w:rsidRPr="008239BA" w14:paraId="51B5D2C4" w14:textId="77777777" w:rsidTr="00B96308">
        <w:tc>
          <w:tcPr>
            <w:tcW w:w="142" w:type="dxa"/>
            <w:vAlign w:val="center"/>
          </w:tcPr>
          <w:p w14:paraId="58BC1F33" w14:textId="77777777" w:rsidR="00C67FF3" w:rsidRPr="008239BA" w:rsidRDefault="00C67FF3" w:rsidP="00B96308">
            <w:pPr>
              <w:pStyle w:val="Default"/>
              <w:jc w:val="both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3850" w:type="dxa"/>
            <w:gridSpan w:val="3"/>
            <w:vAlign w:val="center"/>
          </w:tcPr>
          <w:p w14:paraId="4405C56A" w14:textId="77777777" w:rsidR="00C67FF3" w:rsidRPr="008239BA" w:rsidRDefault="00C67FF3" w:rsidP="00B96308">
            <w:pPr>
              <w:pStyle w:val="Default"/>
              <w:jc w:val="both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Style w:val="a3"/>
                <w:rFonts w:ascii="Arial" w:hAnsi="Arial" w:cs="Arial"/>
                <w:color w:val="auto"/>
                <w:sz w:val="16"/>
                <w:u w:val="none"/>
              </w:rPr>
              <w:t>Number of patients initiating PD in the center per year</w:t>
            </w:r>
          </w:p>
        </w:tc>
        <w:tc>
          <w:tcPr>
            <w:tcW w:w="1587" w:type="dxa"/>
            <w:vAlign w:val="center"/>
          </w:tcPr>
          <w:p w14:paraId="2C733DD7" w14:textId="77777777" w:rsidR="00C67FF3" w:rsidRPr="008239BA" w:rsidRDefault="00C67FF3" w:rsidP="00B96308">
            <w:pPr>
              <w:pStyle w:val="Default"/>
              <w:jc w:val="both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1587" w:type="dxa"/>
            <w:vAlign w:val="center"/>
          </w:tcPr>
          <w:p w14:paraId="5C181BC6" w14:textId="77777777" w:rsidR="00C67FF3" w:rsidRPr="008239BA" w:rsidRDefault="00C67FF3" w:rsidP="00B96308">
            <w:pPr>
              <w:pStyle w:val="Default"/>
              <w:jc w:val="both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113" w:type="dxa"/>
            <w:vAlign w:val="center"/>
          </w:tcPr>
          <w:p w14:paraId="23EE5D63" w14:textId="77777777" w:rsidR="00C67FF3" w:rsidRPr="008239BA" w:rsidRDefault="00C67FF3" w:rsidP="00B96308">
            <w:pPr>
              <w:pStyle w:val="Default"/>
              <w:jc w:val="both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1587" w:type="dxa"/>
            <w:vAlign w:val="center"/>
          </w:tcPr>
          <w:p w14:paraId="0A816C5F" w14:textId="77777777" w:rsidR="00C67FF3" w:rsidRPr="008239BA" w:rsidRDefault="00C67FF3" w:rsidP="00B96308">
            <w:pPr>
              <w:pStyle w:val="Default"/>
              <w:jc w:val="both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1587" w:type="dxa"/>
            <w:vAlign w:val="center"/>
          </w:tcPr>
          <w:p w14:paraId="22271DFA" w14:textId="77777777" w:rsidR="00C67FF3" w:rsidRPr="008239BA" w:rsidRDefault="00C67FF3" w:rsidP="00B96308">
            <w:pPr>
              <w:pStyle w:val="Default"/>
              <w:jc w:val="both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</w:tr>
      <w:tr w:rsidR="00C67FF3" w:rsidRPr="008239BA" w14:paraId="6BF52684" w14:textId="77777777" w:rsidTr="00B96308">
        <w:tc>
          <w:tcPr>
            <w:tcW w:w="142" w:type="dxa"/>
            <w:vAlign w:val="center"/>
          </w:tcPr>
          <w:p w14:paraId="476385F7" w14:textId="77777777" w:rsidR="00C67FF3" w:rsidRPr="008239BA" w:rsidRDefault="00C67FF3" w:rsidP="00B96308">
            <w:pPr>
              <w:pStyle w:val="Default"/>
              <w:jc w:val="both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335" w:type="dxa"/>
            <w:vAlign w:val="center"/>
          </w:tcPr>
          <w:p w14:paraId="501729A0" w14:textId="77777777" w:rsidR="00C67FF3" w:rsidRPr="008239BA" w:rsidRDefault="00C67FF3" w:rsidP="00B96308">
            <w:pPr>
              <w:pStyle w:val="Default"/>
              <w:jc w:val="both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567" w:type="dxa"/>
            <w:vAlign w:val="center"/>
          </w:tcPr>
          <w:p w14:paraId="23A4B140" w14:textId="77777777" w:rsidR="00C67FF3" w:rsidRPr="008239BA" w:rsidRDefault="00C67FF3" w:rsidP="00B96308">
            <w:pPr>
              <w:pStyle w:val="Default"/>
              <w:jc w:val="right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48" w:type="dxa"/>
            <w:vAlign w:val="center"/>
          </w:tcPr>
          <w:p w14:paraId="00309ABA" w14:textId="77777777" w:rsidR="00C67FF3" w:rsidRPr="008239BA" w:rsidRDefault="00C67FF3" w:rsidP="00B96308">
            <w:pPr>
              <w:pStyle w:val="Default"/>
              <w:ind w:firstLineChars="50" w:firstLine="80"/>
              <w:jc w:val="both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– 12</w:t>
            </w:r>
          </w:p>
        </w:tc>
        <w:tc>
          <w:tcPr>
            <w:tcW w:w="1587" w:type="dxa"/>
            <w:vAlign w:val="center"/>
          </w:tcPr>
          <w:p w14:paraId="63AC8711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Ref</w:t>
            </w:r>
          </w:p>
        </w:tc>
        <w:tc>
          <w:tcPr>
            <w:tcW w:w="1587" w:type="dxa"/>
            <w:vAlign w:val="center"/>
          </w:tcPr>
          <w:p w14:paraId="6CC68B8A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Ref</w:t>
            </w:r>
          </w:p>
        </w:tc>
        <w:tc>
          <w:tcPr>
            <w:tcW w:w="113" w:type="dxa"/>
            <w:vAlign w:val="center"/>
          </w:tcPr>
          <w:p w14:paraId="17E418BC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1587" w:type="dxa"/>
            <w:vAlign w:val="center"/>
          </w:tcPr>
          <w:p w14:paraId="2495917B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Ref</w:t>
            </w:r>
          </w:p>
        </w:tc>
        <w:tc>
          <w:tcPr>
            <w:tcW w:w="1587" w:type="dxa"/>
            <w:vAlign w:val="center"/>
          </w:tcPr>
          <w:p w14:paraId="18FAE378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Ref</w:t>
            </w:r>
          </w:p>
        </w:tc>
      </w:tr>
      <w:tr w:rsidR="00C67FF3" w:rsidRPr="008239BA" w14:paraId="34ACE4C5" w14:textId="77777777" w:rsidTr="00B96308">
        <w:tc>
          <w:tcPr>
            <w:tcW w:w="142" w:type="dxa"/>
            <w:vAlign w:val="center"/>
          </w:tcPr>
          <w:p w14:paraId="36D39170" w14:textId="77777777" w:rsidR="00C67FF3" w:rsidRPr="008239BA" w:rsidRDefault="00C67FF3" w:rsidP="00B96308">
            <w:pPr>
              <w:pStyle w:val="Default"/>
              <w:jc w:val="both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335" w:type="dxa"/>
            <w:vAlign w:val="center"/>
          </w:tcPr>
          <w:p w14:paraId="6D7F3659" w14:textId="77777777" w:rsidR="00C67FF3" w:rsidRPr="008239BA" w:rsidRDefault="00C67FF3" w:rsidP="00B96308">
            <w:pPr>
              <w:pStyle w:val="Default"/>
              <w:jc w:val="both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567" w:type="dxa"/>
            <w:vAlign w:val="center"/>
          </w:tcPr>
          <w:p w14:paraId="4454EB2B" w14:textId="77777777" w:rsidR="00C67FF3" w:rsidRPr="008239BA" w:rsidRDefault="00C67FF3" w:rsidP="00B96308">
            <w:pPr>
              <w:pStyle w:val="Default"/>
              <w:jc w:val="right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948" w:type="dxa"/>
            <w:vAlign w:val="center"/>
          </w:tcPr>
          <w:p w14:paraId="08CEADC3" w14:textId="77777777" w:rsidR="00C67FF3" w:rsidRPr="008239BA" w:rsidRDefault="00C67FF3" w:rsidP="00B96308">
            <w:pPr>
              <w:pStyle w:val="Default"/>
              <w:ind w:firstLineChars="50" w:firstLine="80"/>
              <w:jc w:val="both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– 25</w:t>
            </w:r>
          </w:p>
        </w:tc>
        <w:tc>
          <w:tcPr>
            <w:tcW w:w="1587" w:type="dxa"/>
            <w:vAlign w:val="center"/>
          </w:tcPr>
          <w:p w14:paraId="7BECBCD8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1.02 (0.81–1.28)</w:t>
            </w:r>
          </w:p>
        </w:tc>
        <w:tc>
          <w:tcPr>
            <w:tcW w:w="1587" w:type="dxa"/>
            <w:vAlign w:val="center"/>
          </w:tcPr>
          <w:p w14:paraId="4415B4B6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1.02 (0.87–1.19)</w:t>
            </w:r>
          </w:p>
        </w:tc>
        <w:tc>
          <w:tcPr>
            <w:tcW w:w="113" w:type="dxa"/>
            <w:vAlign w:val="center"/>
          </w:tcPr>
          <w:p w14:paraId="0FC288E8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1587" w:type="dxa"/>
            <w:vAlign w:val="center"/>
          </w:tcPr>
          <w:p w14:paraId="350AD724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0.99 (0.85–1.16)</w:t>
            </w:r>
          </w:p>
        </w:tc>
        <w:tc>
          <w:tcPr>
            <w:tcW w:w="1587" w:type="dxa"/>
            <w:vAlign w:val="center"/>
          </w:tcPr>
          <w:p w14:paraId="7BEC5604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0.92 (0.79–1.08)</w:t>
            </w:r>
          </w:p>
        </w:tc>
      </w:tr>
      <w:tr w:rsidR="00C67FF3" w:rsidRPr="008239BA" w14:paraId="3FCDA7D8" w14:textId="77777777" w:rsidTr="00B96308">
        <w:tc>
          <w:tcPr>
            <w:tcW w:w="142" w:type="dxa"/>
            <w:vAlign w:val="center"/>
          </w:tcPr>
          <w:p w14:paraId="67D12338" w14:textId="77777777" w:rsidR="00C67FF3" w:rsidRPr="008239BA" w:rsidRDefault="00C67FF3" w:rsidP="00B96308">
            <w:pPr>
              <w:pStyle w:val="Default"/>
              <w:jc w:val="both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335" w:type="dxa"/>
            <w:vAlign w:val="center"/>
          </w:tcPr>
          <w:p w14:paraId="5D410A63" w14:textId="77777777" w:rsidR="00C67FF3" w:rsidRPr="008239BA" w:rsidRDefault="00C67FF3" w:rsidP="00B96308">
            <w:pPr>
              <w:pStyle w:val="Default"/>
              <w:jc w:val="both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567" w:type="dxa"/>
            <w:vAlign w:val="center"/>
          </w:tcPr>
          <w:p w14:paraId="23385926" w14:textId="77777777" w:rsidR="00C67FF3" w:rsidRPr="008239BA" w:rsidRDefault="00C67FF3" w:rsidP="00B96308">
            <w:pPr>
              <w:pStyle w:val="Default"/>
              <w:jc w:val="right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948" w:type="dxa"/>
            <w:vAlign w:val="center"/>
          </w:tcPr>
          <w:p w14:paraId="43C0D0D5" w14:textId="77777777" w:rsidR="00C67FF3" w:rsidRPr="008239BA" w:rsidRDefault="00C67FF3" w:rsidP="00B96308">
            <w:pPr>
              <w:pStyle w:val="Default"/>
              <w:ind w:firstLineChars="50" w:firstLine="80"/>
              <w:jc w:val="both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– 42</w:t>
            </w:r>
          </w:p>
        </w:tc>
        <w:tc>
          <w:tcPr>
            <w:tcW w:w="1587" w:type="dxa"/>
            <w:vAlign w:val="center"/>
          </w:tcPr>
          <w:p w14:paraId="571866E6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0.96 (0.78–1.18)</w:t>
            </w:r>
          </w:p>
        </w:tc>
        <w:tc>
          <w:tcPr>
            <w:tcW w:w="1587" w:type="dxa"/>
            <w:vAlign w:val="center"/>
          </w:tcPr>
          <w:p w14:paraId="5E30787E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1.11 (0.96–1.28)</w:t>
            </w:r>
          </w:p>
        </w:tc>
        <w:tc>
          <w:tcPr>
            <w:tcW w:w="113" w:type="dxa"/>
            <w:vAlign w:val="center"/>
          </w:tcPr>
          <w:p w14:paraId="048B6C0B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1587" w:type="dxa"/>
            <w:vAlign w:val="center"/>
          </w:tcPr>
          <w:p w14:paraId="73BC958B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0.98 (0.82–1.18)</w:t>
            </w:r>
          </w:p>
        </w:tc>
        <w:tc>
          <w:tcPr>
            <w:tcW w:w="1587" w:type="dxa"/>
            <w:vAlign w:val="center"/>
          </w:tcPr>
          <w:p w14:paraId="24C1F480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0.91 (0.76–1.10)</w:t>
            </w:r>
          </w:p>
        </w:tc>
      </w:tr>
      <w:tr w:rsidR="00C67FF3" w:rsidRPr="008239BA" w14:paraId="1734B328" w14:textId="77777777" w:rsidTr="00B96308">
        <w:tc>
          <w:tcPr>
            <w:tcW w:w="142" w:type="dxa"/>
            <w:vAlign w:val="center"/>
          </w:tcPr>
          <w:p w14:paraId="4FACDF09" w14:textId="77777777" w:rsidR="00C67FF3" w:rsidRPr="008239BA" w:rsidRDefault="00C67FF3" w:rsidP="00B96308">
            <w:pPr>
              <w:pStyle w:val="Default"/>
              <w:jc w:val="both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335" w:type="dxa"/>
            <w:vAlign w:val="center"/>
          </w:tcPr>
          <w:p w14:paraId="35F546BE" w14:textId="77777777" w:rsidR="00C67FF3" w:rsidRPr="008239BA" w:rsidRDefault="00C67FF3" w:rsidP="00B96308">
            <w:pPr>
              <w:pStyle w:val="Default"/>
              <w:jc w:val="both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567" w:type="dxa"/>
            <w:vAlign w:val="center"/>
          </w:tcPr>
          <w:p w14:paraId="1DA7C523" w14:textId="77777777" w:rsidR="00C67FF3" w:rsidRPr="008239BA" w:rsidRDefault="00C67FF3" w:rsidP="00B96308">
            <w:pPr>
              <w:pStyle w:val="Default"/>
              <w:jc w:val="right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2948" w:type="dxa"/>
            <w:vAlign w:val="center"/>
          </w:tcPr>
          <w:p w14:paraId="48428896" w14:textId="77777777" w:rsidR="00C67FF3" w:rsidRPr="008239BA" w:rsidRDefault="00C67FF3" w:rsidP="00B96308">
            <w:pPr>
              <w:pStyle w:val="Default"/>
              <w:ind w:firstLineChars="50" w:firstLine="80"/>
              <w:jc w:val="both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– 107</w:t>
            </w:r>
          </w:p>
        </w:tc>
        <w:tc>
          <w:tcPr>
            <w:tcW w:w="1587" w:type="dxa"/>
            <w:vAlign w:val="center"/>
          </w:tcPr>
          <w:p w14:paraId="3B7EB729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0.87 (0.70–1.07)</w:t>
            </w:r>
          </w:p>
        </w:tc>
        <w:tc>
          <w:tcPr>
            <w:tcW w:w="1587" w:type="dxa"/>
            <w:vAlign w:val="center"/>
          </w:tcPr>
          <w:p w14:paraId="0745837A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0.99 (0.85–1.17)</w:t>
            </w:r>
          </w:p>
        </w:tc>
        <w:tc>
          <w:tcPr>
            <w:tcW w:w="113" w:type="dxa"/>
            <w:vAlign w:val="center"/>
          </w:tcPr>
          <w:p w14:paraId="10D1A229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1587" w:type="dxa"/>
            <w:vAlign w:val="center"/>
          </w:tcPr>
          <w:p w14:paraId="5546B345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0.86 (0.73–1.02)</w:t>
            </w:r>
          </w:p>
        </w:tc>
        <w:tc>
          <w:tcPr>
            <w:tcW w:w="1587" w:type="dxa"/>
            <w:vAlign w:val="center"/>
          </w:tcPr>
          <w:p w14:paraId="145836A2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0.77 (0.61–0.98)</w:t>
            </w:r>
          </w:p>
        </w:tc>
      </w:tr>
      <w:tr w:rsidR="00C67FF3" w:rsidRPr="008239BA" w14:paraId="1D0F1D15" w14:textId="77777777" w:rsidTr="00B96308">
        <w:tc>
          <w:tcPr>
            <w:tcW w:w="142" w:type="dxa"/>
            <w:vAlign w:val="center"/>
          </w:tcPr>
          <w:p w14:paraId="5BC9B1E3" w14:textId="77777777" w:rsidR="00C67FF3" w:rsidRPr="008239BA" w:rsidRDefault="00C67FF3" w:rsidP="00B96308">
            <w:pPr>
              <w:pStyle w:val="Default"/>
              <w:jc w:val="both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3850" w:type="dxa"/>
            <w:gridSpan w:val="3"/>
            <w:vAlign w:val="center"/>
          </w:tcPr>
          <w:p w14:paraId="63BA3FAF" w14:textId="77777777" w:rsidR="00C67FF3" w:rsidRPr="008239BA" w:rsidRDefault="00C67FF3" w:rsidP="00B96308">
            <w:pPr>
              <w:jc w:val="both"/>
              <w:rPr>
                <w:rStyle w:val="a3"/>
                <w:rFonts w:ascii="Arial" w:hAnsi="Arial" w:cs="Arial"/>
                <w:color w:val="000000"/>
                <w:sz w:val="16"/>
                <w:szCs w:val="16"/>
                <w:u w:val="none"/>
              </w:rPr>
            </w:pPr>
            <w:r w:rsidRPr="008239BA">
              <w:rPr>
                <w:rFonts w:ascii="Arial" w:hAnsi="Arial" w:cs="Arial"/>
                <w:color w:val="000000"/>
                <w:sz w:val="16"/>
                <w:szCs w:val="16"/>
              </w:rPr>
              <w:t>Hospital level</w:t>
            </w:r>
          </w:p>
        </w:tc>
        <w:tc>
          <w:tcPr>
            <w:tcW w:w="1587" w:type="dxa"/>
            <w:vAlign w:val="center"/>
          </w:tcPr>
          <w:p w14:paraId="7B29FDD4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1587" w:type="dxa"/>
            <w:vAlign w:val="center"/>
          </w:tcPr>
          <w:p w14:paraId="14FBA561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113" w:type="dxa"/>
            <w:vAlign w:val="center"/>
          </w:tcPr>
          <w:p w14:paraId="15043B5B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1587" w:type="dxa"/>
            <w:vAlign w:val="center"/>
          </w:tcPr>
          <w:p w14:paraId="5E65BF9D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1587" w:type="dxa"/>
            <w:vAlign w:val="center"/>
          </w:tcPr>
          <w:p w14:paraId="0074D4AA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</w:tr>
      <w:tr w:rsidR="00C67FF3" w:rsidRPr="008239BA" w14:paraId="20BEF2B5" w14:textId="77777777" w:rsidTr="00B96308">
        <w:tc>
          <w:tcPr>
            <w:tcW w:w="142" w:type="dxa"/>
            <w:vAlign w:val="center"/>
          </w:tcPr>
          <w:p w14:paraId="67DB5F42" w14:textId="77777777" w:rsidR="00C67FF3" w:rsidRPr="008239BA" w:rsidRDefault="00C67FF3" w:rsidP="00B96308">
            <w:pPr>
              <w:pStyle w:val="Default"/>
              <w:jc w:val="both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335" w:type="dxa"/>
            <w:vAlign w:val="center"/>
          </w:tcPr>
          <w:p w14:paraId="65E247E5" w14:textId="77777777" w:rsidR="00C67FF3" w:rsidRPr="008239BA" w:rsidRDefault="00C67FF3" w:rsidP="00B96308">
            <w:pPr>
              <w:pStyle w:val="Default"/>
              <w:jc w:val="both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3515" w:type="dxa"/>
            <w:gridSpan w:val="2"/>
            <w:vAlign w:val="center"/>
          </w:tcPr>
          <w:p w14:paraId="34ED0757" w14:textId="77777777" w:rsidR="00C67FF3" w:rsidRPr="008239BA" w:rsidRDefault="00C67FF3" w:rsidP="00B96308">
            <w:pPr>
              <w:pStyle w:val="Default"/>
              <w:jc w:val="both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Medical center</w:t>
            </w:r>
          </w:p>
        </w:tc>
        <w:tc>
          <w:tcPr>
            <w:tcW w:w="1587" w:type="dxa"/>
            <w:vAlign w:val="center"/>
          </w:tcPr>
          <w:p w14:paraId="043F64B5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Ref</w:t>
            </w:r>
          </w:p>
        </w:tc>
        <w:tc>
          <w:tcPr>
            <w:tcW w:w="1587" w:type="dxa"/>
            <w:vAlign w:val="center"/>
          </w:tcPr>
          <w:p w14:paraId="0F072DE7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Ref</w:t>
            </w:r>
          </w:p>
        </w:tc>
        <w:tc>
          <w:tcPr>
            <w:tcW w:w="113" w:type="dxa"/>
            <w:vAlign w:val="center"/>
          </w:tcPr>
          <w:p w14:paraId="2178A899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1587" w:type="dxa"/>
            <w:vAlign w:val="center"/>
          </w:tcPr>
          <w:p w14:paraId="2CE8B978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Ref</w:t>
            </w:r>
          </w:p>
        </w:tc>
        <w:tc>
          <w:tcPr>
            <w:tcW w:w="1587" w:type="dxa"/>
            <w:vAlign w:val="center"/>
          </w:tcPr>
          <w:p w14:paraId="771FF9CC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Ref</w:t>
            </w:r>
          </w:p>
        </w:tc>
      </w:tr>
      <w:tr w:rsidR="00C67FF3" w:rsidRPr="008239BA" w14:paraId="0B9C93C9" w14:textId="77777777" w:rsidTr="00B96308">
        <w:tc>
          <w:tcPr>
            <w:tcW w:w="142" w:type="dxa"/>
            <w:vAlign w:val="center"/>
          </w:tcPr>
          <w:p w14:paraId="5871DD4C" w14:textId="77777777" w:rsidR="00C67FF3" w:rsidRPr="008239BA" w:rsidRDefault="00C67FF3" w:rsidP="00B96308">
            <w:pPr>
              <w:pStyle w:val="Default"/>
              <w:jc w:val="both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335" w:type="dxa"/>
            <w:vAlign w:val="center"/>
          </w:tcPr>
          <w:p w14:paraId="23439AC2" w14:textId="77777777" w:rsidR="00C67FF3" w:rsidRPr="008239BA" w:rsidRDefault="00C67FF3" w:rsidP="00B96308">
            <w:pPr>
              <w:pStyle w:val="Default"/>
              <w:jc w:val="both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3515" w:type="dxa"/>
            <w:gridSpan w:val="2"/>
            <w:vAlign w:val="center"/>
          </w:tcPr>
          <w:p w14:paraId="7394B866" w14:textId="77777777" w:rsidR="00C67FF3" w:rsidRPr="008239BA" w:rsidRDefault="00C67FF3" w:rsidP="00B96308">
            <w:pPr>
              <w:pStyle w:val="Default"/>
              <w:jc w:val="both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Regional hospital</w:t>
            </w:r>
          </w:p>
        </w:tc>
        <w:tc>
          <w:tcPr>
            <w:tcW w:w="1587" w:type="dxa"/>
            <w:vAlign w:val="center"/>
          </w:tcPr>
          <w:p w14:paraId="2B731C8A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1.36 (1.08–1.71)</w:t>
            </w:r>
          </w:p>
        </w:tc>
        <w:tc>
          <w:tcPr>
            <w:tcW w:w="1587" w:type="dxa"/>
            <w:vAlign w:val="center"/>
          </w:tcPr>
          <w:p w14:paraId="7A1A9ACB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1.16 (0.98–1.38)</w:t>
            </w:r>
          </w:p>
        </w:tc>
        <w:tc>
          <w:tcPr>
            <w:tcW w:w="113" w:type="dxa"/>
            <w:vAlign w:val="center"/>
          </w:tcPr>
          <w:p w14:paraId="69B15495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1587" w:type="dxa"/>
            <w:vAlign w:val="center"/>
          </w:tcPr>
          <w:p w14:paraId="5306B544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1.04 (0.90–1.20)</w:t>
            </w:r>
          </w:p>
        </w:tc>
        <w:tc>
          <w:tcPr>
            <w:tcW w:w="1587" w:type="dxa"/>
            <w:vAlign w:val="center"/>
          </w:tcPr>
          <w:p w14:paraId="4364C313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0.90 (0.74-1.09)</w:t>
            </w:r>
          </w:p>
        </w:tc>
      </w:tr>
      <w:tr w:rsidR="00C67FF3" w:rsidRPr="008239BA" w14:paraId="180D6E28" w14:textId="77777777" w:rsidTr="00B96308">
        <w:tc>
          <w:tcPr>
            <w:tcW w:w="142" w:type="dxa"/>
            <w:vAlign w:val="center"/>
          </w:tcPr>
          <w:p w14:paraId="10DE3E5E" w14:textId="77777777" w:rsidR="00C67FF3" w:rsidRPr="008239BA" w:rsidRDefault="00C67FF3" w:rsidP="00B96308">
            <w:pPr>
              <w:pStyle w:val="Default"/>
              <w:jc w:val="both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335" w:type="dxa"/>
            <w:vAlign w:val="center"/>
          </w:tcPr>
          <w:p w14:paraId="390B6667" w14:textId="77777777" w:rsidR="00C67FF3" w:rsidRPr="008239BA" w:rsidRDefault="00C67FF3" w:rsidP="00B96308">
            <w:pPr>
              <w:pStyle w:val="Default"/>
              <w:jc w:val="both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3515" w:type="dxa"/>
            <w:gridSpan w:val="2"/>
            <w:vAlign w:val="center"/>
          </w:tcPr>
          <w:p w14:paraId="0564577C" w14:textId="77777777" w:rsidR="00C67FF3" w:rsidRPr="008239BA" w:rsidRDefault="00C67FF3" w:rsidP="00B96308">
            <w:pPr>
              <w:pStyle w:val="Default"/>
              <w:jc w:val="both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District hospital</w:t>
            </w:r>
          </w:p>
        </w:tc>
        <w:tc>
          <w:tcPr>
            <w:tcW w:w="1587" w:type="dxa"/>
            <w:vAlign w:val="center"/>
          </w:tcPr>
          <w:p w14:paraId="757CF042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1.99 (1.10–3.59)</w:t>
            </w:r>
          </w:p>
        </w:tc>
        <w:tc>
          <w:tcPr>
            <w:tcW w:w="1587" w:type="dxa"/>
            <w:vAlign w:val="center"/>
          </w:tcPr>
          <w:p w14:paraId="551A075D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1.42 (0.94–2.14)</w:t>
            </w:r>
          </w:p>
        </w:tc>
        <w:tc>
          <w:tcPr>
            <w:tcW w:w="113" w:type="dxa"/>
            <w:vAlign w:val="center"/>
          </w:tcPr>
          <w:p w14:paraId="6299707F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1587" w:type="dxa"/>
            <w:vAlign w:val="center"/>
          </w:tcPr>
          <w:p w14:paraId="337D9FB0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0.79 (0.44–1.44)</w:t>
            </w:r>
          </w:p>
        </w:tc>
        <w:tc>
          <w:tcPr>
            <w:tcW w:w="1587" w:type="dxa"/>
            <w:vAlign w:val="center"/>
          </w:tcPr>
          <w:p w14:paraId="7563FDD3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0.59 (0.32 –1.08)</w:t>
            </w:r>
          </w:p>
        </w:tc>
      </w:tr>
      <w:tr w:rsidR="00C67FF3" w:rsidRPr="008239BA" w14:paraId="14D92F81" w14:textId="77777777" w:rsidTr="00B96308">
        <w:tc>
          <w:tcPr>
            <w:tcW w:w="142" w:type="dxa"/>
            <w:vAlign w:val="center"/>
          </w:tcPr>
          <w:p w14:paraId="5647BA97" w14:textId="77777777" w:rsidR="00C67FF3" w:rsidRPr="008239BA" w:rsidRDefault="00C67FF3" w:rsidP="00B96308">
            <w:pPr>
              <w:pStyle w:val="Default"/>
              <w:jc w:val="both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3850" w:type="dxa"/>
            <w:gridSpan w:val="3"/>
            <w:vAlign w:val="center"/>
          </w:tcPr>
          <w:p w14:paraId="18CE0654" w14:textId="77777777" w:rsidR="00C67FF3" w:rsidRPr="008239BA" w:rsidRDefault="00C67FF3" w:rsidP="00B96308">
            <w:pPr>
              <w:jc w:val="both"/>
              <w:rPr>
                <w:rStyle w:val="a3"/>
                <w:rFonts w:ascii="Arial" w:hAnsi="Arial" w:cs="Arial"/>
                <w:color w:val="000000"/>
                <w:sz w:val="16"/>
                <w:szCs w:val="16"/>
                <w:u w:val="none"/>
              </w:rPr>
            </w:pPr>
            <w:r w:rsidRPr="008239BA">
              <w:rPr>
                <w:rFonts w:ascii="Arial" w:hAnsi="Arial" w:cs="Arial"/>
                <w:color w:val="000000"/>
                <w:sz w:val="16"/>
                <w:szCs w:val="16"/>
              </w:rPr>
              <w:t>Hospital ownership</w:t>
            </w:r>
          </w:p>
        </w:tc>
        <w:tc>
          <w:tcPr>
            <w:tcW w:w="1587" w:type="dxa"/>
            <w:vAlign w:val="center"/>
          </w:tcPr>
          <w:p w14:paraId="32D58554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1587" w:type="dxa"/>
            <w:vAlign w:val="center"/>
          </w:tcPr>
          <w:p w14:paraId="4468C5ED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113" w:type="dxa"/>
            <w:vAlign w:val="center"/>
          </w:tcPr>
          <w:p w14:paraId="027DE9D8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1587" w:type="dxa"/>
            <w:vAlign w:val="center"/>
          </w:tcPr>
          <w:p w14:paraId="3380C7A8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1587" w:type="dxa"/>
            <w:vAlign w:val="center"/>
          </w:tcPr>
          <w:p w14:paraId="6E7836BF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</w:tr>
      <w:tr w:rsidR="00C67FF3" w:rsidRPr="008239BA" w14:paraId="7A845228" w14:textId="77777777" w:rsidTr="00B96308">
        <w:tc>
          <w:tcPr>
            <w:tcW w:w="142" w:type="dxa"/>
            <w:vAlign w:val="center"/>
          </w:tcPr>
          <w:p w14:paraId="6B0033EA" w14:textId="77777777" w:rsidR="00C67FF3" w:rsidRPr="008239BA" w:rsidRDefault="00C67FF3" w:rsidP="00B96308">
            <w:pPr>
              <w:pStyle w:val="Default"/>
              <w:jc w:val="both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335" w:type="dxa"/>
            <w:vAlign w:val="center"/>
          </w:tcPr>
          <w:p w14:paraId="01D47FDD" w14:textId="77777777" w:rsidR="00C67FF3" w:rsidRPr="008239BA" w:rsidRDefault="00C67FF3" w:rsidP="00B96308">
            <w:pPr>
              <w:pStyle w:val="Default"/>
              <w:jc w:val="both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3515" w:type="dxa"/>
            <w:gridSpan w:val="2"/>
            <w:vAlign w:val="center"/>
          </w:tcPr>
          <w:p w14:paraId="5039EB78" w14:textId="77777777" w:rsidR="00C67FF3" w:rsidRPr="008239BA" w:rsidRDefault="00C67FF3" w:rsidP="00B96308">
            <w:pPr>
              <w:pStyle w:val="Default"/>
              <w:jc w:val="both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Private</w:t>
            </w:r>
          </w:p>
        </w:tc>
        <w:tc>
          <w:tcPr>
            <w:tcW w:w="1587" w:type="dxa"/>
            <w:vAlign w:val="center"/>
          </w:tcPr>
          <w:p w14:paraId="590B3E8D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Ref</w:t>
            </w:r>
          </w:p>
        </w:tc>
        <w:tc>
          <w:tcPr>
            <w:tcW w:w="1587" w:type="dxa"/>
            <w:vAlign w:val="center"/>
          </w:tcPr>
          <w:p w14:paraId="1F6B7D8B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Ref</w:t>
            </w:r>
          </w:p>
        </w:tc>
        <w:tc>
          <w:tcPr>
            <w:tcW w:w="113" w:type="dxa"/>
            <w:vAlign w:val="center"/>
          </w:tcPr>
          <w:p w14:paraId="79BBFA8F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1587" w:type="dxa"/>
            <w:vAlign w:val="center"/>
          </w:tcPr>
          <w:p w14:paraId="3B884193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Ref</w:t>
            </w:r>
          </w:p>
        </w:tc>
        <w:tc>
          <w:tcPr>
            <w:tcW w:w="1587" w:type="dxa"/>
            <w:vAlign w:val="center"/>
          </w:tcPr>
          <w:p w14:paraId="75488788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Ref</w:t>
            </w:r>
          </w:p>
        </w:tc>
      </w:tr>
      <w:tr w:rsidR="00C67FF3" w:rsidRPr="008239BA" w14:paraId="06AC818D" w14:textId="77777777" w:rsidTr="00B96308">
        <w:tc>
          <w:tcPr>
            <w:tcW w:w="142" w:type="dxa"/>
            <w:vAlign w:val="center"/>
          </w:tcPr>
          <w:p w14:paraId="4150BC25" w14:textId="77777777" w:rsidR="00C67FF3" w:rsidRPr="008239BA" w:rsidRDefault="00C67FF3" w:rsidP="00B96308">
            <w:pPr>
              <w:pStyle w:val="Default"/>
              <w:jc w:val="both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335" w:type="dxa"/>
            <w:vAlign w:val="center"/>
          </w:tcPr>
          <w:p w14:paraId="514EBBC5" w14:textId="77777777" w:rsidR="00C67FF3" w:rsidRPr="008239BA" w:rsidRDefault="00C67FF3" w:rsidP="00B96308">
            <w:pPr>
              <w:pStyle w:val="Default"/>
              <w:jc w:val="both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3515" w:type="dxa"/>
            <w:gridSpan w:val="2"/>
            <w:vAlign w:val="center"/>
          </w:tcPr>
          <w:p w14:paraId="548656B9" w14:textId="77777777" w:rsidR="00C67FF3" w:rsidRPr="008239BA" w:rsidRDefault="00C67FF3" w:rsidP="00B96308">
            <w:pPr>
              <w:pStyle w:val="Default"/>
              <w:jc w:val="both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Public</w:t>
            </w:r>
          </w:p>
        </w:tc>
        <w:tc>
          <w:tcPr>
            <w:tcW w:w="1587" w:type="dxa"/>
            <w:vAlign w:val="center"/>
          </w:tcPr>
          <w:p w14:paraId="40B9CF19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0.86 (0.61–1.22)</w:t>
            </w:r>
          </w:p>
        </w:tc>
        <w:tc>
          <w:tcPr>
            <w:tcW w:w="1587" w:type="dxa"/>
            <w:vAlign w:val="center"/>
          </w:tcPr>
          <w:p w14:paraId="334ACE65" w14:textId="77777777" w:rsidR="00C67FF3" w:rsidRPr="008239BA" w:rsidRDefault="00C67FF3" w:rsidP="00B96308">
            <w:pPr>
              <w:jc w:val="center"/>
              <w:rPr>
                <w:rStyle w:val="a3"/>
                <w:rFonts w:ascii="Arial" w:hAnsi="Arial" w:cs="Arial"/>
                <w:color w:val="000000"/>
                <w:sz w:val="16"/>
                <w:szCs w:val="16"/>
                <w:u w:val="none"/>
              </w:rPr>
            </w:pPr>
            <w:r w:rsidRPr="008239BA">
              <w:rPr>
                <w:rFonts w:ascii="Arial" w:hAnsi="Arial" w:cs="Arial"/>
                <w:color w:val="000000"/>
                <w:sz w:val="16"/>
                <w:szCs w:val="16"/>
              </w:rPr>
              <w:t>0.88 (0.73–1.07)</w:t>
            </w:r>
          </w:p>
        </w:tc>
        <w:tc>
          <w:tcPr>
            <w:tcW w:w="113" w:type="dxa"/>
            <w:vAlign w:val="center"/>
          </w:tcPr>
          <w:p w14:paraId="57DCCA23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1587" w:type="dxa"/>
            <w:vAlign w:val="center"/>
          </w:tcPr>
          <w:p w14:paraId="4C438B90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1.05 (0.86–1.28)</w:t>
            </w:r>
          </w:p>
        </w:tc>
        <w:tc>
          <w:tcPr>
            <w:tcW w:w="1587" w:type="dxa"/>
            <w:vAlign w:val="center"/>
          </w:tcPr>
          <w:p w14:paraId="564DEDE6" w14:textId="77777777" w:rsidR="00C67FF3" w:rsidRPr="008239BA" w:rsidRDefault="00C67FF3" w:rsidP="00B96308">
            <w:pPr>
              <w:jc w:val="center"/>
              <w:rPr>
                <w:rStyle w:val="a3"/>
                <w:rFonts w:ascii="Arial" w:hAnsi="Arial" w:cs="Arial"/>
                <w:color w:val="000000"/>
                <w:sz w:val="16"/>
                <w:szCs w:val="16"/>
                <w:u w:val="none"/>
              </w:rPr>
            </w:pPr>
            <w:r w:rsidRPr="008239BA">
              <w:rPr>
                <w:rFonts w:ascii="Arial" w:hAnsi="Arial" w:cs="Arial"/>
                <w:color w:val="000000"/>
                <w:sz w:val="16"/>
                <w:szCs w:val="16"/>
              </w:rPr>
              <w:t>1.08 (0.90–1.30)</w:t>
            </w:r>
          </w:p>
        </w:tc>
      </w:tr>
      <w:tr w:rsidR="00C67FF3" w:rsidRPr="0083145C" w14:paraId="3A7D5C7A" w14:textId="77777777" w:rsidTr="00B96308">
        <w:tc>
          <w:tcPr>
            <w:tcW w:w="142" w:type="dxa"/>
            <w:vAlign w:val="center"/>
          </w:tcPr>
          <w:p w14:paraId="22F2AE67" w14:textId="77777777" w:rsidR="00C67FF3" w:rsidRPr="00365B0B" w:rsidRDefault="00C67FF3" w:rsidP="00B96308">
            <w:pPr>
              <w:pStyle w:val="Default"/>
              <w:jc w:val="both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3850" w:type="dxa"/>
            <w:gridSpan w:val="3"/>
            <w:vAlign w:val="center"/>
          </w:tcPr>
          <w:p w14:paraId="53197764" w14:textId="77777777" w:rsidR="00C67FF3" w:rsidRPr="00365B0B" w:rsidRDefault="00C67FF3" w:rsidP="00B96308">
            <w:pPr>
              <w:jc w:val="both"/>
              <w:rPr>
                <w:rStyle w:val="a3"/>
                <w:rFonts w:ascii="Arial" w:hAnsi="Arial" w:cs="Arial"/>
                <w:color w:val="auto"/>
                <w:sz w:val="16"/>
                <w:szCs w:val="16"/>
                <w:u w:val="none"/>
              </w:rPr>
            </w:pPr>
            <w:r w:rsidRPr="00365B0B">
              <w:rPr>
                <w:rFonts w:ascii="Arial" w:hAnsi="Arial" w:cs="Arial"/>
                <w:sz w:val="16"/>
                <w:szCs w:val="16"/>
              </w:rPr>
              <w:t>Urbanization</w:t>
            </w:r>
          </w:p>
        </w:tc>
        <w:tc>
          <w:tcPr>
            <w:tcW w:w="1587" w:type="dxa"/>
            <w:vAlign w:val="center"/>
          </w:tcPr>
          <w:p w14:paraId="1306063B" w14:textId="77777777" w:rsidR="00C67FF3" w:rsidRPr="00365B0B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1587" w:type="dxa"/>
            <w:vAlign w:val="center"/>
          </w:tcPr>
          <w:p w14:paraId="6929C32C" w14:textId="77777777" w:rsidR="00C67FF3" w:rsidRPr="00365B0B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113" w:type="dxa"/>
            <w:vAlign w:val="center"/>
          </w:tcPr>
          <w:p w14:paraId="0231629A" w14:textId="77777777" w:rsidR="00C67FF3" w:rsidRPr="00365B0B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1587" w:type="dxa"/>
            <w:vAlign w:val="center"/>
          </w:tcPr>
          <w:p w14:paraId="3BA06BD6" w14:textId="77777777" w:rsidR="00C67FF3" w:rsidRPr="00365B0B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1587" w:type="dxa"/>
            <w:vAlign w:val="center"/>
          </w:tcPr>
          <w:p w14:paraId="1455CBEF" w14:textId="77777777" w:rsidR="00C67FF3" w:rsidRPr="00365B0B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</w:tr>
      <w:tr w:rsidR="00C67FF3" w:rsidRPr="0083145C" w14:paraId="2BDE092B" w14:textId="77777777" w:rsidTr="00B96308">
        <w:tc>
          <w:tcPr>
            <w:tcW w:w="142" w:type="dxa"/>
            <w:vAlign w:val="center"/>
          </w:tcPr>
          <w:p w14:paraId="76518730" w14:textId="77777777" w:rsidR="00C67FF3" w:rsidRPr="00365B0B" w:rsidRDefault="00C67FF3" w:rsidP="00B96308">
            <w:pPr>
              <w:pStyle w:val="Default"/>
              <w:jc w:val="both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335" w:type="dxa"/>
            <w:vAlign w:val="center"/>
          </w:tcPr>
          <w:p w14:paraId="30BC3898" w14:textId="77777777" w:rsidR="00C67FF3" w:rsidRPr="00365B0B" w:rsidRDefault="00C67FF3" w:rsidP="00B96308">
            <w:pPr>
              <w:pStyle w:val="Default"/>
              <w:jc w:val="both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3515" w:type="dxa"/>
            <w:gridSpan w:val="2"/>
            <w:vAlign w:val="center"/>
          </w:tcPr>
          <w:p w14:paraId="3FD3F84F" w14:textId="77777777" w:rsidR="00C67FF3" w:rsidRPr="00365B0B" w:rsidRDefault="00C67FF3" w:rsidP="00B96308">
            <w:pPr>
              <w:pStyle w:val="Default"/>
              <w:jc w:val="both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365B0B">
              <w:rPr>
                <w:rFonts w:ascii="Arial" w:hAnsi="Arial" w:cs="Arial"/>
                <w:color w:val="auto"/>
                <w:sz w:val="16"/>
                <w:szCs w:val="16"/>
              </w:rPr>
              <w:t>Urban</w:t>
            </w:r>
          </w:p>
        </w:tc>
        <w:tc>
          <w:tcPr>
            <w:tcW w:w="1587" w:type="dxa"/>
            <w:vAlign w:val="center"/>
          </w:tcPr>
          <w:p w14:paraId="41E9C76A" w14:textId="77777777" w:rsidR="00C67FF3" w:rsidRPr="00365B0B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365B0B">
              <w:rPr>
                <w:rFonts w:ascii="Arial" w:hAnsi="Arial" w:cs="Arial"/>
                <w:color w:val="auto"/>
                <w:sz w:val="16"/>
                <w:szCs w:val="16"/>
              </w:rPr>
              <w:t>Ref</w:t>
            </w:r>
          </w:p>
        </w:tc>
        <w:tc>
          <w:tcPr>
            <w:tcW w:w="1587" w:type="dxa"/>
            <w:vAlign w:val="center"/>
          </w:tcPr>
          <w:p w14:paraId="409409BF" w14:textId="77777777" w:rsidR="00C67FF3" w:rsidRPr="00365B0B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365B0B">
              <w:rPr>
                <w:rFonts w:ascii="Arial" w:hAnsi="Arial" w:cs="Arial"/>
                <w:color w:val="auto"/>
                <w:sz w:val="16"/>
                <w:szCs w:val="16"/>
              </w:rPr>
              <w:t>Ref</w:t>
            </w:r>
          </w:p>
        </w:tc>
        <w:tc>
          <w:tcPr>
            <w:tcW w:w="113" w:type="dxa"/>
            <w:vAlign w:val="center"/>
          </w:tcPr>
          <w:p w14:paraId="0A46AEDE" w14:textId="77777777" w:rsidR="00C67FF3" w:rsidRPr="00365B0B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1587" w:type="dxa"/>
            <w:vAlign w:val="center"/>
          </w:tcPr>
          <w:p w14:paraId="54AF4341" w14:textId="77777777" w:rsidR="00C67FF3" w:rsidRPr="00365B0B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365B0B">
              <w:rPr>
                <w:rFonts w:ascii="Arial" w:hAnsi="Arial" w:cs="Arial"/>
                <w:color w:val="auto"/>
                <w:sz w:val="16"/>
                <w:szCs w:val="16"/>
              </w:rPr>
              <w:t>Ref</w:t>
            </w:r>
          </w:p>
        </w:tc>
        <w:tc>
          <w:tcPr>
            <w:tcW w:w="1587" w:type="dxa"/>
            <w:vAlign w:val="center"/>
          </w:tcPr>
          <w:p w14:paraId="62B3EED3" w14:textId="77777777" w:rsidR="00C67FF3" w:rsidRPr="00365B0B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365B0B">
              <w:rPr>
                <w:rFonts w:ascii="Arial" w:hAnsi="Arial" w:cs="Arial"/>
                <w:color w:val="auto"/>
                <w:sz w:val="16"/>
                <w:szCs w:val="16"/>
              </w:rPr>
              <w:t>Ref</w:t>
            </w:r>
          </w:p>
        </w:tc>
      </w:tr>
      <w:tr w:rsidR="00C67FF3" w:rsidRPr="0083145C" w14:paraId="615C826A" w14:textId="77777777" w:rsidTr="00B96308">
        <w:tc>
          <w:tcPr>
            <w:tcW w:w="142" w:type="dxa"/>
            <w:vAlign w:val="center"/>
          </w:tcPr>
          <w:p w14:paraId="00127B69" w14:textId="77777777" w:rsidR="00C67FF3" w:rsidRPr="00365B0B" w:rsidRDefault="00C67FF3" w:rsidP="00B96308">
            <w:pPr>
              <w:pStyle w:val="Default"/>
              <w:jc w:val="both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335" w:type="dxa"/>
            <w:vAlign w:val="center"/>
          </w:tcPr>
          <w:p w14:paraId="601514E1" w14:textId="77777777" w:rsidR="00C67FF3" w:rsidRPr="00365B0B" w:rsidRDefault="00C67FF3" w:rsidP="00B96308">
            <w:pPr>
              <w:pStyle w:val="Default"/>
              <w:jc w:val="both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3515" w:type="dxa"/>
            <w:gridSpan w:val="2"/>
            <w:vAlign w:val="center"/>
          </w:tcPr>
          <w:p w14:paraId="23CEDC40" w14:textId="77777777" w:rsidR="00C67FF3" w:rsidRPr="00365B0B" w:rsidRDefault="00C67FF3" w:rsidP="00B96308">
            <w:pPr>
              <w:pStyle w:val="Default"/>
              <w:jc w:val="both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365B0B">
              <w:rPr>
                <w:rFonts w:ascii="Arial" w:hAnsi="Arial" w:cs="Arial"/>
                <w:color w:val="auto"/>
                <w:sz w:val="16"/>
                <w:szCs w:val="16"/>
              </w:rPr>
              <w:t>Suburban</w:t>
            </w:r>
          </w:p>
        </w:tc>
        <w:tc>
          <w:tcPr>
            <w:tcW w:w="1587" w:type="dxa"/>
            <w:vAlign w:val="center"/>
          </w:tcPr>
          <w:p w14:paraId="51E44290" w14:textId="77777777" w:rsidR="00C67FF3" w:rsidRPr="00365B0B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365B0B">
              <w:rPr>
                <w:rFonts w:ascii="Arial" w:hAnsi="Arial" w:cs="Arial"/>
                <w:color w:val="auto"/>
                <w:sz w:val="16"/>
                <w:szCs w:val="16"/>
              </w:rPr>
              <w:t>1.00 (0.88–1.14)</w:t>
            </w:r>
          </w:p>
        </w:tc>
        <w:tc>
          <w:tcPr>
            <w:tcW w:w="1587" w:type="dxa"/>
            <w:vAlign w:val="center"/>
          </w:tcPr>
          <w:p w14:paraId="3CDA7ACF" w14:textId="77777777" w:rsidR="00C67FF3" w:rsidRPr="00365B0B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365B0B">
              <w:rPr>
                <w:rFonts w:ascii="Arial" w:hAnsi="Arial" w:cs="Arial"/>
                <w:color w:val="auto"/>
                <w:sz w:val="16"/>
                <w:szCs w:val="16"/>
              </w:rPr>
              <w:t>0.99 (0.90–1.10)</w:t>
            </w:r>
          </w:p>
        </w:tc>
        <w:tc>
          <w:tcPr>
            <w:tcW w:w="113" w:type="dxa"/>
            <w:vAlign w:val="center"/>
          </w:tcPr>
          <w:p w14:paraId="24A631A4" w14:textId="77777777" w:rsidR="00C67FF3" w:rsidRPr="00365B0B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1587" w:type="dxa"/>
            <w:vAlign w:val="center"/>
          </w:tcPr>
          <w:p w14:paraId="16CB1D46" w14:textId="77777777" w:rsidR="00C67FF3" w:rsidRPr="00365B0B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365B0B">
              <w:rPr>
                <w:rFonts w:ascii="Arial" w:hAnsi="Arial" w:cs="Arial"/>
                <w:color w:val="auto"/>
                <w:sz w:val="16"/>
                <w:szCs w:val="16"/>
              </w:rPr>
              <w:t>1.02 (0.92–1.14)</w:t>
            </w:r>
          </w:p>
        </w:tc>
        <w:tc>
          <w:tcPr>
            <w:tcW w:w="1587" w:type="dxa"/>
            <w:vAlign w:val="center"/>
          </w:tcPr>
          <w:p w14:paraId="092EBEDB" w14:textId="77777777" w:rsidR="00C67FF3" w:rsidRPr="00365B0B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365B0B">
              <w:rPr>
                <w:rFonts w:ascii="Arial" w:hAnsi="Arial" w:cs="Arial"/>
                <w:color w:val="auto"/>
                <w:sz w:val="16"/>
                <w:szCs w:val="16"/>
              </w:rPr>
              <w:t>0.97 (0.86–1.10)</w:t>
            </w:r>
          </w:p>
        </w:tc>
      </w:tr>
      <w:tr w:rsidR="00C67FF3" w:rsidRPr="0083145C" w14:paraId="18A7F84F" w14:textId="77777777" w:rsidTr="00B96308">
        <w:tc>
          <w:tcPr>
            <w:tcW w:w="142" w:type="dxa"/>
            <w:vAlign w:val="center"/>
          </w:tcPr>
          <w:p w14:paraId="350418D1" w14:textId="77777777" w:rsidR="00C67FF3" w:rsidRPr="00365B0B" w:rsidRDefault="00C67FF3" w:rsidP="00B96308">
            <w:pPr>
              <w:pStyle w:val="Default"/>
              <w:jc w:val="both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335" w:type="dxa"/>
            <w:vAlign w:val="center"/>
          </w:tcPr>
          <w:p w14:paraId="7938CA83" w14:textId="77777777" w:rsidR="00C67FF3" w:rsidRPr="00365B0B" w:rsidRDefault="00C67FF3" w:rsidP="00B96308">
            <w:pPr>
              <w:pStyle w:val="Default"/>
              <w:jc w:val="both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3515" w:type="dxa"/>
            <w:gridSpan w:val="2"/>
            <w:vAlign w:val="center"/>
          </w:tcPr>
          <w:p w14:paraId="12BDF376" w14:textId="77777777" w:rsidR="00C67FF3" w:rsidRPr="00365B0B" w:rsidRDefault="00C67FF3" w:rsidP="00B96308">
            <w:pPr>
              <w:pStyle w:val="Default"/>
              <w:jc w:val="both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365B0B">
              <w:rPr>
                <w:rFonts w:ascii="Arial" w:hAnsi="Arial" w:cs="Arial"/>
                <w:color w:val="auto"/>
                <w:sz w:val="16"/>
                <w:szCs w:val="16"/>
              </w:rPr>
              <w:t>Rural</w:t>
            </w:r>
          </w:p>
        </w:tc>
        <w:tc>
          <w:tcPr>
            <w:tcW w:w="1587" w:type="dxa"/>
            <w:vAlign w:val="center"/>
          </w:tcPr>
          <w:p w14:paraId="1C31B0B0" w14:textId="77777777" w:rsidR="00C67FF3" w:rsidRPr="00365B0B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365B0B">
              <w:rPr>
                <w:rFonts w:ascii="Arial" w:hAnsi="Arial" w:cs="Arial"/>
                <w:color w:val="auto"/>
                <w:sz w:val="16"/>
                <w:szCs w:val="16"/>
              </w:rPr>
              <w:t>1.37 (1.09–1.74)</w:t>
            </w:r>
          </w:p>
        </w:tc>
        <w:tc>
          <w:tcPr>
            <w:tcW w:w="1587" w:type="dxa"/>
            <w:vAlign w:val="center"/>
          </w:tcPr>
          <w:p w14:paraId="395419F8" w14:textId="77777777" w:rsidR="00C67FF3" w:rsidRPr="00365B0B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365B0B">
              <w:rPr>
                <w:rFonts w:ascii="Arial" w:hAnsi="Arial" w:cs="Arial"/>
                <w:color w:val="auto"/>
                <w:sz w:val="16"/>
                <w:szCs w:val="16"/>
              </w:rPr>
              <w:t>1.21 (1.01–1.45)</w:t>
            </w:r>
          </w:p>
        </w:tc>
        <w:tc>
          <w:tcPr>
            <w:tcW w:w="113" w:type="dxa"/>
            <w:vAlign w:val="center"/>
          </w:tcPr>
          <w:p w14:paraId="6A750440" w14:textId="77777777" w:rsidR="00C67FF3" w:rsidRPr="00365B0B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1587" w:type="dxa"/>
            <w:vAlign w:val="center"/>
          </w:tcPr>
          <w:p w14:paraId="2630FE31" w14:textId="77777777" w:rsidR="00C67FF3" w:rsidRPr="00365B0B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365B0B">
              <w:rPr>
                <w:rFonts w:ascii="Arial" w:hAnsi="Arial" w:cs="Arial"/>
                <w:color w:val="auto"/>
                <w:sz w:val="16"/>
                <w:szCs w:val="16"/>
              </w:rPr>
              <w:t>1.14 (0.97–1.33)</w:t>
            </w:r>
          </w:p>
        </w:tc>
        <w:tc>
          <w:tcPr>
            <w:tcW w:w="1587" w:type="dxa"/>
            <w:vAlign w:val="center"/>
          </w:tcPr>
          <w:p w14:paraId="409469B4" w14:textId="77777777" w:rsidR="00C67FF3" w:rsidRPr="00365B0B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365B0B">
              <w:rPr>
                <w:rFonts w:ascii="Arial" w:hAnsi="Arial" w:cs="Arial"/>
                <w:color w:val="auto"/>
                <w:sz w:val="16"/>
                <w:szCs w:val="16"/>
              </w:rPr>
              <w:t>1.06 (0.85–1.33)</w:t>
            </w:r>
          </w:p>
        </w:tc>
      </w:tr>
      <w:tr w:rsidR="00C67FF3" w:rsidRPr="0083145C" w14:paraId="4DB93CC9" w14:textId="77777777" w:rsidTr="00B96308">
        <w:tc>
          <w:tcPr>
            <w:tcW w:w="142" w:type="dxa"/>
            <w:vAlign w:val="center"/>
          </w:tcPr>
          <w:p w14:paraId="7EEDA0F9" w14:textId="77777777" w:rsidR="00C67FF3" w:rsidRPr="00365B0B" w:rsidRDefault="00C67FF3" w:rsidP="00B96308">
            <w:pPr>
              <w:pStyle w:val="Default"/>
              <w:jc w:val="both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3850" w:type="dxa"/>
            <w:gridSpan w:val="3"/>
            <w:vAlign w:val="center"/>
          </w:tcPr>
          <w:p w14:paraId="7D456C16" w14:textId="77777777" w:rsidR="00C67FF3" w:rsidRPr="00365B0B" w:rsidRDefault="00C67FF3" w:rsidP="00B96308">
            <w:pPr>
              <w:jc w:val="both"/>
              <w:rPr>
                <w:rStyle w:val="a3"/>
                <w:rFonts w:ascii="Arial" w:hAnsi="Arial" w:cs="Arial"/>
                <w:color w:val="auto"/>
                <w:sz w:val="16"/>
                <w:szCs w:val="16"/>
                <w:u w:val="none"/>
              </w:rPr>
            </w:pPr>
            <w:r w:rsidRPr="00365B0B">
              <w:rPr>
                <w:rFonts w:ascii="Arial" w:hAnsi="Arial" w:cs="Arial"/>
                <w:sz w:val="16"/>
                <w:szCs w:val="16"/>
              </w:rPr>
              <w:t>Geographic area</w:t>
            </w:r>
          </w:p>
        </w:tc>
        <w:tc>
          <w:tcPr>
            <w:tcW w:w="1587" w:type="dxa"/>
            <w:vAlign w:val="center"/>
          </w:tcPr>
          <w:p w14:paraId="6B507D1A" w14:textId="77777777" w:rsidR="00C67FF3" w:rsidRPr="00365B0B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1587" w:type="dxa"/>
            <w:vAlign w:val="center"/>
          </w:tcPr>
          <w:p w14:paraId="09DC4B0E" w14:textId="77777777" w:rsidR="00C67FF3" w:rsidRPr="00365B0B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113" w:type="dxa"/>
            <w:vAlign w:val="center"/>
          </w:tcPr>
          <w:p w14:paraId="63380E42" w14:textId="77777777" w:rsidR="00C67FF3" w:rsidRPr="00365B0B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1587" w:type="dxa"/>
            <w:vAlign w:val="center"/>
          </w:tcPr>
          <w:p w14:paraId="7887E053" w14:textId="77777777" w:rsidR="00C67FF3" w:rsidRPr="00365B0B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1587" w:type="dxa"/>
            <w:vAlign w:val="center"/>
          </w:tcPr>
          <w:p w14:paraId="0FB5D501" w14:textId="77777777" w:rsidR="00C67FF3" w:rsidRPr="00365B0B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</w:tr>
      <w:tr w:rsidR="00C67FF3" w:rsidRPr="0083145C" w14:paraId="4EF05363" w14:textId="77777777" w:rsidTr="00B96308">
        <w:tc>
          <w:tcPr>
            <w:tcW w:w="142" w:type="dxa"/>
            <w:vAlign w:val="center"/>
          </w:tcPr>
          <w:p w14:paraId="565DD86A" w14:textId="77777777" w:rsidR="00C67FF3" w:rsidRPr="00365B0B" w:rsidRDefault="00C67FF3" w:rsidP="00B96308">
            <w:pPr>
              <w:pStyle w:val="Default"/>
              <w:jc w:val="both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335" w:type="dxa"/>
            <w:vAlign w:val="center"/>
          </w:tcPr>
          <w:p w14:paraId="69443BD6" w14:textId="77777777" w:rsidR="00C67FF3" w:rsidRPr="00365B0B" w:rsidRDefault="00C67FF3" w:rsidP="00B96308">
            <w:pPr>
              <w:pStyle w:val="Default"/>
              <w:jc w:val="both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3515" w:type="dxa"/>
            <w:gridSpan w:val="2"/>
            <w:vAlign w:val="center"/>
          </w:tcPr>
          <w:p w14:paraId="79B87F11" w14:textId="77777777" w:rsidR="00C67FF3" w:rsidRPr="00365B0B" w:rsidRDefault="00C67FF3" w:rsidP="00B96308">
            <w:pPr>
              <w:pStyle w:val="Default"/>
              <w:jc w:val="both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365B0B">
              <w:rPr>
                <w:rFonts w:ascii="Arial" w:hAnsi="Arial" w:cs="Arial"/>
                <w:color w:val="auto"/>
                <w:sz w:val="16"/>
                <w:szCs w:val="16"/>
              </w:rPr>
              <w:t>North</w:t>
            </w:r>
          </w:p>
        </w:tc>
        <w:tc>
          <w:tcPr>
            <w:tcW w:w="1587" w:type="dxa"/>
            <w:vAlign w:val="center"/>
          </w:tcPr>
          <w:p w14:paraId="35EFB8D2" w14:textId="77777777" w:rsidR="00C67FF3" w:rsidRPr="00365B0B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365B0B">
              <w:rPr>
                <w:rFonts w:ascii="Arial" w:hAnsi="Arial" w:cs="Arial"/>
                <w:color w:val="auto"/>
                <w:sz w:val="16"/>
                <w:szCs w:val="16"/>
              </w:rPr>
              <w:t>Ref</w:t>
            </w:r>
          </w:p>
        </w:tc>
        <w:tc>
          <w:tcPr>
            <w:tcW w:w="1587" w:type="dxa"/>
            <w:vAlign w:val="center"/>
          </w:tcPr>
          <w:p w14:paraId="48921DB1" w14:textId="77777777" w:rsidR="00C67FF3" w:rsidRPr="00365B0B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365B0B">
              <w:rPr>
                <w:rFonts w:ascii="Arial" w:hAnsi="Arial" w:cs="Arial"/>
                <w:color w:val="auto"/>
                <w:sz w:val="16"/>
                <w:szCs w:val="16"/>
              </w:rPr>
              <w:t>Ref</w:t>
            </w:r>
          </w:p>
        </w:tc>
        <w:tc>
          <w:tcPr>
            <w:tcW w:w="113" w:type="dxa"/>
            <w:vAlign w:val="center"/>
          </w:tcPr>
          <w:p w14:paraId="2889DB21" w14:textId="77777777" w:rsidR="00C67FF3" w:rsidRPr="00365B0B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1587" w:type="dxa"/>
            <w:vAlign w:val="center"/>
          </w:tcPr>
          <w:p w14:paraId="4BA853EF" w14:textId="77777777" w:rsidR="00C67FF3" w:rsidRPr="00365B0B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365B0B">
              <w:rPr>
                <w:rFonts w:ascii="Arial" w:hAnsi="Arial" w:cs="Arial"/>
                <w:color w:val="auto"/>
                <w:sz w:val="16"/>
                <w:szCs w:val="16"/>
              </w:rPr>
              <w:t>Ref</w:t>
            </w:r>
          </w:p>
        </w:tc>
        <w:tc>
          <w:tcPr>
            <w:tcW w:w="1587" w:type="dxa"/>
            <w:vAlign w:val="center"/>
          </w:tcPr>
          <w:p w14:paraId="13A8D497" w14:textId="77777777" w:rsidR="00C67FF3" w:rsidRPr="00365B0B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365B0B">
              <w:rPr>
                <w:rFonts w:ascii="Arial" w:hAnsi="Arial" w:cs="Arial"/>
                <w:color w:val="auto"/>
                <w:sz w:val="16"/>
                <w:szCs w:val="16"/>
              </w:rPr>
              <w:t>Ref</w:t>
            </w:r>
          </w:p>
        </w:tc>
      </w:tr>
      <w:tr w:rsidR="00C67FF3" w:rsidRPr="0083145C" w14:paraId="22BCF71C" w14:textId="77777777" w:rsidTr="00B96308">
        <w:tc>
          <w:tcPr>
            <w:tcW w:w="142" w:type="dxa"/>
            <w:vAlign w:val="center"/>
          </w:tcPr>
          <w:p w14:paraId="74BBCF15" w14:textId="77777777" w:rsidR="00C67FF3" w:rsidRPr="00365B0B" w:rsidRDefault="00C67FF3" w:rsidP="00B96308">
            <w:pPr>
              <w:pStyle w:val="Default"/>
              <w:jc w:val="both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335" w:type="dxa"/>
            <w:vAlign w:val="center"/>
          </w:tcPr>
          <w:p w14:paraId="64045BD4" w14:textId="77777777" w:rsidR="00C67FF3" w:rsidRPr="00365B0B" w:rsidRDefault="00C67FF3" w:rsidP="00B96308">
            <w:pPr>
              <w:pStyle w:val="Default"/>
              <w:jc w:val="both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3515" w:type="dxa"/>
            <w:gridSpan w:val="2"/>
            <w:vAlign w:val="center"/>
          </w:tcPr>
          <w:p w14:paraId="1643AFF5" w14:textId="77777777" w:rsidR="00C67FF3" w:rsidRPr="00365B0B" w:rsidRDefault="00C67FF3" w:rsidP="00B96308">
            <w:pPr>
              <w:pStyle w:val="Default"/>
              <w:jc w:val="both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365B0B">
              <w:rPr>
                <w:rFonts w:ascii="Arial" w:hAnsi="Arial" w:cs="Arial"/>
                <w:color w:val="auto"/>
                <w:sz w:val="16"/>
                <w:szCs w:val="16"/>
              </w:rPr>
              <w:t>Middle</w:t>
            </w:r>
          </w:p>
        </w:tc>
        <w:tc>
          <w:tcPr>
            <w:tcW w:w="1587" w:type="dxa"/>
            <w:vAlign w:val="center"/>
          </w:tcPr>
          <w:p w14:paraId="3DC1F89C" w14:textId="77777777" w:rsidR="00C67FF3" w:rsidRPr="00365B0B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365B0B">
              <w:rPr>
                <w:rFonts w:ascii="Arial" w:hAnsi="Arial" w:cs="Arial"/>
                <w:color w:val="auto"/>
                <w:sz w:val="16"/>
                <w:szCs w:val="16"/>
              </w:rPr>
              <w:t>0.98 (0.77–1.24)</w:t>
            </w:r>
          </w:p>
        </w:tc>
        <w:tc>
          <w:tcPr>
            <w:tcW w:w="1587" w:type="dxa"/>
            <w:vAlign w:val="center"/>
          </w:tcPr>
          <w:p w14:paraId="556B51C3" w14:textId="77777777" w:rsidR="00C67FF3" w:rsidRPr="00365B0B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365B0B">
              <w:rPr>
                <w:rFonts w:ascii="Arial" w:hAnsi="Arial" w:cs="Arial"/>
                <w:color w:val="auto"/>
                <w:sz w:val="16"/>
                <w:szCs w:val="16"/>
              </w:rPr>
              <w:t>0.91 (0.82–1.01)</w:t>
            </w:r>
          </w:p>
        </w:tc>
        <w:tc>
          <w:tcPr>
            <w:tcW w:w="113" w:type="dxa"/>
            <w:vAlign w:val="center"/>
          </w:tcPr>
          <w:p w14:paraId="112C7E8F" w14:textId="77777777" w:rsidR="00C67FF3" w:rsidRPr="00365B0B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1587" w:type="dxa"/>
            <w:vAlign w:val="center"/>
          </w:tcPr>
          <w:p w14:paraId="72FFE9D2" w14:textId="77777777" w:rsidR="00C67FF3" w:rsidRPr="00365B0B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365B0B">
              <w:rPr>
                <w:rFonts w:ascii="Arial" w:hAnsi="Arial" w:cs="Arial"/>
                <w:color w:val="auto"/>
                <w:sz w:val="16"/>
                <w:szCs w:val="16"/>
              </w:rPr>
              <w:t>1.22 (1.03–1.43)</w:t>
            </w:r>
          </w:p>
        </w:tc>
        <w:tc>
          <w:tcPr>
            <w:tcW w:w="1587" w:type="dxa"/>
            <w:vAlign w:val="center"/>
          </w:tcPr>
          <w:p w14:paraId="5EBA0E21" w14:textId="77777777" w:rsidR="00C67FF3" w:rsidRPr="00365B0B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365B0B">
              <w:rPr>
                <w:rFonts w:ascii="Arial" w:hAnsi="Arial" w:cs="Arial"/>
                <w:color w:val="auto"/>
                <w:sz w:val="16"/>
                <w:szCs w:val="16"/>
              </w:rPr>
              <w:t>1.20 (0.99–1.46)</w:t>
            </w:r>
          </w:p>
        </w:tc>
      </w:tr>
      <w:tr w:rsidR="00C67FF3" w:rsidRPr="0083145C" w14:paraId="59615035" w14:textId="77777777" w:rsidTr="00B96308">
        <w:tc>
          <w:tcPr>
            <w:tcW w:w="142" w:type="dxa"/>
            <w:vAlign w:val="center"/>
          </w:tcPr>
          <w:p w14:paraId="4660AEF5" w14:textId="77777777" w:rsidR="00C67FF3" w:rsidRPr="00365B0B" w:rsidRDefault="00C67FF3" w:rsidP="00B96308">
            <w:pPr>
              <w:pStyle w:val="Default"/>
              <w:jc w:val="both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335" w:type="dxa"/>
            <w:vAlign w:val="center"/>
          </w:tcPr>
          <w:p w14:paraId="0624D947" w14:textId="77777777" w:rsidR="00C67FF3" w:rsidRPr="00365B0B" w:rsidRDefault="00C67FF3" w:rsidP="00B96308">
            <w:pPr>
              <w:pStyle w:val="Default"/>
              <w:jc w:val="both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3515" w:type="dxa"/>
            <w:gridSpan w:val="2"/>
            <w:vAlign w:val="center"/>
          </w:tcPr>
          <w:p w14:paraId="4EB03E53" w14:textId="77777777" w:rsidR="00C67FF3" w:rsidRPr="00365B0B" w:rsidRDefault="00C67FF3" w:rsidP="00B96308">
            <w:pPr>
              <w:pStyle w:val="Default"/>
              <w:jc w:val="both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365B0B">
              <w:rPr>
                <w:rFonts w:ascii="Arial" w:hAnsi="Arial" w:cs="Arial"/>
                <w:color w:val="auto"/>
                <w:sz w:val="16"/>
                <w:szCs w:val="16"/>
              </w:rPr>
              <w:t>South</w:t>
            </w:r>
          </w:p>
        </w:tc>
        <w:tc>
          <w:tcPr>
            <w:tcW w:w="1587" w:type="dxa"/>
            <w:vAlign w:val="center"/>
          </w:tcPr>
          <w:p w14:paraId="5A53E592" w14:textId="77777777" w:rsidR="00C67FF3" w:rsidRPr="00365B0B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365B0B">
              <w:rPr>
                <w:rFonts w:ascii="Arial" w:hAnsi="Arial" w:cs="Arial"/>
                <w:color w:val="auto"/>
                <w:sz w:val="16"/>
                <w:szCs w:val="16"/>
              </w:rPr>
              <w:t>0.74 (0.58–0.93)</w:t>
            </w:r>
          </w:p>
        </w:tc>
        <w:tc>
          <w:tcPr>
            <w:tcW w:w="1587" w:type="dxa"/>
            <w:vAlign w:val="center"/>
          </w:tcPr>
          <w:p w14:paraId="5F9AEFB3" w14:textId="77777777" w:rsidR="00C67FF3" w:rsidRPr="00365B0B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365B0B">
              <w:rPr>
                <w:rFonts w:ascii="Arial" w:hAnsi="Arial" w:cs="Arial"/>
                <w:color w:val="auto"/>
                <w:sz w:val="16"/>
                <w:szCs w:val="16"/>
              </w:rPr>
              <w:t>0.78 (0.67–0.91)</w:t>
            </w:r>
          </w:p>
        </w:tc>
        <w:tc>
          <w:tcPr>
            <w:tcW w:w="113" w:type="dxa"/>
            <w:vAlign w:val="center"/>
          </w:tcPr>
          <w:p w14:paraId="55EA81D0" w14:textId="77777777" w:rsidR="00C67FF3" w:rsidRPr="00365B0B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1587" w:type="dxa"/>
            <w:vAlign w:val="center"/>
          </w:tcPr>
          <w:p w14:paraId="2082F5F6" w14:textId="77777777" w:rsidR="00C67FF3" w:rsidRPr="00365B0B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365B0B">
              <w:rPr>
                <w:rFonts w:ascii="Arial" w:hAnsi="Arial" w:cs="Arial"/>
                <w:color w:val="auto"/>
                <w:sz w:val="16"/>
                <w:szCs w:val="16"/>
              </w:rPr>
              <w:t>1.04 (0.90–1.21)</w:t>
            </w:r>
          </w:p>
        </w:tc>
        <w:tc>
          <w:tcPr>
            <w:tcW w:w="1587" w:type="dxa"/>
            <w:vAlign w:val="center"/>
          </w:tcPr>
          <w:p w14:paraId="5B229956" w14:textId="77777777" w:rsidR="00C67FF3" w:rsidRPr="00365B0B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365B0B">
              <w:rPr>
                <w:rFonts w:ascii="Arial" w:hAnsi="Arial" w:cs="Arial"/>
                <w:color w:val="auto"/>
                <w:sz w:val="16"/>
                <w:szCs w:val="16"/>
              </w:rPr>
              <w:t>1.03 (0.89–1.21)</w:t>
            </w:r>
          </w:p>
        </w:tc>
      </w:tr>
      <w:tr w:rsidR="00C67FF3" w:rsidRPr="0083145C" w14:paraId="6BD197C8" w14:textId="77777777" w:rsidTr="00B96308">
        <w:tc>
          <w:tcPr>
            <w:tcW w:w="142" w:type="dxa"/>
            <w:vAlign w:val="center"/>
          </w:tcPr>
          <w:p w14:paraId="054EE48A" w14:textId="77777777" w:rsidR="00C67FF3" w:rsidRPr="00365B0B" w:rsidRDefault="00C67FF3" w:rsidP="00B96308">
            <w:pPr>
              <w:pStyle w:val="Default"/>
              <w:jc w:val="both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335" w:type="dxa"/>
            <w:vAlign w:val="center"/>
          </w:tcPr>
          <w:p w14:paraId="3EA22919" w14:textId="77777777" w:rsidR="00C67FF3" w:rsidRPr="00365B0B" w:rsidRDefault="00C67FF3" w:rsidP="00B96308">
            <w:pPr>
              <w:pStyle w:val="Default"/>
              <w:jc w:val="both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3515" w:type="dxa"/>
            <w:gridSpan w:val="2"/>
            <w:vAlign w:val="center"/>
          </w:tcPr>
          <w:p w14:paraId="6E0F68F0" w14:textId="77777777" w:rsidR="00C67FF3" w:rsidRPr="00365B0B" w:rsidRDefault="00C67FF3" w:rsidP="00B96308">
            <w:pPr>
              <w:pStyle w:val="Default"/>
              <w:jc w:val="both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365B0B">
              <w:rPr>
                <w:rFonts w:ascii="Arial" w:hAnsi="Arial" w:cs="Arial"/>
                <w:color w:val="auto"/>
                <w:sz w:val="16"/>
                <w:szCs w:val="16"/>
              </w:rPr>
              <w:t>East</w:t>
            </w:r>
          </w:p>
        </w:tc>
        <w:tc>
          <w:tcPr>
            <w:tcW w:w="1587" w:type="dxa"/>
            <w:vAlign w:val="center"/>
          </w:tcPr>
          <w:p w14:paraId="6039BC9E" w14:textId="77777777" w:rsidR="00C67FF3" w:rsidRPr="00365B0B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365B0B">
              <w:rPr>
                <w:rFonts w:ascii="Arial" w:hAnsi="Arial" w:cs="Arial"/>
                <w:color w:val="auto"/>
                <w:sz w:val="16"/>
                <w:szCs w:val="16"/>
              </w:rPr>
              <w:t>1.77 (1.33–2.37)</w:t>
            </w:r>
          </w:p>
        </w:tc>
        <w:tc>
          <w:tcPr>
            <w:tcW w:w="1587" w:type="dxa"/>
            <w:vAlign w:val="center"/>
          </w:tcPr>
          <w:p w14:paraId="2205D5F0" w14:textId="77777777" w:rsidR="00C67FF3" w:rsidRPr="00365B0B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365B0B">
              <w:rPr>
                <w:rFonts w:ascii="Arial" w:hAnsi="Arial" w:cs="Arial"/>
                <w:color w:val="auto"/>
                <w:sz w:val="16"/>
                <w:szCs w:val="16"/>
              </w:rPr>
              <w:t>1.31 (1.01–1.69)</w:t>
            </w:r>
          </w:p>
        </w:tc>
        <w:tc>
          <w:tcPr>
            <w:tcW w:w="113" w:type="dxa"/>
            <w:vAlign w:val="center"/>
          </w:tcPr>
          <w:p w14:paraId="54ED182D" w14:textId="77777777" w:rsidR="00C67FF3" w:rsidRPr="00365B0B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1587" w:type="dxa"/>
            <w:vAlign w:val="center"/>
          </w:tcPr>
          <w:p w14:paraId="26C554D6" w14:textId="77777777" w:rsidR="00C67FF3" w:rsidRPr="00365B0B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365B0B">
              <w:rPr>
                <w:rFonts w:ascii="Arial" w:hAnsi="Arial" w:cs="Arial"/>
                <w:color w:val="auto"/>
                <w:sz w:val="16"/>
                <w:szCs w:val="16"/>
              </w:rPr>
              <w:t>1.33 (1.07–1.64)</w:t>
            </w:r>
          </w:p>
        </w:tc>
        <w:tc>
          <w:tcPr>
            <w:tcW w:w="1587" w:type="dxa"/>
            <w:vAlign w:val="center"/>
          </w:tcPr>
          <w:p w14:paraId="7B544B16" w14:textId="77777777" w:rsidR="00C67FF3" w:rsidRPr="00365B0B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365B0B">
              <w:rPr>
                <w:rFonts w:ascii="Arial" w:hAnsi="Arial" w:cs="Arial"/>
                <w:color w:val="auto"/>
                <w:sz w:val="16"/>
                <w:szCs w:val="16"/>
              </w:rPr>
              <w:t>1.16 (0.89–1.52)</w:t>
            </w:r>
          </w:p>
        </w:tc>
      </w:tr>
      <w:tr w:rsidR="00C67FF3" w:rsidRPr="0083145C" w14:paraId="1AAC28B9" w14:textId="77777777" w:rsidTr="00B96308">
        <w:tc>
          <w:tcPr>
            <w:tcW w:w="142" w:type="dxa"/>
            <w:vAlign w:val="center"/>
          </w:tcPr>
          <w:p w14:paraId="62B8B92F" w14:textId="77777777" w:rsidR="00C67FF3" w:rsidRPr="00365B0B" w:rsidRDefault="00C67FF3" w:rsidP="00B96308">
            <w:pPr>
              <w:pStyle w:val="Default"/>
              <w:jc w:val="both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335" w:type="dxa"/>
            <w:vAlign w:val="center"/>
          </w:tcPr>
          <w:p w14:paraId="63A51EB5" w14:textId="77777777" w:rsidR="00C67FF3" w:rsidRPr="00365B0B" w:rsidRDefault="00C67FF3" w:rsidP="00B96308">
            <w:pPr>
              <w:pStyle w:val="Default"/>
              <w:jc w:val="both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3515" w:type="dxa"/>
            <w:gridSpan w:val="2"/>
            <w:vAlign w:val="center"/>
          </w:tcPr>
          <w:p w14:paraId="5097EF67" w14:textId="77777777" w:rsidR="00C67FF3" w:rsidRPr="00365B0B" w:rsidRDefault="00C67FF3" w:rsidP="00B96308">
            <w:pPr>
              <w:pStyle w:val="Default"/>
              <w:jc w:val="both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365B0B">
              <w:rPr>
                <w:rFonts w:ascii="Arial" w:hAnsi="Arial" w:cs="Arial"/>
                <w:color w:val="auto"/>
                <w:sz w:val="16"/>
                <w:szCs w:val="16"/>
              </w:rPr>
              <w:t>Off-shore island</w:t>
            </w:r>
          </w:p>
        </w:tc>
        <w:tc>
          <w:tcPr>
            <w:tcW w:w="1587" w:type="dxa"/>
            <w:vAlign w:val="center"/>
          </w:tcPr>
          <w:p w14:paraId="6FC8209A" w14:textId="77777777" w:rsidR="00C67FF3" w:rsidRPr="00365B0B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365B0B">
              <w:rPr>
                <w:rFonts w:ascii="Arial" w:hAnsi="Arial" w:cs="Arial"/>
                <w:color w:val="auto"/>
                <w:sz w:val="16"/>
                <w:szCs w:val="16"/>
              </w:rPr>
              <w:t>0.41 (0.16–1.05)</w:t>
            </w:r>
          </w:p>
        </w:tc>
        <w:tc>
          <w:tcPr>
            <w:tcW w:w="1587" w:type="dxa"/>
            <w:vAlign w:val="center"/>
          </w:tcPr>
          <w:p w14:paraId="6B979A25" w14:textId="77777777" w:rsidR="00C67FF3" w:rsidRPr="00365B0B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365B0B">
              <w:rPr>
                <w:rFonts w:ascii="Arial" w:hAnsi="Arial" w:cs="Arial"/>
                <w:color w:val="auto"/>
                <w:sz w:val="16"/>
                <w:szCs w:val="16"/>
              </w:rPr>
              <w:t>0.40 (0.18–0.90)</w:t>
            </w:r>
          </w:p>
        </w:tc>
        <w:tc>
          <w:tcPr>
            <w:tcW w:w="113" w:type="dxa"/>
            <w:vAlign w:val="center"/>
          </w:tcPr>
          <w:p w14:paraId="3201745B" w14:textId="77777777" w:rsidR="00C67FF3" w:rsidRPr="00365B0B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1587" w:type="dxa"/>
            <w:vAlign w:val="center"/>
          </w:tcPr>
          <w:p w14:paraId="7CD984B9" w14:textId="77777777" w:rsidR="00C67FF3" w:rsidRPr="00365B0B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365B0B">
              <w:rPr>
                <w:rFonts w:ascii="Arial" w:hAnsi="Arial" w:cs="Arial"/>
                <w:color w:val="auto"/>
                <w:sz w:val="16"/>
                <w:szCs w:val="16"/>
              </w:rPr>
              <w:t>0.94 (0.50–1.76)</w:t>
            </w:r>
          </w:p>
        </w:tc>
        <w:tc>
          <w:tcPr>
            <w:tcW w:w="1587" w:type="dxa"/>
            <w:vAlign w:val="center"/>
          </w:tcPr>
          <w:p w14:paraId="3FC599DA" w14:textId="77777777" w:rsidR="00C67FF3" w:rsidRPr="00365B0B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365B0B">
              <w:rPr>
                <w:rFonts w:ascii="Arial" w:hAnsi="Arial" w:cs="Arial"/>
                <w:color w:val="auto"/>
                <w:sz w:val="16"/>
                <w:szCs w:val="16"/>
              </w:rPr>
              <w:t>0.88 (0.47–1.66)</w:t>
            </w:r>
          </w:p>
        </w:tc>
      </w:tr>
      <w:tr w:rsidR="00C67FF3" w:rsidRPr="008239BA" w14:paraId="13977C13" w14:textId="77777777" w:rsidTr="00B96308">
        <w:trPr>
          <w:trHeight w:val="567"/>
        </w:trPr>
        <w:tc>
          <w:tcPr>
            <w:tcW w:w="3992" w:type="dxa"/>
            <w:gridSpan w:val="4"/>
            <w:vAlign w:val="bottom"/>
          </w:tcPr>
          <w:p w14:paraId="59A30398" w14:textId="77777777" w:rsidR="00C67FF3" w:rsidRPr="008239BA" w:rsidRDefault="00C67FF3" w:rsidP="00B96308">
            <w:pPr>
              <w:jc w:val="both"/>
              <w:rPr>
                <w:rStyle w:val="a3"/>
                <w:rFonts w:ascii="Arial" w:hAnsi="Arial" w:cs="Arial"/>
                <w:b/>
                <w:bCs/>
                <w:color w:val="000000"/>
                <w:sz w:val="16"/>
                <w:szCs w:val="16"/>
                <w:u w:val="none"/>
              </w:rPr>
            </w:pPr>
            <w:r w:rsidRPr="008239B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Patient-level characteristics</w:t>
            </w:r>
          </w:p>
        </w:tc>
        <w:tc>
          <w:tcPr>
            <w:tcW w:w="1587" w:type="dxa"/>
            <w:vAlign w:val="center"/>
          </w:tcPr>
          <w:p w14:paraId="5DCDB582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1587" w:type="dxa"/>
            <w:vAlign w:val="center"/>
          </w:tcPr>
          <w:p w14:paraId="37B92D85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113" w:type="dxa"/>
            <w:vAlign w:val="center"/>
          </w:tcPr>
          <w:p w14:paraId="5614135E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1587" w:type="dxa"/>
            <w:vAlign w:val="center"/>
          </w:tcPr>
          <w:p w14:paraId="5B37E4FF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1587" w:type="dxa"/>
            <w:vAlign w:val="center"/>
          </w:tcPr>
          <w:p w14:paraId="0A590167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</w:tr>
      <w:tr w:rsidR="00C67FF3" w:rsidRPr="008239BA" w14:paraId="71F77B1F" w14:textId="77777777" w:rsidTr="00B96308">
        <w:tc>
          <w:tcPr>
            <w:tcW w:w="142" w:type="dxa"/>
            <w:vAlign w:val="center"/>
          </w:tcPr>
          <w:p w14:paraId="357FAC76" w14:textId="77777777" w:rsidR="00C67FF3" w:rsidRPr="008239BA" w:rsidRDefault="00C67FF3" w:rsidP="00B96308">
            <w:pPr>
              <w:pStyle w:val="Default"/>
              <w:jc w:val="both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3850" w:type="dxa"/>
            <w:gridSpan w:val="3"/>
            <w:vAlign w:val="center"/>
          </w:tcPr>
          <w:p w14:paraId="7E07F03F" w14:textId="77777777" w:rsidR="00C67FF3" w:rsidRPr="008239BA" w:rsidRDefault="00C67FF3" w:rsidP="00B96308">
            <w:pPr>
              <w:jc w:val="both"/>
              <w:rPr>
                <w:rStyle w:val="a3"/>
                <w:rFonts w:ascii="Arial" w:hAnsi="Arial" w:cs="Arial"/>
                <w:color w:val="000000"/>
                <w:sz w:val="16"/>
                <w:szCs w:val="16"/>
                <w:u w:val="none"/>
              </w:rPr>
            </w:pPr>
            <w:r w:rsidRPr="008239BA">
              <w:rPr>
                <w:rFonts w:ascii="Arial" w:hAnsi="Arial" w:cs="Arial"/>
                <w:color w:val="000000"/>
                <w:sz w:val="16"/>
                <w:szCs w:val="16"/>
              </w:rPr>
              <w:t>Gender</w:t>
            </w:r>
          </w:p>
        </w:tc>
        <w:tc>
          <w:tcPr>
            <w:tcW w:w="1587" w:type="dxa"/>
            <w:vAlign w:val="center"/>
          </w:tcPr>
          <w:p w14:paraId="1198A8BC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1587" w:type="dxa"/>
            <w:vAlign w:val="center"/>
          </w:tcPr>
          <w:p w14:paraId="288DF3EA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113" w:type="dxa"/>
            <w:vAlign w:val="center"/>
          </w:tcPr>
          <w:p w14:paraId="68D313A6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1587" w:type="dxa"/>
            <w:vAlign w:val="center"/>
          </w:tcPr>
          <w:p w14:paraId="04A5B7A0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1587" w:type="dxa"/>
            <w:vAlign w:val="center"/>
          </w:tcPr>
          <w:p w14:paraId="64823350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</w:tr>
      <w:tr w:rsidR="00C67FF3" w:rsidRPr="008239BA" w14:paraId="2C911E29" w14:textId="77777777" w:rsidTr="00B96308">
        <w:tc>
          <w:tcPr>
            <w:tcW w:w="142" w:type="dxa"/>
            <w:vAlign w:val="center"/>
          </w:tcPr>
          <w:p w14:paraId="3E3B4627" w14:textId="77777777" w:rsidR="00C67FF3" w:rsidRPr="008239BA" w:rsidRDefault="00C67FF3" w:rsidP="00B96308">
            <w:pPr>
              <w:pStyle w:val="Default"/>
              <w:jc w:val="both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335" w:type="dxa"/>
            <w:vAlign w:val="center"/>
          </w:tcPr>
          <w:p w14:paraId="02FF239C" w14:textId="77777777" w:rsidR="00C67FF3" w:rsidRPr="008239BA" w:rsidRDefault="00C67FF3" w:rsidP="00B96308">
            <w:pPr>
              <w:pStyle w:val="Default"/>
              <w:jc w:val="both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3515" w:type="dxa"/>
            <w:gridSpan w:val="2"/>
            <w:vAlign w:val="center"/>
          </w:tcPr>
          <w:p w14:paraId="1105B832" w14:textId="77777777" w:rsidR="00C67FF3" w:rsidRPr="008239BA" w:rsidRDefault="00C67FF3" w:rsidP="00B96308">
            <w:pPr>
              <w:pStyle w:val="Default"/>
              <w:jc w:val="both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Female</w:t>
            </w:r>
          </w:p>
        </w:tc>
        <w:tc>
          <w:tcPr>
            <w:tcW w:w="1587" w:type="dxa"/>
            <w:vAlign w:val="center"/>
          </w:tcPr>
          <w:p w14:paraId="23780333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Ref</w:t>
            </w:r>
          </w:p>
        </w:tc>
        <w:tc>
          <w:tcPr>
            <w:tcW w:w="1587" w:type="dxa"/>
            <w:vAlign w:val="center"/>
          </w:tcPr>
          <w:p w14:paraId="4E1F8C60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Ref</w:t>
            </w:r>
          </w:p>
        </w:tc>
        <w:tc>
          <w:tcPr>
            <w:tcW w:w="113" w:type="dxa"/>
            <w:vAlign w:val="center"/>
          </w:tcPr>
          <w:p w14:paraId="2B591857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1587" w:type="dxa"/>
            <w:vAlign w:val="center"/>
          </w:tcPr>
          <w:p w14:paraId="140796CD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Ref</w:t>
            </w:r>
          </w:p>
        </w:tc>
        <w:tc>
          <w:tcPr>
            <w:tcW w:w="1587" w:type="dxa"/>
            <w:vAlign w:val="center"/>
          </w:tcPr>
          <w:p w14:paraId="0230FE1C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Ref</w:t>
            </w:r>
          </w:p>
        </w:tc>
      </w:tr>
      <w:tr w:rsidR="00C67FF3" w:rsidRPr="008239BA" w14:paraId="02CDCE8E" w14:textId="77777777" w:rsidTr="00B96308">
        <w:tc>
          <w:tcPr>
            <w:tcW w:w="142" w:type="dxa"/>
            <w:vAlign w:val="center"/>
          </w:tcPr>
          <w:p w14:paraId="563EE842" w14:textId="77777777" w:rsidR="00C67FF3" w:rsidRPr="008239BA" w:rsidRDefault="00C67FF3" w:rsidP="00B96308">
            <w:pPr>
              <w:pStyle w:val="Default"/>
              <w:jc w:val="both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335" w:type="dxa"/>
            <w:vAlign w:val="center"/>
          </w:tcPr>
          <w:p w14:paraId="466102E5" w14:textId="77777777" w:rsidR="00C67FF3" w:rsidRPr="008239BA" w:rsidRDefault="00C67FF3" w:rsidP="00B96308">
            <w:pPr>
              <w:pStyle w:val="Default"/>
              <w:jc w:val="both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3515" w:type="dxa"/>
            <w:gridSpan w:val="2"/>
            <w:vAlign w:val="center"/>
          </w:tcPr>
          <w:p w14:paraId="12B8D9A5" w14:textId="77777777" w:rsidR="00C67FF3" w:rsidRPr="008239BA" w:rsidRDefault="00C67FF3" w:rsidP="00B96308">
            <w:pPr>
              <w:pStyle w:val="Default"/>
              <w:jc w:val="both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Male</w:t>
            </w:r>
          </w:p>
        </w:tc>
        <w:tc>
          <w:tcPr>
            <w:tcW w:w="1587" w:type="dxa"/>
            <w:vAlign w:val="center"/>
          </w:tcPr>
          <w:p w14:paraId="5882493C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1.10 (0.99–1.23)</w:t>
            </w:r>
          </w:p>
        </w:tc>
        <w:tc>
          <w:tcPr>
            <w:tcW w:w="1587" w:type="dxa"/>
            <w:vAlign w:val="center"/>
          </w:tcPr>
          <w:p w14:paraId="194068C7" w14:textId="77777777" w:rsidR="00C67FF3" w:rsidRPr="008239BA" w:rsidRDefault="00C67FF3" w:rsidP="00B96308">
            <w:pPr>
              <w:jc w:val="center"/>
              <w:rPr>
                <w:rStyle w:val="a3"/>
                <w:rFonts w:ascii="Arial" w:hAnsi="Arial" w:cs="Arial"/>
                <w:color w:val="000000"/>
                <w:sz w:val="16"/>
                <w:szCs w:val="16"/>
                <w:u w:val="none"/>
              </w:rPr>
            </w:pPr>
            <w:r w:rsidRPr="008239BA">
              <w:rPr>
                <w:rFonts w:ascii="Arial" w:hAnsi="Arial" w:cs="Arial"/>
                <w:color w:val="000000"/>
                <w:sz w:val="16"/>
                <w:szCs w:val="16"/>
              </w:rPr>
              <w:t>1.07 (0.97–1.18)</w:t>
            </w:r>
          </w:p>
        </w:tc>
        <w:tc>
          <w:tcPr>
            <w:tcW w:w="113" w:type="dxa"/>
            <w:vAlign w:val="center"/>
          </w:tcPr>
          <w:p w14:paraId="570055EF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1587" w:type="dxa"/>
            <w:vAlign w:val="center"/>
          </w:tcPr>
          <w:p w14:paraId="42EDA224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1.31 (1.18–1.45)</w:t>
            </w:r>
          </w:p>
        </w:tc>
        <w:tc>
          <w:tcPr>
            <w:tcW w:w="1587" w:type="dxa"/>
            <w:vAlign w:val="center"/>
          </w:tcPr>
          <w:p w14:paraId="317223A2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1.30 (1.18-1.43)</w:t>
            </w:r>
          </w:p>
        </w:tc>
      </w:tr>
      <w:tr w:rsidR="00C67FF3" w:rsidRPr="008239BA" w14:paraId="6FA8E592" w14:textId="77777777" w:rsidTr="00B96308">
        <w:tc>
          <w:tcPr>
            <w:tcW w:w="142" w:type="dxa"/>
            <w:vAlign w:val="center"/>
          </w:tcPr>
          <w:p w14:paraId="2C79C2C0" w14:textId="77777777" w:rsidR="00C67FF3" w:rsidRPr="008239BA" w:rsidRDefault="00C67FF3" w:rsidP="00B96308">
            <w:pPr>
              <w:pStyle w:val="Default"/>
              <w:jc w:val="both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3850" w:type="dxa"/>
            <w:gridSpan w:val="3"/>
            <w:vAlign w:val="center"/>
          </w:tcPr>
          <w:p w14:paraId="56311D30" w14:textId="77777777" w:rsidR="00C67FF3" w:rsidRPr="008239BA" w:rsidRDefault="00C67FF3" w:rsidP="00B96308">
            <w:pPr>
              <w:pStyle w:val="Default"/>
              <w:jc w:val="both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Age (per year)</w:t>
            </w:r>
          </w:p>
        </w:tc>
        <w:tc>
          <w:tcPr>
            <w:tcW w:w="1587" w:type="dxa"/>
            <w:vAlign w:val="center"/>
          </w:tcPr>
          <w:p w14:paraId="35399853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1.07 (1.07–1.08)</w:t>
            </w:r>
          </w:p>
        </w:tc>
        <w:tc>
          <w:tcPr>
            <w:tcW w:w="1587" w:type="dxa"/>
            <w:vAlign w:val="center"/>
          </w:tcPr>
          <w:p w14:paraId="7D95727A" w14:textId="77777777" w:rsidR="00C67FF3" w:rsidRPr="008239BA" w:rsidRDefault="00C67FF3" w:rsidP="00B96308">
            <w:pPr>
              <w:jc w:val="center"/>
              <w:rPr>
                <w:rStyle w:val="a3"/>
                <w:rFonts w:ascii="Arial" w:hAnsi="Arial" w:cs="Arial"/>
                <w:color w:val="000000"/>
                <w:sz w:val="16"/>
                <w:szCs w:val="16"/>
                <w:u w:val="none"/>
              </w:rPr>
            </w:pPr>
            <w:r w:rsidRPr="008239BA">
              <w:rPr>
                <w:rFonts w:ascii="Arial" w:hAnsi="Arial" w:cs="Arial"/>
                <w:color w:val="000000"/>
                <w:sz w:val="16"/>
                <w:szCs w:val="16"/>
              </w:rPr>
              <w:t>1.07 (1.06–1.07)</w:t>
            </w:r>
          </w:p>
        </w:tc>
        <w:tc>
          <w:tcPr>
            <w:tcW w:w="113" w:type="dxa"/>
            <w:vAlign w:val="center"/>
          </w:tcPr>
          <w:p w14:paraId="6955B9B7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1587" w:type="dxa"/>
            <w:vAlign w:val="center"/>
          </w:tcPr>
          <w:p w14:paraId="18C28404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1.01 (1.01–1.01)</w:t>
            </w:r>
          </w:p>
        </w:tc>
        <w:tc>
          <w:tcPr>
            <w:tcW w:w="1587" w:type="dxa"/>
            <w:vAlign w:val="center"/>
          </w:tcPr>
          <w:p w14:paraId="794F3B75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1.01 (1.00–1.01)</w:t>
            </w:r>
          </w:p>
        </w:tc>
      </w:tr>
      <w:tr w:rsidR="00C67FF3" w:rsidRPr="008239BA" w14:paraId="02DBC777" w14:textId="77777777" w:rsidTr="00B96308">
        <w:tc>
          <w:tcPr>
            <w:tcW w:w="142" w:type="dxa"/>
            <w:vAlign w:val="center"/>
          </w:tcPr>
          <w:p w14:paraId="3D7C0BCC" w14:textId="77777777" w:rsidR="00C67FF3" w:rsidRPr="008239BA" w:rsidRDefault="00C67FF3" w:rsidP="00B96308">
            <w:pPr>
              <w:pStyle w:val="Default"/>
              <w:jc w:val="both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3850" w:type="dxa"/>
            <w:gridSpan w:val="3"/>
            <w:vAlign w:val="center"/>
          </w:tcPr>
          <w:p w14:paraId="5ADD7164" w14:textId="77777777" w:rsidR="00C67FF3" w:rsidRPr="008239BA" w:rsidRDefault="00C67FF3" w:rsidP="00B96308">
            <w:pPr>
              <w:pStyle w:val="Default"/>
              <w:jc w:val="both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Insurable monthly wage</w:t>
            </w:r>
          </w:p>
        </w:tc>
        <w:tc>
          <w:tcPr>
            <w:tcW w:w="1587" w:type="dxa"/>
            <w:vAlign w:val="center"/>
          </w:tcPr>
          <w:p w14:paraId="7C53F2D3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1587" w:type="dxa"/>
            <w:vAlign w:val="center"/>
          </w:tcPr>
          <w:p w14:paraId="3B977F44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113" w:type="dxa"/>
            <w:vAlign w:val="center"/>
          </w:tcPr>
          <w:p w14:paraId="3DFA1BDC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1587" w:type="dxa"/>
            <w:vAlign w:val="center"/>
          </w:tcPr>
          <w:p w14:paraId="3F0B9DB0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1587" w:type="dxa"/>
            <w:vAlign w:val="center"/>
          </w:tcPr>
          <w:p w14:paraId="3BAD4FD1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</w:tr>
      <w:tr w:rsidR="00C67FF3" w:rsidRPr="008239BA" w14:paraId="6B3DF347" w14:textId="77777777" w:rsidTr="00B96308">
        <w:tc>
          <w:tcPr>
            <w:tcW w:w="142" w:type="dxa"/>
            <w:vAlign w:val="center"/>
          </w:tcPr>
          <w:p w14:paraId="447FDF18" w14:textId="77777777" w:rsidR="00C67FF3" w:rsidRPr="008239BA" w:rsidRDefault="00C67FF3" w:rsidP="00B96308">
            <w:pPr>
              <w:pStyle w:val="Default"/>
              <w:jc w:val="both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335" w:type="dxa"/>
            <w:vAlign w:val="center"/>
          </w:tcPr>
          <w:p w14:paraId="789E84C4" w14:textId="77777777" w:rsidR="00C67FF3" w:rsidRPr="008239BA" w:rsidRDefault="00C67FF3" w:rsidP="00B96308">
            <w:pPr>
              <w:pStyle w:val="Default"/>
              <w:jc w:val="both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3515" w:type="dxa"/>
            <w:gridSpan w:val="2"/>
            <w:vAlign w:val="center"/>
          </w:tcPr>
          <w:p w14:paraId="74585D5E" w14:textId="77777777" w:rsidR="00C67FF3" w:rsidRPr="008239BA" w:rsidRDefault="00C67FF3" w:rsidP="00B96308">
            <w:pPr>
              <w:pStyle w:val="Default"/>
              <w:jc w:val="both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Low-income people</w:t>
            </w:r>
          </w:p>
        </w:tc>
        <w:tc>
          <w:tcPr>
            <w:tcW w:w="1587" w:type="dxa"/>
            <w:vAlign w:val="center"/>
          </w:tcPr>
          <w:p w14:paraId="7D02DD40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Ref</w:t>
            </w:r>
          </w:p>
        </w:tc>
        <w:tc>
          <w:tcPr>
            <w:tcW w:w="1587" w:type="dxa"/>
            <w:vAlign w:val="center"/>
          </w:tcPr>
          <w:p w14:paraId="71EED50F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Ref</w:t>
            </w:r>
          </w:p>
        </w:tc>
        <w:tc>
          <w:tcPr>
            <w:tcW w:w="113" w:type="dxa"/>
            <w:vAlign w:val="center"/>
          </w:tcPr>
          <w:p w14:paraId="7270A78B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1587" w:type="dxa"/>
            <w:vAlign w:val="center"/>
          </w:tcPr>
          <w:p w14:paraId="66D86C84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Ref</w:t>
            </w:r>
          </w:p>
        </w:tc>
        <w:tc>
          <w:tcPr>
            <w:tcW w:w="1587" w:type="dxa"/>
            <w:vAlign w:val="center"/>
          </w:tcPr>
          <w:p w14:paraId="17C7E8E2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Ref</w:t>
            </w:r>
          </w:p>
        </w:tc>
      </w:tr>
      <w:tr w:rsidR="00C67FF3" w:rsidRPr="008239BA" w14:paraId="1E0CED4E" w14:textId="77777777" w:rsidTr="00B96308">
        <w:tc>
          <w:tcPr>
            <w:tcW w:w="142" w:type="dxa"/>
            <w:vAlign w:val="center"/>
          </w:tcPr>
          <w:p w14:paraId="42AAC814" w14:textId="77777777" w:rsidR="00C67FF3" w:rsidRPr="008239BA" w:rsidRDefault="00C67FF3" w:rsidP="00B96308">
            <w:pPr>
              <w:pStyle w:val="Default"/>
              <w:jc w:val="both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335" w:type="dxa"/>
            <w:vAlign w:val="center"/>
          </w:tcPr>
          <w:p w14:paraId="2CCA86A7" w14:textId="77777777" w:rsidR="00C67FF3" w:rsidRPr="008239BA" w:rsidRDefault="00C67FF3" w:rsidP="00B96308">
            <w:pPr>
              <w:pStyle w:val="Default"/>
              <w:jc w:val="both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3515" w:type="dxa"/>
            <w:gridSpan w:val="2"/>
            <w:vAlign w:val="center"/>
          </w:tcPr>
          <w:p w14:paraId="709C70E8" w14:textId="77777777" w:rsidR="00C67FF3" w:rsidRPr="008239BA" w:rsidRDefault="00C67FF3" w:rsidP="00B96308">
            <w:pPr>
              <w:pStyle w:val="Default"/>
              <w:jc w:val="both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Farmers and Fishermen</w:t>
            </w:r>
          </w:p>
        </w:tc>
        <w:tc>
          <w:tcPr>
            <w:tcW w:w="1587" w:type="dxa"/>
            <w:vAlign w:val="center"/>
          </w:tcPr>
          <w:p w14:paraId="3CA475FC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1.24 (1.06–1.46)</w:t>
            </w:r>
          </w:p>
        </w:tc>
        <w:tc>
          <w:tcPr>
            <w:tcW w:w="1587" w:type="dxa"/>
            <w:vAlign w:val="center"/>
          </w:tcPr>
          <w:p w14:paraId="0C4F0836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1.09 (0.95–1.25)</w:t>
            </w:r>
          </w:p>
        </w:tc>
        <w:tc>
          <w:tcPr>
            <w:tcW w:w="113" w:type="dxa"/>
            <w:vAlign w:val="center"/>
          </w:tcPr>
          <w:p w14:paraId="4EFAB3EB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1587" w:type="dxa"/>
            <w:vAlign w:val="center"/>
          </w:tcPr>
          <w:p w14:paraId="02D50FF9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1.00 (0.87–1.14)</w:t>
            </w:r>
          </w:p>
        </w:tc>
        <w:tc>
          <w:tcPr>
            <w:tcW w:w="1587" w:type="dxa"/>
            <w:vAlign w:val="center"/>
          </w:tcPr>
          <w:p w14:paraId="42D26F84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0.92 (0.79–1.07)</w:t>
            </w:r>
          </w:p>
        </w:tc>
      </w:tr>
      <w:tr w:rsidR="00C67FF3" w:rsidRPr="008239BA" w14:paraId="114F1832" w14:textId="77777777" w:rsidTr="00B96308">
        <w:tc>
          <w:tcPr>
            <w:tcW w:w="142" w:type="dxa"/>
            <w:vAlign w:val="center"/>
          </w:tcPr>
          <w:p w14:paraId="70F8855A" w14:textId="77777777" w:rsidR="00C67FF3" w:rsidRPr="008239BA" w:rsidRDefault="00C67FF3" w:rsidP="00B96308">
            <w:pPr>
              <w:pStyle w:val="Default"/>
              <w:jc w:val="both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335" w:type="dxa"/>
            <w:vAlign w:val="center"/>
          </w:tcPr>
          <w:p w14:paraId="0920BA7F" w14:textId="77777777" w:rsidR="00C67FF3" w:rsidRPr="008239BA" w:rsidRDefault="00C67FF3" w:rsidP="00B96308">
            <w:pPr>
              <w:pStyle w:val="Default"/>
              <w:jc w:val="both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3515" w:type="dxa"/>
            <w:gridSpan w:val="2"/>
            <w:vAlign w:val="center"/>
          </w:tcPr>
          <w:p w14:paraId="479F43B9" w14:textId="77777777" w:rsidR="00C67FF3" w:rsidRPr="008239BA" w:rsidRDefault="00C67FF3" w:rsidP="00B96308">
            <w:pPr>
              <w:pStyle w:val="Default"/>
              <w:jc w:val="both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eastAsia="Arial Unicode MS" w:hAnsi="Arial" w:cs="Arial"/>
                <w:sz w:val="16"/>
                <w:szCs w:val="16"/>
              </w:rPr>
              <w:t>≤20,000 NTD</w:t>
            </w:r>
          </w:p>
        </w:tc>
        <w:tc>
          <w:tcPr>
            <w:tcW w:w="1587" w:type="dxa"/>
            <w:vAlign w:val="center"/>
          </w:tcPr>
          <w:p w14:paraId="43F5E2C7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0.65 (0.54–0.79)</w:t>
            </w:r>
          </w:p>
        </w:tc>
        <w:tc>
          <w:tcPr>
            <w:tcW w:w="1587" w:type="dxa"/>
            <w:vAlign w:val="center"/>
          </w:tcPr>
          <w:p w14:paraId="4B09CC93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1.00 (0.84–1.19)</w:t>
            </w:r>
          </w:p>
        </w:tc>
        <w:tc>
          <w:tcPr>
            <w:tcW w:w="113" w:type="dxa"/>
            <w:vAlign w:val="center"/>
          </w:tcPr>
          <w:p w14:paraId="51FA0CE7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1587" w:type="dxa"/>
            <w:vAlign w:val="center"/>
          </w:tcPr>
          <w:p w14:paraId="00CDCA2C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0.93 (0.80–1.08)</w:t>
            </w:r>
          </w:p>
        </w:tc>
        <w:tc>
          <w:tcPr>
            <w:tcW w:w="1587" w:type="dxa"/>
            <w:vAlign w:val="center"/>
          </w:tcPr>
          <w:p w14:paraId="71D19BB3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0.94 (0.81–1.10)</w:t>
            </w:r>
          </w:p>
        </w:tc>
      </w:tr>
      <w:tr w:rsidR="00C67FF3" w:rsidRPr="008239BA" w14:paraId="61102E71" w14:textId="77777777" w:rsidTr="00B96308">
        <w:tc>
          <w:tcPr>
            <w:tcW w:w="142" w:type="dxa"/>
            <w:vAlign w:val="center"/>
          </w:tcPr>
          <w:p w14:paraId="225FE00D" w14:textId="77777777" w:rsidR="00C67FF3" w:rsidRPr="008239BA" w:rsidRDefault="00C67FF3" w:rsidP="00B96308">
            <w:pPr>
              <w:pStyle w:val="Default"/>
              <w:jc w:val="both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335" w:type="dxa"/>
            <w:vAlign w:val="center"/>
          </w:tcPr>
          <w:p w14:paraId="53231ACE" w14:textId="77777777" w:rsidR="00C67FF3" w:rsidRPr="008239BA" w:rsidRDefault="00C67FF3" w:rsidP="00B96308">
            <w:pPr>
              <w:pStyle w:val="Default"/>
              <w:jc w:val="both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3515" w:type="dxa"/>
            <w:gridSpan w:val="2"/>
            <w:vAlign w:val="center"/>
          </w:tcPr>
          <w:p w14:paraId="04C820A3" w14:textId="77777777" w:rsidR="00C67FF3" w:rsidRPr="008239BA" w:rsidRDefault="00C67FF3" w:rsidP="00B96308">
            <w:pPr>
              <w:pStyle w:val="Default"/>
              <w:jc w:val="both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20,001–40,000 NTD</w:t>
            </w:r>
          </w:p>
        </w:tc>
        <w:tc>
          <w:tcPr>
            <w:tcW w:w="1587" w:type="dxa"/>
            <w:vAlign w:val="center"/>
          </w:tcPr>
          <w:p w14:paraId="0C98D1DA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0.67 (0.59–0.76)</w:t>
            </w:r>
          </w:p>
        </w:tc>
        <w:tc>
          <w:tcPr>
            <w:tcW w:w="1587" w:type="dxa"/>
            <w:vAlign w:val="center"/>
          </w:tcPr>
          <w:p w14:paraId="5DB75A5B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0.99 (0.85–1.16)</w:t>
            </w:r>
          </w:p>
        </w:tc>
        <w:tc>
          <w:tcPr>
            <w:tcW w:w="113" w:type="dxa"/>
            <w:vAlign w:val="center"/>
          </w:tcPr>
          <w:p w14:paraId="5E123DCF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1587" w:type="dxa"/>
            <w:vAlign w:val="center"/>
          </w:tcPr>
          <w:p w14:paraId="7CDA057D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0.88 (0.80–0.97)</w:t>
            </w:r>
          </w:p>
        </w:tc>
        <w:tc>
          <w:tcPr>
            <w:tcW w:w="1587" w:type="dxa"/>
            <w:vAlign w:val="center"/>
          </w:tcPr>
          <w:p w14:paraId="53117DB3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0.90 (0.82–0.99)</w:t>
            </w:r>
          </w:p>
        </w:tc>
      </w:tr>
      <w:tr w:rsidR="00C67FF3" w:rsidRPr="008239BA" w14:paraId="5D3DA560" w14:textId="77777777" w:rsidTr="00B96308">
        <w:tc>
          <w:tcPr>
            <w:tcW w:w="142" w:type="dxa"/>
            <w:vAlign w:val="center"/>
          </w:tcPr>
          <w:p w14:paraId="44D28CE7" w14:textId="77777777" w:rsidR="00C67FF3" w:rsidRPr="008239BA" w:rsidRDefault="00C67FF3" w:rsidP="00B96308">
            <w:pPr>
              <w:pStyle w:val="Default"/>
              <w:jc w:val="both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335" w:type="dxa"/>
            <w:vAlign w:val="center"/>
          </w:tcPr>
          <w:p w14:paraId="5C744A51" w14:textId="77777777" w:rsidR="00C67FF3" w:rsidRPr="008239BA" w:rsidRDefault="00C67FF3" w:rsidP="00B96308">
            <w:pPr>
              <w:pStyle w:val="Default"/>
              <w:jc w:val="both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3515" w:type="dxa"/>
            <w:gridSpan w:val="2"/>
            <w:vAlign w:val="center"/>
          </w:tcPr>
          <w:p w14:paraId="7453DB71" w14:textId="77777777" w:rsidR="00C67FF3" w:rsidRPr="008239BA" w:rsidRDefault="00C67FF3" w:rsidP="00B96308">
            <w:pPr>
              <w:pStyle w:val="Default"/>
              <w:jc w:val="both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&gt;40,000 NTD</w:t>
            </w:r>
          </w:p>
        </w:tc>
        <w:tc>
          <w:tcPr>
            <w:tcW w:w="1587" w:type="dxa"/>
            <w:vAlign w:val="center"/>
          </w:tcPr>
          <w:p w14:paraId="50166BF8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0.79 (0.68–0.93)</w:t>
            </w:r>
          </w:p>
        </w:tc>
        <w:tc>
          <w:tcPr>
            <w:tcW w:w="1587" w:type="dxa"/>
            <w:vAlign w:val="center"/>
          </w:tcPr>
          <w:p w14:paraId="0738F4EB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0.91 (0.78–1.05)</w:t>
            </w:r>
          </w:p>
        </w:tc>
        <w:tc>
          <w:tcPr>
            <w:tcW w:w="113" w:type="dxa"/>
            <w:vAlign w:val="center"/>
          </w:tcPr>
          <w:p w14:paraId="2F189D76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1587" w:type="dxa"/>
            <w:vAlign w:val="center"/>
          </w:tcPr>
          <w:p w14:paraId="5E5D7349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0.82 (0.74–0.92)</w:t>
            </w:r>
          </w:p>
        </w:tc>
        <w:tc>
          <w:tcPr>
            <w:tcW w:w="1587" w:type="dxa"/>
            <w:vAlign w:val="center"/>
          </w:tcPr>
          <w:p w14:paraId="421C92EF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0.82 (0.73–0.92)</w:t>
            </w:r>
          </w:p>
        </w:tc>
      </w:tr>
      <w:tr w:rsidR="00C67FF3" w:rsidRPr="008239BA" w14:paraId="1D5BB495" w14:textId="77777777" w:rsidTr="00B96308">
        <w:tc>
          <w:tcPr>
            <w:tcW w:w="142" w:type="dxa"/>
            <w:vAlign w:val="center"/>
          </w:tcPr>
          <w:p w14:paraId="20FE49D0" w14:textId="77777777" w:rsidR="00C67FF3" w:rsidRPr="008239BA" w:rsidRDefault="00C67FF3" w:rsidP="00B96308">
            <w:pPr>
              <w:pStyle w:val="Default"/>
              <w:jc w:val="both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3850" w:type="dxa"/>
            <w:gridSpan w:val="3"/>
            <w:vAlign w:val="center"/>
          </w:tcPr>
          <w:p w14:paraId="566286A7" w14:textId="77777777" w:rsidR="00C67FF3" w:rsidRPr="008239BA" w:rsidRDefault="00C67FF3" w:rsidP="00B96308">
            <w:pPr>
              <w:pStyle w:val="Default"/>
              <w:jc w:val="both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CCI (per point)</w:t>
            </w:r>
          </w:p>
        </w:tc>
        <w:tc>
          <w:tcPr>
            <w:tcW w:w="1587" w:type="dxa"/>
            <w:vAlign w:val="center"/>
          </w:tcPr>
          <w:p w14:paraId="1CD4A98F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1.60 (1.52–1.67)</w:t>
            </w:r>
          </w:p>
        </w:tc>
        <w:tc>
          <w:tcPr>
            <w:tcW w:w="1587" w:type="dxa"/>
            <w:vAlign w:val="center"/>
          </w:tcPr>
          <w:p w14:paraId="25799437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1.39 (1.35–1.44)</w:t>
            </w:r>
          </w:p>
        </w:tc>
        <w:tc>
          <w:tcPr>
            <w:tcW w:w="113" w:type="dxa"/>
            <w:vAlign w:val="center"/>
          </w:tcPr>
          <w:p w14:paraId="4437BD79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1587" w:type="dxa"/>
            <w:vAlign w:val="center"/>
          </w:tcPr>
          <w:p w14:paraId="296CAD57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1.19 (1.15–1.23)</w:t>
            </w:r>
          </w:p>
        </w:tc>
        <w:tc>
          <w:tcPr>
            <w:tcW w:w="1587" w:type="dxa"/>
            <w:vAlign w:val="center"/>
          </w:tcPr>
          <w:p w14:paraId="4942A90A" w14:textId="77777777" w:rsidR="00C67FF3" w:rsidRPr="008239BA" w:rsidRDefault="00C67FF3" w:rsidP="00B96308">
            <w:pPr>
              <w:jc w:val="center"/>
              <w:rPr>
                <w:rStyle w:val="a3"/>
                <w:rFonts w:ascii="Arial" w:hAnsi="Arial" w:cs="Arial"/>
                <w:color w:val="000000"/>
                <w:sz w:val="16"/>
                <w:szCs w:val="16"/>
                <w:u w:val="none"/>
              </w:rPr>
            </w:pPr>
            <w:r w:rsidRPr="008239BA">
              <w:rPr>
                <w:rFonts w:ascii="Arial" w:hAnsi="Arial" w:cs="Arial"/>
                <w:color w:val="000000"/>
                <w:sz w:val="16"/>
                <w:szCs w:val="16"/>
              </w:rPr>
              <w:t>1.16 (1.13–1.20)</w:t>
            </w:r>
          </w:p>
        </w:tc>
      </w:tr>
      <w:tr w:rsidR="00C67FF3" w:rsidRPr="008239BA" w14:paraId="792AFD23" w14:textId="77777777" w:rsidTr="00B96308">
        <w:tc>
          <w:tcPr>
            <w:tcW w:w="142" w:type="dxa"/>
            <w:vAlign w:val="center"/>
          </w:tcPr>
          <w:p w14:paraId="622B8AB3" w14:textId="77777777" w:rsidR="00C67FF3" w:rsidRPr="008239BA" w:rsidRDefault="00C67FF3" w:rsidP="00B96308">
            <w:pPr>
              <w:pStyle w:val="Default"/>
              <w:jc w:val="both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3850" w:type="dxa"/>
            <w:gridSpan w:val="3"/>
            <w:vAlign w:val="center"/>
          </w:tcPr>
          <w:p w14:paraId="3B74D550" w14:textId="77777777" w:rsidR="00C67FF3" w:rsidRPr="008239BA" w:rsidRDefault="00C67FF3" w:rsidP="00B96308">
            <w:pPr>
              <w:pStyle w:val="Default"/>
              <w:jc w:val="both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Pre-PD nephrology care</w:t>
            </w:r>
          </w:p>
        </w:tc>
        <w:tc>
          <w:tcPr>
            <w:tcW w:w="1587" w:type="dxa"/>
            <w:vAlign w:val="center"/>
          </w:tcPr>
          <w:p w14:paraId="0C282134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1587" w:type="dxa"/>
            <w:vAlign w:val="center"/>
          </w:tcPr>
          <w:p w14:paraId="7A8E71C6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113" w:type="dxa"/>
            <w:vAlign w:val="center"/>
          </w:tcPr>
          <w:p w14:paraId="45AFA760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1587" w:type="dxa"/>
            <w:vAlign w:val="center"/>
          </w:tcPr>
          <w:p w14:paraId="7EB4DDD2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1587" w:type="dxa"/>
            <w:vAlign w:val="center"/>
          </w:tcPr>
          <w:p w14:paraId="7BAEBA38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</w:tr>
      <w:tr w:rsidR="00C67FF3" w:rsidRPr="008239BA" w14:paraId="0398B048" w14:textId="77777777" w:rsidTr="00B96308">
        <w:tc>
          <w:tcPr>
            <w:tcW w:w="142" w:type="dxa"/>
            <w:vAlign w:val="center"/>
          </w:tcPr>
          <w:p w14:paraId="013E1F3B" w14:textId="77777777" w:rsidR="00C67FF3" w:rsidRPr="008239BA" w:rsidRDefault="00C67FF3" w:rsidP="00B96308">
            <w:pPr>
              <w:pStyle w:val="Default"/>
              <w:jc w:val="both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335" w:type="dxa"/>
            <w:vAlign w:val="center"/>
          </w:tcPr>
          <w:p w14:paraId="4740C31F" w14:textId="77777777" w:rsidR="00C67FF3" w:rsidRPr="008239BA" w:rsidRDefault="00C67FF3" w:rsidP="00B96308">
            <w:pPr>
              <w:pStyle w:val="Default"/>
              <w:jc w:val="both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3515" w:type="dxa"/>
            <w:gridSpan w:val="2"/>
            <w:vAlign w:val="center"/>
          </w:tcPr>
          <w:p w14:paraId="1A8A47F1" w14:textId="77777777" w:rsidR="00C67FF3" w:rsidRPr="008239BA" w:rsidRDefault="00C67FF3" w:rsidP="00B96308">
            <w:pPr>
              <w:pStyle w:val="Default"/>
              <w:jc w:val="both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587" w:type="dxa"/>
            <w:vAlign w:val="center"/>
          </w:tcPr>
          <w:p w14:paraId="45F6B906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Ref</w:t>
            </w:r>
          </w:p>
        </w:tc>
        <w:tc>
          <w:tcPr>
            <w:tcW w:w="1587" w:type="dxa"/>
            <w:vAlign w:val="center"/>
          </w:tcPr>
          <w:p w14:paraId="2524F82B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Ref</w:t>
            </w:r>
          </w:p>
        </w:tc>
        <w:tc>
          <w:tcPr>
            <w:tcW w:w="113" w:type="dxa"/>
            <w:vAlign w:val="center"/>
          </w:tcPr>
          <w:p w14:paraId="16514D0F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1587" w:type="dxa"/>
            <w:vAlign w:val="center"/>
          </w:tcPr>
          <w:p w14:paraId="4805FE35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Ref</w:t>
            </w:r>
          </w:p>
        </w:tc>
        <w:tc>
          <w:tcPr>
            <w:tcW w:w="1587" w:type="dxa"/>
            <w:vAlign w:val="center"/>
          </w:tcPr>
          <w:p w14:paraId="28F61537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Ref</w:t>
            </w:r>
          </w:p>
        </w:tc>
      </w:tr>
      <w:tr w:rsidR="00C67FF3" w:rsidRPr="008239BA" w14:paraId="7CB30C62" w14:textId="77777777" w:rsidTr="00B96308">
        <w:tc>
          <w:tcPr>
            <w:tcW w:w="142" w:type="dxa"/>
            <w:vAlign w:val="center"/>
          </w:tcPr>
          <w:p w14:paraId="13AF70B5" w14:textId="77777777" w:rsidR="00C67FF3" w:rsidRPr="008239BA" w:rsidRDefault="00C67FF3" w:rsidP="00B96308">
            <w:pPr>
              <w:pStyle w:val="Default"/>
              <w:jc w:val="both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335" w:type="dxa"/>
            <w:vAlign w:val="center"/>
          </w:tcPr>
          <w:p w14:paraId="4C838C38" w14:textId="77777777" w:rsidR="00C67FF3" w:rsidRPr="008239BA" w:rsidRDefault="00C67FF3" w:rsidP="00B96308">
            <w:pPr>
              <w:pStyle w:val="Default"/>
              <w:jc w:val="both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3515" w:type="dxa"/>
            <w:gridSpan w:val="2"/>
            <w:vAlign w:val="center"/>
          </w:tcPr>
          <w:p w14:paraId="6DA73095" w14:textId="77777777" w:rsidR="00C67FF3" w:rsidRPr="008239BA" w:rsidRDefault="00C67FF3" w:rsidP="00B96308">
            <w:pPr>
              <w:pStyle w:val="Default"/>
              <w:jc w:val="both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587" w:type="dxa"/>
            <w:vAlign w:val="center"/>
          </w:tcPr>
          <w:p w14:paraId="41FFC814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1.05 (0.94–1.17)</w:t>
            </w:r>
          </w:p>
        </w:tc>
        <w:tc>
          <w:tcPr>
            <w:tcW w:w="1587" w:type="dxa"/>
            <w:vAlign w:val="center"/>
          </w:tcPr>
          <w:p w14:paraId="0CAB7C2A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0.84 (0.77–0.92)</w:t>
            </w:r>
          </w:p>
        </w:tc>
        <w:tc>
          <w:tcPr>
            <w:tcW w:w="113" w:type="dxa"/>
            <w:vAlign w:val="center"/>
          </w:tcPr>
          <w:p w14:paraId="29C70305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1587" w:type="dxa"/>
            <w:vAlign w:val="center"/>
          </w:tcPr>
          <w:p w14:paraId="52CB8D4A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1.03 (0.93–1.13)</w:t>
            </w:r>
          </w:p>
        </w:tc>
        <w:tc>
          <w:tcPr>
            <w:tcW w:w="1587" w:type="dxa"/>
            <w:vAlign w:val="center"/>
          </w:tcPr>
          <w:p w14:paraId="65F82BBE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1.00 (0.91–1.10)</w:t>
            </w:r>
          </w:p>
        </w:tc>
      </w:tr>
      <w:tr w:rsidR="00C67FF3" w:rsidRPr="008239BA" w14:paraId="169EC9A5" w14:textId="77777777" w:rsidTr="00B96308">
        <w:tc>
          <w:tcPr>
            <w:tcW w:w="142" w:type="dxa"/>
            <w:vAlign w:val="center"/>
          </w:tcPr>
          <w:p w14:paraId="7BEF0F2C" w14:textId="77777777" w:rsidR="00C67FF3" w:rsidRPr="008239BA" w:rsidRDefault="00C67FF3" w:rsidP="00B96308">
            <w:pPr>
              <w:pStyle w:val="Default"/>
              <w:jc w:val="both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3850" w:type="dxa"/>
            <w:gridSpan w:val="3"/>
            <w:vAlign w:val="center"/>
          </w:tcPr>
          <w:p w14:paraId="1D2609B1" w14:textId="77777777" w:rsidR="00C67FF3" w:rsidRPr="008239BA" w:rsidRDefault="00C67FF3" w:rsidP="00B96308">
            <w:pPr>
              <w:jc w:val="both"/>
              <w:rPr>
                <w:rStyle w:val="a3"/>
                <w:rFonts w:ascii="Arial" w:hAnsi="Arial" w:cs="Arial"/>
                <w:color w:val="000000"/>
                <w:sz w:val="16"/>
                <w:szCs w:val="16"/>
                <w:u w:val="none"/>
              </w:rPr>
            </w:pPr>
            <w:r w:rsidRPr="008239BA">
              <w:rPr>
                <w:rFonts w:ascii="Arial" w:hAnsi="Arial" w:cs="Arial"/>
                <w:color w:val="000000"/>
                <w:sz w:val="16"/>
                <w:szCs w:val="16"/>
              </w:rPr>
              <w:t>CVC for initial dialysis</w:t>
            </w:r>
          </w:p>
        </w:tc>
        <w:tc>
          <w:tcPr>
            <w:tcW w:w="1587" w:type="dxa"/>
            <w:vAlign w:val="center"/>
          </w:tcPr>
          <w:p w14:paraId="574E84C5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1587" w:type="dxa"/>
            <w:vAlign w:val="center"/>
          </w:tcPr>
          <w:p w14:paraId="7A485F9E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113" w:type="dxa"/>
            <w:vAlign w:val="center"/>
          </w:tcPr>
          <w:p w14:paraId="4589195F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1587" w:type="dxa"/>
            <w:vAlign w:val="center"/>
          </w:tcPr>
          <w:p w14:paraId="379F3DC9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1587" w:type="dxa"/>
            <w:vAlign w:val="center"/>
          </w:tcPr>
          <w:p w14:paraId="73120D8D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</w:tr>
      <w:tr w:rsidR="00C67FF3" w:rsidRPr="008239BA" w14:paraId="053EF21D" w14:textId="77777777" w:rsidTr="00B96308">
        <w:tc>
          <w:tcPr>
            <w:tcW w:w="142" w:type="dxa"/>
            <w:vAlign w:val="center"/>
          </w:tcPr>
          <w:p w14:paraId="64AA7650" w14:textId="77777777" w:rsidR="00C67FF3" w:rsidRPr="008239BA" w:rsidRDefault="00C67FF3" w:rsidP="00B96308">
            <w:pPr>
              <w:pStyle w:val="Default"/>
              <w:jc w:val="both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335" w:type="dxa"/>
            <w:vAlign w:val="center"/>
          </w:tcPr>
          <w:p w14:paraId="7A89BDD1" w14:textId="77777777" w:rsidR="00C67FF3" w:rsidRPr="008239BA" w:rsidRDefault="00C67FF3" w:rsidP="00B96308">
            <w:pPr>
              <w:pStyle w:val="Default"/>
              <w:jc w:val="both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3515" w:type="dxa"/>
            <w:gridSpan w:val="2"/>
            <w:vAlign w:val="center"/>
          </w:tcPr>
          <w:p w14:paraId="1143E434" w14:textId="77777777" w:rsidR="00C67FF3" w:rsidRPr="008239BA" w:rsidRDefault="00C67FF3" w:rsidP="00B96308">
            <w:pPr>
              <w:pStyle w:val="Default"/>
              <w:jc w:val="both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587" w:type="dxa"/>
            <w:vAlign w:val="center"/>
          </w:tcPr>
          <w:p w14:paraId="74965A4E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Ref</w:t>
            </w:r>
          </w:p>
        </w:tc>
        <w:tc>
          <w:tcPr>
            <w:tcW w:w="1587" w:type="dxa"/>
            <w:vAlign w:val="center"/>
          </w:tcPr>
          <w:p w14:paraId="4713641D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Ref</w:t>
            </w:r>
          </w:p>
        </w:tc>
        <w:tc>
          <w:tcPr>
            <w:tcW w:w="113" w:type="dxa"/>
            <w:vAlign w:val="center"/>
          </w:tcPr>
          <w:p w14:paraId="4DF47717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1587" w:type="dxa"/>
            <w:vAlign w:val="center"/>
          </w:tcPr>
          <w:p w14:paraId="36897CEE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Ref</w:t>
            </w:r>
          </w:p>
        </w:tc>
        <w:tc>
          <w:tcPr>
            <w:tcW w:w="1587" w:type="dxa"/>
            <w:vAlign w:val="center"/>
          </w:tcPr>
          <w:p w14:paraId="538A8C8D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Ref</w:t>
            </w:r>
          </w:p>
        </w:tc>
      </w:tr>
      <w:tr w:rsidR="00C67FF3" w:rsidRPr="008239BA" w14:paraId="3B6E7F51" w14:textId="77777777" w:rsidTr="00B96308">
        <w:tc>
          <w:tcPr>
            <w:tcW w:w="142" w:type="dxa"/>
            <w:vAlign w:val="center"/>
          </w:tcPr>
          <w:p w14:paraId="5ADB03CC" w14:textId="77777777" w:rsidR="00C67FF3" w:rsidRPr="008239BA" w:rsidRDefault="00C67FF3" w:rsidP="00B96308">
            <w:pPr>
              <w:pStyle w:val="Default"/>
              <w:jc w:val="both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335" w:type="dxa"/>
            <w:vAlign w:val="center"/>
          </w:tcPr>
          <w:p w14:paraId="1F2D8AF8" w14:textId="77777777" w:rsidR="00C67FF3" w:rsidRPr="008239BA" w:rsidRDefault="00C67FF3" w:rsidP="00B96308">
            <w:pPr>
              <w:pStyle w:val="Default"/>
              <w:jc w:val="both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3515" w:type="dxa"/>
            <w:gridSpan w:val="2"/>
            <w:vAlign w:val="center"/>
          </w:tcPr>
          <w:p w14:paraId="3139081D" w14:textId="77777777" w:rsidR="00C67FF3" w:rsidRPr="008239BA" w:rsidRDefault="00C67FF3" w:rsidP="00B96308">
            <w:pPr>
              <w:pStyle w:val="Default"/>
              <w:jc w:val="both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587" w:type="dxa"/>
            <w:vAlign w:val="center"/>
          </w:tcPr>
          <w:p w14:paraId="73F906F7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0.95 (0.88–1.04)</w:t>
            </w:r>
          </w:p>
        </w:tc>
        <w:tc>
          <w:tcPr>
            <w:tcW w:w="1587" w:type="dxa"/>
            <w:vAlign w:val="center"/>
          </w:tcPr>
          <w:p w14:paraId="338D280B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1.09 (1.01–1.19)</w:t>
            </w:r>
          </w:p>
        </w:tc>
        <w:tc>
          <w:tcPr>
            <w:tcW w:w="113" w:type="dxa"/>
            <w:vAlign w:val="center"/>
          </w:tcPr>
          <w:p w14:paraId="494600A4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1587" w:type="dxa"/>
            <w:vAlign w:val="center"/>
          </w:tcPr>
          <w:p w14:paraId="1D937AD5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1.00 (0.90–1.11)</w:t>
            </w:r>
          </w:p>
        </w:tc>
        <w:tc>
          <w:tcPr>
            <w:tcW w:w="1587" w:type="dxa"/>
            <w:vAlign w:val="center"/>
          </w:tcPr>
          <w:p w14:paraId="3DDBFC65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1.03 (0.94–1.14)</w:t>
            </w:r>
          </w:p>
        </w:tc>
      </w:tr>
      <w:tr w:rsidR="00C67FF3" w:rsidRPr="008239BA" w14:paraId="519B4305" w14:textId="77777777" w:rsidTr="00B96308">
        <w:trPr>
          <w:trHeight w:val="567"/>
        </w:trPr>
        <w:tc>
          <w:tcPr>
            <w:tcW w:w="3992" w:type="dxa"/>
            <w:gridSpan w:val="4"/>
            <w:vAlign w:val="bottom"/>
          </w:tcPr>
          <w:p w14:paraId="19170AFD" w14:textId="77777777" w:rsidR="00C67FF3" w:rsidRPr="008239BA" w:rsidRDefault="00C67FF3" w:rsidP="00B96308">
            <w:pPr>
              <w:jc w:val="both"/>
              <w:rPr>
                <w:rStyle w:val="a3"/>
                <w:rFonts w:ascii="Arial" w:hAnsi="Arial" w:cs="Arial"/>
                <w:b/>
                <w:bCs/>
                <w:color w:val="000000"/>
                <w:sz w:val="16"/>
                <w:szCs w:val="16"/>
                <w:u w:val="none"/>
              </w:rPr>
            </w:pPr>
            <w:r w:rsidRPr="008239B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Era</w:t>
            </w:r>
          </w:p>
        </w:tc>
        <w:tc>
          <w:tcPr>
            <w:tcW w:w="1587" w:type="dxa"/>
            <w:vAlign w:val="center"/>
          </w:tcPr>
          <w:p w14:paraId="240D471B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1587" w:type="dxa"/>
            <w:vAlign w:val="center"/>
          </w:tcPr>
          <w:p w14:paraId="2C6D9D51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113" w:type="dxa"/>
            <w:vAlign w:val="center"/>
          </w:tcPr>
          <w:p w14:paraId="04390359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1587" w:type="dxa"/>
            <w:vAlign w:val="center"/>
          </w:tcPr>
          <w:p w14:paraId="1A42156C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1587" w:type="dxa"/>
            <w:vAlign w:val="center"/>
          </w:tcPr>
          <w:p w14:paraId="743C8A87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</w:tr>
      <w:tr w:rsidR="00C67FF3" w:rsidRPr="008239BA" w14:paraId="5F6210BA" w14:textId="77777777" w:rsidTr="00B96308">
        <w:tc>
          <w:tcPr>
            <w:tcW w:w="142" w:type="dxa"/>
            <w:vAlign w:val="center"/>
          </w:tcPr>
          <w:p w14:paraId="4C66F8E6" w14:textId="77777777" w:rsidR="00C67FF3" w:rsidRPr="008239BA" w:rsidRDefault="00C67FF3" w:rsidP="00B96308">
            <w:pPr>
              <w:pStyle w:val="Default"/>
              <w:jc w:val="both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3850" w:type="dxa"/>
            <w:gridSpan w:val="3"/>
            <w:vAlign w:val="center"/>
          </w:tcPr>
          <w:p w14:paraId="2567607B" w14:textId="77777777" w:rsidR="00C67FF3" w:rsidRPr="008239BA" w:rsidRDefault="00C67FF3" w:rsidP="00B96308">
            <w:pPr>
              <w:pStyle w:val="Default"/>
              <w:jc w:val="both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2001–2005</w:t>
            </w:r>
          </w:p>
        </w:tc>
        <w:tc>
          <w:tcPr>
            <w:tcW w:w="1587" w:type="dxa"/>
            <w:vAlign w:val="center"/>
          </w:tcPr>
          <w:p w14:paraId="09ED08C2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Ref</w:t>
            </w:r>
          </w:p>
        </w:tc>
        <w:tc>
          <w:tcPr>
            <w:tcW w:w="1587" w:type="dxa"/>
            <w:vAlign w:val="center"/>
          </w:tcPr>
          <w:p w14:paraId="6575A52F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Ref</w:t>
            </w:r>
          </w:p>
        </w:tc>
        <w:tc>
          <w:tcPr>
            <w:tcW w:w="113" w:type="dxa"/>
            <w:vAlign w:val="center"/>
          </w:tcPr>
          <w:p w14:paraId="6D4EEA71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1587" w:type="dxa"/>
            <w:vAlign w:val="center"/>
          </w:tcPr>
          <w:p w14:paraId="0784E040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Ref</w:t>
            </w:r>
          </w:p>
        </w:tc>
        <w:tc>
          <w:tcPr>
            <w:tcW w:w="1587" w:type="dxa"/>
            <w:vAlign w:val="center"/>
          </w:tcPr>
          <w:p w14:paraId="0F9B99A5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Ref</w:t>
            </w:r>
          </w:p>
        </w:tc>
      </w:tr>
      <w:tr w:rsidR="00C67FF3" w:rsidRPr="008239BA" w14:paraId="04844EF1" w14:textId="77777777" w:rsidTr="00B96308">
        <w:tc>
          <w:tcPr>
            <w:tcW w:w="142" w:type="dxa"/>
            <w:vAlign w:val="center"/>
          </w:tcPr>
          <w:p w14:paraId="50289BD7" w14:textId="77777777" w:rsidR="00C67FF3" w:rsidRPr="008239BA" w:rsidRDefault="00C67FF3" w:rsidP="00B96308">
            <w:pPr>
              <w:pStyle w:val="Default"/>
              <w:jc w:val="both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3850" w:type="dxa"/>
            <w:gridSpan w:val="3"/>
            <w:vAlign w:val="center"/>
          </w:tcPr>
          <w:p w14:paraId="40EF7301" w14:textId="77777777" w:rsidR="00C67FF3" w:rsidRPr="008239BA" w:rsidRDefault="00C67FF3" w:rsidP="00B96308">
            <w:pPr>
              <w:pStyle w:val="Default"/>
              <w:jc w:val="both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2006–2010</w:t>
            </w:r>
          </w:p>
        </w:tc>
        <w:tc>
          <w:tcPr>
            <w:tcW w:w="1587" w:type="dxa"/>
            <w:vAlign w:val="center"/>
          </w:tcPr>
          <w:p w14:paraId="3D1BB66B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0.98 (0.85–1.14)</w:t>
            </w:r>
          </w:p>
        </w:tc>
        <w:tc>
          <w:tcPr>
            <w:tcW w:w="1587" w:type="dxa"/>
            <w:vAlign w:val="center"/>
          </w:tcPr>
          <w:p w14:paraId="6B320487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0.80 (0.71–0.91)</w:t>
            </w:r>
          </w:p>
        </w:tc>
        <w:tc>
          <w:tcPr>
            <w:tcW w:w="113" w:type="dxa"/>
            <w:vAlign w:val="center"/>
          </w:tcPr>
          <w:p w14:paraId="78E4B131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 xml:space="preserve">　</w:t>
            </w:r>
          </w:p>
        </w:tc>
        <w:tc>
          <w:tcPr>
            <w:tcW w:w="1587" w:type="dxa"/>
            <w:vAlign w:val="center"/>
          </w:tcPr>
          <w:p w14:paraId="786E9245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0.93 (0.82–1.05)</w:t>
            </w:r>
          </w:p>
        </w:tc>
        <w:tc>
          <w:tcPr>
            <w:tcW w:w="1587" w:type="dxa"/>
            <w:vAlign w:val="center"/>
          </w:tcPr>
          <w:p w14:paraId="44EE4971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0.91 (0.80–1.03)</w:t>
            </w:r>
          </w:p>
        </w:tc>
      </w:tr>
    </w:tbl>
    <w:p w14:paraId="62D533B0" w14:textId="77777777" w:rsidR="00C67FF3" w:rsidRPr="008239BA" w:rsidRDefault="00C67FF3" w:rsidP="00C67FF3">
      <w:pPr>
        <w:widowControl/>
        <w:spacing w:line="480" w:lineRule="auto"/>
        <w:rPr>
          <w:rStyle w:val="a3"/>
          <w:rFonts w:ascii="Times New Roman" w:eastAsia="新細明體" w:hAnsi="Times New Roman" w:cstheme="minorHAnsi"/>
          <w:color w:val="auto"/>
          <w:kern w:val="0"/>
          <w:szCs w:val="24"/>
          <w:u w:val="none"/>
        </w:rPr>
      </w:pPr>
      <w:r w:rsidRPr="008239BA">
        <w:rPr>
          <w:rStyle w:val="a3"/>
          <w:rFonts w:cstheme="minorHAnsi"/>
          <w:color w:val="auto"/>
          <w:u w:val="none"/>
        </w:rPr>
        <w:t xml:space="preserve">CCI, </w:t>
      </w:r>
      <w:proofErr w:type="spellStart"/>
      <w:r w:rsidRPr="008239BA">
        <w:rPr>
          <w:rStyle w:val="a3"/>
          <w:rFonts w:cstheme="minorHAnsi"/>
          <w:color w:val="auto"/>
          <w:u w:val="none"/>
        </w:rPr>
        <w:t>Charlson</w:t>
      </w:r>
      <w:proofErr w:type="spellEnd"/>
      <w:r w:rsidRPr="008239BA">
        <w:rPr>
          <w:rStyle w:val="a3"/>
          <w:rFonts w:cstheme="minorHAnsi"/>
          <w:color w:val="auto"/>
          <w:u w:val="none"/>
        </w:rPr>
        <w:t xml:space="preserve"> comorbidity index; CVC, central venous catheter; HD, hemodialysis; NTD, New Taiwan Dollar; 95% CI, 95% confidence interval</w:t>
      </w:r>
    </w:p>
    <w:p w14:paraId="282CD35C" w14:textId="77777777" w:rsidR="00C67FF3" w:rsidRPr="008239BA" w:rsidRDefault="00C67FF3" w:rsidP="00C67FF3">
      <w:pPr>
        <w:widowControl/>
        <w:spacing w:line="480" w:lineRule="auto"/>
        <w:rPr>
          <w:rStyle w:val="a3"/>
          <w:rFonts w:cstheme="minorHAnsi"/>
          <w:color w:val="auto"/>
          <w:u w:val="none"/>
        </w:rPr>
      </w:pPr>
    </w:p>
    <w:p w14:paraId="5AB543E4" w14:textId="77777777" w:rsidR="00C67FF3" w:rsidRPr="00F667AE" w:rsidRDefault="00C67FF3" w:rsidP="00C67FF3">
      <w:pPr>
        <w:widowControl/>
        <w:rPr>
          <w:rStyle w:val="a3"/>
          <w:rFonts w:cstheme="minorHAnsi"/>
          <w:color w:val="auto"/>
          <w:u w:val="none"/>
        </w:rPr>
        <w:sectPr w:rsidR="00C67FF3" w:rsidRPr="00F667AE" w:rsidSect="00B96308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14:paraId="76FA6900" w14:textId="77777777" w:rsidR="00C67FF3" w:rsidRPr="008239BA" w:rsidRDefault="00C67FF3" w:rsidP="00C67FF3">
      <w:pPr>
        <w:widowControl/>
        <w:spacing w:line="480" w:lineRule="auto"/>
        <w:rPr>
          <w:rStyle w:val="a3"/>
          <w:rFonts w:cstheme="minorHAnsi"/>
          <w:color w:val="auto"/>
          <w:u w:val="none"/>
        </w:rPr>
      </w:pPr>
      <w:r w:rsidRPr="008239BA">
        <w:rPr>
          <w:rStyle w:val="a3"/>
          <w:rFonts w:cstheme="minorHAnsi"/>
          <w:color w:val="auto"/>
          <w:u w:val="none"/>
        </w:rPr>
        <w:lastRenderedPageBreak/>
        <w:t xml:space="preserve">Table S2. </w:t>
      </w:r>
      <w:proofErr w:type="spellStart"/>
      <w:r w:rsidRPr="008239BA">
        <w:rPr>
          <w:rStyle w:val="a3"/>
          <w:rFonts w:cstheme="minorHAnsi"/>
          <w:color w:val="auto"/>
          <w:u w:val="none"/>
        </w:rPr>
        <w:t>Subdistribution</w:t>
      </w:r>
      <w:proofErr w:type="spellEnd"/>
      <w:r w:rsidRPr="008239BA">
        <w:rPr>
          <w:rStyle w:val="a3"/>
          <w:rFonts w:cstheme="minorHAnsi"/>
          <w:color w:val="auto"/>
          <w:u w:val="none"/>
        </w:rPr>
        <w:t xml:space="preserve"> hazard model for death and technique failure </w:t>
      </w:r>
    </w:p>
    <w:tbl>
      <w:tblPr>
        <w:tblStyle w:val="af6"/>
        <w:tblW w:w="10453" w:type="dxa"/>
        <w:tblInd w:w="-993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335"/>
        <w:gridCol w:w="567"/>
        <w:gridCol w:w="2948"/>
        <w:gridCol w:w="1587"/>
        <w:gridCol w:w="1587"/>
        <w:gridCol w:w="113"/>
        <w:gridCol w:w="1587"/>
        <w:gridCol w:w="1587"/>
      </w:tblGrid>
      <w:tr w:rsidR="00C67FF3" w:rsidRPr="008239BA" w14:paraId="5D12356B" w14:textId="77777777" w:rsidTr="00B96308">
        <w:tc>
          <w:tcPr>
            <w:tcW w:w="3992" w:type="dxa"/>
            <w:gridSpan w:val="4"/>
            <w:vMerge w:val="restart"/>
            <w:tcBorders>
              <w:top w:val="single" w:sz="12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7F9B29C5" w14:textId="77777777" w:rsidR="00C67FF3" w:rsidRPr="008239BA" w:rsidRDefault="00C67FF3" w:rsidP="00B96308">
            <w:pPr>
              <w:jc w:val="both"/>
              <w:rPr>
                <w:rStyle w:val="a3"/>
                <w:rFonts w:ascii="Arial" w:hAnsi="Arial" w:cs="Arial"/>
                <w:color w:val="000000"/>
                <w:sz w:val="16"/>
                <w:szCs w:val="16"/>
                <w:u w:val="none"/>
              </w:rPr>
            </w:pPr>
            <w:r w:rsidRPr="008239BA">
              <w:rPr>
                <w:rFonts w:ascii="Arial" w:hAnsi="Arial" w:cs="Arial"/>
                <w:color w:val="000000"/>
                <w:sz w:val="16"/>
                <w:szCs w:val="16"/>
              </w:rPr>
              <w:t>Variable</w:t>
            </w:r>
          </w:p>
        </w:tc>
        <w:tc>
          <w:tcPr>
            <w:tcW w:w="3174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E9E65AC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Death</w:t>
            </w:r>
          </w:p>
        </w:tc>
        <w:tc>
          <w:tcPr>
            <w:tcW w:w="113" w:type="dxa"/>
            <w:tcBorders>
              <w:top w:val="single" w:sz="12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1DAF621C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3174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C5391EE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Technique failure</w:t>
            </w:r>
          </w:p>
        </w:tc>
      </w:tr>
      <w:tr w:rsidR="00C67FF3" w:rsidRPr="008239BA" w14:paraId="2BACA2CE" w14:textId="77777777" w:rsidTr="00B96308">
        <w:tc>
          <w:tcPr>
            <w:tcW w:w="3992" w:type="dxa"/>
            <w:gridSpan w:val="4"/>
            <w:vMerge/>
            <w:tcBorders>
              <w:top w:val="nil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E9841AF" w14:textId="77777777" w:rsidR="00C67FF3" w:rsidRPr="008239BA" w:rsidRDefault="00C67FF3" w:rsidP="00B96308">
            <w:pPr>
              <w:pStyle w:val="Default"/>
              <w:jc w:val="both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1587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21C9B0F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Crude HR (95% CI)</w:t>
            </w:r>
          </w:p>
        </w:tc>
        <w:tc>
          <w:tcPr>
            <w:tcW w:w="1587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E75690A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Adjusted HR (95% CI)</w:t>
            </w:r>
          </w:p>
        </w:tc>
        <w:tc>
          <w:tcPr>
            <w:tcW w:w="113" w:type="dxa"/>
            <w:tcBorders>
              <w:top w:val="nil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94B6F42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1587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DF833E3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Crude HR (95% CI)</w:t>
            </w:r>
          </w:p>
        </w:tc>
        <w:tc>
          <w:tcPr>
            <w:tcW w:w="1587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5EB3714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Adjusted HR (95% CI)</w:t>
            </w:r>
          </w:p>
        </w:tc>
      </w:tr>
      <w:tr w:rsidR="00C67FF3" w:rsidRPr="008239BA" w14:paraId="36C77138" w14:textId="77777777" w:rsidTr="00B96308">
        <w:trPr>
          <w:trHeight w:val="567"/>
        </w:trPr>
        <w:tc>
          <w:tcPr>
            <w:tcW w:w="3992" w:type="dxa"/>
            <w:gridSpan w:val="4"/>
            <w:tcBorders>
              <w:top w:val="single" w:sz="8" w:space="0" w:color="auto"/>
            </w:tcBorders>
            <w:vAlign w:val="bottom"/>
          </w:tcPr>
          <w:p w14:paraId="18EE7694" w14:textId="77777777" w:rsidR="00C67FF3" w:rsidRPr="008239BA" w:rsidRDefault="00C67FF3" w:rsidP="00B96308">
            <w:pPr>
              <w:jc w:val="both"/>
              <w:rPr>
                <w:rStyle w:val="a3"/>
                <w:rFonts w:ascii="Arial" w:hAnsi="Arial" w:cs="Arial"/>
                <w:b/>
                <w:bCs/>
                <w:color w:val="000000"/>
                <w:sz w:val="16"/>
                <w:szCs w:val="16"/>
                <w:u w:val="none"/>
              </w:rPr>
            </w:pPr>
            <w:r w:rsidRPr="008239B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Center-level characteristics</w:t>
            </w:r>
          </w:p>
        </w:tc>
        <w:tc>
          <w:tcPr>
            <w:tcW w:w="1587" w:type="dxa"/>
            <w:tcBorders>
              <w:top w:val="single" w:sz="8" w:space="0" w:color="auto"/>
            </w:tcBorders>
            <w:vAlign w:val="center"/>
          </w:tcPr>
          <w:p w14:paraId="0F47D905" w14:textId="77777777" w:rsidR="00C67FF3" w:rsidRPr="008239BA" w:rsidRDefault="00C67FF3" w:rsidP="00B96308">
            <w:pPr>
              <w:pStyle w:val="Default"/>
              <w:jc w:val="both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1587" w:type="dxa"/>
            <w:tcBorders>
              <w:top w:val="single" w:sz="8" w:space="0" w:color="auto"/>
            </w:tcBorders>
            <w:vAlign w:val="center"/>
          </w:tcPr>
          <w:p w14:paraId="525D52B5" w14:textId="77777777" w:rsidR="00C67FF3" w:rsidRPr="008239BA" w:rsidRDefault="00C67FF3" w:rsidP="00B96308">
            <w:pPr>
              <w:pStyle w:val="Default"/>
              <w:jc w:val="both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113" w:type="dxa"/>
            <w:tcBorders>
              <w:top w:val="single" w:sz="8" w:space="0" w:color="auto"/>
            </w:tcBorders>
            <w:vAlign w:val="center"/>
          </w:tcPr>
          <w:p w14:paraId="613AC4F1" w14:textId="77777777" w:rsidR="00C67FF3" w:rsidRPr="008239BA" w:rsidRDefault="00C67FF3" w:rsidP="00B96308">
            <w:pPr>
              <w:pStyle w:val="Default"/>
              <w:jc w:val="both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1587" w:type="dxa"/>
            <w:tcBorders>
              <w:top w:val="single" w:sz="8" w:space="0" w:color="auto"/>
            </w:tcBorders>
            <w:vAlign w:val="center"/>
          </w:tcPr>
          <w:p w14:paraId="26A22D91" w14:textId="77777777" w:rsidR="00C67FF3" w:rsidRPr="008239BA" w:rsidRDefault="00C67FF3" w:rsidP="00B96308">
            <w:pPr>
              <w:pStyle w:val="Default"/>
              <w:jc w:val="both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1587" w:type="dxa"/>
            <w:tcBorders>
              <w:top w:val="single" w:sz="8" w:space="0" w:color="auto"/>
            </w:tcBorders>
            <w:vAlign w:val="center"/>
          </w:tcPr>
          <w:p w14:paraId="36BAC940" w14:textId="77777777" w:rsidR="00C67FF3" w:rsidRPr="008239BA" w:rsidRDefault="00C67FF3" w:rsidP="00B96308">
            <w:pPr>
              <w:pStyle w:val="Default"/>
              <w:jc w:val="both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</w:tr>
      <w:tr w:rsidR="00C67FF3" w:rsidRPr="008239BA" w14:paraId="54881808" w14:textId="77777777" w:rsidTr="00B96308">
        <w:tc>
          <w:tcPr>
            <w:tcW w:w="142" w:type="dxa"/>
            <w:vAlign w:val="center"/>
          </w:tcPr>
          <w:p w14:paraId="1C4F4A70" w14:textId="77777777" w:rsidR="00C67FF3" w:rsidRPr="008239BA" w:rsidRDefault="00C67FF3" w:rsidP="00B96308">
            <w:pPr>
              <w:pStyle w:val="Default"/>
              <w:jc w:val="both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3850" w:type="dxa"/>
            <w:gridSpan w:val="3"/>
            <w:vAlign w:val="center"/>
          </w:tcPr>
          <w:p w14:paraId="28E75D0B" w14:textId="77777777" w:rsidR="00C67FF3" w:rsidRPr="008239BA" w:rsidRDefault="00C67FF3" w:rsidP="00B96308">
            <w:pPr>
              <w:pStyle w:val="Default"/>
              <w:jc w:val="both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Style w:val="a3"/>
                <w:rFonts w:ascii="Arial" w:hAnsi="Arial" w:cs="Arial"/>
                <w:color w:val="auto"/>
                <w:sz w:val="16"/>
                <w:u w:val="none"/>
              </w:rPr>
              <w:t>Number of patients initiating PD in the center per year</w:t>
            </w:r>
          </w:p>
        </w:tc>
        <w:tc>
          <w:tcPr>
            <w:tcW w:w="1587" w:type="dxa"/>
            <w:vAlign w:val="center"/>
          </w:tcPr>
          <w:p w14:paraId="4EE924DE" w14:textId="77777777" w:rsidR="00C67FF3" w:rsidRPr="008239BA" w:rsidRDefault="00C67FF3" w:rsidP="00B96308">
            <w:pPr>
              <w:pStyle w:val="Default"/>
              <w:jc w:val="both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1587" w:type="dxa"/>
            <w:vAlign w:val="center"/>
          </w:tcPr>
          <w:p w14:paraId="6138497D" w14:textId="77777777" w:rsidR="00C67FF3" w:rsidRPr="008239BA" w:rsidRDefault="00C67FF3" w:rsidP="00B96308">
            <w:pPr>
              <w:pStyle w:val="Default"/>
              <w:jc w:val="both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113" w:type="dxa"/>
            <w:vAlign w:val="center"/>
          </w:tcPr>
          <w:p w14:paraId="47682F61" w14:textId="77777777" w:rsidR="00C67FF3" w:rsidRPr="008239BA" w:rsidRDefault="00C67FF3" w:rsidP="00B96308">
            <w:pPr>
              <w:pStyle w:val="Default"/>
              <w:jc w:val="both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1587" w:type="dxa"/>
            <w:vAlign w:val="center"/>
          </w:tcPr>
          <w:p w14:paraId="02EE7675" w14:textId="77777777" w:rsidR="00C67FF3" w:rsidRPr="008239BA" w:rsidRDefault="00C67FF3" w:rsidP="00B96308">
            <w:pPr>
              <w:pStyle w:val="Default"/>
              <w:jc w:val="both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1587" w:type="dxa"/>
            <w:vAlign w:val="center"/>
          </w:tcPr>
          <w:p w14:paraId="11430E4B" w14:textId="77777777" w:rsidR="00C67FF3" w:rsidRPr="008239BA" w:rsidRDefault="00C67FF3" w:rsidP="00B96308">
            <w:pPr>
              <w:pStyle w:val="Default"/>
              <w:jc w:val="both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</w:tr>
      <w:tr w:rsidR="00C67FF3" w:rsidRPr="008239BA" w14:paraId="43932E16" w14:textId="77777777" w:rsidTr="00B96308">
        <w:tc>
          <w:tcPr>
            <w:tcW w:w="142" w:type="dxa"/>
            <w:vAlign w:val="center"/>
          </w:tcPr>
          <w:p w14:paraId="040ED203" w14:textId="77777777" w:rsidR="00C67FF3" w:rsidRPr="008239BA" w:rsidRDefault="00C67FF3" w:rsidP="00B96308">
            <w:pPr>
              <w:pStyle w:val="Default"/>
              <w:jc w:val="both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335" w:type="dxa"/>
            <w:vAlign w:val="center"/>
          </w:tcPr>
          <w:p w14:paraId="479B6E2B" w14:textId="77777777" w:rsidR="00C67FF3" w:rsidRPr="008239BA" w:rsidRDefault="00C67FF3" w:rsidP="00B96308">
            <w:pPr>
              <w:pStyle w:val="Default"/>
              <w:jc w:val="both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567" w:type="dxa"/>
            <w:vAlign w:val="center"/>
          </w:tcPr>
          <w:p w14:paraId="30DE407D" w14:textId="77777777" w:rsidR="00C67FF3" w:rsidRPr="008239BA" w:rsidRDefault="00C67FF3" w:rsidP="00B96308">
            <w:pPr>
              <w:pStyle w:val="Default"/>
              <w:jc w:val="right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48" w:type="dxa"/>
            <w:vAlign w:val="center"/>
          </w:tcPr>
          <w:p w14:paraId="595CBF38" w14:textId="77777777" w:rsidR="00C67FF3" w:rsidRPr="008239BA" w:rsidRDefault="00C67FF3" w:rsidP="00B96308">
            <w:pPr>
              <w:pStyle w:val="Default"/>
              <w:ind w:firstLineChars="50" w:firstLine="80"/>
              <w:jc w:val="both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– 12</w:t>
            </w:r>
          </w:p>
        </w:tc>
        <w:tc>
          <w:tcPr>
            <w:tcW w:w="1587" w:type="dxa"/>
            <w:vAlign w:val="center"/>
          </w:tcPr>
          <w:p w14:paraId="5620AFF1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Ref</w:t>
            </w:r>
          </w:p>
        </w:tc>
        <w:tc>
          <w:tcPr>
            <w:tcW w:w="1587" w:type="dxa"/>
            <w:vAlign w:val="center"/>
          </w:tcPr>
          <w:p w14:paraId="3F0AA045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Ref</w:t>
            </w:r>
          </w:p>
        </w:tc>
        <w:tc>
          <w:tcPr>
            <w:tcW w:w="113" w:type="dxa"/>
            <w:vAlign w:val="center"/>
          </w:tcPr>
          <w:p w14:paraId="15B34A3D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1587" w:type="dxa"/>
            <w:vAlign w:val="center"/>
          </w:tcPr>
          <w:p w14:paraId="1A33D177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Ref</w:t>
            </w:r>
          </w:p>
        </w:tc>
        <w:tc>
          <w:tcPr>
            <w:tcW w:w="1587" w:type="dxa"/>
            <w:vAlign w:val="center"/>
          </w:tcPr>
          <w:p w14:paraId="50F78AC3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Ref</w:t>
            </w:r>
          </w:p>
        </w:tc>
      </w:tr>
      <w:tr w:rsidR="00C67FF3" w:rsidRPr="008239BA" w14:paraId="5B80440E" w14:textId="77777777" w:rsidTr="00B96308">
        <w:tc>
          <w:tcPr>
            <w:tcW w:w="142" w:type="dxa"/>
            <w:vAlign w:val="center"/>
          </w:tcPr>
          <w:p w14:paraId="005BD445" w14:textId="77777777" w:rsidR="00C67FF3" w:rsidRPr="008239BA" w:rsidRDefault="00C67FF3" w:rsidP="00B96308">
            <w:pPr>
              <w:pStyle w:val="Default"/>
              <w:jc w:val="both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335" w:type="dxa"/>
            <w:vAlign w:val="center"/>
          </w:tcPr>
          <w:p w14:paraId="5DEAF91C" w14:textId="77777777" w:rsidR="00C67FF3" w:rsidRPr="008239BA" w:rsidRDefault="00C67FF3" w:rsidP="00B96308">
            <w:pPr>
              <w:pStyle w:val="Default"/>
              <w:jc w:val="both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567" w:type="dxa"/>
            <w:vAlign w:val="center"/>
          </w:tcPr>
          <w:p w14:paraId="1A63A129" w14:textId="77777777" w:rsidR="00C67FF3" w:rsidRPr="008239BA" w:rsidRDefault="00C67FF3" w:rsidP="00B96308">
            <w:pPr>
              <w:pStyle w:val="Default"/>
              <w:jc w:val="right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948" w:type="dxa"/>
            <w:vAlign w:val="center"/>
          </w:tcPr>
          <w:p w14:paraId="7B2A58AA" w14:textId="77777777" w:rsidR="00C67FF3" w:rsidRPr="008239BA" w:rsidRDefault="00C67FF3" w:rsidP="00B96308">
            <w:pPr>
              <w:pStyle w:val="Default"/>
              <w:ind w:firstLineChars="50" w:firstLine="80"/>
              <w:jc w:val="both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– 25</w:t>
            </w:r>
          </w:p>
        </w:tc>
        <w:tc>
          <w:tcPr>
            <w:tcW w:w="1587" w:type="dxa"/>
            <w:vAlign w:val="center"/>
          </w:tcPr>
          <w:p w14:paraId="2298697F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1.03 (0.91–1.17)</w:t>
            </w:r>
          </w:p>
        </w:tc>
        <w:tc>
          <w:tcPr>
            <w:tcW w:w="1587" w:type="dxa"/>
            <w:vAlign w:val="center"/>
          </w:tcPr>
          <w:p w14:paraId="4C13EACD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1.05 (0.91–1.20)</w:t>
            </w:r>
          </w:p>
        </w:tc>
        <w:tc>
          <w:tcPr>
            <w:tcW w:w="113" w:type="dxa"/>
            <w:vAlign w:val="center"/>
          </w:tcPr>
          <w:p w14:paraId="3323A71F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1587" w:type="dxa"/>
            <w:vAlign w:val="center"/>
          </w:tcPr>
          <w:p w14:paraId="79CF1245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0.98 (0.86–1.12)</w:t>
            </w:r>
          </w:p>
        </w:tc>
        <w:tc>
          <w:tcPr>
            <w:tcW w:w="1587" w:type="dxa"/>
            <w:vAlign w:val="center"/>
          </w:tcPr>
          <w:p w14:paraId="17FCE23F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0.90 (0.79–1.04)</w:t>
            </w:r>
          </w:p>
        </w:tc>
      </w:tr>
      <w:tr w:rsidR="00C67FF3" w:rsidRPr="008239BA" w14:paraId="44E59273" w14:textId="77777777" w:rsidTr="00B96308">
        <w:tc>
          <w:tcPr>
            <w:tcW w:w="142" w:type="dxa"/>
            <w:vAlign w:val="center"/>
          </w:tcPr>
          <w:p w14:paraId="62BFBDA0" w14:textId="77777777" w:rsidR="00C67FF3" w:rsidRPr="008239BA" w:rsidRDefault="00C67FF3" w:rsidP="00B96308">
            <w:pPr>
              <w:pStyle w:val="Default"/>
              <w:jc w:val="both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335" w:type="dxa"/>
            <w:vAlign w:val="center"/>
          </w:tcPr>
          <w:p w14:paraId="70DA9C95" w14:textId="77777777" w:rsidR="00C67FF3" w:rsidRPr="008239BA" w:rsidRDefault="00C67FF3" w:rsidP="00B96308">
            <w:pPr>
              <w:pStyle w:val="Default"/>
              <w:jc w:val="both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567" w:type="dxa"/>
            <w:vAlign w:val="center"/>
          </w:tcPr>
          <w:p w14:paraId="0DB5EAD5" w14:textId="77777777" w:rsidR="00C67FF3" w:rsidRPr="008239BA" w:rsidRDefault="00C67FF3" w:rsidP="00B96308">
            <w:pPr>
              <w:pStyle w:val="Default"/>
              <w:jc w:val="right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948" w:type="dxa"/>
            <w:vAlign w:val="center"/>
          </w:tcPr>
          <w:p w14:paraId="16FE93AC" w14:textId="77777777" w:rsidR="00C67FF3" w:rsidRPr="008239BA" w:rsidRDefault="00C67FF3" w:rsidP="00B96308">
            <w:pPr>
              <w:pStyle w:val="Default"/>
              <w:ind w:firstLineChars="50" w:firstLine="80"/>
              <w:jc w:val="both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– 42</w:t>
            </w:r>
          </w:p>
        </w:tc>
        <w:tc>
          <w:tcPr>
            <w:tcW w:w="1587" w:type="dxa"/>
            <w:vAlign w:val="center"/>
          </w:tcPr>
          <w:p w14:paraId="3F73D9FE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0.98 (0.87–1.11)</w:t>
            </w:r>
          </w:p>
        </w:tc>
        <w:tc>
          <w:tcPr>
            <w:tcW w:w="1587" w:type="dxa"/>
            <w:vAlign w:val="center"/>
          </w:tcPr>
          <w:p w14:paraId="5A7EBB11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1.15 (0.99–1.32)</w:t>
            </w:r>
          </w:p>
        </w:tc>
        <w:tc>
          <w:tcPr>
            <w:tcW w:w="113" w:type="dxa"/>
            <w:vAlign w:val="center"/>
          </w:tcPr>
          <w:p w14:paraId="4ADB5431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1587" w:type="dxa"/>
            <w:vAlign w:val="center"/>
          </w:tcPr>
          <w:p w14:paraId="5B39AD8C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1.00 (0.88–1.14)</w:t>
            </w:r>
          </w:p>
        </w:tc>
        <w:tc>
          <w:tcPr>
            <w:tcW w:w="1587" w:type="dxa"/>
            <w:vAlign w:val="center"/>
          </w:tcPr>
          <w:p w14:paraId="4EC3B437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0.90 (0.78–1.03)</w:t>
            </w:r>
          </w:p>
        </w:tc>
      </w:tr>
      <w:tr w:rsidR="00C67FF3" w:rsidRPr="008239BA" w14:paraId="4ABACA01" w14:textId="77777777" w:rsidTr="00B96308">
        <w:tc>
          <w:tcPr>
            <w:tcW w:w="142" w:type="dxa"/>
            <w:vAlign w:val="center"/>
          </w:tcPr>
          <w:p w14:paraId="363011E8" w14:textId="77777777" w:rsidR="00C67FF3" w:rsidRPr="008239BA" w:rsidRDefault="00C67FF3" w:rsidP="00B96308">
            <w:pPr>
              <w:pStyle w:val="Default"/>
              <w:jc w:val="both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335" w:type="dxa"/>
            <w:vAlign w:val="center"/>
          </w:tcPr>
          <w:p w14:paraId="6D2BB9BC" w14:textId="77777777" w:rsidR="00C67FF3" w:rsidRPr="008239BA" w:rsidRDefault="00C67FF3" w:rsidP="00B96308">
            <w:pPr>
              <w:pStyle w:val="Default"/>
              <w:jc w:val="both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567" w:type="dxa"/>
            <w:vAlign w:val="center"/>
          </w:tcPr>
          <w:p w14:paraId="418153F0" w14:textId="77777777" w:rsidR="00C67FF3" w:rsidRPr="008239BA" w:rsidRDefault="00C67FF3" w:rsidP="00B96308">
            <w:pPr>
              <w:pStyle w:val="Default"/>
              <w:jc w:val="right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2948" w:type="dxa"/>
            <w:vAlign w:val="center"/>
          </w:tcPr>
          <w:p w14:paraId="197DF4BB" w14:textId="77777777" w:rsidR="00C67FF3" w:rsidRPr="008239BA" w:rsidRDefault="00C67FF3" w:rsidP="00B96308">
            <w:pPr>
              <w:pStyle w:val="Default"/>
              <w:ind w:firstLineChars="50" w:firstLine="80"/>
              <w:jc w:val="both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– 107</w:t>
            </w:r>
          </w:p>
        </w:tc>
        <w:tc>
          <w:tcPr>
            <w:tcW w:w="1587" w:type="dxa"/>
            <w:vAlign w:val="center"/>
          </w:tcPr>
          <w:p w14:paraId="10227BE9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0.90 (0.80–1.02)</w:t>
            </w:r>
          </w:p>
        </w:tc>
        <w:tc>
          <w:tcPr>
            <w:tcW w:w="1587" w:type="dxa"/>
            <w:vAlign w:val="center"/>
          </w:tcPr>
          <w:p w14:paraId="15F8422F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1.08 (0.91–1.28)</w:t>
            </w:r>
          </w:p>
        </w:tc>
        <w:tc>
          <w:tcPr>
            <w:tcW w:w="113" w:type="dxa"/>
            <w:vAlign w:val="center"/>
          </w:tcPr>
          <w:p w14:paraId="700FC2D0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1587" w:type="dxa"/>
            <w:vAlign w:val="center"/>
          </w:tcPr>
          <w:p w14:paraId="27B1992E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0.89 (0.79–1.01)</w:t>
            </w:r>
          </w:p>
        </w:tc>
        <w:tc>
          <w:tcPr>
            <w:tcW w:w="1587" w:type="dxa"/>
            <w:vAlign w:val="center"/>
          </w:tcPr>
          <w:p w14:paraId="634E37AD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0.77 (0.66–0.90)</w:t>
            </w:r>
          </w:p>
        </w:tc>
      </w:tr>
      <w:tr w:rsidR="00C67FF3" w:rsidRPr="008239BA" w14:paraId="3762B7BF" w14:textId="77777777" w:rsidTr="00B96308">
        <w:tc>
          <w:tcPr>
            <w:tcW w:w="142" w:type="dxa"/>
            <w:vAlign w:val="center"/>
          </w:tcPr>
          <w:p w14:paraId="7AE46040" w14:textId="77777777" w:rsidR="00C67FF3" w:rsidRPr="008239BA" w:rsidRDefault="00C67FF3" w:rsidP="00B96308">
            <w:pPr>
              <w:pStyle w:val="Default"/>
              <w:jc w:val="both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3850" w:type="dxa"/>
            <w:gridSpan w:val="3"/>
            <w:vAlign w:val="center"/>
          </w:tcPr>
          <w:p w14:paraId="264D79ED" w14:textId="77777777" w:rsidR="00C67FF3" w:rsidRPr="008239BA" w:rsidRDefault="00C67FF3" w:rsidP="00B96308">
            <w:pPr>
              <w:jc w:val="both"/>
              <w:rPr>
                <w:rStyle w:val="a3"/>
                <w:rFonts w:ascii="Arial" w:hAnsi="Arial" w:cs="Arial"/>
                <w:color w:val="000000"/>
                <w:sz w:val="16"/>
                <w:szCs w:val="16"/>
                <w:u w:val="none"/>
              </w:rPr>
            </w:pPr>
            <w:r w:rsidRPr="008239BA">
              <w:rPr>
                <w:rFonts w:ascii="Arial" w:hAnsi="Arial" w:cs="Arial"/>
                <w:color w:val="000000"/>
                <w:sz w:val="16"/>
                <w:szCs w:val="16"/>
              </w:rPr>
              <w:t>Hospital level</w:t>
            </w:r>
          </w:p>
        </w:tc>
        <w:tc>
          <w:tcPr>
            <w:tcW w:w="1587" w:type="dxa"/>
            <w:vAlign w:val="center"/>
          </w:tcPr>
          <w:p w14:paraId="054B4A8C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1587" w:type="dxa"/>
            <w:vAlign w:val="center"/>
          </w:tcPr>
          <w:p w14:paraId="3477A158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113" w:type="dxa"/>
            <w:vAlign w:val="center"/>
          </w:tcPr>
          <w:p w14:paraId="6C75878E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1587" w:type="dxa"/>
            <w:vAlign w:val="center"/>
          </w:tcPr>
          <w:p w14:paraId="73DE4393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1587" w:type="dxa"/>
            <w:vAlign w:val="center"/>
          </w:tcPr>
          <w:p w14:paraId="30D35B4F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</w:tr>
      <w:tr w:rsidR="00C67FF3" w:rsidRPr="008239BA" w14:paraId="54792381" w14:textId="77777777" w:rsidTr="00B96308">
        <w:tc>
          <w:tcPr>
            <w:tcW w:w="142" w:type="dxa"/>
            <w:vAlign w:val="center"/>
          </w:tcPr>
          <w:p w14:paraId="612FF041" w14:textId="77777777" w:rsidR="00C67FF3" w:rsidRPr="008239BA" w:rsidRDefault="00C67FF3" w:rsidP="00B96308">
            <w:pPr>
              <w:pStyle w:val="Default"/>
              <w:jc w:val="both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335" w:type="dxa"/>
            <w:vAlign w:val="center"/>
          </w:tcPr>
          <w:p w14:paraId="0720CD9A" w14:textId="77777777" w:rsidR="00C67FF3" w:rsidRPr="008239BA" w:rsidRDefault="00C67FF3" w:rsidP="00B96308">
            <w:pPr>
              <w:pStyle w:val="Default"/>
              <w:jc w:val="both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3515" w:type="dxa"/>
            <w:gridSpan w:val="2"/>
            <w:vAlign w:val="center"/>
          </w:tcPr>
          <w:p w14:paraId="107C3436" w14:textId="77777777" w:rsidR="00C67FF3" w:rsidRPr="008239BA" w:rsidRDefault="00C67FF3" w:rsidP="00B96308">
            <w:pPr>
              <w:pStyle w:val="Default"/>
              <w:jc w:val="both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Medical center</w:t>
            </w:r>
          </w:p>
        </w:tc>
        <w:tc>
          <w:tcPr>
            <w:tcW w:w="1587" w:type="dxa"/>
            <w:vAlign w:val="center"/>
          </w:tcPr>
          <w:p w14:paraId="07EBB5FD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Ref</w:t>
            </w:r>
          </w:p>
        </w:tc>
        <w:tc>
          <w:tcPr>
            <w:tcW w:w="1587" w:type="dxa"/>
            <w:vAlign w:val="center"/>
          </w:tcPr>
          <w:p w14:paraId="78B1717D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Ref</w:t>
            </w:r>
          </w:p>
        </w:tc>
        <w:tc>
          <w:tcPr>
            <w:tcW w:w="113" w:type="dxa"/>
            <w:vAlign w:val="center"/>
          </w:tcPr>
          <w:p w14:paraId="4A5BCCA9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1587" w:type="dxa"/>
            <w:vAlign w:val="center"/>
          </w:tcPr>
          <w:p w14:paraId="3EC739CC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Ref</w:t>
            </w:r>
          </w:p>
        </w:tc>
        <w:tc>
          <w:tcPr>
            <w:tcW w:w="1587" w:type="dxa"/>
            <w:vAlign w:val="center"/>
          </w:tcPr>
          <w:p w14:paraId="7C012F1B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Ref</w:t>
            </w:r>
          </w:p>
        </w:tc>
      </w:tr>
      <w:tr w:rsidR="00C67FF3" w:rsidRPr="008239BA" w14:paraId="19F0F356" w14:textId="77777777" w:rsidTr="00B96308">
        <w:tc>
          <w:tcPr>
            <w:tcW w:w="142" w:type="dxa"/>
            <w:vAlign w:val="center"/>
          </w:tcPr>
          <w:p w14:paraId="46540014" w14:textId="77777777" w:rsidR="00C67FF3" w:rsidRPr="008239BA" w:rsidRDefault="00C67FF3" w:rsidP="00B96308">
            <w:pPr>
              <w:pStyle w:val="Default"/>
              <w:jc w:val="both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335" w:type="dxa"/>
            <w:vAlign w:val="center"/>
          </w:tcPr>
          <w:p w14:paraId="1F93CE8B" w14:textId="77777777" w:rsidR="00C67FF3" w:rsidRPr="008239BA" w:rsidRDefault="00C67FF3" w:rsidP="00B96308">
            <w:pPr>
              <w:pStyle w:val="Default"/>
              <w:jc w:val="both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3515" w:type="dxa"/>
            <w:gridSpan w:val="2"/>
            <w:vAlign w:val="center"/>
          </w:tcPr>
          <w:p w14:paraId="046764B8" w14:textId="77777777" w:rsidR="00C67FF3" w:rsidRPr="008239BA" w:rsidRDefault="00C67FF3" w:rsidP="00B96308">
            <w:pPr>
              <w:pStyle w:val="Default"/>
              <w:jc w:val="both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Regional hospital</w:t>
            </w:r>
          </w:p>
        </w:tc>
        <w:tc>
          <w:tcPr>
            <w:tcW w:w="1587" w:type="dxa"/>
            <w:vAlign w:val="center"/>
          </w:tcPr>
          <w:p w14:paraId="0D8F9F7E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1.33 (1.23–1.44)</w:t>
            </w:r>
          </w:p>
        </w:tc>
        <w:tc>
          <w:tcPr>
            <w:tcW w:w="1587" w:type="dxa"/>
            <w:vAlign w:val="center"/>
          </w:tcPr>
          <w:p w14:paraId="59E66489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1.17 (1.05–1.31)</w:t>
            </w:r>
          </w:p>
        </w:tc>
        <w:tc>
          <w:tcPr>
            <w:tcW w:w="113" w:type="dxa"/>
            <w:vAlign w:val="center"/>
          </w:tcPr>
          <w:p w14:paraId="76ABCBB6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1587" w:type="dxa"/>
            <w:vAlign w:val="center"/>
          </w:tcPr>
          <w:p w14:paraId="37B2ED32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0.97 (0.89–1.06)</w:t>
            </w:r>
          </w:p>
        </w:tc>
        <w:tc>
          <w:tcPr>
            <w:tcW w:w="1587" w:type="dxa"/>
            <w:vAlign w:val="center"/>
          </w:tcPr>
          <w:p w14:paraId="6642562D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0.88 (0.79–0.98)</w:t>
            </w:r>
          </w:p>
        </w:tc>
      </w:tr>
      <w:tr w:rsidR="00C67FF3" w:rsidRPr="008239BA" w14:paraId="5CF3FEEB" w14:textId="77777777" w:rsidTr="00B96308">
        <w:tc>
          <w:tcPr>
            <w:tcW w:w="142" w:type="dxa"/>
            <w:vAlign w:val="center"/>
          </w:tcPr>
          <w:p w14:paraId="4BB3EECD" w14:textId="77777777" w:rsidR="00C67FF3" w:rsidRPr="008239BA" w:rsidRDefault="00C67FF3" w:rsidP="00B96308">
            <w:pPr>
              <w:pStyle w:val="Default"/>
              <w:jc w:val="both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335" w:type="dxa"/>
            <w:vAlign w:val="center"/>
          </w:tcPr>
          <w:p w14:paraId="50DD1007" w14:textId="77777777" w:rsidR="00C67FF3" w:rsidRPr="008239BA" w:rsidRDefault="00C67FF3" w:rsidP="00B96308">
            <w:pPr>
              <w:pStyle w:val="Default"/>
              <w:jc w:val="both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3515" w:type="dxa"/>
            <w:gridSpan w:val="2"/>
            <w:vAlign w:val="center"/>
          </w:tcPr>
          <w:p w14:paraId="4BBCC96A" w14:textId="77777777" w:rsidR="00C67FF3" w:rsidRPr="008239BA" w:rsidRDefault="00C67FF3" w:rsidP="00B96308">
            <w:pPr>
              <w:pStyle w:val="Default"/>
              <w:jc w:val="both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District hospital</w:t>
            </w:r>
          </w:p>
        </w:tc>
        <w:tc>
          <w:tcPr>
            <w:tcW w:w="1587" w:type="dxa"/>
            <w:vAlign w:val="center"/>
          </w:tcPr>
          <w:p w14:paraId="2487BE6D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2.03 (1.58–2.60)</w:t>
            </w:r>
          </w:p>
        </w:tc>
        <w:tc>
          <w:tcPr>
            <w:tcW w:w="1587" w:type="dxa"/>
            <w:vAlign w:val="center"/>
          </w:tcPr>
          <w:p w14:paraId="06A12A0D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1.60 (1.23–2.09)</w:t>
            </w:r>
          </w:p>
        </w:tc>
        <w:tc>
          <w:tcPr>
            <w:tcW w:w="113" w:type="dxa"/>
            <w:vAlign w:val="center"/>
          </w:tcPr>
          <w:p w14:paraId="6FD6EF04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1587" w:type="dxa"/>
            <w:vAlign w:val="center"/>
          </w:tcPr>
          <w:p w14:paraId="239C526F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0.67 (0.47–0.96)</w:t>
            </w:r>
          </w:p>
        </w:tc>
        <w:tc>
          <w:tcPr>
            <w:tcW w:w="1587" w:type="dxa"/>
            <w:vAlign w:val="center"/>
          </w:tcPr>
          <w:p w14:paraId="3F13280B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0.54 (0.35–0.83)</w:t>
            </w:r>
          </w:p>
        </w:tc>
      </w:tr>
      <w:tr w:rsidR="00C67FF3" w:rsidRPr="008239BA" w14:paraId="1A577012" w14:textId="77777777" w:rsidTr="00B96308">
        <w:tc>
          <w:tcPr>
            <w:tcW w:w="142" w:type="dxa"/>
            <w:vAlign w:val="center"/>
          </w:tcPr>
          <w:p w14:paraId="17875DCE" w14:textId="77777777" w:rsidR="00C67FF3" w:rsidRPr="008239BA" w:rsidRDefault="00C67FF3" w:rsidP="00B96308">
            <w:pPr>
              <w:pStyle w:val="Default"/>
              <w:jc w:val="both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3850" w:type="dxa"/>
            <w:gridSpan w:val="3"/>
            <w:vAlign w:val="center"/>
          </w:tcPr>
          <w:p w14:paraId="3F2678E9" w14:textId="77777777" w:rsidR="00C67FF3" w:rsidRPr="008239BA" w:rsidRDefault="00C67FF3" w:rsidP="00B96308">
            <w:pPr>
              <w:jc w:val="both"/>
              <w:rPr>
                <w:rStyle w:val="a3"/>
                <w:rFonts w:ascii="Arial" w:hAnsi="Arial" w:cs="Arial"/>
                <w:color w:val="000000"/>
                <w:sz w:val="16"/>
                <w:szCs w:val="16"/>
                <w:u w:val="none"/>
              </w:rPr>
            </w:pPr>
            <w:r w:rsidRPr="008239BA">
              <w:rPr>
                <w:rFonts w:ascii="Arial" w:hAnsi="Arial" w:cs="Arial"/>
                <w:color w:val="000000"/>
                <w:sz w:val="16"/>
                <w:szCs w:val="16"/>
              </w:rPr>
              <w:t>Hospital ownership</w:t>
            </w:r>
          </w:p>
        </w:tc>
        <w:tc>
          <w:tcPr>
            <w:tcW w:w="1587" w:type="dxa"/>
            <w:vAlign w:val="center"/>
          </w:tcPr>
          <w:p w14:paraId="41F94AA7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1587" w:type="dxa"/>
            <w:vAlign w:val="center"/>
          </w:tcPr>
          <w:p w14:paraId="13B1B180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113" w:type="dxa"/>
            <w:vAlign w:val="center"/>
          </w:tcPr>
          <w:p w14:paraId="22F34442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1587" w:type="dxa"/>
            <w:vAlign w:val="center"/>
          </w:tcPr>
          <w:p w14:paraId="698E59C3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1587" w:type="dxa"/>
            <w:vAlign w:val="center"/>
          </w:tcPr>
          <w:p w14:paraId="15167A1D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</w:tr>
      <w:tr w:rsidR="00C67FF3" w:rsidRPr="008239BA" w14:paraId="63E582B6" w14:textId="77777777" w:rsidTr="00B96308">
        <w:tc>
          <w:tcPr>
            <w:tcW w:w="142" w:type="dxa"/>
            <w:vAlign w:val="center"/>
          </w:tcPr>
          <w:p w14:paraId="27732B99" w14:textId="77777777" w:rsidR="00C67FF3" w:rsidRPr="008239BA" w:rsidRDefault="00C67FF3" w:rsidP="00B96308">
            <w:pPr>
              <w:pStyle w:val="Default"/>
              <w:jc w:val="both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335" w:type="dxa"/>
            <w:vAlign w:val="center"/>
          </w:tcPr>
          <w:p w14:paraId="085C43E2" w14:textId="77777777" w:rsidR="00C67FF3" w:rsidRPr="008239BA" w:rsidRDefault="00C67FF3" w:rsidP="00B96308">
            <w:pPr>
              <w:pStyle w:val="Default"/>
              <w:jc w:val="both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3515" w:type="dxa"/>
            <w:gridSpan w:val="2"/>
            <w:vAlign w:val="center"/>
          </w:tcPr>
          <w:p w14:paraId="56A4EA86" w14:textId="77777777" w:rsidR="00C67FF3" w:rsidRPr="008239BA" w:rsidRDefault="00C67FF3" w:rsidP="00B96308">
            <w:pPr>
              <w:pStyle w:val="Default"/>
              <w:jc w:val="both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Private</w:t>
            </w:r>
          </w:p>
        </w:tc>
        <w:tc>
          <w:tcPr>
            <w:tcW w:w="1587" w:type="dxa"/>
            <w:vAlign w:val="center"/>
          </w:tcPr>
          <w:p w14:paraId="0FC60414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Ref</w:t>
            </w:r>
          </w:p>
        </w:tc>
        <w:tc>
          <w:tcPr>
            <w:tcW w:w="1587" w:type="dxa"/>
            <w:vAlign w:val="center"/>
          </w:tcPr>
          <w:p w14:paraId="3A972E3C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Ref</w:t>
            </w:r>
          </w:p>
        </w:tc>
        <w:tc>
          <w:tcPr>
            <w:tcW w:w="113" w:type="dxa"/>
            <w:vAlign w:val="center"/>
          </w:tcPr>
          <w:p w14:paraId="54D58BC3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1587" w:type="dxa"/>
            <w:vAlign w:val="center"/>
          </w:tcPr>
          <w:p w14:paraId="1F5F9B1F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Ref</w:t>
            </w:r>
          </w:p>
        </w:tc>
        <w:tc>
          <w:tcPr>
            <w:tcW w:w="1587" w:type="dxa"/>
            <w:vAlign w:val="center"/>
          </w:tcPr>
          <w:p w14:paraId="31CEC197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Ref</w:t>
            </w:r>
          </w:p>
        </w:tc>
      </w:tr>
      <w:tr w:rsidR="00C67FF3" w:rsidRPr="008239BA" w14:paraId="52AB0569" w14:textId="77777777" w:rsidTr="00B96308">
        <w:tc>
          <w:tcPr>
            <w:tcW w:w="142" w:type="dxa"/>
            <w:vAlign w:val="center"/>
          </w:tcPr>
          <w:p w14:paraId="76D47D8B" w14:textId="77777777" w:rsidR="00C67FF3" w:rsidRPr="008239BA" w:rsidRDefault="00C67FF3" w:rsidP="00B96308">
            <w:pPr>
              <w:pStyle w:val="Default"/>
              <w:jc w:val="both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335" w:type="dxa"/>
            <w:vAlign w:val="center"/>
          </w:tcPr>
          <w:p w14:paraId="50E1403F" w14:textId="77777777" w:rsidR="00C67FF3" w:rsidRPr="008239BA" w:rsidRDefault="00C67FF3" w:rsidP="00B96308">
            <w:pPr>
              <w:pStyle w:val="Default"/>
              <w:jc w:val="both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3515" w:type="dxa"/>
            <w:gridSpan w:val="2"/>
            <w:vAlign w:val="center"/>
          </w:tcPr>
          <w:p w14:paraId="6C6A8960" w14:textId="77777777" w:rsidR="00C67FF3" w:rsidRPr="008239BA" w:rsidRDefault="00C67FF3" w:rsidP="00B96308">
            <w:pPr>
              <w:pStyle w:val="Default"/>
              <w:jc w:val="both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Public</w:t>
            </w:r>
          </w:p>
        </w:tc>
        <w:tc>
          <w:tcPr>
            <w:tcW w:w="1587" w:type="dxa"/>
            <w:vAlign w:val="center"/>
          </w:tcPr>
          <w:p w14:paraId="4E251592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0.86 (0.79–0.94)</w:t>
            </w:r>
          </w:p>
        </w:tc>
        <w:tc>
          <w:tcPr>
            <w:tcW w:w="1587" w:type="dxa"/>
            <w:vAlign w:val="center"/>
          </w:tcPr>
          <w:p w14:paraId="7FB958E1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0.87 (0.79–0.96)</w:t>
            </w:r>
          </w:p>
        </w:tc>
        <w:tc>
          <w:tcPr>
            <w:tcW w:w="113" w:type="dxa"/>
            <w:vAlign w:val="center"/>
          </w:tcPr>
          <w:p w14:paraId="04939D96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1587" w:type="dxa"/>
            <w:vAlign w:val="center"/>
          </w:tcPr>
          <w:p w14:paraId="2E11420F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1.07 (0.97–1.17)</w:t>
            </w:r>
          </w:p>
        </w:tc>
        <w:tc>
          <w:tcPr>
            <w:tcW w:w="1587" w:type="dxa"/>
            <w:vAlign w:val="center"/>
          </w:tcPr>
          <w:p w14:paraId="672006A0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1.08 (0.98–1.19)</w:t>
            </w:r>
          </w:p>
        </w:tc>
      </w:tr>
      <w:tr w:rsidR="00C67FF3" w:rsidRPr="0083145C" w14:paraId="2DCFB377" w14:textId="77777777" w:rsidTr="00B96308">
        <w:tc>
          <w:tcPr>
            <w:tcW w:w="142" w:type="dxa"/>
            <w:vAlign w:val="center"/>
          </w:tcPr>
          <w:p w14:paraId="05FB6C75" w14:textId="77777777" w:rsidR="00C67FF3" w:rsidRPr="0083145C" w:rsidRDefault="00C67FF3" w:rsidP="00B96308">
            <w:pPr>
              <w:pStyle w:val="Default"/>
              <w:jc w:val="both"/>
              <w:rPr>
                <w:rStyle w:val="a3"/>
                <w:rFonts w:ascii="Arial" w:hAnsi="Arial" w:cs="Arial"/>
                <w:b/>
                <w:color w:val="FF0000"/>
                <w:u w:val="none"/>
              </w:rPr>
            </w:pPr>
          </w:p>
        </w:tc>
        <w:tc>
          <w:tcPr>
            <w:tcW w:w="3850" w:type="dxa"/>
            <w:gridSpan w:val="3"/>
            <w:vAlign w:val="center"/>
          </w:tcPr>
          <w:p w14:paraId="197C79C8" w14:textId="77777777" w:rsidR="00C67FF3" w:rsidRPr="00365B0B" w:rsidRDefault="00C67FF3" w:rsidP="00B96308">
            <w:pPr>
              <w:jc w:val="both"/>
              <w:rPr>
                <w:rStyle w:val="a3"/>
                <w:rFonts w:ascii="Arial" w:hAnsi="Arial" w:cs="Arial"/>
                <w:color w:val="auto"/>
                <w:sz w:val="16"/>
                <w:szCs w:val="16"/>
                <w:u w:val="none"/>
              </w:rPr>
            </w:pPr>
            <w:r w:rsidRPr="00365B0B">
              <w:rPr>
                <w:rFonts w:ascii="Arial" w:hAnsi="Arial" w:cs="Arial"/>
                <w:sz w:val="16"/>
                <w:szCs w:val="16"/>
              </w:rPr>
              <w:t>Urbanization</w:t>
            </w:r>
          </w:p>
        </w:tc>
        <w:tc>
          <w:tcPr>
            <w:tcW w:w="1587" w:type="dxa"/>
            <w:vAlign w:val="center"/>
          </w:tcPr>
          <w:p w14:paraId="5758A6C0" w14:textId="77777777" w:rsidR="00C67FF3" w:rsidRPr="00365B0B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1587" w:type="dxa"/>
            <w:vAlign w:val="center"/>
          </w:tcPr>
          <w:p w14:paraId="7F01FD52" w14:textId="77777777" w:rsidR="00C67FF3" w:rsidRPr="00365B0B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113" w:type="dxa"/>
            <w:vAlign w:val="center"/>
          </w:tcPr>
          <w:p w14:paraId="0A60305F" w14:textId="77777777" w:rsidR="00C67FF3" w:rsidRPr="00365B0B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1587" w:type="dxa"/>
            <w:vAlign w:val="center"/>
          </w:tcPr>
          <w:p w14:paraId="272C7079" w14:textId="77777777" w:rsidR="00C67FF3" w:rsidRPr="00365B0B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1587" w:type="dxa"/>
            <w:vAlign w:val="center"/>
          </w:tcPr>
          <w:p w14:paraId="6EE3A221" w14:textId="77777777" w:rsidR="00C67FF3" w:rsidRPr="00365B0B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</w:tr>
      <w:tr w:rsidR="00C67FF3" w:rsidRPr="0083145C" w14:paraId="20B47184" w14:textId="77777777" w:rsidTr="00B96308">
        <w:tc>
          <w:tcPr>
            <w:tcW w:w="142" w:type="dxa"/>
            <w:vAlign w:val="center"/>
          </w:tcPr>
          <w:p w14:paraId="1424B03A" w14:textId="77777777" w:rsidR="00C67FF3" w:rsidRPr="0083145C" w:rsidRDefault="00C67FF3" w:rsidP="00B96308">
            <w:pPr>
              <w:pStyle w:val="Default"/>
              <w:jc w:val="both"/>
              <w:rPr>
                <w:rStyle w:val="a3"/>
                <w:rFonts w:ascii="Arial" w:hAnsi="Arial" w:cs="Arial"/>
                <w:b/>
                <w:color w:val="FF0000"/>
                <w:u w:val="none"/>
              </w:rPr>
            </w:pPr>
          </w:p>
        </w:tc>
        <w:tc>
          <w:tcPr>
            <w:tcW w:w="335" w:type="dxa"/>
            <w:vAlign w:val="center"/>
          </w:tcPr>
          <w:p w14:paraId="5E896C4C" w14:textId="77777777" w:rsidR="00C67FF3" w:rsidRPr="0083145C" w:rsidRDefault="00C67FF3" w:rsidP="00B96308">
            <w:pPr>
              <w:pStyle w:val="Default"/>
              <w:jc w:val="both"/>
              <w:rPr>
                <w:rStyle w:val="a3"/>
                <w:rFonts w:ascii="Arial" w:hAnsi="Arial" w:cs="Arial"/>
                <w:b/>
                <w:color w:val="FF0000"/>
                <w:u w:val="none"/>
              </w:rPr>
            </w:pPr>
          </w:p>
        </w:tc>
        <w:tc>
          <w:tcPr>
            <w:tcW w:w="3515" w:type="dxa"/>
            <w:gridSpan w:val="2"/>
            <w:vAlign w:val="center"/>
          </w:tcPr>
          <w:p w14:paraId="590C8789" w14:textId="77777777" w:rsidR="00C67FF3" w:rsidRPr="00365B0B" w:rsidRDefault="00C67FF3" w:rsidP="00B96308">
            <w:pPr>
              <w:pStyle w:val="Default"/>
              <w:jc w:val="both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365B0B">
              <w:rPr>
                <w:rFonts w:ascii="Arial" w:hAnsi="Arial" w:cs="Arial"/>
                <w:color w:val="auto"/>
                <w:sz w:val="16"/>
                <w:szCs w:val="16"/>
              </w:rPr>
              <w:t>Urban</w:t>
            </w:r>
          </w:p>
        </w:tc>
        <w:tc>
          <w:tcPr>
            <w:tcW w:w="1587" w:type="dxa"/>
            <w:vAlign w:val="center"/>
          </w:tcPr>
          <w:p w14:paraId="50B86A23" w14:textId="77777777" w:rsidR="00C67FF3" w:rsidRPr="00365B0B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365B0B">
              <w:rPr>
                <w:rFonts w:ascii="Arial" w:hAnsi="Arial" w:cs="Arial"/>
                <w:color w:val="auto"/>
                <w:sz w:val="16"/>
                <w:szCs w:val="16"/>
              </w:rPr>
              <w:t>Ref</w:t>
            </w:r>
          </w:p>
        </w:tc>
        <w:tc>
          <w:tcPr>
            <w:tcW w:w="1587" w:type="dxa"/>
            <w:vAlign w:val="center"/>
          </w:tcPr>
          <w:p w14:paraId="4DCC929C" w14:textId="77777777" w:rsidR="00C67FF3" w:rsidRPr="00365B0B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365B0B">
              <w:rPr>
                <w:rFonts w:ascii="Arial" w:hAnsi="Arial" w:cs="Arial"/>
                <w:color w:val="auto"/>
                <w:sz w:val="16"/>
                <w:szCs w:val="16"/>
              </w:rPr>
              <w:t>Ref</w:t>
            </w:r>
          </w:p>
        </w:tc>
        <w:tc>
          <w:tcPr>
            <w:tcW w:w="113" w:type="dxa"/>
            <w:vAlign w:val="center"/>
          </w:tcPr>
          <w:p w14:paraId="3C2158F8" w14:textId="77777777" w:rsidR="00C67FF3" w:rsidRPr="00365B0B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1587" w:type="dxa"/>
            <w:vAlign w:val="center"/>
          </w:tcPr>
          <w:p w14:paraId="665EE3F4" w14:textId="77777777" w:rsidR="00C67FF3" w:rsidRPr="00365B0B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365B0B">
              <w:rPr>
                <w:rFonts w:ascii="Arial" w:hAnsi="Arial" w:cs="Arial"/>
                <w:color w:val="auto"/>
                <w:sz w:val="16"/>
                <w:szCs w:val="16"/>
              </w:rPr>
              <w:t>Ref</w:t>
            </w:r>
          </w:p>
        </w:tc>
        <w:tc>
          <w:tcPr>
            <w:tcW w:w="1587" w:type="dxa"/>
            <w:vAlign w:val="center"/>
          </w:tcPr>
          <w:p w14:paraId="615BFAE1" w14:textId="77777777" w:rsidR="00C67FF3" w:rsidRPr="00365B0B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365B0B">
              <w:rPr>
                <w:rFonts w:ascii="Arial" w:hAnsi="Arial" w:cs="Arial"/>
                <w:color w:val="auto"/>
                <w:sz w:val="16"/>
                <w:szCs w:val="16"/>
              </w:rPr>
              <w:t>Ref</w:t>
            </w:r>
          </w:p>
        </w:tc>
      </w:tr>
      <w:tr w:rsidR="00C67FF3" w:rsidRPr="0083145C" w14:paraId="38745412" w14:textId="77777777" w:rsidTr="00B96308">
        <w:tc>
          <w:tcPr>
            <w:tcW w:w="142" w:type="dxa"/>
            <w:vAlign w:val="center"/>
          </w:tcPr>
          <w:p w14:paraId="45739E62" w14:textId="77777777" w:rsidR="00C67FF3" w:rsidRPr="0083145C" w:rsidRDefault="00C67FF3" w:rsidP="00B96308">
            <w:pPr>
              <w:pStyle w:val="Default"/>
              <w:jc w:val="both"/>
              <w:rPr>
                <w:rStyle w:val="a3"/>
                <w:rFonts w:ascii="Arial" w:hAnsi="Arial" w:cs="Arial"/>
                <w:b/>
                <w:color w:val="FF0000"/>
                <w:u w:val="none"/>
              </w:rPr>
            </w:pPr>
          </w:p>
        </w:tc>
        <w:tc>
          <w:tcPr>
            <w:tcW w:w="335" w:type="dxa"/>
            <w:vAlign w:val="center"/>
          </w:tcPr>
          <w:p w14:paraId="7F8FEFBD" w14:textId="77777777" w:rsidR="00C67FF3" w:rsidRPr="0083145C" w:rsidRDefault="00C67FF3" w:rsidP="00B96308">
            <w:pPr>
              <w:pStyle w:val="Default"/>
              <w:jc w:val="both"/>
              <w:rPr>
                <w:rStyle w:val="a3"/>
                <w:rFonts w:ascii="Arial" w:hAnsi="Arial" w:cs="Arial"/>
                <w:b/>
                <w:color w:val="FF0000"/>
                <w:u w:val="none"/>
              </w:rPr>
            </w:pPr>
          </w:p>
        </w:tc>
        <w:tc>
          <w:tcPr>
            <w:tcW w:w="3515" w:type="dxa"/>
            <w:gridSpan w:val="2"/>
            <w:vAlign w:val="center"/>
          </w:tcPr>
          <w:p w14:paraId="4FED1334" w14:textId="77777777" w:rsidR="00C67FF3" w:rsidRPr="00365B0B" w:rsidRDefault="00C67FF3" w:rsidP="00B96308">
            <w:pPr>
              <w:pStyle w:val="Default"/>
              <w:jc w:val="both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365B0B">
              <w:rPr>
                <w:rFonts w:ascii="Arial" w:hAnsi="Arial" w:cs="Arial"/>
                <w:color w:val="auto"/>
                <w:sz w:val="16"/>
                <w:szCs w:val="16"/>
              </w:rPr>
              <w:t>Suburban</w:t>
            </w:r>
          </w:p>
        </w:tc>
        <w:tc>
          <w:tcPr>
            <w:tcW w:w="1587" w:type="dxa"/>
            <w:vAlign w:val="center"/>
          </w:tcPr>
          <w:p w14:paraId="5506A14F" w14:textId="77777777" w:rsidR="00C67FF3" w:rsidRPr="00365B0B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365B0B">
              <w:rPr>
                <w:rFonts w:ascii="Arial" w:hAnsi="Arial" w:cs="Arial"/>
                <w:color w:val="auto"/>
                <w:sz w:val="16"/>
                <w:szCs w:val="16"/>
              </w:rPr>
              <w:t>0.99 (0.91–1.08)</w:t>
            </w:r>
          </w:p>
        </w:tc>
        <w:tc>
          <w:tcPr>
            <w:tcW w:w="1587" w:type="dxa"/>
            <w:vAlign w:val="center"/>
          </w:tcPr>
          <w:p w14:paraId="7A67315B" w14:textId="77777777" w:rsidR="00C67FF3" w:rsidRPr="00365B0B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365B0B">
              <w:rPr>
                <w:rFonts w:ascii="Arial" w:hAnsi="Arial" w:cs="Arial"/>
                <w:color w:val="auto"/>
                <w:sz w:val="16"/>
                <w:szCs w:val="16"/>
              </w:rPr>
              <w:t>1.01 (0.91–1.12)</w:t>
            </w:r>
          </w:p>
        </w:tc>
        <w:tc>
          <w:tcPr>
            <w:tcW w:w="113" w:type="dxa"/>
            <w:vAlign w:val="center"/>
          </w:tcPr>
          <w:p w14:paraId="63DD7235" w14:textId="77777777" w:rsidR="00C67FF3" w:rsidRPr="00365B0B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1587" w:type="dxa"/>
            <w:vAlign w:val="center"/>
          </w:tcPr>
          <w:p w14:paraId="417348B9" w14:textId="77777777" w:rsidR="00C67FF3" w:rsidRPr="00365B0B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365B0B">
              <w:rPr>
                <w:rFonts w:ascii="Arial" w:hAnsi="Arial" w:cs="Arial"/>
                <w:color w:val="auto"/>
                <w:sz w:val="16"/>
                <w:szCs w:val="16"/>
              </w:rPr>
              <w:t>1.02 (0.93–1.13)</w:t>
            </w:r>
          </w:p>
        </w:tc>
        <w:tc>
          <w:tcPr>
            <w:tcW w:w="1587" w:type="dxa"/>
            <w:vAlign w:val="center"/>
          </w:tcPr>
          <w:p w14:paraId="7EB9C981" w14:textId="77777777" w:rsidR="00C67FF3" w:rsidRPr="00365B0B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365B0B">
              <w:rPr>
                <w:rFonts w:ascii="Arial" w:hAnsi="Arial" w:cs="Arial"/>
                <w:color w:val="auto"/>
                <w:sz w:val="16"/>
                <w:szCs w:val="16"/>
              </w:rPr>
              <w:t>0.98 (0.89–1.09)</w:t>
            </w:r>
          </w:p>
        </w:tc>
      </w:tr>
      <w:tr w:rsidR="00C67FF3" w:rsidRPr="0083145C" w14:paraId="7002DF09" w14:textId="77777777" w:rsidTr="00B96308">
        <w:tc>
          <w:tcPr>
            <w:tcW w:w="142" w:type="dxa"/>
            <w:vAlign w:val="center"/>
          </w:tcPr>
          <w:p w14:paraId="61CA1A44" w14:textId="77777777" w:rsidR="00C67FF3" w:rsidRPr="0083145C" w:rsidRDefault="00C67FF3" w:rsidP="00B96308">
            <w:pPr>
              <w:pStyle w:val="Default"/>
              <w:jc w:val="both"/>
              <w:rPr>
                <w:rStyle w:val="a3"/>
                <w:rFonts w:ascii="Arial" w:hAnsi="Arial" w:cs="Arial"/>
                <w:b/>
                <w:color w:val="FF0000"/>
                <w:u w:val="none"/>
              </w:rPr>
            </w:pPr>
          </w:p>
        </w:tc>
        <w:tc>
          <w:tcPr>
            <w:tcW w:w="335" w:type="dxa"/>
            <w:vAlign w:val="center"/>
          </w:tcPr>
          <w:p w14:paraId="215E99D7" w14:textId="77777777" w:rsidR="00C67FF3" w:rsidRPr="0083145C" w:rsidRDefault="00C67FF3" w:rsidP="00B96308">
            <w:pPr>
              <w:pStyle w:val="Default"/>
              <w:jc w:val="both"/>
              <w:rPr>
                <w:rStyle w:val="a3"/>
                <w:rFonts w:ascii="Arial" w:hAnsi="Arial" w:cs="Arial"/>
                <w:b/>
                <w:color w:val="FF0000"/>
                <w:u w:val="none"/>
              </w:rPr>
            </w:pPr>
          </w:p>
        </w:tc>
        <w:tc>
          <w:tcPr>
            <w:tcW w:w="3515" w:type="dxa"/>
            <w:gridSpan w:val="2"/>
            <w:vAlign w:val="center"/>
          </w:tcPr>
          <w:p w14:paraId="45409F9A" w14:textId="77777777" w:rsidR="00C67FF3" w:rsidRPr="00365B0B" w:rsidRDefault="00C67FF3" w:rsidP="00B96308">
            <w:pPr>
              <w:pStyle w:val="Default"/>
              <w:jc w:val="both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365B0B">
              <w:rPr>
                <w:rFonts w:ascii="Arial" w:hAnsi="Arial" w:cs="Arial"/>
                <w:color w:val="auto"/>
                <w:sz w:val="16"/>
                <w:szCs w:val="16"/>
              </w:rPr>
              <w:t>Rural</w:t>
            </w:r>
          </w:p>
        </w:tc>
        <w:tc>
          <w:tcPr>
            <w:tcW w:w="1587" w:type="dxa"/>
            <w:vAlign w:val="center"/>
          </w:tcPr>
          <w:p w14:paraId="5B37B042" w14:textId="77777777" w:rsidR="00C67FF3" w:rsidRPr="00365B0B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365B0B">
              <w:rPr>
                <w:rFonts w:ascii="Arial" w:hAnsi="Arial" w:cs="Arial"/>
                <w:color w:val="auto"/>
                <w:sz w:val="16"/>
                <w:szCs w:val="16"/>
              </w:rPr>
              <w:t>1.33 (1.16–1.52)</w:t>
            </w:r>
          </w:p>
        </w:tc>
        <w:tc>
          <w:tcPr>
            <w:tcW w:w="1587" w:type="dxa"/>
            <w:vAlign w:val="center"/>
          </w:tcPr>
          <w:p w14:paraId="0271C19A" w14:textId="77777777" w:rsidR="00C67FF3" w:rsidRPr="00365B0B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365B0B">
              <w:rPr>
                <w:rFonts w:ascii="Arial" w:hAnsi="Arial" w:cs="Arial"/>
                <w:color w:val="auto"/>
                <w:sz w:val="16"/>
                <w:szCs w:val="16"/>
              </w:rPr>
              <w:t>1.21 (1.01–1.45)</w:t>
            </w:r>
          </w:p>
        </w:tc>
        <w:tc>
          <w:tcPr>
            <w:tcW w:w="113" w:type="dxa"/>
            <w:vAlign w:val="center"/>
          </w:tcPr>
          <w:p w14:paraId="611CDA74" w14:textId="77777777" w:rsidR="00C67FF3" w:rsidRPr="00365B0B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1587" w:type="dxa"/>
            <w:vAlign w:val="center"/>
          </w:tcPr>
          <w:p w14:paraId="2AF5861C" w14:textId="77777777" w:rsidR="00C67FF3" w:rsidRPr="00365B0B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365B0B">
              <w:rPr>
                <w:rFonts w:ascii="Arial" w:hAnsi="Arial" w:cs="Arial"/>
                <w:color w:val="auto"/>
                <w:sz w:val="16"/>
                <w:szCs w:val="16"/>
              </w:rPr>
              <w:t>1.04 (0.89–1.20)</w:t>
            </w:r>
          </w:p>
        </w:tc>
        <w:tc>
          <w:tcPr>
            <w:tcW w:w="1587" w:type="dxa"/>
            <w:vAlign w:val="center"/>
          </w:tcPr>
          <w:p w14:paraId="2826B538" w14:textId="77777777" w:rsidR="00C67FF3" w:rsidRPr="00365B0B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365B0B">
              <w:rPr>
                <w:rFonts w:ascii="Arial" w:hAnsi="Arial" w:cs="Arial"/>
                <w:color w:val="auto"/>
                <w:sz w:val="16"/>
                <w:szCs w:val="16"/>
              </w:rPr>
              <w:t>1.01 (0.84–1.21)</w:t>
            </w:r>
          </w:p>
        </w:tc>
      </w:tr>
      <w:tr w:rsidR="00C67FF3" w:rsidRPr="0083145C" w14:paraId="5DDDEAC8" w14:textId="77777777" w:rsidTr="00B96308">
        <w:tc>
          <w:tcPr>
            <w:tcW w:w="142" w:type="dxa"/>
            <w:vAlign w:val="center"/>
          </w:tcPr>
          <w:p w14:paraId="3933573A" w14:textId="77777777" w:rsidR="00C67FF3" w:rsidRPr="0083145C" w:rsidRDefault="00C67FF3" w:rsidP="00B96308">
            <w:pPr>
              <w:pStyle w:val="Default"/>
              <w:jc w:val="both"/>
              <w:rPr>
                <w:rStyle w:val="a3"/>
                <w:rFonts w:ascii="Arial" w:hAnsi="Arial" w:cs="Arial"/>
                <w:b/>
                <w:color w:val="FF0000"/>
                <w:u w:val="none"/>
              </w:rPr>
            </w:pPr>
          </w:p>
        </w:tc>
        <w:tc>
          <w:tcPr>
            <w:tcW w:w="3850" w:type="dxa"/>
            <w:gridSpan w:val="3"/>
            <w:vAlign w:val="center"/>
          </w:tcPr>
          <w:p w14:paraId="01A628C3" w14:textId="77777777" w:rsidR="00C67FF3" w:rsidRPr="00365B0B" w:rsidRDefault="00C67FF3" w:rsidP="00B96308">
            <w:pPr>
              <w:jc w:val="both"/>
              <w:rPr>
                <w:rStyle w:val="a3"/>
                <w:rFonts w:ascii="Arial" w:hAnsi="Arial" w:cs="Arial"/>
                <w:color w:val="auto"/>
                <w:sz w:val="16"/>
                <w:szCs w:val="16"/>
                <w:u w:val="none"/>
              </w:rPr>
            </w:pPr>
            <w:r w:rsidRPr="00365B0B">
              <w:rPr>
                <w:rFonts w:ascii="Arial" w:hAnsi="Arial" w:cs="Arial"/>
                <w:sz w:val="16"/>
                <w:szCs w:val="16"/>
              </w:rPr>
              <w:t>Geographic area</w:t>
            </w:r>
          </w:p>
        </w:tc>
        <w:tc>
          <w:tcPr>
            <w:tcW w:w="1587" w:type="dxa"/>
            <w:vAlign w:val="center"/>
          </w:tcPr>
          <w:p w14:paraId="5E766867" w14:textId="77777777" w:rsidR="00C67FF3" w:rsidRPr="00365B0B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1587" w:type="dxa"/>
            <w:vAlign w:val="center"/>
          </w:tcPr>
          <w:p w14:paraId="7F900DA8" w14:textId="77777777" w:rsidR="00C67FF3" w:rsidRPr="00365B0B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113" w:type="dxa"/>
            <w:vAlign w:val="center"/>
          </w:tcPr>
          <w:p w14:paraId="5468F452" w14:textId="77777777" w:rsidR="00C67FF3" w:rsidRPr="00365B0B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1587" w:type="dxa"/>
            <w:vAlign w:val="center"/>
          </w:tcPr>
          <w:p w14:paraId="5971C53B" w14:textId="77777777" w:rsidR="00C67FF3" w:rsidRPr="00365B0B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1587" w:type="dxa"/>
            <w:vAlign w:val="center"/>
          </w:tcPr>
          <w:p w14:paraId="7CA8414C" w14:textId="77777777" w:rsidR="00C67FF3" w:rsidRPr="00365B0B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</w:tr>
      <w:tr w:rsidR="00C67FF3" w:rsidRPr="0083145C" w14:paraId="01DF2F95" w14:textId="77777777" w:rsidTr="00B96308">
        <w:tc>
          <w:tcPr>
            <w:tcW w:w="142" w:type="dxa"/>
            <w:vAlign w:val="center"/>
          </w:tcPr>
          <w:p w14:paraId="2584E355" w14:textId="77777777" w:rsidR="00C67FF3" w:rsidRPr="0083145C" w:rsidRDefault="00C67FF3" w:rsidP="00B96308">
            <w:pPr>
              <w:pStyle w:val="Default"/>
              <w:jc w:val="both"/>
              <w:rPr>
                <w:rStyle w:val="a3"/>
                <w:rFonts w:ascii="Arial" w:hAnsi="Arial" w:cs="Arial"/>
                <w:b/>
                <w:color w:val="FF0000"/>
                <w:u w:val="none"/>
              </w:rPr>
            </w:pPr>
          </w:p>
        </w:tc>
        <w:tc>
          <w:tcPr>
            <w:tcW w:w="335" w:type="dxa"/>
            <w:vAlign w:val="center"/>
          </w:tcPr>
          <w:p w14:paraId="76120433" w14:textId="77777777" w:rsidR="00C67FF3" w:rsidRPr="0083145C" w:rsidRDefault="00C67FF3" w:rsidP="00B96308">
            <w:pPr>
              <w:pStyle w:val="Default"/>
              <w:jc w:val="both"/>
              <w:rPr>
                <w:rStyle w:val="a3"/>
                <w:rFonts w:ascii="Arial" w:hAnsi="Arial" w:cs="Arial"/>
                <w:b/>
                <w:color w:val="FF0000"/>
                <w:u w:val="none"/>
              </w:rPr>
            </w:pPr>
          </w:p>
        </w:tc>
        <w:tc>
          <w:tcPr>
            <w:tcW w:w="3515" w:type="dxa"/>
            <w:gridSpan w:val="2"/>
            <w:vAlign w:val="center"/>
          </w:tcPr>
          <w:p w14:paraId="2C380DF1" w14:textId="77777777" w:rsidR="00C67FF3" w:rsidRPr="00365B0B" w:rsidRDefault="00C67FF3" w:rsidP="00B96308">
            <w:pPr>
              <w:pStyle w:val="Default"/>
              <w:jc w:val="both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365B0B">
              <w:rPr>
                <w:rFonts w:ascii="Arial" w:hAnsi="Arial" w:cs="Arial"/>
                <w:color w:val="auto"/>
                <w:sz w:val="16"/>
                <w:szCs w:val="16"/>
              </w:rPr>
              <w:t>North</w:t>
            </w:r>
          </w:p>
        </w:tc>
        <w:tc>
          <w:tcPr>
            <w:tcW w:w="1587" w:type="dxa"/>
            <w:vAlign w:val="center"/>
          </w:tcPr>
          <w:p w14:paraId="7D7BA24D" w14:textId="77777777" w:rsidR="00C67FF3" w:rsidRPr="00365B0B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365B0B">
              <w:rPr>
                <w:rFonts w:ascii="Arial" w:hAnsi="Arial" w:cs="Arial"/>
                <w:color w:val="auto"/>
                <w:sz w:val="16"/>
                <w:szCs w:val="16"/>
              </w:rPr>
              <w:t>Ref</w:t>
            </w:r>
          </w:p>
        </w:tc>
        <w:tc>
          <w:tcPr>
            <w:tcW w:w="1587" w:type="dxa"/>
            <w:vAlign w:val="center"/>
          </w:tcPr>
          <w:p w14:paraId="0B0E5651" w14:textId="77777777" w:rsidR="00C67FF3" w:rsidRPr="00365B0B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365B0B">
              <w:rPr>
                <w:rFonts w:ascii="Arial" w:hAnsi="Arial" w:cs="Arial"/>
                <w:color w:val="auto"/>
                <w:sz w:val="16"/>
                <w:szCs w:val="16"/>
              </w:rPr>
              <w:t>Ref</w:t>
            </w:r>
          </w:p>
        </w:tc>
        <w:tc>
          <w:tcPr>
            <w:tcW w:w="113" w:type="dxa"/>
            <w:vAlign w:val="center"/>
          </w:tcPr>
          <w:p w14:paraId="40121C18" w14:textId="77777777" w:rsidR="00C67FF3" w:rsidRPr="00365B0B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1587" w:type="dxa"/>
            <w:vAlign w:val="center"/>
          </w:tcPr>
          <w:p w14:paraId="11CCA72D" w14:textId="77777777" w:rsidR="00C67FF3" w:rsidRPr="00365B0B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365B0B">
              <w:rPr>
                <w:rFonts w:ascii="Arial" w:hAnsi="Arial" w:cs="Arial"/>
                <w:color w:val="auto"/>
                <w:sz w:val="16"/>
                <w:szCs w:val="16"/>
              </w:rPr>
              <w:t>Ref</w:t>
            </w:r>
          </w:p>
        </w:tc>
        <w:tc>
          <w:tcPr>
            <w:tcW w:w="1587" w:type="dxa"/>
            <w:vAlign w:val="center"/>
          </w:tcPr>
          <w:p w14:paraId="733636BF" w14:textId="77777777" w:rsidR="00C67FF3" w:rsidRPr="00365B0B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365B0B">
              <w:rPr>
                <w:rFonts w:ascii="Arial" w:hAnsi="Arial" w:cs="Arial"/>
                <w:color w:val="auto"/>
                <w:sz w:val="16"/>
                <w:szCs w:val="16"/>
              </w:rPr>
              <w:t>Ref</w:t>
            </w:r>
          </w:p>
        </w:tc>
      </w:tr>
      <w:tr w:rsidR="00C67FF3" w:rsidRPr="0083145C" w14:paraId="02C22200" w14:textId="77777777" w:rsidTr="00B96308">
        <w:tc>
          <w:tcPr>
            <w:tcW w:w="142" w:type="dxa"/>
            <w:vAlign w:val="center"/>
          </w:tcPr>
          <w:p w14:paraId="6A3113B6" w14:textId="77777777" w:rsidR="00C67FF3" w:rsidRPr="0083145C" w:rsidRDefault="00C67FF3" w:rsidP="00B96308">
            <w:pPr>
              <w:pStyle w:val="Default"/>
              <w:jc w:val="both"/>
              <w:rPr>
                <w:rStyle w:val="a3"/>
                <w:rFonts w:ascii="Arial" w:hAnsi="Arial" w:cs="Arial"/>
                <w:b/>
                <w:color w:val="FF0000"/>
                <w:u w:val="none"/>
              </w:rPr>
            </w:pPr>
          </w:p>
        </w:tc>
        <w:tc>
          <w:tcPr>
            <w:tcW w:w="335" w:type="dxa"/>
            <w:vAlign w:val="center"/>
          </w:tcPr>
          <w:p w14:paraId="77CE09E1" w14:textId="77777777" w:rsidR="00C67FF3" w:rsidRPr="0083145C" w:rsidRDefault="00C67FF3" w:rsidP="00B96308">
            <w:pPr>
              <w:pStyle w:val="Default"/>
              <w:jc w:val="both"/>
              <w:rPr>
                <w:rStyle w:val="a3"/>
                <w:rFonts w:ascii="Arial" w:hAnsi="Arial" w:cs="Arial"/>
                <w:b/>
                <w:color w:val="FF0000"/>
                <w:u w:val="none"/>
              </w:rPr>
            </w:pPr>
          </w:p>
        </w:tc>
        <w:tc>
          <w:tcPr>
            <w:tcW w:w="3515" w:type="dxa"/>
            <w:gridSpan w:val="2"/>
            <w:vAlign w:val="center"/>
          </w:tcPr>
          <w:p w14:paraId="365DE8A3" w14:textId="77777777" w:rsidR="00C67FF3" w:rsidRPr="00365B0B" w:rsidRDefault="00C67FF3" w:rsidP="00B96308">
            <w:pPr>
              <w:pStyle w:val="Default"/>
              <w:jc w:val="both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365B0B">
              <w:rPr>
                <w:rFonts w:ascii="Arial" w:hAnsi="Arial" w:cs="Arial"/>
                <w:color w:val="auto"/>
                <w:sz w:val="16"/>
                <w:szCs w:val="16"/>
              </w:rPr>
              <w:t>Middle</w:t>
            </w:r>
          </w:p>
        </w:tc>
        <w:tc>
          <w:tcPr>
            <w:tcW w:w="1587" w:type="dxa"/>
            <w:vAlign w:val="center"/>
          </w:tcPr>
          <w:p w14:paraId="4BB27E45" w14:textId="77777777" w:rsidR="00C67FF3" w:rsidRPr="00365B0B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365B0B">
              <w:rPr>
                <w:rFonts w:ascii="Arial" w:hAnsi="Arial" w:cs="Arial"/>
                <w:color w:val="auto"/>
                <w:sz w:val="16"/>
                <w:szCs w:val="16"/>
              </w:rPr>
              <w:t>0.94 (0.84–1.05)</w:t>
            </w:r>
          </w:p>
        </w:tc>
        <w:tc>
          <w:tcPr>
            <w:tcW w:w="1587" w:type="dxa"/>
            <w:vAlign w:val="center"/>
          </w:tcPr>
          <w:p w14:paraId="19A2FABB" w14:textId="77777777" w:rsidR="00C67FF3" w:rsidRPr="00365B0B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365B0B">
              <w:rPr>
                <w:rFonts w:ascii="Arial" w:hAnsi="Arial" w:cs="Arial"/>
                <w:color w:val="auto"/>
                <w:sz w:val="16"/>
                <w:szCs w:val="16"/>
              </w:rPr>
              <w:t>0.86 (0.76–0.97)</w:t>
            </w:r>
          </w:p>
        </w:tc>
        <w:tc>
          <w:tcPr>
            <w:tcW w:w="113" w:type="dxa"/>
            <w:vAlign w:val="center"/>
          </w:tcPr>
          <w:p w14:paraId="1C798D5C" w14:textId="77777777" w:rsidR="00C67FF3" w:rsidRPr="00365B0B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1587" w:type="dxa"/>
            <w:vAlign w:val="center"/>
          </w:tcPr>
          <w:p w14:paraId="7E30C973" w14:textId="77777777" w:rsidR="00C67FF3" w:rsidRPr="00365B0B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365B0B">
              <w:rPr>
                <w:rFonts w:ascii="Arial" w:hAnsi="Arial" w:cs="Arial"/>
                <w:color w:val="auto"/>
                <w:sz w:val="16"/>
                <w:szCs w:val="16"/>
              </w:rPr>
              <w:t>1.21 (1.08–1.35)</w:t>
            </w:r>
          </w:p>
        </w:tc>
        <w:tc>
          <w:tcPr>
            <w:tcW w:w="1587" w:type="dxa"/>
            <w:vAlign w:val="center"/>
          </w:tcPr>
          <w:p w14:paraId="30AD4879" w14:textId="77777777" w:rsidR="00C67FF3" w:rsidRPr="00365B0B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365B0B">
              <w:rPr>
                <w:rFonts w:ascii="Arial" w:hAnsi="Arial" w:cs="Arial"/>
                <w:color w:val="auto"/>
                <w:sz w:val="16"/>
                <w:szCs w:val="16"/>
              </w:rPr>
              <w:t>1.21 (1.08–1.37)</w:t>
            </w:r>
          </w:p>
        </w:tc>
      </w:tr>
      <w:tr w:rsidR="00C67FF3" w:rsidRPr="0083145C" w14:paraId="58363371" w14:textId="77777777" w:rsidTr="00B96308">
        <w:tc>
          <w:tcPr>
            <w:tcW w:w="142" w:type="dxa"/>
            <w:vAlign w:val="center"/>
          </w:tcPr>
          <w:p w14:paraId="6C9F1DE2" w14:textId="77777777" w:rsidR="00C67FF3" w:rsidRPr="0083145C" w:rsidRDefault="00C67FF3" w:rsidP="00B96308">
            <w:pPr>
              <w:pStyle w:val="Default"/>
              <w:jc w:val="both"/>
              <w:rPr>
                <w:rStyle w:val="a3"/>
                <w:rFonts w:ascii="Arial" w:hAnsi="Arial" w:cs="Arial"/>
                <w:b/>
                <w:color w:val="FF0000"/>
                <w:u w:val="none"/>
              </w:rPr>
            </w:pPr>
          </w:p>
        </w:tc>
        <w:tc>
          <w:tcPr>
            <w:tcW w:w="335" w:type="dxa"/>
            <w:vAlign w:val="center"/>
          </w:tcPr>
          <w:p w14:paraId="2F4A56AC" w14:textId="77777777" w:rsidR="00C67FF3" w:rsidRPr="0083145C" w:rsidRDefault="00C67FF3" w:rsidP="00B96308">
            <w:pPr>
              <w:pStyle w:val="Default"/>
              <w:jc w:val="both"/>
              <w:rPr>
                <w:rStyle w:val="a3"/>
                <w:rFonts w:ascii="Arial" w:hAnsi="Arial" w:cs="Arial"/>
                <w:b/>
                <w:color w:val="FF0000"/>
                <w:u w:val="none"/>
              </w:rPr>
            </w:pPr>
          </w:p>
        </w:tc>
        <w:tc>
          <w:tcPr>
            <w:tcW w:w="3515" w:type="dxa"/>
            <w:gridSpan w:val="2"/>
            <w:vAlign w:val="center"/>
          </w:tcPr>
          <w:p w14:paraId="51EBE0B8" w14:textId="77777777" w:rsidR="00C67FF3" w:rsidRPr="00365B0B" w:rsidRDefault="00C67FF3" w:rsidP="00B96308">
            <w:pPr>
              <w:pStyle w:val="Default"/>
              <w:jc w:val="both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365B0B">
              <w:rPr>
                <w:rFonts w:ascii="Arial" w:hAnsi="Arial" w:cs="Arial"/>
                <w:color w:val="auto"/>
                <w:sz w:val="16"/>
                <w:szCs w:val="16"/>
              </w:rPr>
              <w:t>South</w:t>
            </w:r>
          </w:p>
        </w:tc>
        <w:tc>
          <w:tcPr>
            <w:tcW w:w="1587" w:type="dxa"/>
            <w:vAlign w:val="center"/>
          </w:tcPr>
          <w:p w14:paraId="6118E3AF" w14:textId="77777777" w:rsidR="00C67FF3" w:rsidRPr="00365B0B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365B0B">
              <w:rPr>
                <w:rFonts w:ascii="Arial" w:hAnsi="Arial" w:cs="Arial"/>
                <w:color w:val="auto"/>
                <w:sz w:val="16"/>
                <w:szCs w:val="16"/>
              </w:rPr>
              <w:t>0.73 (0.66–0.81)</w:t>
            </w:r>
          </w:p>
        </w:tc>
        <w:tc>
          <w:tcPr>
            <w:tcW w:w="1587" w:type="dxa"/>
            <w:vAlign w:val="center"/>
          </w:tcPr>
          <w:p w14:paraId="12E39F8C" w14:textId="77777777" w:rsidR="00C67FF3" w:rsidRPr="00365B0B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365B0B">
              <w:rPr>
                <w:rFonts w:ascii="Arial" w:hAnsi="Arial" w:cs="Arial"/>
                <w:color w:val="auto"/>
                <w:sz w:val="16"/>
                <w:szCs w:val="16"/>
              </w:rPr>
              <w:t>0.76 (0.67–0.86)</w:t>
            </w:r>
          </w:p>
        </w:tc>
        <w:tc>
          <w:tcPr>
            <w:tcW w:w="113" w:type="dxa"/>
            <w:vAlign w:val="center"/>
          </w:tcPr>
          <w:p w14:paraId="416C71B6" w14:textId="77777777" w:rsidR="00C67FF3" w:rsidRPr="00365B0B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1587" w:type="dxa"/>
            <w:vAlign w:val="center"/>
          </w:tcPr>
          <w:p w14:paraId="78532144" w14:textId="77777777" w:rsidR="00C67FF3" w:rsidRPr="00365B0B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365B0B">
              <w:rPr>
                <w:rFonts w:ascii="Arial" w:hAnsi="Arial" w:cs="Arial"/>
                <w:color w:val="auto"/>
                <w:sz w:val="16"/>
                <w:szCs w:val="16"/>
              </w:rPr>
              <w:t>1.11 (1.00–1.23)</w:t>
            </w:r>
          </w:p>
        </w:tc>
        <w:tc>
          <w:tcPr>
            <w:tcW w:w="1587" w:type="dxa"/>
            <w:vAlign w:val="center"/>
          </w:tcPr>
          <w:p w14:paraId="283018DA" w14:textId="77777777" w:rsidR="00C67FF3" w:rsidRPr="00365B0B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365B0B">
              <w:rPr>
                <w:rFonts w:ascii="Arial" w:hAnsi="Arial" w:cs="Arial"/>
                <w:color w:val="auto"/>
                <w:sz w:val="16"/>
                <w:szCs w:val="16"/>
              </w:rPr>
              <w:t>1.09 (0.98–1.22)</w:t>
            </w:r>
          </w:p>
        </w:tc>
      </w:tr>
      <w:tr w:rsidR="00C67FF3" w:rsidRPr="0083145C" w14:paraId="62986B77" w14:textId="77777777" w:rsidTr="00B96308">
        <w:tc>
          <w:tcPr>
            <w:tcW w:w="142" w:type="dxa"/>
            <w:vAlign w:val="center"/>
          </w:tcPr>
          <w:p w14:paraId="3260647F" w14:textId="77777777" w:rsidR="00C67FF3" w:rsidRPr="0083145C" w:rsidRDefault="00C67FF3" w:rsidP="00B96308">
            <w:pPr>
              <w:pStyle w:val="Default"/>
              <w:jc w:val="both"/>
              <w:rPr>
                <w:rStyle w:val="a3"/>
                <w:rFonts w:ascii="Arial" w:hAnsi="Arial" w:cs="Arial"/>
                <w:b/>
                <w:color w:val="FF0000"/>
                <w:u w:val="none"/>
              </w:rPr>
            </w:pPr>
          </w:p>
        </w:tc>
        <w:tc>
          <w:tcPr>
            <w:tcW w:w="335" w:type="dxa"/>
            <w:vAlign w:val="center"/>
          </w:tcPr>
          <w:p w14:paraId="36FC2BF0" w14:textId="77777777" w:rsidR="00C67FF3" w:rsidRPr="0083145C" w:rsidRDefault="00C67FF3" w:rsidP="00B96308">
            <w:pPr>
              <w:pStyle w:val="Default"/>
              <w:jc w:val="both"/>
              <w:rPr>
                <w:rStyle w:val="a3"/>
                <w:rFonts w:ascii="Arial" w:hAnsi="Arial" w:cs="Arial"/>
                <w:b/>
                <w:color w:val="FF0000"/>
                <w:u w:val="none"/>
              </w:rPr>
            </w:pPr>
          </w:p>
        </w:tc>
        <w:tc>
          <w:tcPr>
            <w:tcW w:w="3515" w:type="dxa"/>
            <w:gridSpan w:val="2"/>
            <w:vAlign w:val="center"/>
          </w:tcPr>
          <w:p w14:paraId="032E5AD3" w14:textId="77777777" w:rsidR="00C67FF3" w:rsidRPr="00365B0B" w:rsidRDefault="00C67FF3" w:rsidP="00B96308">
            <w:pPr>
              <w:pStyle w:val="Default"/>
              <w:jc w:val="both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365B0B">
              <w:rPr>
                <w:rFonts w:ascii="Arial" w:hAnsi="Arial" w:cs="Arial"/>
                <w:color w:val="auto"/>
                <w:sz w:val="16"/>
                <w:szCs w:val="16"/>
              </w:rPr>
              <w:t>East</w:t>
            </w:r>
          </w:p>
        </w:tc>
        <w:tc>
          <w:tcPr>
            <w:tcW w:w="1587" w:type="dxa"/>
            <w:vAlign w:val="center"/>
          </w:tcPr>
          <w:p w14:paraId="245F12D1" w14:textId="77777777" w:rsidR="00C67FF3" w:rsidRPr="00365B0B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365B0B">
              <w:rPr>
                <w:rFonts w:ascii="Arial" w:hAnsi="Arial" w:cs="Arial"/>
                <w:color w:val="auto"/>
                <w:sz w:val="16"/>
                <w:szCs w:val="16"/>
              </w:rPr>
              <w:t>1.65 (1.33–2.04)</w:t>
            </w:r>
          </w:p>
        </w:tc>
        <w:tc>
          <w:tcPr>
            <w:tcW w:w="1587" w:type="dxa"/>
            <w:vAlign w:val="center"/>
          </w:tcPr>
          <w:p w14:paraId="6E619E50" w14:textId="77777777" w:rsidR="00C67FF3" w:rsidRPr="00365B0B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365B0B">
              <w:rPr>
                <w:rFonts w:ascii="Arial" w:hAnsi="Arial" w:cs="Arial"/>
                <w:color w:val="auto"/>
                <w:sz w:val="16"/>
                <w:szCs w:val="16"/>
              </w:rPr>
              <w:t>1.28 (0.98–1.67)</w:t>
            </w:r>
          </w:p>
        </w:tc>
        <w:tc>
          <w:tcPr>
            <w:tcW w:w="113" w:type="dxa"/>
            <w:vAlign w:val="center"/>
          </w:tcPr>
          <w:p w14:paraId="3203515C" w14:textId="77777777" w:rsidR="00C67FF3" w:rsidRPr="00365B0B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1587" w:type="dxa"/>
            <w:vAlign w:val="center"/>
          </w:tcPr>
          <w:p w14:paraId="4454F849" w14:textId="77777777" w:rsidR="00C67FF3" w:rsidRPr="00365B0B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365B0B">
              <w:rPr>
                <w:rFonts w:ascii="Arial" w:hAnsi="Arial" w:cs="Arial"/>
                <w:color w:val="auto"/>
                <w:sz w:val="16"/>
                <w:szCs w:val="16"/>
              </w:rPr>
              <w:t>1.13 (0.86–1.50)</w:t>
            </w:r>
          </w:p>
        </w:tc>
        <w:tc>
          <w:tcPr>
            <w:tcW w:w="1587" w:type="dxa"/>
            <w:vAlign w:val="center"/>
          </w:tcPr>
          <w:p w14:paraId="0AC5D566" w14:textId="77777777" w:rsidR="00C67FF3" w:rsidRPr="00365B0B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365B0B">
              <w:rPr>
                <w:rFonts w:ascii="Arial" w:hAnsi="Arial" w:cs="Arial"/>
                <w:color w:val="auto"/>
                <w:sz w:val="16"/>
                <w:szCs w:val="16"/>
              </w:rPr>
              <w:t>1.08 (0.80–1.45)</w:t>
            </w:r>
          </w:p>
        </w:tc>
      </w:tr>
      <w:tr w:rsidR="00C67FF3" w:rsidRPr="0083145C" w14:paraId="4A9D1040" w14:textId="77777777" w:rsidTr="00B96308">
        <w:tc>
          <w:tcPr>
            <w:tcW w:w="142" w:type="dxa"/>
            <w:vAlign w:val="center"/>
          </w:tcPr>
          <w:p w14:paraId="0C5FA407" w14:textId="77777777" w:rsidR="00C67FF3" w:rsidRPr="0083145C" w:rsidRDefault="00C67FF3" w:rsidP="00B96308">
            <w:pPr>
              <w:pStyle w:val="Default"/>
              <w:jc w:val="both"/>
              <w:rPr>
                <w:rStyle w:val="a3"/>
                <w:rFonts w:ascii="Arial" w:hAnsi="Arial" w:cs="Arial"/>
                <w:b/>
                <w:color w:val="FF0000"/>
                <w:u w:val="none"/>
              </w:rPr>
            </w:pPr>
          </w:p>
        </w:tc>
        <w:tc>
          <w:tcPr>
            <w:tcW w:w="335" w:type="dxa"/>
            <w:vAlign w:val="center"/>
          </w:tcPr>
          <w:p w14:paraId="4C245451" w14:textId="77777777" w:rsidR="00C67FF3" w:rsidRPr="0083145C" w:rsidRDefault="00C67FF3" w:rsidP="00B96308">
            <w:pPr>
              <w:pStyle w:val="Default"/>
              <w:jc w:val="both"/>
              <w:rPr>
                <w:rStyle w:val="a3"/>
                <w:rFonts w:ascii="Arial" w:hAnsi="Arial" w:cs="Arial"/>
                <w:b/>
                <w:color w:val="FF0000"/>
                <w:u w:val="none"/>
              </w:rPr>
            </w:pPr>
          </w:p>
        </w:tc>
        <w:tc>
          <w:tcPr>
            <w:tcW w:w="3515" w:type="dxa"/>
            <w:gridSpan w:val="2"/>
            <w:vAlign w:val="center"/>
          </w:tcPr>
          <w:p w14:paraId="28C394F9" w14:textId="77777777" w:rsidR="00C67FF3" w:rsidRPr="00365B0B" w:rsidRDefault="00C67FF3" w:rsidP="00B96308">
            <w:pPr>
              <w:pStyle w:val="Default"/>
              <w:jc w:val="both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365B0B">
              <w:rPr>
                <w:rFonts w:ascii="Arial" w:hAnsi="Arial" w:cs="Arial"/>
                <w:color w:val="auto"/>
                <w:sz w:val="16"/>
                <w:szCs w:val="16"/>
              </w:rPr>
              <w:t>Off-shore island</w:t>
            </w:r>
          </w:p>
        </w:tc>
        <w:tc>
          <w:tcPr>
            <w:tcW w:w="1587" w:type="dxa"/>
            <w:vAlign w:val="center"/>
          </w:tcPr>
          <w:p w14:paraId="7236DD5C" w14:textId="77777777" w:rsidR="00C67FF3" w:rsidRPr="00365B0B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365B0B">
              <w:rPr>
                <w:rFonts w:ascii="Arial" w:hAnsi="Arial" w:cs="Arial"/>
                <w:color w:val="auto"/>
                <w:sz w:val="16"/>
                <w:szCs w:val="16"/>
              </w:rPr>
              <w:t>0.41 (0.02–10.00)</w:t>
            </w:r>
          </w:p>
        </w:tc>
        <w:tc>
          <w:tcPr>
            <w:tcW w:w="1587" w:type="dxa"/>
            <w:vAlign w:val="center"/>
          </w:tcPr>
          <w:p w14:paraId="3DD70882" w14:textId="77777777" w:rsidR="00C67FF3" w:rsidRPr="00365B0B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365B0B">
              <w:rPr>
                <w:rFonts w:ascii="Arial" w:hAnsi="Arial" w:cs="Arial"/>
                <w:color w:val="auto"/>
                <w:sz w:val="16"/>
                <w:szCs w:val="16"/>
              </w:rPr>
              <w:t>0.40 (0.07–2.29)</w:t>
            </w:r>
          </w:p>
        </w:tc>
        <w:tc>
          <w:tcPr>
            <w:tcW w:w="113" w:type="dxa"/>
            <w:vAlign w:val="center"/>
          </w:tcPr>
          <w:p w14:paraId="7D6E4741" w14:textId="77777777" w:rsidR="00C67FF3" w:rsidRPr="00365B0B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1587" w:type="dxa"/>
            <w:vAlign w:val="center"/>
          </w:tcPr>
          <w:p w14:paraId="0AB07543" w14:textId="77777777" w:rsidR="00C67FF3" w:rsidRPr="00365B0B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365B0B">
              <w:rPr>
                <w:rFonts w:ascii="Arial" w:hAnsi="Arial" w:cs="Arial"/>
                <w:color w:val="auto"/>
                <w:sz w:val="16"/>
                <w:szCs w:val="16"/>
              </w:rPr>
              <w:t>1.05 (0.53–2.06)</w:t>
            </w:r>
          </w:p>
        </w:tc>
        <w:tc>
          <w:tcPr>
            <w:tcW w:w="1587" w:type="dxa"/>
            <w:vAlign w:val="center"/>
          </w:tcPr>
          <w:p w14:paraId="2E8F4D81" w14:textId="77777777" w:rsidR="00C67FF3" w:rsidRPr="00365B0B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365B0B">
              <w:rPr>
                <w:rFonts w:ascii="Arial" w:hAnsi="Arial" w:cs="Arial"/>
                <w:color w:val="auto"/>
                <w:sz w:val="16"/>
                <w:szCs w:val="16"/>
              </w:rPr>
              <w:t>0.99 (0.48–2.05)</w:t>
            </w:r>
          </w:p>
        </w:tc>
      </w:tr>
      <w:tr w:rsidR="00C67FF3" w:rsidRPr="008239BA" w14:paraId="5FEA8E3D" w14:textId="77777777" w:rsidTr="00B96308">
        <w:trPr>
          <w:trHeight w:val="567"/>
        </w:trPr>
        <w:tc>
          <w:tcPr>
            <w:tcW w:w="3992" w:type="dxa"/>
            <w:gridSpan w:val="4"/>
            <w:vAlign w:val="bottom"/>
          </w:tcPr>
          <w:p w14:paraId="06853E8C" w14:textId="77777777" w:rsidR="00C67FF3" w:rsidRPr="008239BA" w:rsidRDefault="00C67FF3" w:rsidP="00B96308">
            <w:pPr>
              <w:jc w:val="both"/>
              <w:rPr>
                <w:rStyle w:val="a3"/>
                <w:rFonts w:ascii="Arial" w:hAnsi="Arial" w:cs="Arial"/>
                <w:b/>
                <w:bCs/>
                <w:color w:val="000000"/>
                <w:sz w:val="16"/>
                <w:szCs w:val="16"/>
                <w:u w:val="none"/>
              </w:rPr>
            </w:pPr>
            <w:r w:rsidRPr="008239B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Patient-level characteristics</w:t>
            </w:r>
          </w:p>
        </w:tc>
        <w:tc>
          <w:tcPr>
            <w:tcW w:w="1587" w:type="dxa"/>
            <w:vAlign w:val="center"/>
          </w:tcPr>
          <w:p w14:paraId="40BD256D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1587" w:type="dxa"/>
            <w:vAlign w:val="center"/>
          </w:tcPr>
          <w:p w14:paraId="335192A7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113" w:type="dxa"/>
            <w:vAlign w:val="center"/>
          </w:tcPr>
          <w:p w14:paraId="5B73D227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1587" w:type="dxa"/>
            <w:vAlign w:val="center"/>
          </w:tcPr>
          <w:p w14:paraId="055218EF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1587" w:type="dxa"/>
            <w:vAlign w:val="center"/>
          </w:tcPr>
          <w:p w14:paraId="3993387B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</w:tr>
      <w:tr w:rsidR="00C67FF3" w:rsidRPr="008239BA" w14:paraId="0B62123C" w14:textId="77777777" w:rsidTr="00B96308">
        <w:tc>
          <w:tcPr>
            <w:tcW w:w="142" w:type="dxa"/>
            <w:vAlign w:val="center"/>
          </w:tcPr>
          <w:p w14:paraId="445FA5E8" w14:textId="77777777" w:rsidR="00C67FF3" w:rsidRPr="008239BA" w:rsidRDefault="00C67FF3" w:rsidP="00B96308">
            <w:pPr>
              <w:pStyle w:val="Default"/>
              <w:jc w:val="both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3850" w:type="dxa"/>
            <w:gridSpan w:val="3"/>
            <w:vAlign w:val="center"/>
          </w:tcPr>
          <w:p w14:paraId="246C96C4" w14:textId="77777777" w:rsidR="00C67FF3" w:rsidRPr="008239BA" w:rsidRDefault="00C67FF3" w:rsidP="00B96308">
            <w:pPr>
              <w:jc w:val="both"/>
              <w:rPr>
                <w:rStyle w:val="a3"/>
                <w:rFonts w:ascii="Arial" w:hAnsi="Arial" w:cs="Arial"/>
                <w:color w:val="000000"/>
                <w:sz w:val="16"/>
                <w:szCs w:val="16"/>
                <w:u w:val="none"/>
              </w:rPr>
            </w:pPr>
            <w:r w:rsidRPr="008239BA">
              <w:rPr>
                <w:rFonts w:ascii="Arial" w:hAnsi="Arial" w:cs="Arial"/>
                <w:color w:val="000000"/>
                <w:sz w:val="16"/>
                <w:szCs w:val="16"/>
              </w:rPr>
              <w:t>Gender</w:t>
            </w:r>
          </w:p>
        </w:tc>
        <w:tc>
          <w:tcPr>
            <w:tcW w:w="1587" w:type="dxa"/>
            <w:vAlign w:val="center"/>
          </w:tcPr>
          <w:p w14:paraId="74E09CBD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1587" w:type="dxa"/>
            <w:vAlign w:val="center"/>
          </w:tcPr>
          <w:p w14:paraId="67EA000F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113" w:type="dxa"/>
            <w:vAlign w:val="center"/>
          </w:tcPr>
          <w:p w14:paraId="171133F7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1587" w:type="dxa"/>
            <w:vAlign w:val="center"/>
          </w:tcPr>
          <w:p w14:paraId="0A034F85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1587" w:type="dxa"/>
            <w:vAlign w:val="center"/>
          </w:tcPr>
          <w:p w14:paraId="3C0E4B0D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</w:tr>
      <w:tr w:rsidR="00C67FF3" w:rsidRPr="008239BA" w14:paraId="5D251D0B" w14:textId="77777777" w:rsidTr="00B96308">
        <w:tc>
          <w:tcPr>
            <w:tcW w:w="142" w:type="dxa"/>
            <w:vAlign w:val="center"/>
          </w:tcPr>
          <w:p w14:paraId="4C623979" w14:textId="77777777" w:rsidR="00C67FF3" w:rsidRPr="008239BA" w:rsidRDefault="00C67FF3" w:rsidP="00B96308">
            <w:pPr>
              <w:pStyle w:val="Default"/>
              <w:jc w:val="both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335" w:type="dxa"/>
            <w:vAlign w:val="center"/>
          </w:tcPr>
          <w:p w14:paraId="6F43C134" w14:textId="77777777" w:rsidR="00C67FF3" w:rsidRPr="008239BA" w:rsidRDefault="00C67FF3" w:rsidP="00B96308">
            <w:pPr>
              <w:pStyle w:val="Default"/>
              <w:jc w:val="both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3515" w:type="dxa"/>
            <w:gridSpan w:val="2"/>
            <w:vAlign w:val="center"/>
          </w:tcPr>
          <w:p w14:paraId="1557D776" w14:textId="77777777" w:rsidR="00C67FF3" w:rsidRPr="008239BA" w:rsidRDefault="00C67FF3" w:rsidP="00B96308">
            <w:pPr>
              <w:pStyle w:val="Default"/>
              <w:jc w:val="both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Female</w:t>
            </w:r>
          </w:p>
        </w:tc>
        <w:tc>
          <w:tcPr>
            <w:tcW w:w="1587" w:type="dxa"/>
            <w:vAlign w:val="center"/>
          </w:tcPr>
          <w:p w14:paraId="65F18F2D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Ref</w:t>
            </w:r>
          </w:p>
        </w:tc>
        <w:tc>
          <w:tcPr>
            <w:tcW w:w="1587" w:type="dxa"/>
            <w:vAlign w:val="center"/>
          </w:tcPr>
          <w:p w14:paraId="7F0E8BDC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Ref</w:t>
            </w:r>
          </w:p>
        </w:tc>
        <w:tc>
          <w:tcPr>
            <w:tcW w:w="113" w:type="dxa"/>
            <w:vAlign w:val="center"/>
          </w:tcPr>
          <w:p w14:paraId="6C1860F1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1587" w:type="dxa"/>
            <w:vAlign w:val="center"/>
          </w:tcPr>
          <w:p w14:paraId="7E4BFEA6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Ref</w:t>
            </w:r>
          </w:p>
        </w:tc>
        <w:tc>
          <w:tcPr>
            <w:tcW w:w="1587" w:type="dxa"/>
            <w:vAlign w:val="center"/>
          </w:tcPr>
          <w:p w14:paraId="4475254F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Ref</w:t>
            </w:r>
          </w:p>
        </w:tc>
      </w:tr>
      <w:tr w:rsidR="00C67FF3" w:rsidRPr="008239BA" w14:paraId="1A5D081F" w14:textId="77777777" w:rsidTr="00B96308">
        <w:tc>
          <w:tcPr>
            <w:tcW w:w="142" w:type="dxa"/>
            <w:vAlign w:val="center"/>
          </w:tcPr>
          <w:p w14:paraId="73D80490" w14:textId="77777777" w:rsidR="00C67FF3" w:rsidRPr="008239BA" w:rsidRDefault="00C67FF3" w:rsidP="00B96308">
            <w:pPr>
              <w:pStyle w:val="Default"/>
              <w:jc w:val="both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335" w:type="dxa"/>
            <w:vAlign w:val="center"/>
          </w:tcPr>
          <w:p w14:paraId="4133F2C9" w14:textId="77777777" w:rsidR="00C67FF3" w:rsidRPr="008239BA" w:rsidRDefault="00C67FF3" w:rsidP="00B96308">
            <w:pPr>
              <w:pStyle w:val="Default"/>
              <w:jc w:val="both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3515" w:type="dxa"/>
            <w:gridSpan w:val="2"/>
            <w:vAlign w:val="center"/>
          </w:tcPr>
          <w:p w14:paraId="00F5E735" w14:textId="77777777" w:rsidR="00C67FF3" w:rsidRPr="008239BA" w:rsidRDefault="00C67FF3" w:rsidP="00B96308">
            <w:pPr>
              <w:pStyle w:val="Default"/>
              <w:jc w:val="both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Male</w:t>
            </w:r>
          </w:p>
        </w:tc>
        <w:tc>
          <w:tcPr>
            <w:tcW w:w="1587" w:type="dxa"/>
            <w:vAlign w:val="center"/>
          </w:tcPr>
          <w:p w14:paraId="74B39C17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1.05 (0.97–1.14)</w:t>
            </w:r>
          </w:p>
        </w:tc>
        <w:tc>
          <w:tcPr>
            <w:tcW w:w="1587" w:type="dxa"/>
            <w:vAlign w:val="center"/>
          </w:tcPr>
          <w:p w14:paraId="29781545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1.05 (0.97–1.14)</w:t>
            </w:r>
          </w:p>
        </w:tc>
        <w:tc>
          <w:tcPr>
            <w:tcW w:w="113" w:type="dxa"/>
            <w:vAlign w:val="center"/>
          </w:tcPr>
          <w:p w14:paraId="7ED4C145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1587" w:type="dxa"/>
            <w:vAlign w:val="center"/>
          </w:tcPr>
          <w:p w14:paraId="43075FAA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1.28 (1.18–1.40)</w:t>
            </w:r>
          </w:p>
        </w:tc>
        <w:tc>
          <w:tcPr>
            <w:tcW w:w="1587" w:type="dxa"/>
            <w:vAlign w:val="center"/>
          </w:tcPr>
          <w:p w14:paraId="0CEDD04E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1.30 (1.19–1.41)</w:t>
            </w:r>
          </w:p>
        </w:tc>
      </w:tr>
      <w:tr w:rsidR="00C67FF3" w:rsidRPr="008239BA" w14:paraId="1C254757" w14:textId="77777777" w:rsidTr="00B96308">
        <w:tc>
          <w:tcPr>
            <w:tcW w:w="142" w:type="dxa"/>
            <w:vAlign w:val="center"/>
          </w:tcPr>
          <w:p w14:paraId="7E0D412F" w14:textId="77777777" w:rsidR="00C67FF3" w:rsidRPr="008239BA" w:rsidRDefault="00C67FF3" w:rsidP="00B96308">
            <w:pPr>
              <w:pStyle w:val="Default"/>
              <w:jc w:val="both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3850" w:type="dxa"/>
            <w:gridSpan w:val="3"/>
            <w:vAlign w:val="center"/>
          </w:tcPr>
          <w:p w14:paraId="5D8AA38E" w14:textId="77777777" w:rsidR="00C67FF3" w:rsidRPr="008239BA" w:rsidRDefault="00C67FF3" w:rsidP="00B96308">
            <w:pPr>
              <w:pStyle w:val="Default"/>
              <w:jc w:val="both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Age (per year)</w:t>
            </w:r>
          </w:p>
        </w:tc>
        <w:tc>
          <w:tcPr>
            <w:tcW w:w="1587" w:type="dxa"/>
            <w:vAlign w:val="center"/>
          </w:tcPr>
          <w:p w14:paraId="2AB1659D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1.07 (1.06–1.07)</w:t>
            </w:r>
          </w:p>
        </w:tc>
        <w:tc>
          <w:tcPr>
            <w:tcW w:w="1587" w:type="dxa"/>
            <w:vAlign w:val="center"/>
          </w:tcPr>
          <w:p w14:paraId="72940881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1.06 (1.06–1.06)</w:t>
            </w:r>
          </w:p>
        </w:tc>
        <w:tc>
          <w:tcPr>
            <w:tcW w:w="113" w:type="dxa"/>
            <w:vAlign w:val="center"/>
          </w:tcPr>
          <w:p w14:paraId="34174037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1587" w:type="dxa"/>
            <w:vAlign w:val="center"/>
          </w:tcPr>
          <w:p w14:paraId="7B07417D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1.00 (0.99–1.00)</w:t>
            </w:r>
          </w:p>
        </w:tc>
        <w:tc>
          <w:tcPr>
            <w:tcW w:w="1587" w:type="dxa"/>
            <w:vAlign w:val="center"/>
          </w:tcPr>
          <w:p w14:paraId="60684B80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0.99 (0.99–1.00)</w:t>
            </w:r>
          </w:p>
        </w:tc>
      </w:tr>
      <w:tr w:rsidR="00C67FF3" w:rsidRPr="008239BA" w14:paraId="6BED0A23" w14:textId="77777777" w:rsidTr="00B96308">
        <w:tc>
          <w:tcPr>
            <w:tcW w:w="142" w:type="dxa"/>
            <w:vAlign w:val="center"/>
          </w:tcPr>
          <w:p w14:paraId="5D2EA647" w14:textId="77777777" w:rsidR="00C67FF3" w:rsidRPr="008239BA" w:rsidRDefault="00C67FF3" w:rsidP="00B96308">
            <w:pPr>
              <w:pStyle w:val="Default"/>
              <w:jc w:val="both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3850" w:type="dxa"/>
            <w:gridSpan w:val="3"/>
            <w:vAlign w:val="center"/>
          </w:tcPr>
          <w:p w14:paraId="61ADCB2E" w14:textId="77777777" w:rsidR="00C67FF3" w:rsidRPr="008239BA" w:rsidRDefault="00C67FF3" w:rsidP="00B96308">
            <w:pPr>
              <w:pStyle w:val="Default"/>
              <w:jc w:val="both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Insurable monthly wage</w:t>
            </w:r>
          </w:p>
        </w:tc>
        <w:tc>
          <w:tcPr>
            <w:tcW w:w="1587" w:type="dxa"/>
            <w:vAlign w:val="center"/>
          </w:tcPr>
          <w:p w14:paraId="6358984C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1587" w:type="dxa"/>
            <w:vAlign w:val="center"/>
          </w:tcPr>
          <w:p w14:paraId="58D78DB9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113" w:type="dxa"/>
            <w:vAlign w:val="center"/>
          </w:tcPr>
          <w:p w14:paraId="6064E48C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1587" w:type="dxa"/>
            <w:vAlign w:val="center"/>
          </w:tcPr>
          <w:p w14:paraId="19A0AFBF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1587" w:type="dxa"/>
            <w:vAlign w:val="center"/>
          </w:tcPr>
          <w:p w14:paraId="4482E08B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</w:tr>
      <w:tr w:rsidR="00C67FF3" w:rsidRPr="008239BA" w14:paraId="5EB5A3FD" w14:textId="77777777" w:rsidTr="00B96308">
        <w:tc>
          <w:tcPr>
            <w:tcW w:w="142" w:type="dxa"/>
            <w:vAlign w:val="center"/>
          </w:tcPr>
          <w:p w14:paraId="7FAAD227" w14:textId="77777777" w:rsidR="00C67FF3" w:rsidRPr="008239BA" w:rsidRDefault="00C67FF3" w:rsidP="00B96308">
            <w:pPr>
              <w:pStyle w:val="Default"/>
              <w:jc w:val="both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335" w:type="dxa"/>
            <w:vAlign w:val="center"/>
          </w:tcPr>
          <w:p w14:paraId="574D22AB" w14:textId="77777777" w:rsidR="00C67FF3" w:rsidRPr="008239BA" w:rsidRDefault="00C67FF3" w:rsidP="00B96308">
            <w:pPr>
              <w:pStyle w:val="Default"/>
              <w:jc w:val="both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3515" w:type="dxa"/>
            <w:gridSpan w:val="2"/>
            <w:vAlign w:val="center"/>
          </w:tcPr>
          <w:p w14:paraId="4537E7BE" w14:textId="77777777" w:rsidR="00C67FF3" w:rsidRPr="008239BA" w:rsidRDefault="00C67FF3" w:rsidP="00B96308">
            <w:pPr>
              <w:pStyle w:val="Default"/>
              <w:jc w:val="both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Low-income people</w:t>
            </w:r>
          </w:p>
        </w:tc>
        <w:tc>
          <w:tcPr>
            <w:tcW w:w="1587" w:type="dxa"/>
            <w:vAlign w:val="center"/>
          </w:tcPr>
          <w:p w14:paraId="0CC233E7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Ref</w:t>
            </w:r>
          </w:p>
        </w:tc>
        <w:tc>
          <w:tcPr>
            <w:tcW w:w="1587" w:type="dxa"/>
            <w:vAlign w:val="center"/>
          </w:tcPr>
          <w:p w14:paraId="114DCA29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Ref</w:t>
            </w:r>
          </w:p>
        </w:tc>
        <w:tc>
          <w:tcPr>
            <w:tcW w:w="113" w:type="dxa"/>
            <w:vAlign w:val="center"/>
          </w:tcPr>
          <w:p w14:paraId="705144EF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1587" w:type="dxa"/>
            <w:vAlign w:val="center"/>
          </w:tcPr>
          <w:p w14:paraId="78CE6DF2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Ref</w:t>
            </w:r>
          </w:p>
        </w:tc>
        <w:tc>
          <w:tcPr>
            <w:tcW w:w="1587" w:type="dxa"/>
            <w:vAlign w:val="center"/>
          </w:tcPr>
          <w:p w14:paraId="225CD720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Ref</w:t>
            </w:r>
          </w:p>
        </w:tc>
      </w:tr>
      <w:tr w:rsidR="00C67FF3" w:rsidRPr="008239BA" w14:paraId="38C4AA94" w14:textId="77777777" w:rsidTr="00B96308">
        <w:tc>
          <w:tcPr>
            <w:tcW w:w="142" w:type="dxa"/>
            <w:vAlign w:val="center"/>
          </w:tcPr>
          <w:p w14:paraId="7961180B" w14:textId="77777777" w:rsidR="00C67FF3" w:rsidRPr="008239BA" w:rsidRDefault="00C67FF3" w:rsidP="00B96308">
            <w:pPr>
              <w:pStyle w:val="Default"/>
              <w:jc w:val="both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335" w:type="dxa"/>
            <w:vAlign w:val="center"/>
          </w:tcPr>
          <w:p w14:paraId="1CE456DC" w14:textId="77777777" w:rsidR="00C67FF3" w:rsidRPr="008239BA" w:rsidRDefault="00C67FF3" w:rsidP="00B96308">
            <w:pPr>
              <w:pStyle w:val="Default"/>
              <w:jc w:val="both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3515" w:type="dxa"/>
            <w:gridSpan w:val="2"/>
            <w:vAlign w:val="center"/>
          </w:tcPr>
          <w:p w14:paraId="7EE4E8F2" w14:textId="77777777" w:rsidR="00C67FF3" w:rsidRPr="008239BA" w:rsidRDefault="00C67FF3" w:rsidP="00B96308">
            <w:pPr>
              <w:pStyle w:val="Default"/>
              <w:jc w:val="both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Farmers and Fishermen</w:t>
            </w:r>
          </w:p>
        </w:tc>
        <w:tc>
          <w:tcPr>
            <w:tcW w:w="1587" w:type="dxa"/>
            <w:vAlign w:val="center"/>
          </w:tcPr>
          <w:p w14:paraId="2EC98081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1.24 (1.10–1.39)</w:t>
            </w:r>
          </w:p>
        </w:tc>
        <w:tc>
          <w:tcPr>
            <w:tcW w:w="1587" w:type="dxa"/>
            <w:vAlign w:val="center"/>
          </w:tcPr>
          <w:p w14:paraId="0353A09F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1.08 (0.94–1.25)</w:t>
            </w:r>
          </w:p>
        </w:tc>
        <w:tc>
          <w:tcPr>
            <w:tcW w:w="113" w:type="dxa"/>
            <w:vAlign w:val="center"/>
          </w:tcPr>
          <w:p w14:paraId="3A459960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1587" w:type="dxa"/>
            <w:vAlign w:val="center"/>
          </w:tcPr>
          <w:p w14:paraId="1B19D8C3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0.93 (0.80–1.07)</w:t>
            </w:r>
          </w:p>
        </w:tc>
        <w:tc>
          <w:tcPr>
            <w:tcW w:w="1587" w:type="dxa"/>
            <w:vAlign w:val="center"/>
          </w:tcPr>
          <w:p w14:paraId="499D7600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0.90 (0.78–1.04)</w:t>
            </w:r>
          </w:p>
        </w:tc>
      </w:tr>
      <w:tr w:rsidR="00C67FF3" w:rsidRPr="008239BA" w14:paraId="1C1A0F40" w14:textId="77777777" w:rsidTr="00B96308">
        <w:tc>
          <w:tcPr>
            <w:tcW w:w="142" w:type="dxa"/>
            <w:vAlign w:val="center"/>
          </w:tcPr>
          <w:p w14:paraId="6BD0BBAA" w14:textId="77777777" w:rsidR="00C67FF3" w:rsidRPr="008239BA" w:rsidRDefault="00C67FF3" w:rsidP="00B96308">
            <w:pPr>
              <w:pStyle w:val="Default"/>
              <w:jc w:val="both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335" w:type="dxa"/>
            <w:vAlign w:val="center"/>
          </w:tcPr>
          <w:p w14:paraId="41BC6909" w14:textId="77777777" w:rsidR="00C67FF3" w:rsidRPr="008239BA" w:rsidRDefault="00C67FF3" w:rsidP="00B96308">
            <w:pPr>
              <w:pStyle w:val="Default"/>
              <w:jc w:val="both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3515" w:type="dxa"/>
            <w:gridSpan w:val="2"/>
            <w:vAlign w:val="center"/>
          </w:tcPr>
          <w:p w14:paraId="741656E8" w14:textId="77777777" w:rsidR="00C67FF3" w:rsidRPr="008239BA" w:rsidRDefault="00C67FF3" w:rsidP="00B96308">
            <w:pPr>
              <w:pStyle w:val="Default"/>
              <w:jc w:val="both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eastAsia="Arial Unicode MS" w:hAnsi="Arial" w:cs="Arial"/>
                <w:sz w:val="16"/>
                <w:szCs w:val="16"/>
              </w:rPr>
              <w:t>≤20,000 NTD</w:t>
            </w:r>
          </w:p>
        </w:tc>
        <w:tc>
          <w:tcPr>
            <w:tcW w:w="1587" w:type="dxa"/>
            <w:vAlign w:val="center"/>
          </w:tcPr>
          <w:p w14:paraId="1810FDEA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0.67 (0.58–0.77)</w:t>
            </w:r>
          </w:p>
        </w:tc>
        <w:tc>
          <w:tcPr>
            <w:tcW w:w="1587" w:type="dxa"/>
            <w:vAlign w:val="center"/>
          </w:tcPr>
          <w:p w14:paraId="5EE9C8C2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1.03 (0.89–1.19)</w:t>
            </w:r>
          </w:p>
        </w:tc>
        <w:tc>
          <w:tcPr>
            <w:tcW w:w="113" w:type="dxa"/>
            <w:vAlign w:val="center"/>
          </w:tcPr>
          <w:p w14:paraId="49C790A5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1587" w:type="dxa"/>
            <w:vAlign w:val="center"/>
          </w:tcPr>
          <w:p w14:paraId="0804DF70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1.02 (0.89–1.17)</w:t>
            </w:r>
          </w:p>
        </w:tc>
        <w:tc>
          <w:tcPr>
            <w:tcW w:w="1587" w:type="dxa"/>
            <w:vAlign w:val="center"/>
          </w:tcPr>
          <w:p w14:paraId="3DFC88D4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0.97 (0.84–1.11)</w:t>
            </w:r>
          </w:p>
        </w:tc>
      </w:tr>
      <w:tr w:rsidR="00C67FF3" w:rsidRPr="008239BA" w14:paraId="2C01749E" w14:textId="77777777" w:rsidTr="00B96308">
        <w:tc>
          <w:tcPr>
            <w:tcW w:w="142" w:type="dxa"/>
            <w:vAlign w:val="center"/>
          </w:tcPr>
          <w:p w14:paraId="2EC7C2BF" w14:textId="77777777" w:rsidR="00C67FF3" w:rsidRPr="008239BA" w:rsidRDefault="00C67FF3" w:rsidP="00B96308">
            <w:pPr>
              <w:pStyle w:val="Default"/>
              <w:jc w:val="both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335" w:type="dxa"/>
            <w:vAlign w:val="center"/>
          </w:tcPr>
          <w:p w14:paraId="4086F194" w14:textId="77777777" w:rsidR="00C67FF3" w:rsidRPr="008239BA" w:rsidRDefault="00C67FF3" w:rsidP="00B96308">
            <w:pPr>
              <w:pStyle w:val="Default"/>
              <w:jc w:val="both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3515" w:type="dxa"/>
            <w:gridSpan w:val="2"/>
            <w:vAlign w:val="center"/>
          </w:tcPr>
          <w:p w14:paraId="13EE8C97" w14:textId="77777777" w:rsidR="00C67FF3" w:rsidRPr="008239BA" w:rsidRDefault="00C67FF3" w:rsidP="00B96308">
            <w:pPr>
              <w:pStyle w:val="Default"/>
              <w:jc w:val="both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20,001–40,000 NTD</w:t>
            </w:r>
          </w:p>
        </w:tc>
        <w:tc>
          <w:tcPr>
            <w:tcW w:w="1587" w:type="dxa"/>
            <w:vAlign w:val="center"/>
          </w:tcPr>
          <w:p w14:paraId="41943DD2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0.68 (0.61–0.77)</w:t>
            </w:r>
          </w:p>
        </w:tc>
        <w:tc>
          <w:tcPr>
            <w:tcW w:w="1587" w:type="dxa"/>
            <w:vAlign w:val="center"/>
          </w:tcPr>
          <w:p w14:paraId="6F146745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1.01 (0.89–1.15)</w:t>
            </w:r>
          </w:p>
        </w:tc>
        <w:tc>
          <w:tcPr>
            <w:tcW w:w="113" w:type="dxa"/>
            <w:vAlign w:val="center"/>
          </w:tcPr>
          <w:p w14:paraId="7CCAB4EE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1587" w:type="dxa"/>
            <w:vAlign w:val="center"/>
          </w:tcPr>
          <w:p w14:paraId="078BF9D6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0.96 (0.85–1.08)</w:t>
            </w:r>
          </w:p>
        </w:tc>
        <w:tc>
          <w:tcPr>
            <w:tcW w:w="1587" w:type="dxa"/>
            <w:vAlign w:val="center"/>
          </w:tcPr>
          <w:p w14:paraId="1FFC4576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0.94 (0.83–1.06)</w:t>
            </w:r>
          </w:p>
        </w:tc>
      </w:tr>
      <w:tr w:rsidR="00C67FF3" w:rsidRPr="008239BA" w14:paraId="77B07AB9" w14:textId="77777777" w:rsidTr="00B96308">
        <w:tc>
          <w:tcPr>
            <w:tcW w:w="142" w:type="dxa"/>
            <w:vAlign w:val="center"/>
          </w:tcPr>
          <w:p w14:paraId="4EE3A671" w14:textId="77777777" w:rsidR="00C67FF3" w:rsidRPr="008239BA" w:rsidRDefault="00C67FF3" w:rsidP="00B96308">
            <w:pPr>
              <w:pStyle w:val="Default"/>
              <w:jc w:val="both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335" w:type="dxa"/>
            <w:vAlign w:val="center"/>
          </w:tcPr>
          <w:p w14:paraId="0E751D1D" w14:textId="77777777" w:rsidR="00C67FF3" w:rsidRPr="008239BA" w:rsidRDefault="00C67FF3" w:rsidP="00B96308">
            <w:pPr>
              <w:pStyle w:val="Default"/>
              <w:jc w:val="both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3515" w:type="dxa"/>
            <w:gridSpan w:val="2"/>
            <w:vAlign w:val="center"/>
          </w:tcPr>
          <w:p w14:paraId="3DEA8FC4" w14:textId="77777777" w:rsidR="00C67FF3" w:rsidRPr="008239BA" w:rsidRDefault="00C67FF3" w:rsidP="00B96308">
            <w:pPr>
              <w:pStyle w:val="Default"/>
              <w:jc w:val="both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&gt;40,000 NTD</w:t>
            </w:r>
          </w:p>
        </w:tc>
        <w:tc>
          <w:tcPr>
            <w:tcW w:w="1587" w:type="dxa"/>
            <w:vAlign w:val="center"/>
          </w:tcPr>
          <w:p w14:paraId="6A9A2ED0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0.82 (0.73–0.92)</w:t>
            </w:r>
          </w:p>
        </w:tc>
        <w:tc>
          <w:tcPr>
            <w:tcW w:w="1587" w:type="dxa"/>
            <w:vAlign w:val="center"/>
          </w:tcPr>
          <w:p w14:paraId="3802CEE2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0.92 (0.80–1.06)</w:t>
            </w:r>
          </w:p>
        </w:tc>
        <w:tc>
          <w:tcPr>
            <w:tcW w:w="113" w:type="dxa"/>
            <w:vAlign w:val="center"/>
          </w:tcPr>
          <w:p w14:paraId="5EC78E77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1587" w:type="dxa"/>
            <w:vAlign w:val="center"/>
          </w:tcPr>
          <w:p w14:paraId="28B14752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0.86 (0.75–0.99)</w:t>
            </w:r>
          </w:p>
        </w:tc>
        <w:tc>
          <w:tcPr>
            <w:tcW w:w="1587" w:type="dxa"/>
            <w:vAlign w:val="center"/>
          </w:tcPr>
          <w:p w14:paraId="3409D155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0.85 (0.74–0.98)</w:t>
            </w:r>
          </w:p>
        </w:tc>
      </w:tr>
      <w:tr w:rsidR="00C67FF3" w:rsidRPr="008239BA" w14:paraId="40C6A3B6" w14:textId="77777777" w:rsidTr="00B96308">
        <w:tc>
          <w:tcPr>
            <w:tcW w:w="142" w:type="dxa"/>
            <w:vAlign w:val="center"/>
          </w:tcPr>
          <w:p w14:paraId="48610B09" w14:textId="77777777" w:rsidR="00C67FF3" w:rsidRPr="008239BA" w:rsidRDefault="00C67FF3" w:rsidP="00B96308">
            <w:pPr>
              <w:pStyle w:val="Default"/>
              <w:jc w:val="both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3850" w:type="dxa"/>
            <w:gridSpan w:val="3"/>
            <w:vAlign w:val="center"/>
          </w:tcPr>
          <w:p w14:paraId="4DF12D9D" w14:textId="77777777" w:rsidR="00C67FF3" w:rsidRPr="008239BA" w:rsidRDefault="00C67FF3" w:rsidP="00B96308">
            <w:pPr>
              <w:pStyle w:val="Default"/>
              <w:jc w:val="both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CCI (per point)</w:t>
            </w:r>
          </w:p>
        </w:tc>
        <w:tc>
          <w:tcPr>
            <w:tcW w:w="1587" w:type="dxa"/>
            <w:vAlign w:val="center"/>
          </w:tcPr>
          <w:p w14:paraId="386FB59B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1.53 (1.48–1.59)</w:t>
            </w:r>
          </w:p>
        </w:tc>
        <w:tc>
          <w:tcPr>
            <w:tcW w:w="1587" w:type="dxa"/>
            <w:vAlign w:val="center"/>
          </w:tcPr>
          <w:p w14:paraId="3096BF6B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1.33 (1.29–1.38)</w:t>
            </w:r>
          </w:p>
        </w:tc>
        <w:tc>
          <w:tcPr>
            <w:tcW w:w="113" w:type="dxa"/>
            <w:vAlign w:val="center"/>
          </w:tcPr>
          <w:p w14:paraId="223A49FC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1587" w:type="dxa"/>
            <w:vAlign w:val="center"/>
          </w:tcPr>
          <w:p w14:paraId="3135016B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1.04 (1.00–1.07)</w:t>
            </w:r>
          </w:p>
        </w:tc>
        <w:tc>
          <w:tcPr>
            <w:tcW w:w="1587" w:type="dxa"/>
            <w:vAlign w:val="center"/>
          </w:tcPr>
          <w:p w14:paraId="59843A8A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1.05 (1.02–1.09)</w:t>
            </w:r>
          </w:p>
        </w:tc>
      </w:tr>
      <w:tr w:rsidR="00C67FF3" w:rsidRPr="008239BA" w14:paraId="090A602D" w14:textId="77777777" w:rsidTr="00B96308">
        <w:tc>
          <w:tcPr>
            <w:tcW w:w="142" w:type="dxa"/>
            <w:vAlign w:val="center"/>
          </w:tcPr>
          <w:p w14:paraId="1F836652" w14:textId="77777777" w:rsidR="00C67FF3" w:rsidRPr="008239BA" w:rsidRDefault="00C67FF3" w:rsidP="00B96308">
            <w:pPr>
              <w:pStyle w:val="Default"/>
              <w:jc w:val="both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3850" w:type="dxa"/>
            <w:gridSpan w:val="3"/>
            <w:vAlign w:val="center"/>
          </w:tcPr>
          <w:p w14:paraId="0EF90C2B" w14:textId="77777777" w:rsidR="00C67FF3" w:rsidRPr="008239BA" w:rsidRDefault="00C67FF3" w:rsidP="00B96308">
            <w:pPr>
              <w:pStyle w:val="Default"/>
              <w:jc w:val="both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Pre-PD nephrology care</w:t>
            </w:r>
          </w:p>
        </w:tc>
        <w:tc>
          <w:tcPr>
            <w:tcW w:w="1587" w:type="dxa"/>
            <w:vAlign w:val="center"/>
          </w:tcPr>
          <w:p w14:paraId="03547FD4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1587" w:type="dxa"/>
            <w:vAlign w:val="center"/>
          </w:tcPr>
          <w:p w14:paraId="5BB88FF3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113" w:type="dxa"/>
            <w:vAlign w:val="center"/>
          </w:tcPr>
          <w:p w14:paraId="5277565D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1587" w:type="dxa"/>
            <w:vAlign w:val="center"/>
          </w:tcPr>
          <w:p w14:paraId="47390CA5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1587" w:type="dxa"/>
            <w:vAlign w:val="center"/>
          </w:tcPr>
          <w:p w14:paraId="72A6EE21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</w:tr>
      <w:tr w:rsidR="00C67FF3" w:rsidRPr="008239BA" w14:paraId="547804C7" w14:textId="77777777" w:rsidTr="00B96308">
        <w:tc>
          <w:tcPr>
            <w:tcW w:w="142" w:type="dxa"/>
            <w:vAlign w:val="center"/>
          </w:tcPr>
          <w:p w14:paraId="6E185F4F" w14:textId="77777777" w:rsidR="00C67FF3" w:rsidRPr="008239BA" w:rsidRDefault="00C67FF3" w:rsidP="00B96308">
            <w:pPr>
              <w:pStyle w:val="Default"/>
              <w:jc w:val="both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335" w:type="dxa"/>
            <w:vAlign w:val="center"/>
          </w:tcPr>
          <w:p w14:paraId="380D460C" w14:textId="77777777" w:rsidR="00C67FF3" w:rsidRPr="008239BA" w:rsidRDefault="00C67FF3" w:rsidP="00B96308">
            <w:pPr>
              <w:pStyle w:val="Default"/>
              <w:jc w:val="both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3515" w:type="dxa"/>
            <w:gridSpan w:val="2"/>
            <w:vAlign w:val="center"/>
          </w:tcPr>
          <w:p w14:paraId="70450702" w14:textId="77777777" w:rsidR="00C67FF3" w:rsidRPr="008239BA" w:rsidRDefault="00C67FF3" w:rsidP="00B96308">
            <w:pPr>
              <w:pStyle w:val="Default"/>
              <w:jc w:val="both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587" w:type="dxa"/>
            <w:vAlign w:val="center"/>
          </w:tcPr>
          <w:p w14:paraId="232AD0F6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Ref</w:t>
            </w:r>
          </w:p>
        </w:tc>
        <w:tc>
          <w:tcPr>
            <w:tcW w:w="1587" w:type="dxa"/>
            <w:vAlign w:val="center"/>
          </w:tcPr>
          <w:p w14:paraId="3C9F434F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Ref</w:t>
            </w:r>
          </w:p>
        </w:tc>
        <w:tc>
          <w:tcPr>
            <w:tcW w:w="113" w:type="dxa"/>
            <w:vAlign w:val="center"/>
          </w:tcPr>
          <w:p w14:paraId="44E614A7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1587" w:type="dxa"/>
            <w:vAlign w:val="center"/>
          </w:tcPr>
          <w:p w14:paraId="49B3142C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Ref</w:t>
            </w:r>
          </w:p>
        </w:tc>
        <w:tc>
          <w:tcPr>
            <w:tcW w:w="1587" w:type="dxa"/>
            <w:vAlign w:val="center"/>
          </w:tcPr>
          <w:p w14:paraId="7619BD17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Ref</w:t>
            </w:r>
          </w:p>
        </w:tc>
      </w:tr>
      <w:tr w:rsidR="00C67FF3" w:rsidRPr="008239BA" w14:paraId="71DFC6C5" w14:textId="77777777" w:rsidTr="00B96308">
        <w:tc>
          <w:tcPr>
            <w:tcW w:w="142" w:type="dxa"/>
            <w:vAlign w:val="center"/>
          </w:tcPr>
          <w:p w14:paraId="1B5C3603" w14:textId="77777777" w:rsidR="00C67FF3" w:rsidRPr="008239BA" w:rsidRDefault="00C67FF3" w:rsidP="00B96308">
            <w:pPr>
              <w:pStyle w:val="Default"/>
              <w:jc w:val="both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335" w:type="dxa"/>
            <w:vAlign w:val="center"/>
          </w:tcPr>
          <w:p w14:paraId="3B90E443" w14:textId="77777777" w:rsidR="00C67FF3" w:rsidRPr="008239BA" w:rsidRDefault="00C67FF3" w:rsidP="00B96308">
            <w:pPr>
              <w:pStyle w:val="Default"/>
              <w:jc w:val="both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3515" w:type="dxa"/>
            <w:gridSpan w:val="2"/>
            <w:vAlign w:val="center"/>
          </w:tcPr>
          <w:p w14:paraId="4091A9A5" w14:textId="77777777" w:rsidR="00C67FF3" w:rsidRPr="008239BA" w:rsidRDefault="00C67FF3" w:rsidP="00B96308">
            <w:pPr>
              <w:pStyle w:val="Default"/>
              <w:jc w:val="both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587" w:type="dxa"/>
            <w:vAlign w:val="center"/>
          </w:tcPr>
          <w:p w14:paraId="2F25E779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1.03 (0.94–1.12)</w:t>
            </w:r>
          </w:p>
        </w:tc>
        <w:tc>
          <w:tcPr>
            <w:tcW w:w="1587" w:type="dxa"/>
            <w:vAlign w:val="center"/>
          </w:tcPr>
          <w:p w14:paraId="5C2DE033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0.82 (0.75–0.91)</w:t>
            </w:r>
          </w:p>
        </w:tc>
        <w:tc>
          <w:tcPr>
            <w:tcW w:w="113" w:type="dxa"/>
            <w:vAlign w:val="center"/>
          </w:tcPr>
          <w:p w14:paraId="66FEFD29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1587" w:type="dxa"/>
            <w:vAlign w:val="center"/>
          </w:tcPr>
          <w:p w14:paraId="5F42F8AA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0.95 (0.86–1.05)</w:t>
            </w:r>
          </w:p>
        </w:tc>
        <w:tc>
          <w:tcPr>
            <w:tcW w:w="1587" w:type="dxa"/>
            <w:vAlign w:val="center"/>
          </w:tcPr>
          <w:p w14:paraId="274A8BBE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1.05 (0.96–1.15)</w:t>
            </w:r>
          </w:p>
        </w:tc>
      </w:tr>
      <w:tr w:rsidR="00C67FF3" w:rsidRPr="008239BA" w14:paraId="7E29DEA4" w14:textId="77777777" w:rsidTr="00B96308">
        <w:tc>
          <w:tcPr>
            <w:tcW w:w="142" w:type="dxa"/>
            <w:vAlign w:val="center"/>
          </w:tcPr>
          <w:p w14:paraId="30D97019" w14:textId="77777777" w:rsidR="00C67FF3" w:rsidRPr="008239BA" w:rsidRDefault="00C67FF3" w:rsidP="00B96308">
            <w:pPr>
              <w:pStyle w:val="Default"/>
              <w:jc w:val="both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3850" w:type="dxa"/>
            <w:gridSpan w:val="3"/>
            <w:vAlign w:val="center"/>
          </w:tcPr>
          <w:p w14:paraId="20AE44BA" w14:textId="77777777" w:rsidR="00C67FF3" w:rsidRPr="008239BA" w:rsidRDefault="00C67FF3" w:rsidP="00B96308">
            <w:pPr>
              <w:jc w:val="both"/>
              <w:rPr>
                <w:rStyle w:val="a3"/>
                <w:rFonts w:ascii="Arial" w:hAnsi="Arial" w:cs="Arial"/>
                <w:color w:val="000000"/>
                <w:sz w:val="16"/>
                <w:szCs w:val="16"/>
                <w:u w:val="none"/>
              </w:rPr>
            </w:pPr>
            <w:r w:rsidRPr="008239BA">
              <w:rPr>
                <w:rFonts w:ascii="Arial" w:hAnsi="Arial" w:cs="Arial"/>
                <w:color w:val="000000"/>
                <w:sz w:val="16"/>
                <w:szCs w:val="16"/>
              </w:rPr>
              <w:t>CVC for initial dialysis</w:t>
            </w:r>
          </w:p>
        </w:tc>
        <w:tc>
          <w:tcPr>
            <w:tcW w:w="1587" w:type="dxa"/>
            <w:vAlign w:val="center"/>
          </w:tcPr>
          <w:p w14:paraId="588F5EA6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1587" w:type="dxa"/>
            <w:vAlign w:val="center"/>
          </w:tcPr>
          <w:p w14:paraId="0F2EE04C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113" w:type="dxa"/>
            <w:vAlign w:val="center"/>
          </w:tcPr>
          <w:p w14:paraId="145F7CDC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1587" w:type="dxa"/>
            <w:vAlign w:val="center"/>
          </w:tcPr>
          <w:p w14:paraId="2E45AEB5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1587" w:type="dxa"/>
            <w:vAlign w:val="center"/>
          </w:tcPr>
          <w:p w14:paraId="424C24BA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</w:tr>
      <w:tr w:rsidR="00C67FF3" w:rsidRPr="008239BA" w14:paraId="15406E09" w14:textId="77777777" w:rsidTr="00B96308">
        <w:tc>
          <w:tcPr>
            <w:tcW w:w="142" w:type="dxa"/>
            <w:vAlign w:val="center"/>
          </w:tcPr>
          <w:p w14:paraId="274F2913" w14:textId="77777777" w:rsidR="00C67FF3" w:rsidRPr="008239BA" w:rsidRDefault="00C67FF3" w:rsidP="00B96308">
            <w:pPr>
              <w:pStyle w:val="Default"/>
              <w:jc w:val="both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335" w:type="dxa"/>
            <w:vAlign w:val="center"/>
          </w:tcPr>
          <w:p w14:paraId="22E77C2B" w14:textId="77777777" w:rsidR="00C67FF3" w:rsidRPr="008239BA" w:rsidRDefault="00C67FF3" w:rsidP="00B96308">
            <w:pPr>
              <w:pStyle w:val="Default"/>
              <w:jc w:val="both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3515" w:type="dxa"/>
            <w:gridSpan w:val="2"/>
            <w:vAlign w:val="center"/>
          </w:tcPr>
          <w:p w14:paraId="2593554A" w14:textId="77777777" w:rsidR="00C67FF3" w:rsidRPr="008239BA" w:rsidRDefault="00C67FF3" w:rsidP="00B96308">
            <w:pPr>
              <w:pStyle w:val="Default"/>
              <w:jc w:val="both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587" w:type="dxa"/>
            <w:vAlign w:val="center"/>
          </w:tcPr>
          <w:p w14:paraId="203BBF4B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Ref</w:t>
            </w:r>
          </w:p>
        </w:tc>
        <w:tc>
          <w:tcPr>
            <w:tcW w:w="1587" w:type="dxa"/>
            <w:vAlign w:val="center"/>
          </w:tcPr>
          <w:p w14:paraId="2F2657B2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Ref</w:t>
            </w:r>
          </w:p>
        </w:tc>
        <w:tc>
          <w:tcPr>
            <w:tcW w:w="113" w:type="dxa"/>
            <w:vAlign w:val="center"/>
          </w:tcPr>
          <w:p w14:paraId="6CFF0B06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1587" w:type="dxa"/>
            <w:vAlign w:val="center"/>
          </w:tcPr>
          <w:p w14:paraId="0F56CA56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Ref</w:t>
            </w:r>
          </w:p>
        </w:tc>
        <w:tc>
          <w:tcPr>
            <w:tcW w:w="1587" w:type="dxa"/>
            <w:vAlign w:val="center"/>
          </w:tcPr>
          <w:p w14:paraId="0F9D011D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Ref</w:t>
            </w:r>
          </w:p>
        </w:tc>
      </w:tr>
      <w:tr w:rsidR="00C67FF3" w:rsidRPr="008239BA" w14:paraId="1FD2E6FF" w14:textId="77777777" w:rsidTr="00B96308">
        <w:tc>
          <w:tcPr>
            <w:tcW w:w="142" w:type="dxa"/>
            <w:vAlign w:val="center"/>
          </w:tcPr>
          <w:p w14:paraId="63CA0118" w14:textId="77777777" w:rsidR="00C67FF3" w:rsidRPr="008239BA" w:rsidRDefault="00C67FF3" w:rsidP="00B96308">
            <w:pPr>
              <w:pStyle w:val="Default"/>
              <w:jc w:val="both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335" w:type="dxa"/>
            <w:vAlign w:val="center"/>
          </w:tcPr>
          <w:p w14:paraId="5798EDE7" w14:textId="77777777" w:rsidR="00C67FF3" w:rsidRPr="008239BA" w:rsidRDefault="00C67FF3" w:rsidP="00B96308">
            <w:pPr>
              <w:pStyle w:val="Default"/>
              <w:jc w:val="both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3515" w:type="dxa"/>
            <w:gridSpan w:val="2"/>
            <w:vAlign w:val="center"/>
          </w:tcPr>
          <w:p w14:paraId="20EB9E3F" w14:textId="77777777" w:rsidR="00C67FF3" w:rsidRPr="008239BA" w:rsidRDefault="00C67FF3" w:rsidP="00B96308">
            <w:pPr>
              <w:pStyle w:val="Default"/>
              <w:jc w:val="both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587" w:type="dxa"/>
            <w:vAlign w:val="center"/>
          </w:tcPr>
          <w:p w14:paraId="0A229CE0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0.95 (0.88–1.03)</w:t>
            </w:r>
          </w:p>
        </w:tc>
        <w:tc>
          <w:tcPr>
            <w:tcW w:w="1587" w:type="dxa"/>
            <w:vAlign w:val="center"/>
          </w:tcPr>
          <w:p w14:paraId="6CE8E383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1.07 (0.98–1.17)</w:t>
            </w:r>
          </w:p>
        </w:tc>
        <w:tc>
          <w:tcPr>
            <w:tcW w:w="113" w:type="dxa"/>
            <w:vAlign w:val="center"/>
          </w:tcPr>
          <w:p w14:paraId="3D6D03E3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1587" w:type="dxa"/>
            <w:vAlign w:val="center"/>
          </w:tcPr>
          <w:p w14:paraId="1A3AF981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1.01 (0.93–1.09)</w:t>
            </w:r>
          </w:p>
        </w:tc>
        <w:tc>
          <w:tcPr>
            <w:tcW w:w="1587" w:type="dxa"/>
            <w:vAlign w:val="center"/>
          </w:tcPr>
          <w:p w14:paraId="63827BC4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1.01 (0.93–1.10)</w:t>
            </w:r>
          </w:p>
        </w:tc>
      </w:tr>
      <w:tr w:rsidR="00C67FF3" w:rsidRPr="008239BA" w14:paraId="401DFDC1" w14:textId="77777777" w:rsidTr="00B96308">
        <w:trPr>
          <w:trHeight w:val="567"/>
        </w:trPr>
        <w:tc>
          <w:tcPr>
            <w:tcW w:w="3992" w:type="dxa"/>
            <w:gridSpan w:val="4"/>
            <w:vAlign w:val="bottom"/>
          </w:tcPr>
          <w:p w14:paraId="78F4817A" w14:textId="77777777" w:rsidR="00C67FF3" w:rsidRPr="008239BA" w:rsidRDefault="00C67FF3" w:rsidP="00B96308">
            <w:pPr>
              <w:jc w:val="both"/>
              <w:rPr>
                <w:rStyle w:val="a3"/>
                <w:rFonts w:ascii="Arial" w:hAnsi="Arial" w:cs="Arial"/>
                <w:b/>
                <w:bCs/>
                <w:color w:val="000000"/>
                <w:sz w:val="16"/>
                <w:szCs w:val="16"/>
                <w:u w:val="none"/>
              </w:rPr>
            </w:pPr>
            <w:r w:rsidRPr="008239B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Era</w:t>
            </w:r>
          </w:p>
        </w:tc>
        <w:tc>
          <w:tcPr>
            <w:tcW w:w="1587" w:type="dxa"/>
            <w:vAlign w:val="center"/>
          </w:tcPr>
          <w:p w14:paraId="5718120A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1587" w:type="dxa"/>
            <w:vAlign w:val="center"/>
          </w:tcPr>
          <w:p w14:paraId="5178F90D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113" w:type="dxa"/>
            <w:vAlign w:val="center"/>
          </w:tcPr>
          <w:p w14:paraId="28F74562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1587" w:type="dxa"/>
            <w:vAlign w:val="center"/>
          </w:tcPr>
          <w:p w14:paraId="312D9C64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1587" w:type="dxa"/>
            <w:vAlign w:val="center"/>
          </w:tcPr>
          <w:p w14:paraId="3DD56F5C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</w:tr>
      <w:tr w:rsidR="00C67FF3" w:rsidRPr="008239BA" w14:paraId="473FF058" w14:textId="77777777" w:rsidTr="00B96308">
        <w:tc>
          <w:tcPr>
            <w:tcW w:w="142" w:type="dxa"/>
            <w:vAlign w:val="center"/>
          </w:tcPr>
          <w:p w14:paraId="599CAD14" w14:textId="77777777" w:rsidR="00C67FF3" w:rsidRPr="008239BA" w:rsidRDefault="00C67FF3" w:rsidP="00B96308">
            <w:pPr>
              <w:pStyle w:val="Default"/>
              <w:jc w:val="both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3850" w:type="dxa"/>
            <w:gridSpan w:val="3"/>
            <w:vAlign w:val="center"/>
          </w:tcPr>
          <w:p w14:paraId="6AA8BB8B" w14:textId="77777777" w:rsidR="00C67FF3" w:rsidRPr="008239BA" w:rsidRDefault="00C67FF3" w:rsidP="00B96308">
            <w:pPr>
              <w:pStyle w:val="Default"/>
              <w:jc w:val="both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2001–2005</w:t>
            </w:r>
          </w:p>
        </w:tc>
        <w:tc>
          <w:tcPr>
            <w:tcW w:w="1587" w:type="dxa"/>
            <w:vAlign w:val="center"/>
          </w:tcPr>
          <w:p w14:paraId="662FB72F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Ref</w:t>
            </w:r>
          </w:p>
        </w:tc>
        <w:tc>
          <w:tcPr>
            <w:tcW w:w="1587" w:type="dxa"/>
            <w:vAlign w:val="center"/>
          </w:tcPr>
          <w:p w14:paraId="4F93714C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Ref</w:t>
            </w:r>
          </w:p>
        </w:tc>
        <w:tc>
          <w:tcPr>
            <w:tcW w:w="113" w:type="dxa"/>
            <w:vAlign w:val="center"/>
          </w:tcPr>
          <w:p w14:paraId="666E47AD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1587" w:type="dxa"/>
            <w:vAlign w:val="center"/>
          </w:tcPr>
          <w:p w14:paraId="2FC0943C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Ref</w:t>
            </w:r>
          </w:p>
        </w:tc>
        <w:tc>
          <w:tcPr>
            <w:tcW w:w="1587" w:type="dxa"/>
            <w:vAlign w:val="center"/>
          </w:tcPr>
          <w:p w14:paraId="0A039A37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Ref</w:t>
            </w:r>
          </w:p>
        </w:tc>
      </w:tr>
      <w:tr w:rsidR="00C67FF3" w:rsidRPr="008239BA" w14:paraId="0AA13125" w14:textId="77777777" w:rsidTr="00B96308">
        <w:tc>
          <w:tcPr>
            <w:tcW w:w="142" w:type="dxa"/>
            <w:vAlign w:val="center"/>
          </w:tcPr>
          <w:p w14:paraId="7AF43AEE" w14:textId="77777777" w:rsidR="00C67FF3" w:rsidRPr="008239BA" w:rsidRDefault="00C67FF3" w:rsidP="00B96308">
            <w:pPr>
              <w:pStyle w:val="Default"/>
              <w:jc w:val="both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3850" w:type="dxa"/>
            <w:gridSpan w:val="3"/>
            <w:vAlign w:val="center"/>
          </w:tcPr>
          <w:p w14:paraId="0685A9EF" w14:textId="77777777" w:rsidR="00C67FF3" w:rsidRPr="008239BA" w:rsidRDefault="00C67FF3" w:rsidP="00B96308">
            <w:pPr>
              <w:pStyle w:val="Default"/>
              <w:jc w:val="both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2006–2010</w:t>
            </w:r>
          </w:p>
        </w:tc>
        <w:tc>
          <w:tcPr>
            <w:tcW w:w="1587" w:type="dxa"/>
            <w:vAlign w:val="center"/>
          </w:tcPr>
          <w:p w14:paraId="50D4F7D6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0.98 (0.91–1.06)</w:t>
            </w:r>
          </w:p>
        </w:tc>
        <w:tc>
          <w:tcPr>
            <w:tcW w:w="1587" w:type="dxa"/>
            <w:vAlign w:val="center"/>
          </w:tcPr>
          <w:p w14:paraId="1534A78F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0.78 (0.71–0.86)</w:t>
            </w:r>
          </w:p>
        </w:tc>
        <w:tc>
          <w:tcPr>
            <w:tcW w:w="113" w:type="dxa"/>
            <w:vAlign w:val="center"/>
          </w:tcPr>
          <w:p w14:paraId="200CD21F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1587" w:type="dxa"/>
            <w:vAlign w:val="center"/>
          </w:tcPr>
          <w:p w14:paraId="26E5B971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0.92 (0.85–1.01)</w:t>
            </w:r>
          </w:p>
        </w:tc>
        <w:tc>
          <w:tcPr>
            <w:tcW w:w="1587" w:type="dxa"/>
            <w:vAlign w:val="center"/>
          </w:tcPr>
          <w:p w14:paraId="5607F725" w14:textId="77777777" w:rsidR="00C67FF3" w:rsidRPr="008239BA" w:rsidRDefault="00C67FF3" w:rsidP="00B96308">
            <w:pPr>
              <w:pStyle w:val="Default"/>
              <w:jc w:val="center"/>
              <w:rPr>
                <w:rStyle w:val="a3"/>
                <w:rFonts w:ascii="Arial" w:hAnsi="Arial" w:cs="Arial"/>
                <w:color w:val="auto"/>
                <w:u w:val="none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0.93 (0.85–1.01)</w:t>
            </w:r>
          </w:p>
        </w:tc>
      </w:tr>
    </w:tbl>
    <w:p w14:paraId="64E6FEBA" w14:textId="77777777" w:rsidR="00C67FF3" w:rsidRPr="008239BA" w:rsidRDefault="00C67FF3" w:rsidP="00C67FF3">
      <w:pPr>
        <w:widowControl/>
        <w:spacing w:line="480" w:lineRule="auto"/>
        <w:rPr>
          <w:rStyle w:val="a3"/>
          <w:rFonts w:ascii="Times New Roman" w:eastAsia="新細明體" w:hAnsi="Times New Roman" w:cstheme="minorHAnsi"/>
          <w:color w:val="auto"/>
          <w:kern w:val="0"/>
          <w:szCs w:val="24"/>
          <w:u w:val="none"/>
        </w:rPr>
      </w:pPr>
      <w:r w:rsidRPr="008239BA">
        <w:rPr>
          <w:rStyle w:val="a3"/>
          <w:rFonts w:cstheme="minorHAnsi"/>
          <w:color w:val="auto"/>
          <w:u w:val="none"/>
        </w:rPr>
        <w:t xml:space="preserve">CCI, </w:t>
      </w:r>
      <w:proofErr w:type="spellStart"/>
      <w:r w:rsidRPr="008239BA">
        <w:rPr>
          <w:rStyle w:val="a3"/>
          <w:rFonts w:cstheme="minorHAnsi"/>
          <w:color w:val="auto"/>
          <w:u w:val="none"/>
        </w:rPr>
        <w:t>Charlson</w:t>
      </w:r>
      <w:proofErr w:type="spellEnd"/>
      <w:r w:rsidRPr="008239BA">
        <w:rPr>
          <w:rStyle w:val="a3"/>
          <w:rFonts w:cstheme="minorHAnsi"/>
          <w:color w:val="auto"/>
          <w:u w:val="none"/>
        </w:rPr>
        <w:t xml:space="preserve"> comorbidity index; CVC, central venous catheter; HD, hemodialysis; NTD, New Taiwan Dollar; 95% CI, 95% confidence interval</w:t>
      </w:r>
    </w:p>
    <w:p w14:paraId="0CC71ECF" w14:textId="77777777" w:rsidR="00C67FF3" w:rsidRPr="008239BA" w:rsidRDefault="00C67FF3" w:rsidP="00C67FF3">
      <w:pPr>
        <w:widowControl/>
        <w:rPr>
          <w:rStyle w:val="a3"/>
          <w:rFonts w:cstheme="minorHAnsi"/>
          <w:color w:val="auto"/>
          <w:u w:val="none"/>
        </w:rPr>
      </w:pPr>
      <w:r w:rsidRPr="008239BA">
        <w:rPr>
          <w:rStyle w:val="a3"/>
          <w:rFonts w:cstheme="minorHAnsi"/>
          <w:color w:val="auto"/>
          <w:u w:val="none"/>
        </w:rPr>
        <w:br w:type="page"/>
      </w:r>
    </w:p>
    <w:p w14:paraId="4DF59AA1" w14:textId="77777777" w:rsidR="00C67FF3" w:rsidRDefault="00C67FF3" w:rsidP="00C67FF3">
      <w:pPr>
        <w:pStyle w:val="Default"/>
        <w:spacing w:line="480" w:lineRule="auto"/>
        <w:jc w:val="both"/>
        <w:rPr>
          <w:rStyle w:val="a3"/>
          <w:rFonts w:asciiTheme="minorHAnsi" w:hAnsiTheme="minorHAnsi" w:cstheme="minorHAnsi"/>
          <w:color w:val="auto"/>
          <w:u w:val="none"/>
        </w:rPr>
      </w:pPr>
      <w:r w:rsidRPr="008239BA">
        <w:rPr>
          <w:rStyle w:val="a3"/>
          <w:rFonts w:asciiTheme="minorHAnsi" w:hAnsiTheme="minorHAnsi" w:cstheme="minorHAnsi"/>
          <w:color w:val="auto"/>
          <w:u w:val="none"/>
        </w:rPr>
        <w:lastRenderedPageBreak/>
        <w:t xml:space="preserve">Table S3. </w:t>
      </w:r>
      <w:r w:rsidRPr="006B5404">
        <w:rPr>
          <w:rStyle w:val="a3"/>
          <w:rFonts w:asciiTheme="minorHAnsi" w:hAnsiTheme="minorHAnsi" w:cstheme="minorHAnsi"/>
          <w:color w:val="auto"/>
          <w:u w:val="none"/>
        </w:rPr>
        <w:t>Association between</w:t>
      </w:r>
      <w:r w:rsidRPr="00B96308">
        <w:rPr>
          <w:rStyle w:val="a3"/>
          <w:rFonts w:asciiTheme="minorHAnsi" w:hAnsiTheme="minorHAnsi" w:cstheme="minorHAnsi"/>
          <w:color w:val="auto"/>
          <w:u w:val="none"/>
        </w:rPr>
        <w:t xml:space="preserve"> prevalent volume of centers (</w:t>
      </w:r>
      <w:bookmarkStart w:id="1" w:name="_Hlk40384893"/>
      <w:r w:rsidRPr="00B96308">
        <w:rPr>
          <w:rStyle w:val="a3"/>
          <w:rFonts w:asciiTheme="minorHAnsi" w:hAnsiTheme="minorHAnsi" w:cstheme="minorHAnsi"/>
          <w:color w:val="auto"/>
          <w:u w:val="none"/>
        </w:rPr>
        <w:t>annual average monthly number of patients on PD in the center</w:t>
      </w:r>
      <w:bookmarkEnd w:id="1"/>
      <w:r w:rsidRPr="00B96308">
        <w:rPr>
          <w:rStyle w:val="a3"/>
          <w:rFonts w:asciiTheme="minorHAnsi" w:hAnsiTheme="minorHAnsi" w:cstheme="minorHAnsi"/>
          <w:color w:val="auto"/>
          <w:u w:val="none"/>
        </w:rPr>
        <w:t>)</w:t>
      </w:r>
      <w:r w:rsidRPr="006B5404">
        <w:rPr>
          <w:rStyle w:val="a3"/>
          <w:rFonts w:asciiTheme="minorHAnsi" w:hAnsiTheme="minorHAnsi" w:cstheme="minorHAnsi"/>
          <w:color w:val="auto"/>
          <w:u w:val="none"/>
        </w:rPr>
        <w:t xml:space="preserve"> and patient outcomes</w:t>
      </w:r>
    </w:p>
    <w:p w14:paraId="6239EB80" w14:textId="77777777" w:rsidR="00C67FF3" w:rsidRDefault="00C67FF3" w:rsidP="00C67FF3">
      <w:pPr>
        <w:pStyle w:val="Default"/>
        <w:jc w:val="both"/>
        <w:rPr>
          <w:rStyle w:val="a3"/>
          <w:rFonts w:cstheme="minorHAnsi"/>
        </w:rPr>
      </w:pPr>
    </w:p>
    <w:tbl>
      <w:tblPr>
        <w:tblW w:w="10260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"/>
        <w:gridCol w:w="100"/>
        <w:gridCol w:w="440"/>
        <w:gridCol w:w="3680"/>
        <w:gridCol w:w="2240"/>
        <w:gridCol w:w="680"/>
        <w:gridCol w:w="100"/>
        <w:gridCol w:w="2240"/>
        <w:gridCol w:w="680"/>
      </w:tblGrid>
      <w:tr w:rsidR="00C67FF3" w:rsidRPr="00E76FE4" w14:paraId="303E5E59" w14:textId="77777777" w:rsidTr="00B96308">
        <w:trPr>
          <w:trHeight w:val="420"/>
          <w:jc w:val="center"/>
        </w:trPr>
        <w:tc>
          <w:tcPr>
            <w:tcW w:w="4320" w:type="dxa"/>
            <w:gridSpan w:val="4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shd w:val="clear" w:color="000000" w:fill="D9D9D9"/>
            <w:vAlign w:val="bottom"/>
            <w:hideMark/>
          </w:tcPr>
          <w:p w14:paraId="630C859C" w14:textId="77777777" w:rsidR="00C67FF3" w:rsidRPr="00E76FE4" w:rsidRDefault="00C67FF3" w:rsidP="00B96308">
            <w:pPr>
              <w:widowControl/>
              <w:rPr>
                <w:rFonts w:ascii="Arial" w:eastAsia="新細明體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E76FE4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6"/>
                <w:szCs w:val="16"/>
              </w:rPr>
              <w:t>Outcomes</w:t>
            </w:r>
          </w:p>
        </w:tc>
        <w:tc>
          <w:tcPr>
            <w:tcW w:w="2240" w:type="dxa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14:paraId="726E9207" w14:textId="77777777" w:rsidR="00C67FF3" w:rsidRPr="00E76FE4" w:rsidRDefault="00C67FF3" w:rsidP="00B96308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E76FE4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6"/>
                <w:szCs w:val="16"/>
              </w:rPr>
              <w:t xml:space="preserve">Adjusted cause-specific </w:t>
            </w:r>
            <w:r>
              <w:rPr>
                <w:rFonts w:ascii="Arial" w:eastAsia="新細明體" w:hAnsi="Arial" w:cs="Arial"/>
                <w:b/>
                <w:bCs/>
                <w:color w:val="000000"/>
                <w:kern w:val="0"/>
                <w:sz w:val="16"/>
                <w:szCs w:val="16"/>
              </w:rPr>
              <w:t>hazard ratio</w:t>
            </w:r>
            <w:r w:rsidRPr="00E76FE4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6"/>
                <w:szCs w:val="16"/>
              </w:rPr>
              <w:t xml:space="preserve"> (95%)</w:t>
            </w:r>
          </w:p>
        </w:tc>
        <w:tc>
          <w:tcPr>
            <w:tcW w:w="680" w:type="dxa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14:paraId="16E50703" w14:textId="77777777" w:rsidR="00C67FF3" w:rsidRPr="00E76FE4" w:rsidRDefault="00C67FF3" w:rsidP="00B96308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E76FE4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6"/>
                <w:szCs w:val="16"/>
              </w:rPr>
              <w:t>P</w:t>
            </w:r>
          </w:p>
        </w:tc>
        <w:tc>
          <w:tcPr>
            <w:tcW w:w="1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B4ACA4A" w14:textId="77777777" w:rsidR="00C67FF3" w:rsidRPr="00E76FE4" w:rsidRDefault="00C67FF3" w:rsidP="00B96308">
            <w:pPr>
              <w:widowControl/>
              <w:rPr>
                <w:rFonts w:ascii="Arial" w:eastAsia="新細明體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E76FE4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240" w:type="dxa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14:paraId="2F3F6EAC" w14:textId="77777777" w:rsidR="00C67FF3" w:rsidRPr="00E76FE4" w:rsidRDefault="00C67FF3" w:rsidP="00B96308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E76FE4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6"/>
                <w:szCs w:val="16"/>
              </w:rPr>
              <w:t xml:space="preserve">Adjusted </w:t>
            </w:r>
            <w:proofErr w:type="spellStart"/>
            <w:r w:rsidRPr="00E76FE4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6"/>
                <w:szCs w:val="16"/>
              </w:rPr>
              <w:t>subdistribution</w:t>
            </w:r>
            <w:proofErr w:type="spellEnd"/>
            <w:r w:rsidRPr="00E76FE4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Arial" w:eastAsia="新細明體" w:hAnsi="Arial" w:cs="Arial"/>
                <w:b/>
                <w:bCs/>
                <w:color w:val="000000"/>
                <w:kern w:val="0"/>
                <w:sz w:val="16"/>
                <w:szCs w:val="16"/>
              </w:rPr>
              <w:t>hazard ratio</w:t>
            </w:r>
            <w:r w:rsidRPr="00E76FE4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6"/>
                <w:szCs w:val="16"/>
              </w:rPr>
              <w:t xml:space="preserve"> (95%)</w:t>
            </w:r>
          </w:p>
        </w:tc>
        <w:tc>
          <w:tcPr>
            <w:tcW w:w="680" w:type="dxa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14:paraId="2F8584A4" w14:textId="77777777" w:rsidR="00C67FF3" w:rsidRPr="00E76FE4" w:rsidRDefault="00C67FF3" w:rsidP="00B96308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E76FE4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6"/>
                <w:szCs w:val="16"/>
              </w:rPr>
              <w:t>P</w:t>
            </w:r>
          </w:p>
        </w:tc>
      </w:tr>
      <w:tr w:rsidR="00C67FF3" w:rsidRPr="00E76FE4" w14:paraId="621E5E34" w14:textId="77777777" w:rsidTr="00B96308">
        <w:trPr>
          <w:trHeight w:val="222"/>
          <w:jc w:val="center"/>
        </w:trPr>
        <w:tc>
          <w:tcPr>
            <w:tcW w:w="4320" w:type="dxa"/>
            <w:gridSpan w:val="4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3B63CD8" w14:textId="77777777" w:rsidR="00C67FF3" w:rsidRPr="00E76FE4" w:rsidRDefault="00C67FF3" w:rsidP="00B96308">
            <w:pPr>
              <w:widowControl/>
              <w:rPr>
                <w:rFonts w:ascii="Arial" w:eastAsia="新細明體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149135E" w14:textId="77777777" w:rsidR="00C67FF3" w:rsidRPr="00E76FE4" w:rsidRDefault="00C67FF3" w:rsidP="00B96308">
            <w:pPr>
              <w:widowControl/>
              <w:rPr>
                <w:rFonts w:ascii="Arial" w:eastAsia="新細明體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B78E260" w14:textId="77777777" w:rsidR="00C67FF3" w:rsidRPr="00E76FE4" w:rsidRDefault="00C67FF3" w:rsidP="00B96308">
            <w:pPr>
              <w:widowControl/>
              <w:rPr>
                <w:rFonts w:ascii="Arial" w:eastAsia="新細明體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779165EC" w14:textId="77777777" w:rsidR="00C67FF3" w:rsidRPr="00E76FE4" w:rsidRDefault="00C67FF3" w:rsidP="00B96308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</w:pPr>
            <w:r w:rsidRPr="00E76FE4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2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00001E7" w14:textId="77777777" w:rsidR="00C67FF3" w:rsidRPr="00E76FE4" w:rsidRDefault="00C67FF3" w:rsidP="00B96308">
            <w:pPr>
              <w:widowControl/>
              <w:rPr>
                <w:rFonts w:ascii="Arial" w:eastAsia="新細明體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B55B570" w14:textId="77777777" w:rsidR="00C67FF3" w:rsidRPr="00E76FE4" w:rsidRDefault="00C67FF3" w:rsidP="00B96308">
            <w:pPr>
              <w:widowControl/>
              <w:rPr>
                <w:rFonts w:ascii="Arial" w:eastAsia="新細明體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C67FF3" w:rsidRPr="00E76FE4" w14:paraId="584EEACF" w14:textId="77777777" w:rsidTr="00B96308">
        <w:trPr>
          <w:trHeight w:val="360"/>
          <w:jc w:val="center"/>
        </w:trPr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10ECE6" w14:textId="77777777" w:rsidR="00C67FF3" w:rsidRPr="00E76FE4" w:rsidRDefault="00C67FF3" w:rsidP="00B96308">
            <w:pPr>
              <w:widowControl/>
              <w:rPr>
                <w:rFonts w:ascii="Arial" w:eastAsia="新細明體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E76FE4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6"/>
                <w:szCs w:val="16"/>
              </w:rPr>
              <w:t>Technique failure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5CFEA3" w14:textId="77777777" w:rsidR="00C67FF3" w:rsidRPr="00E76FE4" w:rsidRDefault="00C67FF3" w:rsidP="00B96308">
            <w:pPr>
              <w:widowControl/>
              <w:rPr>
                <w:rFonts w:ascii="Arial" w:eastAsia="新細明體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A166D6" w14:textId="77777777" w:rsidR="00C67FF3" w:rsidRPr="00E76FE4" w:rsidRDefault="00C67FF3" w:rsidP="00B96308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F325B6" w14:textId="77777777" w:rsidR="00C67FF3" w:rsidRPr="00E76FE4" w:rsidRDefault="00C67FF3" w:rsidP="00B96308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AAEA0" w14:textId="77777777" w:rsidR="00C67FF3" w:rsidRPr="00E76FE4" w:rsidRDefault="00C67FF3" w:rsidP="00B96308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0A258A" w14:textId="77777777" w:rsidR="00C67FF3" w:rsidRPr="00E76FE4" w:rsidRDefault="00C67FF3" w:rsidP="00B96308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81AA2" w:rsidRPr="00E76FE4" w14:paraId="52C2C93B" w14:textId="77777777" w:rsidTr="00B96308">
        <w:trPr>
          <w:trHeight w:val="240"/>
          <w:jc w:val="center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92F292" w14:textId="77777777" w:rsidR="00781AA2" w:rsidRPr="00E76FE4" w:rsidRDefault="00781AA2" w:rsidP="00781AA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70B00B" w14:textId="77777777" w:rsidR="00781AA2" w:rsidRPr="00E76FE4" w:rsidRDefault="00781AA2" w:rsidP="00781AA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Number of patients on PD in the center per month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1E6A24" w14:textId="77777777" w:rsidR="00781AA2" w:rsidRPr="00E76FE4" w:rsidRDefault="00781AA2" w:rsidP="00781AA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DAC03F" w14:textId="57952638" w:rsidR="00781AA2" w:rsidRPr="00026796" w:rsidRDefault="00781AA2" w:rsidP="00781AA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perscript"/>
              </w:rPr>
            </w:pPr>
            <w:r w:rsidRPr="00026796">
              <w:rPr>
                <w:rFonts w:ascii="Arial" w:eastAsia="新細明體" w:hAnsi="Arial" w:cs="Arial" w:hint="eastAsia"/>
                <w:kern w:val="0"/>
                <w:sz w:val="16"/>
                <w:szCs w:val="16"/>
              </w:rPr>
              <w:t>0</w:t>
            </w:r>
            <w:r w:rsidRPr="00026796">
              <w:rPr>
                <w:rFonts w:ascii="Arial" w:eastAsia="新細明體" w:hAnsi="Arial" w:cs="Arial"/>
                <w:kern w:val="0"/>
                <w:sz w:val="16"/>
                <w:szCs w:val="16"/>
              </w:rPr>
              <w:t>.14</w:t>
            </w:r>
            <w:r w:rsidRPr="00026796">
              <w:rPr>
                <w:rFonts w:ascii="Arial" w:eastAsia="新細明體" w:hAnsi="Arial" w:cs="Arial"/>
                <w:kern w:val="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0DEA36" w14:textId="77777777" w:rsidR="00781AA2" w:rsidRPr="00026796" w:rsidRDefault="00781AA2" w:rsidP="00781AA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ECB5E" w14:textId="77777777" w:rsidR="00781AA2" w:rsidRPr="00026796" w:rsidRDefault="00781AA2" w:rsidP="00781AA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2CC65D" w14:textId="0FE81C5F" w:rsidR="00781AA2" w:rsidRPr="00026796" w:rsidRDefault="00781AA2" w:rsidP="00781AA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perscript"/>
              </w:rPr>
            </w:pPr>
            <w:r w:rsidRPr="00026796">
              <w:rPr>
                <w:rFonts w:ascii="Arial" w:eastAsia="新細明體" w:hAnsi="Arial" w:cs="Arial" w:hint="eastAsia"/>
                <w:kern w:val="0"/>
                <w:sz w:val="16"/>
                <w:szCs w:val="16"/>
              </w:rPr>
              <w:t>0</w:t>
            </w:r>
            <w:r w:rsidRPr="00026796">
              <w:rPr>
                <w:rFonts w:ascii="Arial" w:eastAsia="新細明體" w:hAnsi="Arial" w:cs="Arial"/>
                <w:kern w:val="0"/>
                <w:sz w:val="16"/>
                <w:szCs w:val="16"/>
              </w:rPr>
              <w:t>.80</w:t>
            </w:r>
            <w:r w:rsidRPr="00026796">
              <w:rPr>
                <w:rFonts w:ascii="Arial" w:eastAsia="新細明體" w:hAnsi="Arial" w:cs="Arial"/>
                <w:kern w:val="0"/>
                <w:sz w:val="16"/>
                <w:szCs w:val="16"/>
                <w:vertAlign w:val="superscript"/>
              </w:rPr>
              <w:t>a</w:t>
            </w:r>
          </w:p>
        </w:tc>
      </w:tr>
      <w:tr w:rsidR="00781AA2" w:rsidRPr="00E76FE4" w14:paraId="496B32F7" w14:textId="77777777" w:rsidTr="00B96308">
        <w:trPr>
          <w:trHeight w:val="240"/>
          <w:jc w:val="center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EC868" w14:textId="77777777" w:rsidR="00781AA2" w:rsidRPr="00E76FE4" w:rsidRDefault="00781AA2" w:rsidP="00781AA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4B0DCD" w14:textId="77777777" w:rsidR="00781AA2" w:rsidRPr="00E76FE4" w:rsidRDefault="00781AA2" w:rsidP="00781AA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5D715F" w14:textId="77777777" w:rsidR="00781AA2" w:rsidRPr="00E76FE4" w:rsidRDefault="00781AA2" w:rsidP="00781AA2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</w:pPr>
            <w:r w:rsidRPr="00E76FE4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D34C1C" w14:textId="77777777" w:rsidR="00781AA2" w:rsidRPr="00E76FE4" w:rsidRDefault="00781AA2" w:rsidP="00781AA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</w:pPr>
            <w:r w:rsidRPr="00E76FE4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  <w:t>– 46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1BBF16" w14:textId="77777777" w:rsidR="00781AA2" w:rsidRPr="00E76FE4" w:rsidRDefault="00781AA2" w:rsidP="00781AA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</w:pPr>
            <w:r w:rsidRPr="00E76FE4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  <w:t>Ref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7EA4EE" w14:textId="77777777" w:rsidR="00781AA2" w:rsidRPr="00026796" w:rsidRDefault="00781AA2" w:rsidP="00781AA2">
            <w:pPr>
              <w:widowControl/>
              <w:jc w:val="center"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8A148F" w14:textId="77777777" w:rsidR="00781AA2" w:rsidRPr="00026796" w:rsidRDefault="00781AA2" w:rsidP="00781AA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435A1C" w14:textId="77777777" w:rsidR="00781AA2" w:rsidRPr="00026796" w:rsidRDefault="00781AA2" w:rsidP="00781AA2">
            <w:pPr>
              <w:widowControl/>
              <w:jc w:val="center"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026796">
              <w:rPr>
                <w:rFonts w:ascii="Arial" w:eastAsia="新細明體" w:hAnsi="Arial" w:cs="Arial"/>
                <w:kern w:val="0"/>
                <w:sz w:val="16"/>
                <w:szCs w:val="16"/>
              </w:rPr>
              <w:t>Ref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4CBCD" w14:textId="77777777" w:rsidR="00781AA2" w:rsidRPr="00026796" w:rsidRDefault="00781AA2" w:rsidP="00781AA2">
            <w:pPr>
              <w:widowControl/>
              <w:jc w:val="center"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</w:p>
        </w:tc>
      </w:tr>
      <w:tr w:rsidR="00781AA2" w:rsidRPr="00E76FE4" w14:paraId="462F8551" w14:textId="77777777" w:rsidTr="00B96308">
        <w:trPr>
          <w:trHeight w:val="240"/>
          <w:jc w:val="center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8F101D" w14:textId="77777777" w:rsidR="00781AA2" w:rsidRPr="00E76FE4" w:rsidRDefault="00781AA2" w:rsidP="00781AA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9EEF7" w14:textId="77777777" w:rsidR="00781AA2" w:rsidRPr="00E76FE4" w:rsidRDefault="00781AA2" w:rsidP="00781AA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01700B" w14:textId="77777777" w:rsidR="00781AA2" w:rsidRPr="00E76FE4" w:rsidRDefault="00781AA2" w:rsidP="00781AA2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</w:pPr>
            <w:r w:rsidRPr="00E76FE4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  <w:t>47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3428A5" w14:textId="77777777" w:rsidR="00781AA2" w:rsidRPr="00E76FE4" w:rsidRDefault="00781AA2" w:rsidP="00781AA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</w:pPr>
            <w:r w:rsidRPr="00E76FE4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  <w:t>– 110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0802D5" w14:textId="77777777" w:rsidR="00781AA2" w:rsidRPr="00E76FE4" w:rsidRDefault="00781AA2" w:rsidP="00781AA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</w:pPr>
            <w:r w:rsidRPr="00E76FE4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  <w:t>0.92 (0.78–1.08)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616465" w14:textId="77777777" w:rsidR="00781AA2" w:rsidRPr="00026796" w:rsidRDefault="00781AA2" w:rsidP="00781AA2">
            <w:pPr>
              <w:widowControl/>
              <w:jc w:val="center"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026796">
              <w:rPr>
                <w:rFonts w:ascii="Arial" w:eastAsia="新細明體" w:hAnsi="Arial" w:cs="Arial"/>
                <w:kern w:val="0"/>
                <w:sz w:val="16"/>
                <w:szCs w:val="16"/>
              </w:rPr>
              <w:t>0.30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54751" w14:textId="77777777" w:rsidR="00781AA2" w:rsidRPr="00026796" w:rsidRDefault="00781AA2" w:rsidP="00781AA2">
            <w:pPr>
              <w:widowControl/>
              <w:jc w:val="center"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9DB2FD" w14:textId="77777777" w:rsidR="00781AA2" w:rsidRPr="00026796" w:rsidRDefault="00781AA2" w:rsidP="00781AA2">
            <w:pPr>
              <w:widowControl/>
              <w:jc w:val="center"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026796">
              <w:rPr>
                <w:rFonts w:ascii="Arial" w:eastAsia="新細明體" w:hAnsi="Arial" w:cs="Arial"/>
                <w:kern w:val="0"/>
                <w:sz w:val="16"/>
                <w:szCs w:val="16"/>
              </w:rPr>
              <w:t>0.96 (0.83–1.11)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E84F1B" w14:textId="77777777" w:rsidR="00781AA2" w:rsidRPr="00026796" w:rsidRDefault="00781AA2" w:rsidP="00781AA2">
            <w:pPr>
              <w:widowControl/>
              <w:jc w:val="center"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026796">
              <w:rPr>
                <w:rFonts w:ascii="Arial" w:eastAsia="新細明體" w:hAnsi="Arial" w:cs="Arial"/>
                <w:kern w:val="0"/>
                <w:sz w:val="16"/>
                <w:szCs w:val="16"/>
              </w:rPr>
              <w:t>0.56</w:t>
            </w:r>
          </w:p>
        </w:tc>
      </w:tr>
      <w:tr w:rsidR="00781AA2" w:rsidRPr="00E76FE4" w14:paraId="1EDEC557" w14:textId="77777777" w:rsidTr="00B96308">
        <w:trPr>
          <w:trHeight w:val="240"/>
          <w:jc w:val="center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A4B58" w14:textId="77777777" w:rsidR="00781AA2" w:rsidRPr="00E76FE4" w:rsidRDefault="00781AA2" w:rsidP="00781AA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93D6C" w14:textId="77777777" w:rsidR="00781AA2" w:rsidRPr="00E76FE4" w:rsidRDefault="00781AA2" w:rsidP="00781AA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461288" w14:textId="77777777" w:rsidR="00781AA2" w:rsidRPr="00E76FE4" w:rsidRDefault="00781AA2" w:rsidP="00781AA2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</w:pPr>
            <w:r w:rsidRPr="00E76FE4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  <w:t>111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41AB05" w14:textId="77777777" w:rsidR="00781AA2" w:rsidRPr="00E76FE4" w:rsidRDefault="00781AA2" w:rsidP="00781AA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</w:pPr>
            <w:r w:rsidRPr="00E76FE4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  <w:t>– 181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4AC0D3" w14:textId="77777777" w:rsidR="00781AA2" w:rsidRPr="00E76FE4" w:rsidRDefault="00781AA2" w:rsidP="00781AA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</w:pPr>
            <w:r w:rsidRPr="00E76FE4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  <w:t>0.88 (0.71–1.08)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4289B" w14:textId="77777777" w:rsidR="00781AA2" w:rsidRPr="00026796" w:rsidRDefault="00781AA2" w:rsidP="00781AA2">
            <w:pPr>
              <w:widowControl/>
              <w:jc w:val="center"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026796">
              <w:rPr>
                <w:rFonts w:ascii="Arial" w:eastAsia="新細明體" w:hAnsi="Arial" w:cs="Arial"/>
                <w:kern w:val="0"/>
                <w:sz w:val="16"/>
                <w:szCs w:val="16"/>
              </w:rPr>
              <w:t>0.21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26A6DE" w14:textId="77777777" w:rsidR="00781AA2" w:rsidRPr="00026796" w:rsidRDefault="00781AA2" w:rsidP="00781AA2">
            <w:pPr>
              <w:widowControl/>
              <w:jc w:val="center"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DC3CFB" w14:textId="77777777" w:rsidR="00781AA2" w:rsidRPr="00026796" w:rsidRDefault="00781AA2" w:rsidP="00781AA2">
            <w:pPr>
              <w:widowControl/>
              <w:jc w:val="center"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026796">
              <w:rPr>
                <w:rFonts w:ascii="Arial" w:eastAsia="新細明體" w:hAnsi="Arial" w:cs="Arial"/>
                <w:kern w:val="0"/>
                <w:sz w:val="16"/>
                <w:szCs w:val="16"/>
              </w:rPr>
              <w:t>0.96 (0.83–1.12)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C5B14" w14:textId="77777777" w:rsidR="00781AA2" w:rsidRPr="00026796" w:rsidRDefault="00781AA2" w:rsidP="00781AA2">
            <w:pPr>
              <w:widowControl/>
              <w:jc w:val="center"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026796">
              <w:rPr>
                <w:rFonts w:ascii="Arial" w:eastAsia="新細明體" w:hAnsi="Arial" w:cs="Arial"/>
                <w:kern w:val="0"/>
                <w:sz w:val="16"/>
                <w:szCs w:val="16"/>
              </w:rPr>
              <w:t>0.64</w:t>
            </w:r>
          </w:p>
        </w:tc>
      </w:tr>
      <w:tr w:rsidR="00781AA2" w:rsidRPr="00E76FE4" w14:paraId="2C5BABEF" w14:textId="77777777" w:rsidTr="00B96308">
        <w:trPr>
          <w:trHeight w:val="240"/>
          <w:jc w:val="center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45617C" w14:textId="77777777" w:rsidR="00781AA2" w:rsidRPr="00E76FE4" w:rsidRDefault="00781AA2" w:rsidP="00781AA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B9CBCD" w14:textId="77777777" w:rsidR="00781AA2" w:rsidRPr="00E76FE4" w:rsidRDefault="00781AA2" w:rsidP="00781AA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CC7E0C" w14:textId="77777777" w:rsidR="00781AA2" w:rsidRPr="00E76FE4" w:rsidRDefault="00781AA2" w:rsidP="00781AA2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</w:pPr>
            <w:r w:rsidRPr="00E76FE4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  <w:t>182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C4E88" w14:textId="77777777" w:rsidR="00781AA2" w:rsidRPr="00E76FE4" w:rsidRDefault="00781AA2" w:rsidP="00781AA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</w:pPr>
            <w:r w:rsidRPr="00E76FE4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  <w:t>– 448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2D656A" w14:textId="77777777" w:rsidR="00781AA2" w:rsidRPr="00E76FE4" w:rsidRDefault="00781AA2" w:rsidP="00781AA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</w:pPr>
            <w:r w:rsidRPr="00E76FE4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  <w:t>0.77 (0.61–0.98)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985B37" w14:textId="77777777" w:rsidR="00781AA2" w:rsidRPr="00026796" w:rsidRDefault="00781AA2" w:rsidP="00781AA2">
            <w:pPr>
              <w:widowControl/>
              <w:jc w:val="center"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026796">
              <w:rPr>
                <w:rFonts w:ascii="Arial" w:eastAsia="新細明體" w:hAnsi="Arial" w:cs="Arial"/>
                <w:kern w:val="0"/>
                <w:sz w:val="16"/>
                <w:szCs w:val="16"/>
              </w:rPr>
              <w:t>0.03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F0204C" w14:textId="77777777" w:rsidR="00781AA2" w:rsidRPr="00026796" w:rsidRDefault="00781AA2" w:rsidP="00781AA2">
            <w:pPr>
              <w:widowControl/>
              <w:jc w:val="center"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40337" w14:textId="77777777" w:rsidR="00781AA2" w:rsidRPr="00026796" w:rsidRDefault="00781AA2" w:rsidP="00781AA2">
            <w:pPr>
              <w:widowControl/>
              <w:jc w:val="center"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026796">
              <w:rPr>
                <w:rFonts w:ascii="Arial" w:eastAsia="新細明體" w:hAnsi="Arial" w:cs="Arial"/>
                <w:kern w:val="0"/>
                <w:sz w:val="16"/>
                <w:szCs w:val="16"/>
              </w:rPr>
              <w:t>0.91 (0.76–1.10)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C1558" w14:textId="77777777" w:rsidR="00781AA2" w:rsidRPr="00026796" w:rsidRDefault="00781AA2" w:rsidP="00781AA2">
            <w:pPr>
              <w:widowControl/>
              <w:jc w:val="center"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026796">
              <w:rPr>
                <w:rFonts w:ascii="Arial" w:eastAsia="新細明體" w:hAnsi="Arial" w:cs="Arial"/>
                <w:kern w:val="0"/>
                <w:sz w:val="16"/>
                <w:szCs w:val="16"/>
              </w:rPr>
              <w:t>0.35</w:t>
            </w:r>
          </w:p>
        </w:tc>
      </w:tr>
      <w:tr w:rsidR="00781AA2" w:rsidRPr="00E76FE4" w14:paraId="18230704" w14:textId="77777777" w:rsidTr="00B96308">
        <w:trPr>
          <w:trHeight w:val="360"/>
          <w:jc w:val="center"/>
        </w:trPr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DFB6EE" w14:textId="77777777" w:rsidR="00781AA2" w:rsidRPr="00E76FE4" w:rsidRDefault="00781AA2" w:rsidP="00781AA2">
            <w:pPr>
              <w:widowControl/>
              <w:rPr>
                <w:rFonts w:ascii="Arial" w:eastAsia="新細明體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E76FE4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6"/>
                <w:szCs w:val="16"/>
              </w:rPr>
              <w:t>Death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79B0C3" w14:textId="77777777" w:rsidR="00781AA2" w:rsidRPr="00E76FE4" w:rsidRDefault="00781AA2" w:rsidP="00781AA2">
            <w:pPr>
              <w:widowControl/>
              <w:rPr>
                <w:rFonts w:ascii="Arial" w:eastAsia="新細明體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7EFCAE" w14:textId="77777777" w:rsidR="00781AA2" w:rsidRPr="00026796" w:rsidRDefault="00781AA2" w:rsidP="00781AA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B0A93B" w14:textId="77777777" w:rsidR="00781AA2" w:rsidRPr="00026796" w:rsidRDefault="00781AA2" w:rsidP="00781AA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90664" w14:textId="77777777" w:rsidR="00781AA2" w:rsidRPr="00026796" w:rsidRDefault="00781AA2" w:rsidP="00781AA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56E884" w14:textId="77777777" w:rsidR="00781AA2" w:rsidRPr="00026796" w:rsidRDefault="00781AA2" w:rsidP="00781AA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81AA2" w:rsidRPr="00E76FE4" w14:paraId="189DD8FC" w14:textId="77777777" w:rsidTr="00B96308">
        <w:trPr>
          <w:trHeight w:val="240"/>
          <w:jc w:val="center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0EFFC" w14:textId="77777777" w:rsidR="00781AA2" w:rsidRPr="00E76FE4" w:rsidRDefault="00781AA2" w:rsidP="00781AA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934D9E" w14:textId="77777777" w:rsidR="00781AA2" w:rsidRPr="00E76FE4" w:rsidRDefault="00781AA2" w:rsidP="00781AA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</w:pPr>
            <w:r w:rsidRPr="008239BA">
              <w:rPr>
                <w:rFonts w:ascii="Arial" w:hAnsi="Arial" w:cs="Arial"/>
                <w:sz w:val="16"/>
                <w:szCs w:val="16"/>
              </w:rPr>
              <w:t>Number of patients on PD in the center per month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1593A5" w14:textId="77777777" w:rsidR="00781AA2" w:rsidRPr="00E76FE4" w:rsidRDefault="00781AA2" w:rsidP="00781AA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CDF47D" w14:textId="56951CD0" w:rsidR="00781AA2" w:rsidRPr="00026796" w:rsidRDefault="00781AA2" w:rsidP="00781AA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perscript"/>
              </w:rPr>
            </w:pPr>
            <w:r w:rsidRPr="00026796">
              <w:rPr>
                <w:rFonts w:ascii="Arial" w:eastAsia="新細明體" w:hAnsi="Arial" w:cs="Arial" w:hint="eastAsia"/>
                <w:kern w:val="0"/>
                <w:sz w:val="16"/>
                <w:szCs w:val="16"/>
              </w:rPr>
              <w:t>0</w:t>
            </w:r>
            <w:r w:rsidRPr="00026796">
              <w:rPr>
                <w:rFonts w:ascii="Arial" w:eastAsia="新細明體" w:hAnsi="Arial" w:cs="Arial"/>
                <w:kern w:val="0"/>
                <w:sz w:val="16"/>
                <w:szCs w:val="16"/>
              </w:rPr>
              <w:t>.54</w:t>
            </w:r>
            <w:r w:rsidRPr="00026796">
              <w:rPr>
                <w:rFonts w:ascii="Arial" w:eastAsia="新細明體" w:hAnsi="Arial" w:cs="Arial"/>
                <w:kern w:val="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292732" w14:textId="77777777" w:rsidR="00781AA2" w:rsidRPr="00026796" w:rsidRDefault="00781AA2" w:rsidP="00781AA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15D16" w14:textId="77777777" w:rsidR="00781AA2" w:rsidRPr="00026796" w:rsidRDefault="00781AA2" w:rsidP="00781AA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ED1079" w14:textId="317F2929" w:rsidR="00781AA2" w:rsidRPr="00026796" w:rsidRDefault="00781AA2" w:rsidP="00781AA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perscript"/>
              </w:rPr>
            </w:pPr>
            <w:r w:rsidRPr="00026796">
              <w:rPr>
                <w:rFonts w:ascii="Arial" w:eastAsia="新細明體" w:hAnsi="Arial" w:cs="Arial" w:hint="eastAsia"/>
                <w:kern w:val="0"/>
                <w:sz w:val="16"/>
                <w:szCs w:val="16"/>
              </w:rPr>
              <w:t>0</w:t>
            </w:r>
            <w:r w:rsidRPr="00026796">
              <w:rPr>
                <w:rFonts w:ascii="Arial" w:eastAsia="新細明體" w:hAnsi="Arial" w:cs="Arial"/>
                <w:kern w:val="0"/>
                <w:sz w:val="16"/>
                <w:szCs w:val="16"/>
              </w:rPr>
              <w:t>.38</w:t>
            </w:r>
            <w:r w:rsidRPr="00026796">
              <w:rPr>
                <w:rFonts w:ascii="Arial" w:eastAsia="新細明體" w:hAnsi="Arial" w:cs="Arial"/>
                <w:kern w:val="0"/>
                <w:sz w:val="16"/>
                <w:szCs w:val="16"/>
                <w:vertAlign w:val="superscript"/>
              </w:rPr>
              <w:t>a</w:t>
            </w:r>
          </w:p>
        </w:tc>
      </w:tr>
      <w:tr w:rsidR="00781AA2" w:rsidRPr="00E76FE4" w14:paraId="23EDB6CB" w14:textId="77777777" w:rsidTr="00B96308">
        <w:trPr>
          <w:trHeight w:val="240"/>
          <w:jc w:val="center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9A0C04" w14:textId="77777777" w:rsidR="00781AA2" w:rsidRPr="00E76FE4" w:rsidRDefault="00781AA2" w:rsidP="00781AA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CBF8CE" w14:textId="77777777" w:rsidR="00781AA2" w:rsidRPr="00E76FE4" w:rsidRDefault="00781AA2" w:rsidP="00781AA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14BA58" w14:textId="77777777" w:rsidR="00781AA2" w:rsidRPr="00E76FE4" w:rsidRDefault="00781AA2" w:rsidP="00781AA2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</w:pPr>
            <w:r w:rsidRPr="00E76FE4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3DB510" w14:textId="77777777" w:rsidR="00781AA2" w:rsidRPr="00E76FE4" w:rsidRDefault="00781AA2" w:rsidP="00781AA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</w:pPr>
            <w:r w:rsidRPr="00E76FE4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  <w:t>– 12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57F14B" w14:textId="77777777" w:rsidR="00781AA2" w:rsidRPr="00E76FE4" w:rsidRDefault="00781AA2" w:rsidP="00781AA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</w:pPr>
            <w:r w:rsidRPr="00E76FE4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  <w:t>Ref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D092DA" w14:textId="77777777" w:rsidR="00781AA2" w:rsidRPr="00E76FE4" w:rsidRDefault="00781AA2" w:rsidP="00781AA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9E8F6A" w14:textId="77777777" w:rsidR="00781AA2" w:rsidRPr="00E76FE4" w:rsidRDefault="00781AA2" w:rsidP="00781AA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F07D4C" w14:textId="77777777" w:rsidR="00781AA2" w:rsidRPr="00E76FE4" w:rsidRDefault="00781AA2" w:rsidP="00781AA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</w:pPr>
            <w:r w:rsidRPr="00E76FE4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  <w:t>Ref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039166" w14:textId="77777777" w:rsidR="00781AA2" w:rsidRPr="00E76FE4" w:rsidRDefault="00781AA2" w:rsidP="00781AA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781AA2" w:rsidRPr="00E76FE4" w14:paraId="6BD596DD" w14:textId="77777777" w:rsidTr="00B96308">
        <w:trPr>
          <w:trHeight w:val="240"/>
          <w:jc w:val="center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A6130" w14:textId="77777777" w:rsidR="00781AA2" w:rsidRPr="00E76FE4" w:rsidRDefault="00781AA2" w:rsidP="00781AA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BF5520" w14:textId="77777777" w:rsidR="00781AA2" w:rsidRPr="00E76FE4" w:rsidRDefault="00781AA2" w:rsidP="00781AA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319766" w14:textId="77777777" w:rsidR="00781AA2" w:rsidRPr="00E76FE4" w:rsidRDefault="00781AA2" w:rsidP="00781AA2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</w:pPr>
            <w:r w:rsidRPr="00E76FE4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  <w:t>47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89F7AC" w14:textId="77777777" w:rsidR="00781AA2" w:rsidRPr="00E76FE4" w:rsidRDefault="00781AA2" w:rsidP="00781AA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</w:pPr>
            <w:r w:rsidRPr="00E76FE4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  <w:t>– 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EF7699" w14:textId="77777777" w:rsidR="00781AA2" w:rsidRPr="00E76FE4" w:rsidRDefault="00781AA2" w:rsidP="00781AA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</w:pPr>
            <w:r w:rsidRPr="00E76FE4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  <w:t>0.96 (0.81–1.15)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A5A1BF" w14:textId="77777777" w:rsidR="00781AA2" w:rsidRPr="00E76FE4" w:rsidRDefault="00781AA2" w:rsidP="00781AA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</w:pPr>
            <w:r w:rsidRPr="00E76FE4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  <w:t>0.67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B183E" w14:textId="77777777" w:rsidR="00781AA2" w:rsidRPr="00E76FE4" w:rsidRDefault="00781AA2" w:rsidP="00781AA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1DE607" w14:textId="77777777" w:rsidR="00781AA2" w:rsidRPr="00E76FE4" w:rsidRDefault="00781AA2" w:rsidP="00781AA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</w:pPr>
            <w:r w:rsidRPr="00E76FE4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  <w:t>1.03 (0.89–1.19)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0E7CC6" w14:textId="77777777" w:rsidR="00781AA2" w:rsidRPr="00E76FE4" w:rsidRDefault="00781AA2" w:rsidP="00781AA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</w:pPr>
            <w:r w:rsidRPr="00E76FE4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  <w:t>0.68</w:t>
            </w:r>
          </w:p>
        </w:tc>
      </w:tr>
      <w:tr w:rsidR="00781AA2" w:rsidRPr="00E76FE4" w14:paraId="15FF3094" w14:textId="77777777" w:rsidTr="00B96308">
        <w:trPr>
          <w:trHeight w:val="240"/>
          <w:jc w:val="center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097B71" w14:textId="77777777" w:rsidR="00781AA2" w:rsidRPr="00E76FE4" w:rsidRDefault="00781AA2" w:rsidP="00781AA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19245" w14:textId="77777777" w:rsidR="00781AA2" w:rsidRPr="00E76FE4" w:rsidRDefault="00781AA2" w:rsidP="00781AA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50A0E" w14:textId="77777777" w:rsidR="00781AA2" w:rsidRPr="00E76FE4" w:rsidRDefault="00781AA2" w:rsidP="00781AA2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</w:pPr>
            <w:r w:rsidRPr="00E76FE4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  <w:t>111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BF7C46" w14:textId="77777777" w:rsidR="00781AA2" w:rsidRPr="00E76FE4" w:rsidRDefault="00781AA2" w:rsidP="00781AA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</w:pPr>
            <w:r w:rsidRPr="00E76FE4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  <w:t>– 42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0F6451" w14:textId="77777777" w:rsidR="00781AA2" w:rsidRPr="00E76FE4" w:rsidRDefault="00781AA2" w:rsidP="00781AA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</w:pPr>
            <w:r w:rsidRPr="00E76FE4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  <w:t>0.98 (0.82–1.17)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885DEE" w14:textId="77777777" w:rsidR="00781AA2" w:rsidRPr="00E76FE4" w:rsidRDefault="00781AA2" w:rsidP="00781AA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</w:pPr>
            <w:r w:rsidRPr="00E76FE4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  <w:t>0.8</w:t>
            </w:r>
            <w:r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83986" w14:textId="77777777" w:rsidR="00781AA2" w:rsidRPr="00E76FE4" w:rsidRDefault="00781AA2" w:rsidP="00781AA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1376CA" w14:textId="77777777" w:rsidR="00781AA2" w:rsidRPr="00E76FE4" w:rsidRDefault="00781AA2" w:rsidP="00781AA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</w:pPr>
            <w:r w:rsidRPr="00E76FE4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  <w:t>1.13 (0.97–1.33)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C0E432" w14:textId="77777777" w:rsidR="00781AA2" w:rsidRPr="00E76FE4" w:rsidRDefault="00781AA2" w:rsidP="00781AA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</w:pPr>
            <w:r w:rsidRPr="00E76FE4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  <w:t>0.12</w:t>
            </w:r>
          </w:p>
        </w:tc>
      </w:tr>
      <w:tr w:rsidR="00781AA2" w:rsidRPr="00E76FE4" w14:paraId="64A890B5" w14:textId="77777777" w:rsidTr="00781AA2">
        <w:trPr>
          <w:trHeight w:val="240"/>
          <w:jc w:val="center"/>
        </w:trPr>
        <w:tc>
          <w:tcPr>
            <w:tcW w:w="1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79F74C25" w14:textId="77777777" w:rsidR="00781AA2" w:rsidRPr="00E76FE4" w:rsidRDefault="00781AA2" w:rsidP="00781AA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</w:pPr>
            <w:r w:rsidRPr="00E76FE4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F3111FE" w14:textId="77777777" w:rsidR="00781AA2" w:rsidRPr="00E76FE4" w:rsidRDefault="00781AA2" w:rsidP="00781AA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</w:pPr>
            <w:r w:rsidRPr="00E76FE4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388BFC24" w14:textId="77777777" w:rsidR="00781AA2" w:rsidRPr="00E76FE4" w:rsidRDefault="00781AA2" w:rsidP="00781AA2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</w:pPr>
            <w:r w:rsidRPr="00E76FE4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  <w:t>182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6D54B3C3" w14:textId="77777777" w:rsidR="00781AA2" w:rsidRPr="00E76FE4" w:rsidRDefault="00781AA2" w:rsidP="00781AA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</w:pPr>
            <w:r w:rsidRPr="00E76FE4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  <w:t>– 448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65813301" w14:textId="77777777" w:rsidR="00781AA2" w:rsidRPr="00E76FE4" w:rsidRDefault="00781AA2" w:rsidP="00781AA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</w:pPr>
            <w:r w:rsidRPr="00E76FE4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  <w:t>0.88 (0.71–1.10)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288E8E3F" w14:textId="77777777" w:rsidR="00781AA2" w:rsidRPr="00E76FE4" w:rsidRDefault="00781AA2" w:rsidP="00781AA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</w:pPr>
            <w:r w:rsidRPr="00E76FE4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  <w:t>0.26</w:t>
            </w:r>
          </w:p>
        </w:tc>
        <w:tc>
          <w:tcPr>
            <w:tcW w:w="1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7FF3DB67" w14:textId="77777777" w:rsidR="00781AA2" w:rsidRPr="00E76FE4" w:rsidRDefault="00781AA2" w:rsidP="00781AA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</w:pPr>
            <w:r w:rsidRPr="00E76FE4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4934FA6D" w14:textId="77777777" w:rsidR="00781AA2" w:rsidRPr="00E76FE4" w:rsidRDefault="00781AA2" w:rsidP="00781AA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</w:pPr>
            <w:r w:rsidRPr="00E76FE4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  <w:t>1.16 (0.96–1.39)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077F2C1" w14:textId="77777777" w:rsidR="00781AA2" w:rsidRPr="00E76FE4" w:rsidRDefault="00781AA2" w:rsidP="00781AA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</w:pPr>
            <w:r w:rsidRPr="00E76FE4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  <w:t>0.13</w:t>
            </w:r>
          </w:p>
        </w:tc>
      </w:tr>
    </w:tbl>
    <w:p w14:paraId="31C44B3E" w14:textId="77777777" w:rsidR="00C67FF3" w:rsidRPr="008239BA" w:rsidRDefault="00C67FF3" w:rsidP="00781AA2">
      <w:pPr>
        <w:pStyle w:val="Default"/>
        <w:spacing w:line="480" w:lineRule="auto"/>
        <w:jc w:val="both"/>
        <w:rPr>
          <w:rStyle w:val="a3"/>
          <w:rFonts w:asciiTheme="minorHAnsi" w:eastAsiaTheme="minorEastAsia" w:hAnsiTheme="minorHAnsi" w:cstheme="minorHAnsi"/>
          <w:b/>
          <w:color w:val="auto"/>
          <w:kern w:val="2"/>
          <w:szCs w:val="22"/>
          <w:u w:val="none"/>
        </w:rPr>
      </w:pPr>
    </w:p>
    <w:p w14:paraId="52875B0B" w14:textId="18746E8C" w:rsidR="00C67FF3" w:rsidRDefault="00C67FF3" w:rsidP="00781AA2">
      <w:pPr>
        <w:pStyle w:val="Default"/>
        <w:spacing w:line="480" w:lineRule="auto"/>
        <w:jc w:val="both"/>
        <w:rPr>
          <w:rStyle w:val="a3"/>
          <w:rFonts w:asciiTheme="minorHAnsi" w:hAnsiTheme="minorHAnsi" w:cstheme="minorHAnsi"/>
          <w:color w:val="auto"/>
          <w:u w:val="none"/>
        </w:rPr>
      </w:pPr>
      <w:r w:rsidRPr="008239BA">
        <w:rPr>
          <w:rStyle w:val="a3"/>
          <w:rFonts w:asciiTheme="minorHAnsi" w:eastAsiaTheme="minorEastAsia" w:hAnsiTheme="minorHAnsi" w:cstheme="minorHAnsi"/>
          <w:b/>
          <w:color w:val="auto"/>
          <w:kern w:val="2"/>
          <w:szCs w:val="22"/>
          <w:u w:val="none"/>
        </w:rPr>
        <w:fldChar w:fldCharType="begin"/>
      </w:r>
      <w:r w:rsidRPr="008239BA">
        <w:rPr>
          <w:rStyle w:val="a3"/>
          <w:rFonts w:asciiTheme="minorHAnsi" w:eastAsiaTheme="minorEastAsia" w:hAnsiTheme="minorHAnsi" w:cstheme="minorHAnsi"/>
          <w:b/>
          <w:color w:val="auto"/>
          <w:kern w:val="2"/>
          <w:szCs w:val="22"/>
          <w:u w:val="none"/>
        </w:rPr>
        <w:instrText xml:space="preserve"> LINK Excel.Sheet.12 "C:\\Users\\calum\\Google </w:instrText>
      </w:r>
      <w:r w:rsidRPr="008239BA">
        <w:rPr>
          <w:rStyle w:val="a3"/>
          <w:rFonts w:asciiTheme="minorHAnsi" w:eastAsiaTheme="minorEastAsia" w:hAnsiTheme="minorHAnsi" w:cstheme="minorHAnsi"/>
          <w:b/>
          <w:color w:val="auto"/>
          <w:kern w:val="2"/>
          <w:szCs w:val="22"/>
          <w:u w:val="none"/>
        </w:rPr>
        <w:instrText>雲端硬碟</w:instrText>
      </w:r>
      <w:r w:rsidRPr="008239BA">
        <w:rPr>
          <w:rStyle w:val="a3"/>
          <w:rFonts w:asciiTheme="minorHAnsi" w:eastAsiaTheme="minorEastAsia" w:hAnsiTheme="minorHAnsi" w:cstheme="minorHAnsi"/>
          <w:b/>
          <w:color w:val="auto"/>
          <w:kern w:val="2"/>
          <w:szCs w:val="22"/>
          <w:u w:val="none"/>
        </w:rPr>
        <w:instrText>\\</w:instrText>
      </w:r>
      <w:r w:rsidRPr="008239BA">
        <w:rPr>
          <w:rStyle w:val="a3"/>
          <w:rFonts w:asciiTheme="minorHAnsi" w:eastAsiaTheme="minorEastAsia" w:hAnsiTheme="minorHAnsi" w:cstheme="minorHAnsi"/>
          <w:b/>
          <w:color w:val="auto"/>
          <w:kern w:val="2"/>
          <w:szCs w:val="22"/>
          <w:u w:val="none"/>
        </w:rPr>
        <w:instrText>陽明公衛所</w:instrText>
      </w:r>
      <w:r w:rsidRPr="008239BA">
        <w:rPr>
          <w:rStyle w:val="a3"/>
          <w:rFonts w:asciiTheme="minorHAnsi" w:eastAsiaTheme="minorEastAsia" w:hAnsiTheme="minorHAnsi" w:cstheme="minorHAnsi"/>
          <w:b/>
          <w:color w:val="auto"/>
          <w:kern w:val="2"/>
          <w:szCs w:val="22"/>
          <w:u w:val="none"/>
        </w:rPr>
        <w:instrText xml:space="preserve">\\NHIRD\\Facility volume and PD survival\\PDI\\Tables.xlsx" </w:instrText>
      </w:r>
      <w:r w:rsidRPr="008239BA">
        <w:rPr>
          <w:rStyle w:val="a3"/>
          <w:rFonts w:asciiTheme="minorHAnsi" w:eastAsiaTheme="minorEastAsia" w:hAnsiTheme="minorHAnsi" w:cstheme="minorHAnsi"/>
          <w:b/>
          <w:color w:val="auto"/>
          <w:kern w:val="2"/>
          <w:szCs w:val="22"/>
          <w:u w:val="none"/>
        </w:rPr>
        <w:instrText>工作表</w:instrText>
      </w:r>
      <w:r w:rsidRPr="008239BA">
        <w:rPr>
          <w:rStyle w:val="a3"/>
          <w:rFonts w:asciiTheme="minorHAnsi" w:eastAsiaTheme="minorEastAsia" w:hAnsiTheme="minorHAnsi" w:cstheme="minorHAnsi"/>
          <w:b/>
          <w:color w:val="auto"/>
          <w:kern w:val="2"/>
          <w:szCs w:val="22"/>
          <w:u w:val="none"/>
        </w:rPr>
        <w:instrText xml:space="preserve">1!R2C1:R15C9 \a \f 4 \h </w:instrText>
      </w:r>
      <w:r w:rsidRPr="008239BA">
        <w:rPr>
          <w:rStyle w:val="a3"/>
          <w:rFonts w:asciiTheme="minorHAnsi" w:eastAsiaTheme="minorEastAsia" w:hAnsiTheme="minorHAnsi" w:cstheme="minorHAnsi"/>
          <w:b/>
          <w:color w:val="auto"/>
          <w:kern w:val="2"/>
          <w:szCs w:val="22"/>
          <w:u w:val="none"/>
        </w:rPr>
        <w:fldChar w:fldCharType="end"/>
      </w:r>
      <w:r w:rsidRPr="008239BA">
        <w:rPr>
          <w:rStyle w:val="a3"/>
          <w:rFonts w:asciiTheme="minorHAnsi" w:hAnsiTheme="minorHAnsi" w:cstheme="minorHAnsi"/>
          <w:color w:val="auto"/>
          <w:u w:val="none"/>
        </w:rPr>
        <w:t>All models were adjusted for</w:t>
      </w:r>
      <w:r w:rsidRPr="008239BA">
        <w:t xml:space="preserve"> </w:t>
      </w:r>
      <w:r w:rsidRPr="008239BA">
        <w:rPr>
          <w:rStyle w:val="a3"/>
          <w:rFonts w:asciiTheme="minorHAnsi" w:hAnsiTheme="minorHAnsi" w:cstheme="minorHAnsi"/>
          <w:color w:val="auto"/>
          <w:u w:val="none"/>
        </w:rPr>
        <w:t xml:space="preserve">gender, age, era of commencing peritoneal dialysis, insurable monthly wage, </w:t>
      </w:r>
      <w:proofErr w:type="spellStart"/>
      <w:r w:rsidRPr="008239BA">
        <w:rPr>
          <w:rStyle w:val="a3"/>
          <w:rFonts w:asciiTheme="minorHAnsi" w:hAnsiTheme="minorHAnsi" w:cstheme="minorHAnsi"/>
          <w:color w:val="auto"/>
          <w:u w:val="none"/>
        </w:rPr>
        <w:t>Charlson</w:t>
      </w:r>
      <w:proofErr w:type="spellEnd"/>
      <w:r w:rsidRPr="008239BA">
        <w:rPr>
          <w:rStyle w:val="a3"/>
          <w:rFonts w:asciiTheme="minorHAnsi" w:hAnsiTheme="minorHAnsi" w:cstheme="minorHAnsi"/>
          <w:color w:val="auto"/>
          <w:u w:val="none"/>
        </w:rPr>
        <w:t xml:space="preserve"> comorbidity index, </w:t>
      </w:r>
      <w:proofErr w:type="spellStart"/>
      <w:r w:rsidRPr="008239BA">
        <w:rPr>
          <w:rStyle w:val="a3"/>
          <w:rFonts w:asciiTheme="minorHAnsi" w:hAnsiTheme="minorHAnsi" w:cstheme="minorHAnsi"/>
          <w:color w:val="auto"/>
          <w:u w:val="none"/>
        </w:rPr>
        <w:t>predialysis</w:t>
      </w:r>
      <w:proofErr w:type="spellEnd"/>
      <w:r w:rsidRPr="008239BA">
        <w:rPr>
          <w:rStyle w:val="a3"/>
          <w:rFonts w:asciiTheme="minorHAnsi" w:hAnsiTheme="minorHAnsi" w:cstheme="minorHAnsi"/>
          <w:color w:val="auto"/>
          <w:u w:val="none"/>
        </w:rPr>
        <w:t xml:space="preserve"> nephrology care, central venous catheter for initial dialysis, hospital level, hospital ownership, </w:t>
      </w:r>
      <w:r>
        <w:rPr>
          <w:rStyle w:val="a3"/>
          <w:rFonts w:asciiTheme="minorHAnsi" w:hAnsiTheme="minorHAnsi" w:cstheme="minorHAnsi"/>
          <w:color w:val="auto"/>
          <w:u w:val="none"/>
        </w:rPr>
        <w:t>urbanization</w:t>
      </w:r>
      <w:r w:rsidRPr="008239BA">
        <w:rPr>
          <w:rStyle w:val="a3"/>
          <w:rFonts w:asciiTheme="minorHAnsi" w:hAnsiTheme="minorHAnsi" w:cstheme="minorHAnsi"/>
          <w:color w:val="auto"/>
          <w:u w:val="none"/>
        </w:rPr>
        <w:t xml:space="preserve"> degree and geographic region.</w:t>
      </w:r>
    </w:p>
    <w:p w14:paraId="45C1BDD0" w14:textId="50E0B539" w:rsidR="00781AA2" w:rsidRPr="00026796" w:rsidRDefault="00781AA2" w:rsidP="00C67FF3">
      <w:pPr>
        <w:pStyle w:val="Default"/>
        <w:spacing w:line="480" w:lineRule="auto"/>
        <w:jc w:val="both"/>
        <w:rPr>
          <w:rStyle w:val="a3"/>
          <w:rFonts w:asciiTheme="minorHAnsi" w:eastAsiaTheme="minorEastAsia" w:hAnsiTheme="minorHAnsi" w:cstheme="minorHAnsi"/>
          <w:color w:val="auto"/>
          <w:kern w:val="2"/>
          <w:szCs w:val="22"/>
          <w:u w:val="none"/>
        </w:rPr>
      </w:pPr>
      <w:r w:rsidRPr="00026796">
        <w:rPr>
          <w:rStyle w:val="a3"/>
          <w:rFonts w:asciiTheme="minorHAnsi" w:eastAsiaTheme="minorEastAsia" w:hAnsiTheme="minorHAnsi" w:cstheme="minorHAnsi"/>
          <w:color w:val="auto"/>
          <w:kern w:val="2"/>
          <w:szCs w:val="22"/>
          <w:u w:val="none"/>
          <w:vertAlign w:val="superscript"/>
        </w:rPr>
        <w:t xml:space="preserve">a </w:t>
      </w:r>
      <w:r w:rsidRPr="00026796">
        <w:rPr>
          <w:rStyle w:val="a3"/>
          <w:rFonts w:asciiTheme="minorHAnsi" w:eastAsiaTheme="minorEastAsia" w:hAnsiTheme="minorHAnsi" w:cstheme="minorHAnsi" w:hint="eastAsia"/>
          <w:color w:val="auto"/>
          <w:kern w:val="2"/>
          <w:szCs w:val="22"/>
          <w:u w:val="none"/>
        </w:rPr>
        <w:t>C</w:t>
      </w:r>
      <w:r w:rsidRPr="00026796">
        <w:rPr>
          <w:rStyle w:val="a3"/>
          <w:rFonts w:asciiTheme="minorHAnsi" w:eastAsiaTheme="minorEastAsia" w:hAnsiTheme="minorHAnsi" w:cstheme="minorHAnsi"/>
          <w:color w:val="auto"/>
          <w:kern w:val="2"/>
          <w:szCs w:val="22"/>
          <w:u w:val="none"/>
        </w:rPr>
        <w:t>umulative -value of overall groups significance</w:t>
      </w:r>
    </w:p>
    <w:p w14:paraId="2DBCA6D0" w14:textId="77777777" w:rsidR="00C67FF3" w:rsidRPr="008239BA" w:rsidRDefault="00C67FF3" w:rsidP="00C67FF3">
      <w:pPr>
        <w:widowControl/>
        <w:spacing w:line="480" w:lineRule="auto"/>
        <w:rPr>
          <w:rStyle w:val="a3"/>
          <w:rFonts w:ascii="Times New Roman" w:eastAsia="新細明體" w:hAnsi="Times New Roman" w:cstheme="minorHAnsi"/>
          <w:color w:val="auto"/>
          <w:kern w:val="0"/>
          <w:szCs w:val="24"/>
          <w:u w:val="none"/>
        </w:rPr>
      </w:pPr>
      <w:r w:rsidRPr="008239BA">
        <w:rPr>
          <w:rStyle w:val="a3"/>
          <w:rFonts w:cstheme="minorHAnsi"/>
          <w:color w:val="auto"/>
          <w:u w:val="none"/>
        </w:rPr>
        <w:t>PD, peritoneal dialysis; 95% CI, 95% confidence interval</w:t>
      </w:r>
    </w:p>
    <w:p w14:paraId="39585008" w14:textId="77777777" w:rsidR="00C67FF3" w:rsidRPr="008239BA" w:rsidRDefault="00C67FF3" w:rsidP="00C67FF3">
      <w:pPr>
        <w:widowControl/>
        <w:rPr>
          <w:rStyle w:val="a3"/>
          <w:rFonts w:cstheme="minorHAnsi"/>
          <w:color w:val="auto"/>
          <w:u w:val="none"/>
        </w:rPr>
      </w:pPr>
      <w:r w:rsidRPr="008239BA">
        <w:rPr>
          <w:rStyle w:val="a3"/>
          <w:rFonts w:cstheme="minorHAnsi"/>
          <w:color w:val="auto"/>
          <w:u w:val="none"/>
        </w:rPr>
        <w:br w:type="page"/>
      </w:r>
    </w:p>
    <w:p w14:paraId="6C3976AA" w14:textId="5FA561BC" w:rsidR="00C67FF3" w:rsidRPr="00781AA2" w:rsidRDefault="00C67FF3" w:rsidP="00C67FF3">
      <w:pPr>
        <w:pStyle w:val="Default"/>
        <w:spacing w:line="480" w:lineRule="auto"/>
        <w:jc w:val="both"/>
        <w:rPr>
          <w:rFonts w:asciiTheme="minorHAnsi" w:hAnsiTheme="minorHAnsi" w:cstheme="minorHAnsi"/>
          <w:color w:val="auto"/>
        </w:rPr>
      </w:pPr>
      <w:r w:rsidRPr="008239BA">
        <w:rPr>
          <w:rStyle w:val="a3"/>
          <w:rFonts w:asciiTheme="minorHAnsi" w:hAnsiTheme="minorHAnsi" w:cstheme="minorHAnsi"/>
          <w:color w:val="auto"/>
          <w:u w:val="none"/>
        </w:rPr>
        <w:lastRenderedPageBreak/>
        <w:t>Table S4. The association between baseline center volume (number of patients starting PD in the treatment center in the 12 months before PD commencement) and patient outcomes</w:t>
      </w:r>
      <w:r>
        <w:rPr>
          <w:rStyle w:val="a3"/>
          <w:rFonts w:cstheme="minorHAnsi"/>
        </w:rPr>
        <w:fldChar w:fldCharType="begin"/>
      </w:r>
      <w:r>
        <w:rPr>
          <w:rStyle w:val="a3"/>
          <w:rFonts w:cstheme="minorHAnsi"/>
        </w:rPr>
        <w:instrText xml:space="preserve"> LINK Excel.Sheet.12 "C:\\Users\\calum\\Google </w:instrText>
      </w:r>
      <w:r>
        <w:rPr>
          <w:rStyle w:val="a3"/>
          <w:rFonts w:cstheme="minorHAnsi"/>
        </w:rPr>
        <w:instrText>雲端硬碟</w:instrText>
      </w:r>
      <w:r>
        <w:rPr>
          <w:rStyle w:val="a3"/>
          <w:rFonts w:cstheme="minorHAnsi"/>
        </w:rPr>
        <w:instrText>\\</w:instrText>
      </w:r>
      <w:r>
        <w:rPr>
          <w:rStyle w:val="a3"/>
          <w:rFonts w:cstheme="minorHAnsi"/>
        </w:rPr>
        <w:instrText>陽明公衛所</w:instrText>
      </w:r>
      <w:r>
        <w:rPr>
          <w:rStyle w:val="a3"/>
          <w:rFonts w:cstheme="minorHAnsi"/>
        </w:rPr>
        <w:instrText xml:space="preserve">\\NHIRD\\Facility volume and PD survival\\PDI\\Tables-0205.xlsx" "Baseline Inci_volume!R2C1:R15C9" \a \f 4 \h </w:instrText>
      </w:r>
      <w:r w:rsidR="00A13FAA">
        <w:rPr>
          <w:rStyle w:val="a3"/>
          <w:rFonts w:cstheme="minorHAnsi"/>
        </w:rPr>
        <w:instrText xml:space="preserve"> \* MERGEFORMAT </w:instrText>
      </w:r>
      <w:r>
        <w:rPr>
          <w:rStyle w:val="a3"/>
          <w:rFonts w:cstheme="minorHAnsi"/>
        </w:rPr>
        <w:fldChar w:fldCharType="separate"/>
      </w:r>
    </w:p>
    <w:tbl>
      <w:tblPr>
        <w:tblW w:w="10260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"/>
        <w:gridCol w:w="100"/>
        <w:gridCol w:w="440"/>
        <w:gridCol w:w="3680"/>
        <w:gridCol w:w="2240"/>
        <w:gridCol w:w="680"/>
        <w:gridCol w:w="100"/>
        <w:gridCol w:w="2240"/>
        <w:gridCol w:w="680"/>
      </w:tblGrid>
      <w:tr w:rsidR="00C67FF3" w:rsidRPr="004A0C1F" w14:paraId="0F6232A3" w14:textId="77777777" w:rsidTr="00B96308">
        <w:trPr>
          <w:trHeight w:val="420"/>
          <w:jc w:val="center"/>
        </w:trPr>
        <w:tc>
          <w:tcPr>
            <w:tcW w:w="4320" w:type="dxa"/>
            <w:gridSpan w:val="4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shd w:val="clear" w:color="000000" w:fill="D9D9D9"/>
            <w:vAlign w:val="bottom"/>
            <w:hideMark/>
          </w:tcPr>
          <w:p w14:paraId="738A3B7C" w14:textId="77777777" w:rsidR="00C67FF3" w:rsidRPr="004A0C1F" w:rsidRDefault="00C67FF3" w:rsidP="00B96308">
            <w:pPr>
              <w:widowControl/>
              <w:rPr>
                <w:rFonts w:ascii="Arial" w:eastAsia="新細明體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A0C1F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6"/>
                <w:szCs w:val="16"/>
              </w:rPr>
              <w:t>Outcomes</w:t>
            </w:r>
          </w:p>
        </w:tc>
        <w:tc>
          <w:tcPr>
            <w:tcW w:w="2240" w:type="dxa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14:paraId="1918FB43" w14:textId="77777777" w:rsidR="00C67FF3" w:rsidRPr="004A0C1F" w:rsidRDefault="00C67FF3" w:rsidP="00B96308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A0C1F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6"/>
                <w:szCs w:val="16"/>
              </w:rPr>
              <w:t xml:space="preserve">Adjusted cause-specific </w:t>
            </w:r>
            <w:r>
              <w:rPr>
                <w:rFonts w:ascii="Arial" w:eastAsia="新細明體" w:hAnsi="Arial" w:cs="Arial"/>
                <w:b/>
                <w:bCs/>
                <w:color w:val="000000"/>
                <w:kern w:val="0"/>
                <w:sz w:val="16"/>
                <w:szCs w:val="16"/>
              </w:rPr>
              <w:t>hazard ratio</w:t>
            </w:r>
            <w:r w:rsidRPr="004A0C1F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6"/>
                <w:szCs w:val="16"/>
              </w:rPr>
              <w:t xml:space="preserve"> (95%)</w:t>
            </w:r>
          </w:p>
        </w:tc>
        <w:tc>
          <w:tcPr>
            <w:tcW w:w="680" w:type="dxa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14:paraId="6E6BEC83" w14:textId="77777777" w:rsidR="00C67FF3" w:rsidRPr="004A0C1F" w:rsidRDefault="00C67FF3" w:rsidP="00B96308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A0C1F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6"/>
                <w:szCs w:val="16"/>
              </w:rPr>
              <w:t>P</w:t>
            </w:r>
          </w:p>
        </w:tc>
        <w:tc>
          <w:tcPr>
            <w:tcW w:w="1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D5D601E" w14:textId="77777777" w:rsidR="00C67FF3" w:rsidRPr="004A0C1F" w:rsidRDefault="00C67FF3" w:rsidP="00B96308">
            <w:pPr>
              <w:widowControl/>
              <w:rPr>
                <w:rFonts w:ascii="Arial" w:eastAsia="新細明體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A0C1F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240" w:type="dxa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14:paraId="423D228F" w14:textId="77777777" w:rsidR="00C67FF3" w:rsidRPr="004A0C1F" w:rsidRDefault="00C67FF3" w:rsidP="00B96308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A0C1F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6"/>
                <w:szCs w:val="16"/>
              </w:rPr>
              <w:t xml:space="preserve">Adjusted </w:t>
            </w:r>
            <w:proofErr w:type="spellStart"/>
            <w:r w:rsidRPr="004A0C1F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6"/>
                <w:szCs w:val="16"/>
              </w:rPr>
              <w:t>subdistribution</w:t>
            </w:r>
            <w:proofErr w:type="spellEnd"/>
            <w:r w:rsidRPr="004A0C1F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Arial" w:eastAsia="新細明體" w:hAnsi="Arial" w:cs="Arial"/>
                <w:b/>
                <w:bCs/>
                <w:color w:val="000000"/>
                <w:kern w:val="0"/>
                <w:sz w:val="16"/>
                <w:szCs w:val="16"/>
              </w:rPr>
              <w:t>hazard ratio</w:t>
            </w:r>
            <w:r w:rsidRPr="004A0C1F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6"/>
                <w:szCs w:val="16"/>
              </w:rPr>
              <w:t xml:space="preserve"> (95%)</w:t>
            </w:r>
          </w:p>
        </w:tc>
        <w:tc>
          <w:tcPr>
            <w:tcW w:w="680" w:type="dxa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14:paraId="3E63A29D" w14:textId="77777777" w:rsidR="00C67FF3" w:rsidRPr="004A0C1F" w:rsidRDefault="00C67FF3" w:rsidP="00B96308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A0C1F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6"/>
                <w:szCs w:val="16"/>
              </w:rPr>
              <w:t>P</w:t>
            </w:r>
          </w:p>
        </w:tc>
      </w:tr>
      <w:tr w:rsidR="00C67FF3" w:rsidRPr="004A0C1F" w14:paraId="6AB43E21" w14:textId="77777777" w:rsidTr="00B96308">
        <w:trPr>
          <w:trHeight w:val="222"/>
          <w:jc w:val="center"/>
        </w:trPr>
        <w:tc>
          <w:tcPr>
            <w:tcW w:w="4320" w:type="dxa"/>
            <w:gridSpan w:val="4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53D4346" w14:textId="77777777" w:rsidR="00C67FF3" w:rsidRPr="004A0C1F" w:rsidRDefault="00C67FF3" w:rsidP="00B96308">
            <w:pPr>
              <w:widowControl/>
              <w:rPr>
                <w:rFonts w:ascii="Arial" w:eastAsia="新細明體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A4AA6C6" w14:textId="77777777" w:rsidR="00C67FF3" w:rsidRPr="004A0C1F" w:rsidRDefault="00C67FF3" w:rsidP="00B96308">
            <w:pPr>
              <w:widowControl/>
              <w:rPr>
                <w:rFonts w:ascii="Arial" w:eastAsia="新細明體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CECEBAB" w14:textId="77777777" w:rsidR="00C67FF3" w:rsidRPr="004A0C1F" w:rsidRDefault="00C67FF3" w:rsidP="00B96308">
            <w:pPr>
              <w:widowControl/>
              <w:rPr>
                <w:rFonts w:ascii="Arial" w:eastAsia="新細明體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2819F4FC" w14:textId="77777777" w:rsidR="00C67FF3" w:rsidRPr="004A0C1F" w:rsidRDefault="00C67FF3" w:rsidP="00B96308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</w:pPr>
            <w:r w:rsidRPr="004A0C1F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2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6D836C0" w14:textId="77777777" w:rsidR="00C67FF3" w:rsidRPr="004A0C1F" w:rsidRDefault="00C67FF3" w:rsidP="00B96308">
            <w:pPr>
              <w:widowControl/>
              <w:rPr>
                <w:rFonts w:ascii="Arial" w:eastAsia="新細明體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FB91701" w14:textId="77777777" w:rsidR="00C67FF3" w:rsidRPr="004A0C1F" w:rsidRDefault="00C67FF3" w:rsidP="00B96308">
            <w:pPr>
              <w:widowControl/>
              <w:rPr>
                <w:rFonts w:ascii="Arial" w:eastAsia="新細明體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C67FF3" w:rsidRPr="004A0C1F" w14:paraId="5B650866" w14:textId="77777777" w:rsidTr="00B96308">
        <w:trPr>
          <w:trHeight w:val="360"/>
          <w:jc w:val="center"/>
        </w:trPr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C05DBE" w14:textId="77777777" w:rsidR="00C67FF3" w:rsidRPr="004A0C1F" w:rsidRDefault="00C67FF3" w:rsidP="00B96308">
            <w:pPr>
              <w:widowControl/>
              <w:rPr>
                <w:rFonts w:ascii="Arial" w:eastAsia="新細明體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A0C1F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6"/>
                <w:szCs w:val="16"/>
              </w:rPr>
              <w:t>Technique failure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90F20" w14:textId="77777777" w:rsidR="00C67FF3" w:rsidRPr="004A0C1F" w:rsidRDefault="00C67FF3" w:rsidP="00B96308">
            <w:pPr>
              <w:widowControl/>
              <w:rPr>
                <w:rFonts w:ascii="Arial" w:eastAsia="新細明體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2614F1" w14:textId="77777777" w:rsidR="00C67FF3" w:rsidRPr="004A0C1F" w:rsidRDefault="00C67FF3" w:rsidP="00B96308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FE44FC" w14:textId="77777777" w:rsidR="00C67FF3" w:rsidRPr="004A0C1F" w:rsidRDefault="00C67FF3" w:rsidP="00B96308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92C86" w14:textId="77777777" w:rsidR="00C67FF3" w:rsidRPr="004A0C1F" w:rsidRDefault="00C67FF3" w:rsidP="00B96308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1DD443" w14:textId="77777777" w:rsidR="00C67FF3" w:rsidRPr="004A0C1F" w:rsidRDefault="00C67FF3" w:rsidP="00B96308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81AA2" w:rsidRPr="004A0C1F" w14:paraId="4FB14528" w14:textId="77777777" w:rsidTr="00B96308">
        <w:trPr>
          <w:trHeight w:val="240"/>
          <w:jc w:val="center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006C6" w14:textId="77777777" w:rsidR="00781AA2" w:rsidRPr="004A0C1F" w:rsidRDefault="00781AA2" w:rsidP="00781AA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10ABF9" w14:textId="77777777" w:rsidR="00781AA2" w:rsidRPr="004A0C1F" w:rsidRDefault="00781AA2" w:rsidP="00781AA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</w:pPr>
            <w:r w:rsidRPr="004A0C1F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  <w:t>Number of patients starting PD in the past 12 months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A26BB1" w14:textId="77777777" w:rsidR="00781AA2" w:rsidRPr="004A0C1F" w:rsidRDefault="00781AA2" w:rsidP="00781AA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0A1F12" w14:textId="45F02404" w:rsidR="00781AA2" w:rsidRPr="00026796" w:rsidRDefault="00781AA2" w:rsidP="00781AA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perscript"/>
              </w:rPr>
            </w:pPr>
            <w:r w:rsidRPr="00026796">
              <w:rPr>
                <w:rFonts w:ascii="Arial" w:eastAsia="新細明體" w:hAnsi="Arial" w:cs="Arial" w:hint="eastAsia"/>
                <w:kern w:val="0"/>
                <w:sz w:val="16"/>
                <w:szCs w:val="16"/>
              </w:rPr>
              <w:t>0</w:t>
            </w:r>
            <w:r w:rsidRPr="00026796">
              <w:rPr>
                <w:rFonts w:ascii="Arial" w:eastAsia="新細明體" w:hAnsi="Arial" w:cs="Arial"/>
                <w:kern w:val="0"/>
                <w:sz w:val="16"/>
                <w:szCs w:val="16"/>
              </w:rPr>
              <w:t>.61</w:t>
            </w:r>
            <w:r w:rsidRPr="00026796">
              <w:rPr>
                <w:rFonts w:ascii="Arial" w:eastAsia="新細明體" w:hAnsi="Arial" w:cs="Arial"/>
                <w:kern w:val="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56D11A" w14:textId="77777777" w:rsidR="00781AA2" w:rsidRPr="00026796" w:rsidRDefault="00781AA2" w:rsidP="00781AA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0AAEF" w14:textId="77777777" w:rsidR="00781AA2" w:rsidRPr="00026796" w:rsidRDefault="00781AA2" w:rsidP="00781AA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CA8086" w14:textId="28A27935" w:rsidR="00781AA2" w:rsidRPr="00026796" w:rsidRDefault="00781AA2" w:rsidP="00781AA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perscript"/>
              </w:rPr>
            </w:pPr>
            <w:r w:rsidRPr="00026796">
              <w:rPr>
                <w:rFonts w:ascii="Arial" w:eastAsia="新細明體" w:hAnsi="Arial" w:cs="Arial" w:hint="eastAsia"/>
                <w:kern w:val="0"/>
                <w:sz w:val="16"/>
                <w:szCs w:val="16"/>
              </w:rPr>
              <w:t>0</w:t>
            </w:r>
            <w:r w:rsidRPr="00026796">
              <w:rPr>
                <w:rFonts w:ascii="Arial" w:eastAsia="新細明體" w:hAnsi="Arial" w:cs="Arial"/>
                <w:kern w:val="0"/>
                <w:sz w:val="16"/>
                <w:szCs w:val="16"/>
              </w:rPr>
              <w:t>.45</w:t>
            </w:r>
            <w:r w:rsidRPr="00026796">
              <w:rPr>
                <w:rFonts w:ascii="Arial" w:eastAsia="新細明體" w:hAnsi="Arial" w:cs="Arial"/>
                <w:kern w:val="0"/>
                <w:sz w:val="16"/>
                <w:szCs w:val="16"/>
                <w:vertAlign w:val="superscript"/>
              </w:rPr>
              <w:t>a</w:t>
            </w:r>
          </w:p>
        </w:tc>
      </w:tr>
      <w:tr w:rsidR="00781AA2" w:rsidRPr="004A0C1F" w14:paraId="2391F300" w14:textId="77777777" w:rsidTr="00B96308">
        <w:trPr>
          <w:trHeight w:val="240"/>
          <w:jc w:val="center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B6FD60" w14:textId="77777777" w:rsidR="00781AA2" w:rsidRPr="004A0C1F" w:rsidRDefault="00781AA2" w:rsidP="00781AA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2330A8" w14:textId="77777777" w:rsidR="00781AA2" w:rsidRPr="004A0C1F" w:rsidRDefault="00781AA2" w:rsidP="00781AA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0E5C45" w14:textId="77777777" w:rsidR="00781AA2" w:rsidRPr="004A0C1F" w:rsidRDefault="00781AA2" w:rsidP="00781AA2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</w:pPr>
            <w:r w:rsidRPr="004A0C1F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6A898" w14:textId="77777777" w:rsidR="00781AA2" w:rsidRPr="004A0C1F" w:rsidRDefault="00781AA2" w:rsidP="00781AA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</w:pPr>
            <w:r w:rsidRPr="004A0C1F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  <w:t>– 12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AEADC7" w14:textId="77777777" w:rsidR="00781AA2" w:rsidRPr="004A0C1F" w:rsidRDefault="00781AA2" w:rsidP="00781AA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</w:pPr>
            <w:r w:rsidRPr="004A0C1F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  <w:t>Ref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4D8DFA" w14:textId="77777777" w:rsidR="00781AA2" w:rsidRPr="00026796" w:rsidRDefault="00781AA2" w:rsidP="00781AA2">
            <w:pPr>
              <w:widowControl/>
              <w:jc w:val="center"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4C6BC3" w14:textId="77777777" w:rsidR="00781AA2" w:rsidRPr="00026796" w:rsidRDefault="00781AA2" w:rsidP="00781AA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CEFDAB" w14:textId="77777777" w:rsidR="00781AA2" w:rsidRPr="00026796" w:rsidRDefault="00781AA2" w:rsidP="00781AA2">
            <w:pPr>
              <w:widowControl/>
              <w:jc w:val="center"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026796">
              <w:rPr>
                <w:rFonts w:ascii="Arial" w:eastAsia="新細明體" w:hAnsi="Arial" w:cs="Arial"/>
                <w:kern w:val="0"/>
                <w:sz w:val="16"/>
                <w:szCs w:val="16"/>
              </w:rPr>
              <w:t>Ref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E65D30" w14:textId="77777777" w:rsidR="00781AA2" w:rsidRPr="00026796" w:rsidRDefault="00781AA2" w:rsidP="00781AA2">
            <w:pPr>
              <w:widowControl/>
              <w:jc w:val="center"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</w:p>
        </w:tc>
      </w:tr>
      <w:tr w:rsidR="00781AA2" w:rsidRPr="004A0C1F" w14:paraId="735A2D58" w14:textId="77777777" w:rsidTr="00B96308">
        <w:trPr>
          <w:trHeight w:val="240"/>
          <w:jc w:val="center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240471" w14:textId="77777777" w:rsidR="00781AA2" w:rsidRPr="004A0C1F" w:rsidRDefault="00781AA2" w:rsidP="00781AA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B3ACB" w14:textId="77777777" w:rsidR="00781AA2" w:rsidRPr="004A0C1F" w:rsidRDefault="00781AA2" w:rsidP="00781AA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9B4C20" w14:textId="77777777" w:rsidR="00781AA2" w:rsidRPr="004A0C1F" w:rsidRDefault="00781AA2" w:rsidP="00781AA2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</w:pPr>
            <w:r w:rsidRPr="004A0C1F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C41AF3" w14:textId="77777777" w:rsidR="00781AA2" w:rsidRPr="004A0C1F" w:rsidRDefault="00781AA2" w:rsidP="00781AA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</w:pPr>
            <w:r w:rsidRPr="004A0C1F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  <w:t>– 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4AC661" w14:textId="77777777" w:rsidR="00781AA2" w:rsidRPr="004A0C1F" w:rsidRDefault="00781AA2" w:rsidP="00781AA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</w:pPr>
            <w:r w:rsidRPr="004A0C1F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  <w:t>1.02 (0.89–1.17)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A93282" w14:textId="77777777" w:rsidR="00781AA2" w:rsidRPr="00026796" w:rsidRDefault="00781AA2" w:rsidP="00781AA2">
            <w:pPr>
              <w:widowControl/>
              <w:jc w:val="center"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026796">
              <w:rPr>
                <w:rFonts w:ascii="Arial" w:eastAsia="新細明體" w:hAnsi="Arial" w:cs="Arial"/>
                <w:kern w:val="0"/>
                <w:sz w:val="16"/>
                <w:szCs w:val="16"/>
              </w:rPr>
              <w:t>0.81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372B3" w14:textId="77777777" w:rsidR="00781AA2" w:rsidRPr="00026796" w:rsidRDefault="00781AA2" w:rsidP="00781AA2">
            <w:pPr>
              <w:widowControl/>
              <w:jc w:val="center"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543630" w14:textId="77777777" w:rsidR="00781AA2" w:rsidRPr="00026796" w:rsidRDefault="00781AA2" w:rsidP="00781AA2">
            <w:pPr>
              <w:widowControl/>
              <w:jc w:val="center"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026796">
              <w:rPr>
                <w:rFonts w:ascii="Arial" w:eastAsia="新細明體" w:hAnsi="Arial" w:cs="Arial"/>
                <w:kern w:val="0"/>
                <w:sz w:val="16"/>
                <w:szCs w:val="16"/>
              </w:rPr>
              <w:t>1.03 (0.91–1.17)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AF9E57" w14:textId="77777777" w:rsidR="00781AA2" w:rsidRPr="00026796" w:rsidRDefault="00781AA2" w:rsidP="00781AA2">
            <w:pPr>
              <w:widowControl/>
              <w:jc w:val="center"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026796">
              <w:rPr>
                <w:rFonts w:ascii="Arial" w:eastAsia="新細明體" w:hAnsi="Arial" w:cs="Arial"/>
                <w:kern w:val="0"/>
                <w:sz w:val="16"/>
                <w:szCs w:val="16"/>
              </w:rPr>
              <w:t>0.64</w:t>
            </w:r>
          </w:p>
        </w:tc>
      </w:tr>
      <w:tr w:rsidR="00781AA2" w:rsidRPr="004A0C1F" w14:paraId="263B04F6" w14:textId="77777777" w:rsidTr="00B96308">
        <w:trPr>
          <w:trHeight w:val="240"/>
          <w:jc w:val="center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8A7C95" w14:textId="77777777" w:rsidR="00781AA2" w:rsidRPr="004A0C1F" w:rsidRDefault="00781AA2" w:rsidP="00781AA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DA4476" w14:textId="77777777" w:rsidR="00781AA2" w:rsidRPr="004A0C1F" w:rsidRDefault="00781AA2" w:rsidP="00781AA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811EA9" w14:textId="77777777" w:rsidR="00781AA2" w:rsidRPr="004A0C1F" w:rsidRDefault="00781AA2" w:rsidP="00781AA2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</w:pPr>
            <w:r w:rsidRPr="004A0C1F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  <w:t>26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821148" w14:textId="77777777" w:rsidR="00781AA2" w:rsidRPr="004A0C1F" w:rsidRDefault="00781AA2" w:rsidP="00781AA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</w:pPr>
            <w:r w:rsidRPr="004A0C1F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  <w:t>– 42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DDF9D5" w14:textId="77777777" w:rsidR="00781AA2" w:rsidRPr="004A0C1F" w:rsidRDefault="00781AA2" w:rsidP="00781AA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</w:pPr>
            <w:r w:rsidRPr="004A0C1F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  <w:t>0.93 (0.78–1.12)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C631D4" w14:textId="77777777" w:rsidR="00781AA2" w:rsidRPr="00026796" w:rsidRDefault="00781AA2" w:rsidP="00781AA2">
            <w:pPr>
              <w:widowControl/>
              <w:jc w:val="center"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026796">
              <w:rPr>
                <w:rFonts w:ascii="Arial" w:eastAsia="新細明體" w:hAnsi="Arial" w:cs="Arial"/>
                <w:kern w:val="0"/>
                <w:sz w:val="16"/>
                <w:szCs w:val="16"/>
              </w:rPr>
              <w:t>0.46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72567F" w14:textId="77777777" w:rsidR="00781AA2" w:rsidRPr="00026796" w:rsidRDefault="00781AA2" w:rsidP="00781AA2">
            <w:pPr>
              <w:widowControl/>
              <w:jc w:val="center"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D4717" w14:textId="77777777" w:rsidR="00781AA2" w:rsidRPr="00026796" w:rsidRDefault="00781AA2" w:rsidP="00781AA2">
            <w:pPr>
              <w:widowControl/>
              <w:jc w:val="center"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026796">
              <w:rPr>
                <w:rFonts w:ascii="Arial" w:eastAsia="新細明體" w:hAnsi="Arial" w:cs="Arial"/>
                <w:kern w:val="0"/>
                <w:sz w:val="16"/>
                <w:szCs w:val="16"/>
              </w:rPr>
              <w:t>0.93 (0.82–1.06)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4D0810" w14:textId="77777777" w:rsidR="00781AA2" w:rsidRPr="00026796" w:rsidRDefault="00781AA2" w:rsidP="00781AA2">
            <w:pPr>
              <w:widowControl/>
              <w:jc w:val="center"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026796">
              <w:rPr>
                <w:rFonts w:ascii="Arial" w:eastAsia="新細明體" w:hAnsi="Arial" w:cs="Arial"/>
                <w:kern w:val="0"/>
                <w:sz w:val="16"/>
                <w:szCs w:val="16"/>
              </w:rPr>
              <w:t>0.29</w:t>
            </w:r>
          </w:p>
        </w:tc>
      </w:tr>
      <w:tr w:rsidR="00781AA2" w:rsidRPr="004A0C1F" w14:paraId="5522069B" w14:textId="77777777" w:rsidTr="00B96308">
        <w:trPr>
          <w:trHeight w:val="240"/>
          <w:jc w:val="center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3A1F38" w14:textId="77777777" w:rsidR="00781AA2" w:rsidRPr="004A0C1F" w:rsidRDefault="00781AA2" w:rsidP="00781AA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CC8500" w14:textId="77777777" w:rsidR="00781AA2" w:rsidRPr="004A0C1F" w:rsidRDefault="00781AA2" w:rsidP="00781AA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175326" w14:textId="77777777" w:rsidR="00781AA2" w:rsidRPr="004A0C1F" w:rsidRDefault="00781AA2" w:rsidP="00781AA2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</w:pPr>
            <w:r w:rsidRPr="004A0C1F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  <w:t>43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DC646" w14:textId="77777777" w:rsidR="00781AA2" w:rsidRPr="004A0C1F" w:rsidRDefault="00781AA2" w:rsidP="00781AA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</w:pPr>
            <w:r w:rsidRPr="004A0C1F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  <w:t>– 107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0C53BC" w14:textId="77777777" w:rsidR="00781AA2" w:rsidRPr="004A0C1F" w:rsidRDefault="00781AA2" w:rsidP="00781AA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</w:pPr>
            <w:r w:rsidRPr="004A0C1F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  <w:t>0.96 (0.79–1.17)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F500C7" w14:textId="77777777" w:rsidR="00781AA2" w:rsidRPr="00026796" w:rsidRDefault="00781AA2" w:rsidP="00781AA2">
            <w:pPr>
              <w:widowControl/>
              <w:jc w:val="center"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026796">
              <w:rPr>
                <w:rFonts w:ascii="Arial" w:eastAsia="新細明體" w:hAnsi="Arial" w:cs="Arial"/>
                <w:kern w:val="0"/>
                <w:sz w:val="16"/>
                <w:szCs w:val="16"/>
              </w:rPr>
              <w:t>0.69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2BB5F2" w14:textId="77777777" w:rsidR="00781AA2" w:rsidRPr="00026796" w:rsidRDefault="00781AA2" w:rsidP="00781AA2">
            <w:pPr>
              <w:widowControl/>
              <w:jc w:val="center"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EFF53C" w14:textId="77777777" w:rsidR="00781AA2" w:rsidRPr="00026796" w:rsidRDefault="00781AA2" w:rsidP="00781AA2">
            <w:pPr>
              <w:widowControl/>
              <w:jc w:val="center"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026796">
              <w:rPr>
                <w:rFonts w:ascii="Arial" w:eastAsia="新細明體" w:hAnsi="Arial" w:cs="Arial"/>
                <w:kern w:val="0"/>
                <w:sz w:val="16"/>
                <w:szCs w:val="16"/>
              </w:rPr>
              <w:t>0.97 (0.84–1.13)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9FBCFD" w14:textId="77777777" w:rsidR="00781AA2" w:rsidRPr="00026796" w:rsidRDefault="00781AA2" w:rsidP="00781AA2">
            <w:pPr>
              <w:widowControl/>
              <w:jc w:val="center"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026796">
              <w:rPr>
                <w:rFonts w:ascii="Arial" w:eastAsia="新細明體" w:hAnsi="Arial" w:cs="Arial"/>
                <w:kern w:val="0"/>
                <w:sz w:val="16"/>
                <w:szCs w:val="16"/>
              </w:rPr>
              <w:t>0.73</w:t>
            </w:r>
          </w:p>
        </w:tc>
      </w:tr>
      <w:tr w:rsidR="00781AA2" w:rsidRPr="004A0C1F" w14:paraId="331F4F8A" w14:textId="77777777" w:rsidTr="00B96308">
        <w:trPr>
          <w:trHeight w:val="360"/>
          <w:jc w:val="center"/>
        </w:trPr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645A34" w14:textId="77777777" w:rsidR="00781AA2" w:rsidRPr="004A0C1F" w:rsidRDefault="00781AA2" w:rsidP="00781AA2">
            <w:pPr>
              <w:widowControl/>
              <w:rPr>
                <w:rFonts w:ascii="Arial" w:eastAsia="新細明體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A0C1F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6"/>
                <w:szCs w:val="16"/>
              </w:rPr>
              <w:t>Death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E533F6" w14:textId="77777777" w:rsidR="00781AA2" w:rsidRPr="004A0C1F" w:rsidRDefault="00781AA2" w:rsidP="00781AA2">
            <w:pPr>
              <w:widowControl/>
              <w:rPr>
                <w:rFonts w:ascii="Arial" w:eastAsia="新細明體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07519E" w14:textId="77777777" w:rsidR="00781AA2" w:rsidRPr="00026796" w:rsidRDefault="00781AA2" w:rsidP="00781AA2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D2C76F" w14:textId="77777777" w:rsidR="00781AA2" w:rsidRPr="00026796" w:rsidRDefault="00781AA2" w:rsidP="00781AA2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9A72C" w14:textId="77777777" w:rsidR="00781AA2" w:rsidRPr="00026796" w:rsidRDefault="00781AA2" w:rsidP="00781AA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CEFF27" w14:textId="77777777" w:rsidR="00781AA2" w:rsidRPr="00026796" w:rsidRDefault="00781AA2" w:rsidP="00781AA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81AA2" w:rsidRPr="004A0C1F" w14:paraId="5DAD6370" w14:textId="77777777" w:rsidTr="00B96308">
        <w:trPr>
          <w:trHeight w:val="240"/>
          <w:jc w:val="center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3B28D7" w14:textId="77777777" w:rsidR="00781AA2" w:rsidRPr="004A0C1F" w:rsidRDefault="00781AA2" w:rsidP="00781AA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9A936E" w14:textId="77777777" w:rsidR="00781AA2" w:rsidRPr="004A0C1F" w:rsidRDefault="00781AA2" w:rsidP="00781AA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</w:pPr>
            <w:r w:rsidRPr="004A0C1F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  <w:t>Number of patients starting PD in the past 12 months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1695D7" w14:textId="77777777" w:rsidR="00781AA2" w:rsidRPr="004A0C1F" w:rsidRDefault="00781AA2" w:rsidP="00781AA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7F1964" w14:textId="7C10B23A" w:rsidR="00781AA2" w:rsidRPr="00026796" w:rsidRDefault="00781AA2" w:rsidP="00781AA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perscript"/>
              </w:rPr>
            </w:pPr>
            <w:r w:rsidRPr="00026796">
              <w:rPr>
                <w:rFonts w:ascii="Arial" w:eastAsia="新細明體" w:hAnsi="Arial" w:cs="Arial" w:hint="eastAsia"/>
                <w:kern w:val="0"/>
                <w:sz w:val="16"/>
                <w:szCs w:val="16"/>
              </w:rPr>
              <w:t>0</w:t>
            </w:r>
            <w:r w:rsidRPr="00026796">
              <w:rPr>
                <w:rFonts w:ascii="Arial" w:eastAsia="新細明體" w:hAnsi="Arial" w:cs="Arial"/>
                <w:kern w:val="0"/>
                <w:sz w:val="16"/>
                <w:szCs w:val="16"/>
              </w:rPr>
              <w:t>.45</w:t>
            </w:r>
            <w:r w:rsidRPr="00026796">
              <w:rPr>
                <w:rFonts w:ascii="Arial" w:eastAsia="新細明體" w:hAnsi="Arial" w:cs="Arial"/>
                <w:kern w:val="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FE0BAF" w14:textId="77777777" w:rsidR="00781AA2" w:rsidRPr="00026796" w:rsidRDefault="00781AA2" w:rsidP="00781AA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32A2A" w14:textId="77777777" w:rsidR="00781AA2" w:rsidRPr="00026796" w:rsidRDefault="00781AA2" w:rsidP="00781AA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45752F" w14:textId="27926251" w:rsidR="00781AA2" w:rsidRPr="00026796" w:rsidRDefault="00781AA2" w:rsidP="00781AA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perscript"/>
              </w:rPr>
            </w:pPr>
            <w:r w:rsidRPr="00026796">
              <w:rPr>
                <w:rFonts w:ascii="Arial" w:eastAsia="新細明體" w:hAnsi="Arial" w:cs="Arial" w:hint="eastAsia"/>
                <w:kern w:val="0"/>
                <w:sz w:val="16"/>
                <w:szCs w:val="16"/>
              </w:rPr>
              <w:t>0</w:t>
            </w:r>
            <w:r w:rsidRPr="00026796">
              <w:rPr>
                <w:rFonts w:ascii="Arial" w:eastAsia="新細明體" w:hAnsi="Arial" w:cs="Arial"/>
                <w:kern w:val="0"/>
                <w:sz w:val="16"/>
                <w:szCs w:val="16"/>
              </w:rPr>
              <w:t>.41</w:t>
            </w:r>
            <w:r w:rsidRPr="00026796">
              <w:rPr>
                <w:rFonts w:ascii="Arial" w:eastAsia="新細明體" w:hAnsi="Arial" w:cs="Arial"/>
                <w:kern w:val="0"/>
                <w:sz w:val="16"/>
                <w:szCs w:val="16"/>
                <w:vertAlign w:val="superscript"/>
              </w:rPr>
              <w:t>a</w:t>
            </w:r>
          </w:p>
        </w:tc>
      </w:tr>
      <w:tr w:rsidR="00781AA2" w:rsidRPr="004A0C1F" w14:paraId="1BD0BC9D" w14:textId="77777777" w:rsidTr="00B96308">
        <w:trPr>
          <w:trHeight w:val="240"/>
          <w:jc w:val="center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CCB7F2" w14:textId="77777777" w:rsidR="00781AA2" w:rsidRPr="004A0C1F" w:rsidRDefault="00781AA2" w:rsidP="00781AA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B9AD35" w14:textId="77777777" w:rsidR="00781AA2" w:rsidRPr="004A0C1F" w:rsidRDefault="00781AA2" w:rsidP="00781AA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36B27B" w14:textId="77777777" w:rsidR="00781AA2" w:rsidRPr="004A0C1F" w:rsidRDefault="00781AA2" w:rsidP="00781AA2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</w:pPr>
            <w:r w:rsidRPr="004A0C1F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69E590" w14:textId="77777777" w:rsidR="00781AA2" w:rsidRPr="004A0C1F" w:rsidRDefault="00781AA2" w:rsidP="00781AA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</w:pPr>
            <w:r w:rsidRPr="004A0C1F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  <w:t>– 12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886BA" w14:textId="77777777" w:rsidR="00781AA2" w:rsidRPr="004A0C1F" w:rsidRDefault="00781AA2" w:rsidP="00781AA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</w:pPr>
            <w:r w:rsidRPr="004A0C1F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  <w:t>Ref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755700" w14:textId="77777777" w:rsidR="00781AA2" w:rsidRPr="00026796" w:rsidRDefault="00781AA2" w:rsidP="00781AA2">
            <w:pPr>
              <w:widowControl/>
              <w:jc w:val="center"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977523" w14:textId="77777777" w:rsidR="00781AA2" w:rsidRPr="00026796" w:rsidRDefault="00781AA2" w:rsidP="00781AA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75AD43" w14:textId="77777777" w:rsidR="00781AA2" w:rsidRPr="00026796" w:rsidRDefault="00781AA2" w:rsidP="00781AA2">
            <w:pPr>
              <w:widowControl/>
              <w:jc w:val="center"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026796">
              <w:rPr>
                <w:rFonts w:ascii="Arial" w:eastAsia="新細明體" w:hAnsi="Arial" w:cs="Arial"/>
                <w:kern w:val="0"/>
                <w:sz w:val="16"/>
                <w:szCs w:val="16"/>
              </w:rPr>
              <w:t>Ref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4AC3F" w14:textId="77777777" w:rsidR="00781AA2" w:rsidRPr="00026796" w:rsidRDefault="00781AA2" w:rsidP="00781AA2">
            <w:pPr>
              <w:widowControl/>
              <w:jc w:val="center"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</w:p>
        </w:tc>
      </w:tr>
      <w:tr w:rsidR="00781AA2" w:rsidRPr="004A0C1F" w14:paraId="40E442AA" w14:textId="77777777" w:rsidTr="00B96308">
        <w:trPr>
          <w:trHeight w:val="240"/>
          <w:jc w:val="center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E090B4" w14:textId="77777777" w:rsidR="00781AA2" w:rsidRPr="004A0C1F" w:rsidRDefault="00781AA2" w:rsidP="00781AA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1C0FAD" w14:textId="77777777" w:rsidR="00781AA2" w:rsidRPr="004A0C1F" w:rsidRDefault="00781AA2" w:rsidP="00781AA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221DC" w14:textId="77777777" w:rsidR="00781AA2" w:rsidRPr="004A0C1F" w:rsidRDefault="00781AA2" w:rsidP="00781AA2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</w:pPr>
            <w:r w:rsidRPr="004A0C1F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29CFBB" w14:textId="77777777" w:rsidR="00781AA2" w:rsidRPr="004A0C1F" w:rsidRDefault="00781AA2" w:rsidP="00781AA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</w:pPr>
            <w:r w:rsidRPr="004A0C1F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  <w:t>– 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133ED5" w14:textId="77777777" w:rsidR="00781AA2" w:rsidRPr="004A0C1F" w:rsidRDefault="00781AA2" w:rsidP="00781AA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</w:pPr>
            <w:r w:rsidRPr="004A0C1F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  <w:t>0.93 (0.81–1.08)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5E3BA3" w14:textId="77777777" w:rsidR="00781AA2" w:rsidRPr="004A0C1F" w:rsidRDefault="00781AA2" w:rsidP="00781AA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</w:pPr>
            <w:r w:rsidRPr="004A0C1F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  <w:t>0.34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228FEB" w14:textId="77777777" w:rsidR="00781AA2" w:rsidRPr="004A0C1F" w:rsidRDefault="00781AA2" w:rsidP="00781AA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F7EA96" w14:textId="77777777" w:rsidR="00781AA2" w:rsidRPr="004A0C1F" w:rsidRDefault="00781AA2" w:rsidP="00781AA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</w:pPr>
            <w:r w:rsidRPr="004A0C1F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  <w:t>0.95 (0.82–1.09)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EF4985" w14:textId="77777777" w:rsidR="00781AA2" w:rsidRPr="004A0C1F" w:rsidRDefault="00781AA2" w:rsidP="00781AA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</w:pPr>
            <w:r w:rsidRPr="004A0C1F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  <w:t>0.46</w:t>
            </w:r>
          </w:p>
        </w:tc>
      </w:tr>
      <w:tr w:rsidR="00781AA2" w:rsidRPr="004A0C1F" w14:paraId="272F3B63" w14:textId="77777777" w:rsidTr="00B96308">
        <w:trPr>
          <w:trHeight w:val="240"/>
          <w:jc w:val="center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DE5B50" w14:textId="77777777" w:rsidR="00781AA2" w:rsidRPr="004A0C1F" w:rsidRDefault="00781AA2" w:rsidP="00781AA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61C096" w14:textId="77777777" w:rsidR="00781AA2" w:rsidRPr="004A0C1F" w:rsidRDefault="00781AA2" w:rsidP="00781AA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2620FF" w14:textId="77777777" w:rsidR="00781AA2" w:rsidRPr="004A0C1F" w:rsidRDefault="00781AA2" w:rsidP="00781AA2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</w:pPr>
            <w:r w:rsidRPr="004A0C1F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  <w:t>26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CC9CB2" w14:textId="77777777" w:rsidR="00781AA2" w:rsidRPr="004A0C1F" w:rsidRDefault="00781AA2" w:rsidP="00781AA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</w:pPr>
            <w:r w:rsidRPr="004A0C1F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  <w:t>– 42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A42C23" w14:textId="77777777" w:rsidR="00781AA2" w:rsidRPr="004A0C1F" w:rsidRDefault="00781AA2" w:rsidP="00781AA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</w:pPr>
            <w:r w:rsidRPr="004A0C1F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  <w:t>1.02 (0.86–1.20)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DFB88" w14:textId="77777777" w:rsidR="00781AA2" w:rsidRPr="004A0C1F" w:rsidRDefault="00781AA2" w:rsidP="00781AA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</w:pPr>
            <w:r w:rsidRPr="004A0C1F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  <w:t>0.84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E74875" w14:textId="77777777" w:rsidR="00781AA2" w:rsidRPr="004A0C1F" w:rsidRDefault="00781AA2" w:rsidP="00781AA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D35EE3" w14:textId="77777777" w:rsidR="00781AA2" w:rsidRPr="004A0C1F" w:rsidRDefault="00781AA2" w:rsidP="00781AA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</w:pPr>
            <w:r w:rsidRPr="004A0C1F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  <w:t>1.04 (0.90–1.20)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BEEA6" w14:textId="77777777" w:rsidR="00781AA2" w:rsidRPr="004A0C1F" w:rsidRDefault="00781AA2" w:rsidP="00781AA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</w:pPr>
            <w:r w:rsidRPr="004A0C1F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  <w:t>0.61</w:t>
            </w:r>
          </w:p>
        </w:tc>
      </w:tr>
      <w:tr w:rsidR="00781AA2" w:rsidRPr="004A0C1F" w14:paraId="174C23B8" w14:textId="77777777" w:rsidTr="00781AA2">
        <w:trPr>
          <w:trHeight w:val="240"/>
          <w:jc w:val="center"/>
        </w:trPr>
        <w:tc>
          <w:tcPr>
            <w:tcW w:w="1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5A05F9B7" w14:textId="77777777" w:rsidR="00781AA2" w:rsidRPr="004A0C1F" w:rsidRDefault="00781AA2" w:rsidP="00781AA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</w:pPr>
            <w:r w:rsidRPr="004A0C1F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3249B686" w14:textId="77777777" w:rsidR="00781AA2" w:rsidRPr="004A0C1F" w:rsidRDefault="00781AA2" w:rsidP="00781AA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</w:pPr>
            <w:r w:rsidRPr="004A0C1F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50EC12BD" w14:textId="77777777" w:rsidR="00781AA2" w:rsidRPr="004A0C1F" w:rsidRDefault="00781AA2" w:rsidP="00781AA2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</w:pPr>
            <w:r w:rsidRPr="004A0C1F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  <w:t>43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0B97B142" w14:textId="77777777" w:rsidR="00781AA2" w:rsidRPr="004A0C1F" w:rsidRDefault="00781AA2" w:rsidP="00781AA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</w:pPr>
            <w:r w:rsidRPr="004A0C1F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  <w:t>– 107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5577E739" w14:textId="77777777" w:rsidR="00781AA2" w:rsidRPr="004A0C1F" w:rsidRDefault="00781AA2" w:rsidP="00781AA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</w:pPr>
            <w:r w:rsidRPr="004A0C1F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  <w:t>0.99 (0.85–1.15)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73EE6306" w14:textId="77777777" w:rsidR="00781AA2" w:rsidRPr="004A0C1F" w:rsidRDefault="00781AA2" w:rsidP="00781AA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</w:pPr>
            <w:r w:rsidRPr="004A0C1F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  <w:t>0.89</w:t>
            </w:r>
          </w:p>
        </w:tc>
        <w:tc>
          <w:tcPr>
            <w:tcW w:w="1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B59DDE9" w14:textId="77777777" w:rsidR="00781AA2" w:rsidRPr="004A0C1F" w:rsidRDefault="00781AA2" w:rsidP="00781AA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</w:pPr>
            <w:r w:rsidRPr="004A0C1F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61A2E984" w14:textId="77777777" w:rsidR="00781AA2" w:rsidRPr="004A0C1F" w:rsidRDefault="00781AA2" w:rsidP="00781AA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</w:pPr>
            <w:r w:rsidRPr="004A0C1F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  <w:t>1.07 (0.92–1.25)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41E55DCC" w14:textId="77777777" w:rsidR="00781AA2" w:rsidRPr="004A0C1F" w:rsidRDefault="00781AA2" w:rsidP="00781AA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</w:pPr>
            <w:r w:rsidRPr="004A0C1F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  <w:t>0.39</w:t>
            </w:r>
          </w:p>
        </w:tc>
      </w:tr>
    </w:tbl>
    <w:p w14:paraId="5F02FDB1" w14:textId="77777777" w:rsidR="00C67FF3" w:rsidRPr="004A0C1F" w:rsidRDefault="00C67FF3" w:rsidP="00C67FF3">
      <w:pPr>
        <w:pStyle w:val="Default"/>
        <w:spacing w:line="480" w:lineRule="auto"/>
        <w:jc w:val="both"/>
        <w:rPr>
          <w:rStyle w:val="a3"/>
          <w:rFonts w:cstheme="minorHAnsi"/>
        </w:rPr>
      </w:pPr>
      <w:r>
        <w:rPr>
          <w:rStyle w:val="a3"/>
          <w:rFonts w:cstheme="minorHAnsi"/>
        </w:rPr>
        <w:fldChar w:fldCharType="end"/>
      </w:r>
    </w:p>
    <w:p w14:paraId="10CB63D1" w14:textId="35D29205" w:rsidR="00C67FF3" w:rsidRDefault="00C67FF3" w:rsidP="00C67FF3">
      <w:pPr>
        <w:pStyle w:val="Default"/>
        <w:spacing w:line="480" w:lineRule="auto"/>
        <w:jc w:val="both"/>
        <w:rPr>
          <w:rStyle w:val="a3"/>
          <w:rFonts w:asciiTheme="minorHAnsi" w:hAnsiTheme="minorHAnsi" w:cstheme="minorHAnsi"/>
          <w:color w:val="auto"/>
          <w:u w:val="none"/>
        </w:rPr>
      </w:pPr>
      <w:r w:rsidRPr="008239BA">
        <w:rPr>
          <w:rStyle w:val="a3"/>
          <w:rFonts w:asciiTheme="minorHAnsi" w:eastAsiaTheme="minorEastAsia" w:hAnsiTheme="minorHAnsi" w:cstheme="minorHAnsi"/>
          <w:b/>
          <w:color w:val="auto"/>
          <w:kern w:val="2"/>
          <w:szCs w:val="22"/>
          <w:u w:val="none"/>
        </w:rPr>
        <w:fldChar w:fldCharType="begin"/>
      </w:r>
      <w:r w:rsidRPr="008239BA">
        <w:rPr>
          <w:rStyle w:val="a3"/>
          <w:rFonts w:asciiTheme="minorHAnsi" w:eastAsiaTheme="minorEastAsia" w:hAnsiTheme="minorHAnsi" w:cstheme="minorHAnsi"/>
          <w:b/>
          <w:color w:val="auto"/>
          <w:kern w:val="2"/>
          <w:szCs w:val="22"/>
          <w:u w:val="none"/>
        </w:rPr>
        <w:instrText xml:space="preserve"> LINK Excel.Sheet.12 "C:\\Users\\calum\\Google </w:instrText>
      </w:r>
      <w:r w:rsidRPr="008239BA">
        <w:rPr>
          <w:rStyle w:val="a3"/>
          <w:rFonts w:asciiTheme="minorHAnsi" w:eastAsiaTheme="minorEastAsia" w:hAnsiTheme="minorHAnsi" w:cstheme="minorHAnsi"/>
          <w:b/>
          <w:color w:val="auto"/>
          <w:kern w:val="2"/>
          <w:szCs w:val="22"/>
          <w:u w:val="none"/>
        </w:rPr>
        <w:instrText>雲端硬碟</w:instrText>
      </w:r>
      <w:r w:rsidRPr="008239BA">
        <w:rPr>
          <w:rStyle w:val="a3"/>
          <w:rFonts w:asciiTheme="minorHAnsi" w:eastAsiaTheme="minorEastAsia" w:hAnsiTheme="minorHAnsi" w:cstheme="minorHAnsi"/>
          <w:b/>
          <w:color w:val="auto"/>
          <w:kern w:val="2"/>
          <w:szCs w:val="22"/>
          <w:u w:val="none"/>
        </w:rPr>
        <w:instrText>\\</w:instrText>
      </w:r>
      <w:r w:rsidRPr="008239BA">
        <w:rPr>
          <w:rStyle w:val="a3"/>
          <w:rFonts w:asciiTheme="minorHAnsi" w:eastAsiaTheme="minorEastAsia" w:hAnsiTheme="minorHAnsi" w:cstheme="minorHAnsi"/>
          <w:b/>
          <w:color w:val="auto"/>
          <w:kern w:val="2"/>
          <w:szCs w:val="22"/>
          <w:u w:val="none"/>
        </w:rPr>
        <w:instrText>陽明公衛所</w:instrText>
      </w:r>
      <w:r w:rsidRPr="008239BA">
        <w:rPr>
          <w:rStyle w:val="a3"/>
          <w:rFonts w:asciiTheme="minorHAnsi" w:eastAsiaTheme="minorEastAsia" w:hAnsiTheme="minorHAnsi" w:cstheme="minorHAnsi"/>
          <w:b/>
          <w:color w:val="auto"/>
          <w:kern w:val="2"/>
          <w:szCs w:val="22"/>
          <w:u w:val="none"/>
        </w:rPr>
        <w:instrText xml:space="preserve">\\NHIRD\\Facility volume and PD survival\\PDI\\Tables.xlsx" </w:instrText>
      </w:r>
      <w:r w:rsidRPr="008239BA">
        <w:rPr>
          <w:rStyle w:val="a3"/>
          <w:rFonts w:asciiTheme="minorHAnsi" w:eastAsiaTheme="minorEastAsia" w:hAnsiTheme="minorHAnsi" w:cstheme="minorHAnsi"/>
          <w:b/>
          <w:color w:val="auto"/>
          <w:kern w:val="2"/>
          <w:szCs w:val="22"/>
          <w:u w:val="none"/>
        </w:rPr>
        <w:instrText>工作表</w:instrText>
      </w:r>
      <w:r w:rsidRPr="008239BA">
        <w:rPr>
          <w:rStyle w:val="a3"/>
          <w:rFonts w:asciiTheme="minorHAnsi" w:eastAsiaTheme="minorEastAsia" w:hAnsiTheme="minorHAnsi" w:cstheme="minorHAnsi"/>
          <w:b/>
          <w:color w:val="auto"/>
          <w:kern w:val="2"/>
          <w:szCs w:val="22"/>
          <w:u w:val="none"/>
        </w:rPr>
        <w:instrText xml:space="preserve">1!R2C1:R15C9 \a \f 4 \h </w:instrText>
      </w:r>
      <w:r w:rsidRPr="008239BA">
        <w:rPr>
          <w:rStyle w:val="a3"/>
          <w:rFonts w:asciiTheme="minorHAnsi" w:eastAsiaTheme="minorEastAsia" w:hAnsiTheme="minorHAnsi" w:cstheme="minorHAnsi"/>
          <w:b/>
          <w:color w:val="auto"/>
          <w:kern w:val="2"/>
          <w:szCs w:val="22"/>
          <w:u w:val="none"/>
        </w:rPr>
        <w:fldChar w:fldCharType="end"/>
      </w:r>
      <w:r w:rsidRPr="008239BA">
        <w:rPr>
          <w:rStyle w:val="a3"/>
          <w:rFonts w:asciiTheme="minorHAnsi" w:hAnsiTheme="minorHAnsi" w:cstheme="minorHAnsi"/>
          <w:color w:val="auto"/>
          <w:u w:val="none"/>
        </w:rPr>
        <w:t>All models were adjusted for</w:t>
      </w:r>
      <w:r w:rsidRPr="008239BA">
        <w:t xml:space="preserve"> </w:t>
      </w:r>
      <w:r w:rsidRPr="008239BA">
        <w:rPr>
          <w:rStyle w:val="a3"/>
          <w:rFonts w:asciiTheme="minorHAnsi" w:hAnsiTheme="minorHAnsi" w:cstheme="minorHAnsi"/>
          <w:color w:val="auto"/>
          <w:u w:val="none"/>
        </w:rPr>
        <w:t xml:space="preserve">gender, age, era of commencing peritoneal dialysis, insurable monthly wage, </w:t>
      </w:r>
      <w:proofErr w:type="spellStart"/>
      <w:r w:rsidRPr="008239BA">
        <w:rPr>
          <w:rStyle w:val="a3"/>
          <w:rFonts w:asciiTheme="minorHAnsi" w:hAnsiTheme="minorHAnsi" w:cstheme="minorHAnsi"/>
          <w:color w:val="auto"/>
          <w:u w:val="none"/>
        </w:rPr>
        <w:t>Charlson</w:t>
      </w:r>
      <w:proofErr w:type="spellEnd"/>
      <w:r w:rsidRPr="008239BA">
        <w:rPr>
          <w:rStyle w:val="a3"/>
          <w:rFonts w:asciiTheme="minorHAnsi" w:hAnsiTheme="minorHAnsi" w:cstheme="minorHAnsi"/>
          <w:color w:val="auto"/>
          <w:u w:val="none"/>
        </w:rPr>
        <w:t xml:space="preserve"> comorbidity index, </w:t>
      </w:r>
      <w:proofErr w:type="spellStart"/>
      <w:r w:rsidRPr="008239BA">
        <w:rPr>
          <w:rStyle w:val="a3"/>
          <w:rFonts w:asciiTheme="minorHAnsi" w:hAnsiTheme="minorHAnsi" w:cstheme="minorHAnsi"/>
          <w:color w:val="auto"/>
          <w:u w:val="none"/>
        </w:rPr>
        <w:t>predialysis</w:t>
      </w:r>
      <w:proofErr w:type="spellEnd"/>
      <w:r w:rsidRPr="008239BA">
        <w:rPr>
          <w:rStyle w:val="a3"/>
          <w:rFonts w:asciiTheme="minorHAnsi" w:hAnsiTheme="minorHAnsi" w:cstheme="minorHAnsi"/>
          <w:color w:val="auto"/>
          <w:u w:val="none"/>
        </w:rPr>
        <w:t xml:space="preserve"> nephrology care, central venous catheter for initial dialysis, hospital level, hospital ownership, </w:t>
      </w:r>
      <w:r>
        <w:rPr>
          <w:rStyle w:val="a3"/>
          <w:rFonts w:asciiTheme="minorHAnsi" w:hAnsiTheme="minorHAnsi" w:cstheme="minorHAnsi"/>
          <w:color w:val="auto"/>
          <w:u w:val="none"/>
        </w:rPr>
        <w:t>urbanization</w:t>
      </w:r>
      <w:r w:rsidRPr="008239BA">
        <w:rPr>
          <w:rStyle w:val="a3"/>
          <w:rFonts w:asciiTheme="minorHAnsi" w:hAnsiTheme="minorHAnsi" w:cstheme="minorHAnsi"/>
          <w:color w:val="auto"/>
          <w:u w:val="none"/>
        </w:rPr>
        <w:t xml:space="preserve"> degree and geographic region.</w:t>
      </w:r>
    </w:p>
    <w:p w14:paraId="1A5590EC" w14:textId="77777777" w:rsidR="00781AA2" w:rsidRPr="00026796" w:rsidRDefault="00781AA2" w:rsidP="00781AA2">
      <w:pPr>
        <w:pStyle w:val="Default"/>
        <w:spacing w:line="480" w:lineRule="auto"/>
        <w:jc w:val="both"/>
        <w:rPr>
          <w:rStyle w:val="a3"/>
          <w:rFonts w:asciiTheme="minorHAnsi" w:eastAsiaTheme="minorEastAsia" w:hAnsiTheme="minorHAnsi" w:cstheme="minorHAnsi"/>
          <w:color w:val="auto"/>
          <w:kern w:val="2"/>
          <w:szCs w:val="22"/>
          <w:u w:val="none"/>
        </w:rPr>
      </w:pPr>
      <w:r w:rsidRPr="00026796">
        <w:rPr>
          <w:rStyle w:val="a3"/>
          <w:rFonts w:asciiTheme="minorHAnsi" w:eastAsiaTheme="minorEastAsia" w:hAnsiTheme="minorHAnsi" w:cstheme="minorHAnsi"/>
          <w:color w:val="auto"/>
          <w:kern w:val="2"/>
          <w:szCs w:val="22"/>
          <w:u w:val="none"/>
          <w:vertAlign w:val="superscript"/>
        </w:rPr>
        <w:t xml:space="preserve">a </w:t>
      </w:r>
      <w:r w:rsidRPr="00026796">
        <w:rPr>
          <w:rStyle w:val="a3"/>
          <w:rFonts w:asciiTheme="minorHAnsi" w:eastAsiaTheme="minorEastAsia" w:hAnsiTheme="minorHAnsi" w:cstheme="minorHAnsi" w:hint="eastAsia"/>
          <w:color w:val="auto"/>
          <w:kern w:val="2"/>
          <w:szCs w:val="22"/>
          <w:u w:val="none"/>
        </w:rPr>
        <w:t>C</w:t>
      </w:r>
      <w:r w:rsidRPr="00026796">
        <w:rPr>
          <w:rStyle w:val="a3"/>
          <w:rFonts w:asciiTheme="minorHAnsi" w:eastAsiaTheme="minorEastAsia" w:hAnsiTheme="minorHAnsi" w:cstheme="minorHAnsi"/>
          <w:color w:val="auto"/>
          <w:kern w:val="2"/>
          <w:szCs w:val="22"/>
          <w:u w:val="none"/>
        </w:rPr>
        <w:t>umulative -value of overall groups significance</w:t>
      </w:r>
    </w:p>
    <w:p w14:paraId="65C10DB5" w14:textId="77777777" w:rsidR="00C67FF3" w:rsidRPr="008239BA" w:rsidRDefault="00C67FF3" w:rsidP="00C67FF3">
      <w:pPr>
        <w:widowControl/>
        <w:spacing w:line="480" w:lineRule="auto"/>
        <w:rPr>
          <w:rStyle w:val="a3"/>
          <w:rFonts w:ascii="Times New Roman" w:eastAsia="新細明體" w:hAnsi="Times New Roman" w:cstheme="minorHAnsi"/>
          <w:color w:val="auto"/>
          <w:kern w:val="0"/>
          <w:szCs w:val="24"/>
          <w:u w:val="none"/>
        </w:rPr>
      </w:pPr>
      <w:r w:rsidRPr="008239BA">
        <w:rPr>
          <w:rStyle w:val="a3"/>
          <w:rFonts w:cstheme="minorHAnsi"/>
          <w:color w:val="auto"/>
          <w:u w:val="none"/>
        </w:rPr>
        <w:t>PD, peritoneal dialysis; 95% CI, 95% confidence interval</w:t>
      </w:r>
    </w:p>
    <w:p w14:paraId="3A37CF37" w14:textId="77777777" w:rsidR="00C67FF3" w:rsidRPr="008239BA" w:rsidRDefault="00C67FF3" w:rsidP="00C67FF3">
      <w:pPr>
        <w:widowControl/>
        <w:rPr>
          <w:rStyle w:val="a3"/>
          <w:rFonts w:cstheme="minorHAnsi"/>
          <w:color w:val="auto"/>
          <w:u w:val="none"/>
        </w:rPr>
      </w:pPr>
      <w:r w:rsidRPr="008239BA">
        <w:rPr>
          <w:rStyle w:val="a3"/>
          <w:rFonts w:cstheme="minorHAnsi"/>
          <w:color w:val="auto"/>
          <w:u w:val="none"/>
        </w:rPr>
        <w:br w:type="page"/>
      </w:r>
    </w:p>
    <w:p w14:paraId="6EE40073" w14:textId="4872F650" w:rsidR="00C67FF3" w:rsidRDefault="00C67FF3" w:rsidP="00C67FF3">
      <w:pPr>
        <w:pStyle w:val="Default"/>
        <w:spacing w:line="480" w:lineRule="auto"/>
        <w:jc w:val="both"/>
        <w:rPr>
          <w:rFonts w:asciiTheme="minorHAnsi" w:eastAsiaTheme="minorEastAsia" w:hAnsiTheme="minorHAnsi" w:cstheme="minorBidi"/>
          <w:color w:val="auto"/>
          <w:kern w:val="2"/>
          <w:szCs w:val="22"/>
        </w:rPr>
      </w:pPr>
      <w:r w:rsidRPr="008239BA">
        <w:rPr>
          <w:rStyle w:val="a3"/>
          <w:rFonts w:asciiTheme="minorHAnsi" w:hAnsiTheme="minorHAnsi" w:cstheme="minorHAnsi"/>
          <w:color w:val="auto"/>
          <w:u w:val="none"/>
        </w:rPr>
        <w:lastRenderedPageBreak/>
        <w:t>Table S5. The association between center volume (number of patients starting PD in the center during the study period) and patient outcomes</w:t>
      </w:r>
      <w:r>
        <w:rPr>
          <w:rStyle w:val="a3"/>
          <w:rFonts w:asciiTheme="minorHAnsi" w:hAnsiTheme="minorHAnsi" w:cstheme="minorHAnsi"/>
          <w:color w:val="auto"/>
          <w:u w:val="none"/>
        </w:rPr>
        <w:fldChar w:fldCharType="begin"/>
      </w:r>
      <w:r>
        <w:rPr>
          <w:rStyle w:val="a3"/>
          <w:rFonts w:asciiTheme="minorHAnsi" w:hAnsiTheme="minorHAnsi" w:cstheme="minorHAnsi"/>
          <w:color w:val="auto"/>
          <w:u w:val="none"/>
        </w:rPr>
        <w:instrText xml:space="preserve"> LINK Excel.Sheet.12 "C:\\Users\\calum\\Google </w:instrText>
      </w:r>
      <w:r>
        <w:rPr>
          <w:rStyle w:val="a3"/>
          <w:rFonts w:asciiTheme="minorHAnsi" w:hAnsiTheme="minorHAnsi" w:cstheme="minorHAnsi"/>
          <w:color w:val="auto"/>
          <w:u w:val="none"/>
        </w:rPr>
        <w:instrText>雲端硬碟</w:instrText>
      </w:r>
      <w:r>
        <w:rPr>
          <w:rStyle w:val="a3"/>
          <w:rFonts w:asciiTheme="minorHAnsi" w:hAnsiTheme="minorHAnsi" w:cstheme="minorHAnsi"/>
          <w:color w:val="auto"/>
          <w:u w:val="none"/>
        </w:rPr>
        <w:instrText>\\</w:instrText>
      </w:r>
      <w:r>
        <w:rPr>
          <w:rStyle w:val="a3"/>
          <w:rFonts w:asciiTheme="minorHAnsi" w:hAnsiTheme="minorHAnsi" w:cstheme="minorHAnsi"/>
          <w:color w:val="auto"/>
          <w:u w:val="none"/>
        </w:rPr>
        <w:instrText>陽明公衛所</w:instrText>
      </w:r>
      <w:r>
        <w:rPr>
          <w:rStyle w:val="a3"/>
          <w:rFonts w:asciiTheme="minorHAnsi" w:hAnsiTheme="minorHAnsi" w:cstheme="minorHAnsi"/>
          <w:color w:val="auto"/>
          <w:u w:val="none"/>
        </w:rPr>
        <w:instrText xml:space="preserve">\\NHIRD\\Facility volume and PD survival\\PDI\\Tables-0205.xlsx" "Total!R2C1:R15C9" \a \f 4 \h </w:instrText>
      </w:r>
      <w:r w:rsidR="00A13FAA">
        <w:rPr>
          <w:rStyle w:val="a3"/>
          <w:rFonts w:asciiTheme="minorHAnsi" w:hAnsiTheme="minorHAnsi" w:cstheme="minorHAnsi"/>
          <w:color w:val="auto"/>
          <w:u w:val="none"/>
        </w:rPr>
        <w:instrText xml:space="preserve"> \* MERGEFORMAT </w:instrText>
      </w:r>
      <w:r>
        <w:rPr>
          <w:rStyle w:val="a3"/>
          <w:rFonts w:asciiTheme="minorHAnsi" w:hAnsiTheme="minorHAnsi" w:cstheme="minorHAnsi"/>
          <w:color w:val="auto"/>
          <w:u w:val="none"/>
        </w:rPr>
        <w:fldChar w:fldCharType="separate"/>
      </w:r>
    </w:p>
    <w:tbl>
      <w:tblPr>
        <w:tblW w:w="10260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"/>
        <w:gridCol w:w="100"/>
        <w:gridCol w:w="440"/>
        <w:gridCol w:w="3680"/>
        <w:gridCol w:w="2240"/>
        <w:gridCol w:w="680"/>
        <w:gridCol w:w="100"/>
        <w:gridCol w:w="2240"/>
        <w:gridCol w:w="680"/>
      </w:tblGrid>
      <w:tr w:rsidR="00C67FF3" w:rsidRPr="004A0C1F" w14:paraId="36AA6C64" w14:textId="77777777" w:rsidTr="00B96308">
        <w:trPr>
          <w:trHeight w:val="420"/>
          <w:jc w:val="center"/>
        </w:trPr>
        <w:tc>
          <w:tcPr>
            <w:tcW w:w="4320" w:type="dxa"/>
            <w:gridSpan w:val="4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shd w:val="clear" w:color="000000" w:fill="D9D9D9"/>
            <w:vAlign w:val="bottom"/>
            <w:hideMark/>
          </w:tcPr>
          <w:p w14:paraId="3BF22607" w14:textId="77777777" w:rsidR="00C67FF3" w:rsidRPr="004A0C1F" w:rsidRDefault="00C67FF3" w:rsidP="00B96308">
            <w:pPr>
              <w:widowControl/>
              <w:rPr>
                <w:rFonts w:ascii="Arial" w:eastAsia="新細明體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A0C1F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6"/>
                <w:szCs w:val="16"/>
              </w:rPr>
              <w:t>Outcomes</w:t>
            </w:r>
          </w:p>
        </w:tc>
        <w:tc>
          <w:tcPr>
            <w:tcW w:w="2240" w:type="dxa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14:paraId="53A9A3E6" w14:textId="77777777" w:rsidR="00C67FF3" w:rsidRPr="004A0C1F" w:rsidRDefault="00C67FF3" w:rsidP="00B96308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A0C1F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6"/>
                <w:szCs w:val="16"/>
              </w:rPr>
              <w:t>Adjusted cause-specific hazard ratio (95%)</w:t>
            </w:r>
          </w:p>
        </w:tc>
        <w:tc>
          <w:tcPr>
            <w:tcW w:w="680" w:type="dxa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14:paraId="2E0181BA" w14:textId="77777777" w:rsidR="00C67FF3" w:rsidRPr="004A0C1F" w:rsidRDefault="00C67FF3" w:rsidP="00B96308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A0C1F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6"/>
                <w:szCs w:val="16"/>
              </w:rPr>
              <w:t>P</w:t>
            </w:r>
          </w:p>
        </w:tc>
        <w:tc>
          <w:tcPr>
            <w:tcW w:w="1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ADA87E0" w14:textId="77777777" w:rsidR="00C67FF3" w:rsidRPr="004A0C1F" w:rsidRDefault="00C67FF3" w:rsidP="00B96308">
            <w:pPr>
              <w:widowControl/>
              <w:rPr>
                <w:rFonts w:ascii="Arial" w:eastAsia="新細明體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A0C1F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240" w:type="dxa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14:paraId="7C9B64E7" w14:textId="77777777" w:rsidR="00C67FF3" w:rsidRPr="004A0C1F" w:rsidRDefault="00C67FF3" w:rsidP="00B96308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A0C1F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6"/>
                <w:szCs w:val="16"/>
              </w:rPr>
              <w:t>Adjusted cause-specific hazard ratio (95%)</w:t>
            </w:r>
          </w:p>
        </w:tc>
        <w:tc>
          <w:tcPr>
            <w:tcW w:w="680" w:type="dxa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14:paraId="707AEB86" w14:textId="77777777" w:rsidR="00C67FF3" w:rsidRPr="004A0C1F" w:rsidRDefault="00C67FF3" w:rsidP="00B96308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A0C1F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6"/>
                <w:szCs w:val="16"/>
              </w:rPr>
              <w:t>P</w:t>
            </w:r>
          </w:p>
        </w:tc>
      </w:tr>
      <w:tr w:rsidR="00C67FF3" w:rsidRPr="004A0C1F" w14:paraId="3BA3A0CA" w14:textId="77777777" w:rsidTr="00B96308">
        <w:trPr>
          <w:trHeight w:val="222"/>
          <w:jc w:val="center"/>
        </w:trPr>
        <w:tc>
          <w:tcPr>
            <w:tcW w:w="4320" w:type="dxa"/>
            <w:gridSpan w:val="4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30D03C8" w14:textId="77777777" w:rsidR="00C67FF3" w:rsidRPr="004A0C1F" w:rsidRDefault="00C67FF3" w:rsidP="00B96308">
            <w:pPr>
              <w:widowControl/>
              <w:rPr>
                <w:rFonts w:ascii="Arial" w:eastAsia="新細明體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556E61F" w14:textId="77777777" w:rsidR="00C67FF3" w:rsidRPr="004A0C1F" w:rsidRDefault="00C67FF3" w:rsidP="00B96308">
            <w:pPr>
              <w:widowControl/>
              <w:rPr>
                <w:rFonts w:ascii="Arial" w:eastAsia="新細明體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1C724A1" w14:textId="77777777" w:rsidR="00C67FF3" w:rsidRPr="004A0C1F" w:rsidRDefault="00C67FF3" w:rsidP="00B96308">
            <w:pPr>
              <w:widowControl/>
              <w:rPr>
                <w:rFonts w:ascii="Arial" w:eastAsia="新細明體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5FD50782" w14:textId="77777777" w:rsidR="00C67FF3" w:rsidRPr="004A0C1F" w:rsidRDefault="00C67FF3" w:rsidP="00B96308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</w:pPr>
            <w:r w:rsidRPr="004A0C1F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2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A8DE9F6" w14:textId="77777777" w:rsidR="00C67FF3" w:rsidRPr="004A0C1F" w:rsidRDefault="00C67FF3" w:rsidP="00B96308">
            <w:pPr>
              <w:widowControl/>
              <w:rPr>
                <w:rFonts w:ascii="Arial" w:eastAsia="新細明體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1552CC8" w14:textId="77777777" w:rsidR="00C67FF3" w:rsidRPr="004A0C1F" w:rsidRDefault="00C67FF3" w:rsidP="00B96308">
            <w:pPr>
              <w:widowControl/>
              <w:rPr>
                <w:rFonts w:ascii="Arial" w:eastAsia="新細明體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C67FF3" w:rsidRPr="004A0C1F" w14:paraId="4B5D406A" w14:textId="77777777" w:rsidTr="00B96308">
        <w:trPr>
          <w:trHeight w:val="360"/>
          <w:jc w:val="center"/>
        </w:trPr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5C3EB4" w14:textId="77777777" w:rsidR="00C67FF3" w:rsidRPr="004A0C1F" w:rsidRDefault="00C67FF3" w:rsidP="00B96308">
            <w:pPr>
              <w:widowControl/>
              <w:rPr>
                <w:rFonts w:ascii="Arial" w:eastAsia="新細明體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A0C1F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6"/>
                <w:szCs w:val="16"/>
              </w:rPr>
              <w:t>Technique failure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DE2BBF" w14:textId="77777777" w:rsidR="00C67FF3" w:rsidRPr="004A0C1F" w:rsidRDefault="00C67FF3" w:rsidP="00B96308">
            <w:pPr>
              <w:widowControl/>
              <w:rPr>
                <w:rFonts w:ascii="Arial" w:eastAsia="新細明體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412C9B" w14:textId="77777777" w:rsidR="00C67FF3" w:rsidRPr="004A0C1F" w:rsidRDefault="00C67FF3" w:rsidP="00B96308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591791" w14:textId="77777777" w:rsidR="00C67FF3" w:rsidRPr="004A0C1F" w:rsidRDefault="00C67FF3" w:rsidP="00B96308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9E6AC" w14:textId="77777777" w:rsidR="00C67FF3" w:rsidRPr="004A0C1F" w:rsidRDefault="00C67FF3" w:rsidP="00B96308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433BE3" w14:textId="77777777" w:rsidR="00C67FF3" w:rsidRPr="004A0C1F" w:rsidRDefault="00C67FF3" w:rsidP="00B96308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81AA2" w:rsidRPr="004A0C1F" w14:paraId="58E6D24E" w14:textId="77777777" w:rsidTr="00B96308">
        <w:trPr>
          <w:trHeight w:val="240"/>
          <w:jc w:val="center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7D1140" w14:textId="77777777" w:rsidR="00781AA2" w:rsidRPr="004A0C1F" w:rsidRDefault="00781AA2" w:rsidP="00781AA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0BAFED" w14:textId="77777777" w:rsidR="00781AA2" w:rsidRPr="004A0C1F" w:rsidRDefault="00781AA2" w:rsidP="00781AA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</w:pPr>
            <w:r w:rsidRPr="004A0C1F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  <w:t>Number of patients starting PD during the study period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68CB3F" w14:textId="77777777" w:rsidR="00781AA2" w:rsidRPr="004A0C1F" w:rsidRDefault="00781AA2" w:rsidP="00781AA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4A19E9" w14:textId="1E7E6953" w:rsidR="00781AA2" w:rsidRPr="00026796" w:rsidRDefault="00781AA2" w:rsidP="00781AA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perscript"/>
              </w:rPr>
            </w:pPr>
            <w:r w:rsidRPr="00026796">
              <w:rPr>
                <w:rFonts w:ascii="Arial" w:eastAsia="新細明體" w:hAnsi="Arial" w:cs="Arial" w:hint="eastAsia"/>
                <w:kern w:val="0"/>
                <w:sz w:val="16"/>
                <w:szCs w:val="16"/>
              </w:rPr>
              <w:t>0</w:t>
            </w:r>
            <w:r w:rsidRPr="00026796">
              <w:rPr>
                <w:rFonts w:ascii="Arial" w:eastAsia="新細明體" w:hAnsi="Arial" w:cs="Arial"/>
                <w:kern w:val="0"/>
                <w:sz w:val="16"/>
                <w:szCs w:val="16"/>
              </w:rPr>
              <w:t>.56</w:t>
            </w:r>
            <w:r w:rsidRPr="00026796">
              <w:rPr>
                <w:rFonts w:ascii="Arial" w:eastAsia="新細明體" w:hAnsi="Arial" w:cs="Arial"/>
                <w:kern w:val="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0E7F1" w14:textId="77777777" w:rsidR="00781AA2" w:rsidRPr="00026796" w:rsidRDefault="00781AA2" w:rsidP="00781AA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F02C1" w14:textId="77777777" w:rsidR="00781AA2" w:rsidRPr="00026796" w:rsidRDefault="00781AA2" w:rsidP="00781AA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F9B021" w14:textId="729B45A1" w:rsidR="00781AA2" w:rsidRPr="00026796" w:rsidRDefault="00781AA2" w:rsidP="00781AA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perscript"/>
              </w:rPr>
            </w:pPr>
            <w:r w:rsidRPr="00026796">
              <w:rPr>
                <w:rFonts w:ascii="Arial" w:eastAsia="新細明體" w:hAnsi="Arial" w:cs="Arial" w:hint="eastAsia"/>
                <w:kern w:val="0"/>
                <w:sz w:val="16"/>
                <w:szCs w:val="16"/>
              </w:rPr>
              <w:t>0</w:t>
            </w:r>
            <w:r w:rsidRPr="00026796">
              <w:rPr>
                <w:rFonts w:ascii="Arial" w:eastAsia="新細明體" w:hAnsi="Arial" w:cs="Arial"/>
                <w:kern w:val="0"/>
                <w:sz w:val="16"/>
                <w:szCs w:val="16"/>
              </w:rPr>
              <w:t>.29</w:t>
            </w:r>
            <w:r w:rsidRPr="00026796">
              <w:rPr>
                <w:rFonts w:ascii="Arial" w:eastAsia="新細明體" w:hAnsi="Arial" w:cs="Arial"/>
                <w:kern w:val="0"/>
                <w:sz w:val="16"/>
                <w:szCs w:val="16"/>
                <w:vertAlign w:val="superscript"/>
              </w:rPr>
              <w:t>a</w:t>
            </w:r>
          </w:p>
        </w:tc>
      </w:tr>
      <w:tr w:rsidR="00781AA2" w:rsidRPr="004A0C1F" w14:paraId="7BD9BB76" w14:textId="77777777" w:rsidTr="00B96308">
        <w:trPr>
          <w:trHeight w:val="240"/>
          <w:jc w:val="center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1EDEF7" w14:textId="77777777" w:rsidR="00781AA2" w:rsidRPr="004A0C1F" w:rsidRDefault="00781AA2" w:rsidP="00781AA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5C8165" w14:textId="77777777" w:rsidR="00781AA2" w:rsidRPr="004A0C1F" w:rsidRDefault="00781AA2" w:rsidP="00781AA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DCED76" w14:textId="77777777" w:rsidR="00781AA2" w:rsidRPr="004A0C1F" w:rsidRDefault="00781AA2" w:rsidP="00781AA2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</w:pPr>
            <w:r w:rsidRPr="004A0C1F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8EA5C1" w14:textId="77777777" w:rsidR="00781AA2" w:rsidRPr="004A0C1F" w:rsidRDefault="00781AA2" w:rsidP="00781AA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</w:pPr>
            <w:r w:rsidRPr="004A0C1F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  <w:t>– 177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9A770" w14:textId="77777777" w:rsidR="00781AA2" w:rsidRPr="004A0C1F" w:rsidRDefault="00781AA2" w:rsidP="00781AA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</w:pPr>
            <w:r w:rsidRPr="004A0C1F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  <w:t>Ref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97B15" w14:textId="77777777" w:rsidR="00781AA2" w:rsidRPr="00026796" w:rsidRDefault="00781AA2" w:rsidP="00781AA2">
            <w:pPr>
              <w:widowControl/>
              <w:jc w:val="center"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93B729" w14:textId="77777777" w:rsidR="00781AA2" w:rsidRPr="00026796" w:rsidRDefault="00781AA2" w:rsidP="00781AA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67443" w14:textId="77777777" w:rsidR="00781AA2" w:rsidRPr="00026796" w:rsidRDefault="00781AA2" w:rsidP="00781AA2">
            <w:pPr>
              <w:widowControl/>
              <w:jc w:val="center"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026796">
              <w:rPr>
                <w:rFonts w:ascii="Arial" w:eastAsia="新細明體" w:hAnsi="Arial" w:cs="Arial"/>
                <w:kern w:val="0"/>
                <w:sz w:val="16"/>
                <w:szCs w:val="16"/>
              </w:rPr>
              <w:t>Ref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71C6A" w14:textId="77777777" w:rsidR="00781AA2" w:rsidRPr="00026796" w:rsidRDefault="00781AA2" w:rsidP="00781AA2">
            <w:pPr>
              <w:widowControl/>
              <w:jc w:val="center"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</w:p>
        </w:tc>
      </w:tr>
      <w:tr w:rsidR="00781AA2" w:rsidRPr="004A0C1F" w14:paraId="3DC25216" w14:textId="77777777" w:rsidTr="00B96308">
        <w:trPr>
          <w:trHeight w:val="240"/>
          <w:jc w:val="center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F99D78" w14:textId="77777777" w:rsidR="00781AA2" w:rsidRPr="004A0C1F" w:rsidRDefault="00781AA2" w:rsidP="00781AA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AEB53" w14:textId="77777777" w:rsidR="00781AA2" w:rsidRPr="004A0C1F" w:rsidRDefault="00781AA2" w:rsidP="00781AA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C283D3" w14:textId="77777777" w:rsidR="00781AA2" w:rsidRPr="004A0C1F" w:rsidRDefault="00781AA2" w:rsidP="00781AA2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</w:pPr>
            <w:r w:rsidRPr="004A0C1F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  <w:t>178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482A17" w14:textId="77777777" w:rsidR="00781AA2" w:rsidRPr="004A0C1F" w:rsidRDefault="00781AA2" w:rsidP="00781AA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</w:pPr>
            <w:r w:rsidRPr="004A0C1F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  <w:t>– 367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8398B0" w14:textId="77777777" w:rsidR="00781AA2" w:rsidRPr="004A0C1F" w:rsidRDefault="00781AA2" w:rsidP="00781AA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</w:pPr>
            <w:r w:rsidRPr="004A0C1F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  <w:t>0.94 (0.77–1.14)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553BA" w14:textId="77777777" w:rsidR="00781AA2" w:rsidRPr="00026796" w:rsidRDefault="00781AA2" w:rsidP="00781AA2">
            <w:pPr>
              <w:widowControl/>
              <w:jc w:val="center"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026796">
              <w:rPr>
                <w:rFonts w:ascii="Arial" w:eastAsia="新細明體" w:hAnsi="Arial" w:cs="Arial"/>
                <w:kern w:val="0"/>
                <w:sz w:val="16"/>
                <w:szCs w:val="16"/>
              </w:rPr>
              <w:t>0.50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EA04D3" w14:textId="77777777" w:rsidR="00781AA2" w:rsidRPr="00026796" w:rsidRDefault="00781AA2" w:rsidP="00781AA2">
            <w:pPr>
              <w:widowControl/>
              <w:jc w:val="center"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C7EF0B" w14:textId="77777777" w:rsidR="00781AA2" w:rsidRPr="00026796" w:rsidRDefault="00781AA2" w:rsidP="00781AA2">
            <w:pPr>
              <w:widowControl/>
              <w:jc w:val="center"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026796">
              <w:rPr>
                <w:rFonts w:ascii="Arial" w:eastAsia="新細明體" w:hAnsi="Arial" w:cs="Arial"/>
                <w:kern w:val="0"/>
                <w:sz w:val="16"/>
                <w:szCs w:val="16"/>
              </w:rPr>
              <w:t>0.91 (0.80–1.03)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A2B0D" w14:textId="77777777" w:rsidR="00781AA2" w:rsidRPr="00026796" w:rsidRDefault="00781AA2" w:rsidP="00781AA2">
            <w:pPr>
              <w:widowControl/>
              <w:jc w:val="center"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026796">
              <w:rPr>
                <w:rFonts w:ascii="Arial" w:eastAsia="新細明體" w:hAnsi="Arial" w:cs="Arial"/>
                <w:kern w:val="0"/>
                <w:sz w:val="16"/>
                <w:szCs w:val="16"/>
              </w:rPr>
              <w:t>0.14</w:t>
            </w:r>
          </w:p>
        </w:tc>
      </w:tr>
      <w:tr w:rsidR="00781AA2" w:rsidRPr="004A0C1F" w14:paraId="432F25B8" w14:textId="77777777" w:rsidTr="00B96308">
        <w:trPr>
          <w:trHeight w:val="240"/>
          <w:jc w:val="center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D3F0F4" w14:textId="77777777" w:rsidR="00781AA2" w:rsidRPr="004A0C1F" w:rsidRDefault="00781AA2" w:rsidP="00781AA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CFAE1C" w14:textId="77777777" w:rsidR="00781AA2" w:rsidRPr="004A0C1F" w:rsidRDefault="00781AA2" w:rsidP="00781AA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575078" w14:textId="77777777" w:rsidR="00781AA2" w:rsidRPr="004A0C1F" w:rsidRDefault="00781AA2" w:rsidP="00781AA2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</w:pPr>
            <w:r w:rsidRPr="004A0C1F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  <w:t>368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B705CE" w14:textId="77777777" w:rsidR="00781AA2" w:rsidRPr="004A0C1F" w:rsidRDefault="00781AA2" w:rsidP="00781AA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</w:pPr>
            <w:r w:rsidRPr="004A0C1F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  <w:t>– 603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666D34" w14:textId="77777777" w:rsidR="00781AA2" w:rsidRPr="004A0C1F" w:rsidRDefault="00781AA2" w:rsidP="00781AA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</w:pPr>
            <w:r w:rsidRPr="004A0C1F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  <w:t>0.97 (0.70–1.36)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7834AA" w14:textId="77777777" w:rsidR="00781AA2" w:rsidRPr="00026796" w:rsidRDefault="00781AA2" w:rsidP="00781AA2">
            <w:pPr>
              <w:widowControl/>
              <w:jc w:val="center"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026796">
              <w:rPr>
                <w:rFonts w:ascii="Arial" w:eastAsia="新細明體" w:hAnsi="Arial" w:cs="Arial"/>
                <w:kern w:val="0"/>
                <w:sz w:val="16"/>
                <w:szCs w:val="16"/>
              </w:rPr>
              <w:t>0.88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93040" w14:textId="77777777" w:rsidR="00781AA2" w:rsidRPr="00026796" w:rsidRDefault="00781AA2" w:rsidP="00781AA2">
            <w:pPr>
              <w:widowControl/>
              <w:jc w:val="center"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0D06ED" w14:textId="77777777" w:rsidR="00781AA2" w:rsidRPr="00026796" w:rsidRDefault="00781AA2" w:rsidP="00781AA2">
            <w:pPr>
              <w:widowControl/>
              <w:jc w:val="center"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026796">
              <w:rPr>
                <w:rFonts w:ascii="Arial" w:eastAsia="新細明體" w:hAnsi="Arial" w:cs="Arial"/>
                <w:kern w:val="0"/>
                <w:sz w:val="16"/>
                <w:szCs w:val="16"/>
              </w:rPr>
              <w:t>0.97 (0.80–1.16)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CF9FB9" w14:textId="77777777" w:rsidR="00781AA2" w:rsidRPr="00026796" w:rsidRDefault="00781AA2" w:rsidP="00781AA2">
            <w:pPr>
              <w:widowControl/>
              <w:jc w:val="center"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026796">
              <w:rPr>
                <w:rFonts w:ascii="Arial" w:eastAsia="新細明體" w:hAnsi="Arial" w:cs="Arial"/>
                <w:kern w:val="0"/>
                <w:sz w:val="16"/>
                <w:szCs w:val="16"/>
              </w:rPr>
              <w:t>0.70</w:t>
            </w:r>
          </w:p>
        </w:tc>
      </w:tr>
      <w:tr w:rsidR="00781AA2" w:rsidRPr="004A0C1F" w14:paraId="5DAA786B" w14:textId="77777777" w:rsidTr="00B96308">
        <w:trPr>
          <w:trHeight w:val="240"/>
          <w:jc w:val="center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C6CF73" w14:textId="77777777" w:rsidR="00781AA2" w:rsidRPr="004A0C1F" w:rsidRDefault="00781AA2" w:rsidP="00781AA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112CD2" w14:textId="77777777" w:rsidR="00781AA2" w:rsidRPr="004A0C1F" w:rsidRDefault="00781AA2" w:rsidP="00781AA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1370D" w14:textId="77777777" w:rsidR="00781AA2" w:rsidRPr="004A0C1F" w:rsidRDefault="00781AA2" w:rsidP="00781AA2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</w:pPr>
            <w:r w:rsidRPr="004A0C1F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  <w:t>604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D9D87F" w14:textId="77777777" w:rsidR="00781AA2" w:rsidRPr="004A0C1F" w:rsidRDefault="00781AA2" w:rsidP="00781AA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</w:pPr>
            <w:r w:rsidRPr="004A0C1F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  <w:t>– 919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5353C1" w14:textId="77777777" w:rsidR="00781AA2" w:rsidRPr="004A0C1F" w:rsidRDefault="00781AA2" w:rsidP="00781AA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</w:pPr>
            <w:r w:rsidRPr="004A0C1F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  <w:t>0.85 (0.63–1.14)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C1083B" w14:textId="77777777" w:rsidR="00781AA2" w:rsidRPr="00026796" w:rsidRDefault="00781AA2" w:rsidP="00781AA2">
            <w:pPr>
              <w:widowControl/>
              <w:jc w:val="center"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026796">
              <w:rPr>
                <w:rFonts w:ascii="Arial" w:eastAsia="新細明體" w:hAnsi="Arial" w:cs="Arial"/>
                <w:kern w:val="0"/>
                <w:sz w:val="16"/>
                <w:szCs w:val="16"/>
              </w:rPr>
              <w:t>0.28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656F50" w14:textId="77777777" w:rsidR="00781AA2" w:rsidRPr="00026796" w:rsidRDefault="00781AA2" w:rsidP="00781AA2">
            <w:pPr>
              <w:widowControl/>
              <w:jc w:val="center"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6C2C87" w14:textId="77777777" w:rsidR="00781AA2" w:rsidRPr="00026796" w:rsidRDefault="00781AA2" w:rsidP="00781AA2">
            <w:pPr>
              <w:widowControl/>
              <w:jc w:val="center"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026796">
              <w:rPr>
                <w:rFonts w:ascii="Arial" w:eastAsia="新細明體" w:hAnsi="Arial" w:cs="Arial"/>
                <w:kern w:val="0"/>
                <w:sz w:val="16"/>
                <w:szCs w:val="16"/>
              </w:rPr>
              <w:t>0.87 (0.71–1.07)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F4F010" w14:textId="77777777" w:rsidR="00781AA2" w:rsidRPr="00026796" w:rsidRDefault="00781AA2" w:rsidP="00781AA2">
            <w:pPr>
              <w:widowControl/>
              <w:jc w:val="center"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026796">
              <w:rPr>
                <w:rFonts w:ascii="Arial" w:eastAsia="新細明體" w:hAnsi="Arial" w:cs="Arial"/>
                <w:kern w:val="0"/>
                <w:sz w:val="16"/>
                <w:szCs w:val="16"/>
              </w:rPr>
              <w:t>0.18</w:t>
            </w:r>
          </w:p>
        </w:tc>
      </w:tr>
      <w:tr w:rsidR="00781AA2" w:rsidRPr="004A0C1F" w14:paraId="0F4B95D9" w14:textId="77777777" w:rsidTr="00B96308">
        <w:trPr>
          <w:trHeight w:val="360"/>
          <w:jc w:val="center"/>
        </w:trPr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DA7C35" w14:textId="77777777" w:rsidR="00781AA2" w:rsidRPr="004A0C1F" w:rsidRDefault="00781AA2" w:rsidP="00781AA2">
            <w:pPr>
              <w:widowControl/>
              <w:rPr>
                <w:rFonts w:ascii="Arial" w:eastAsia="新細明體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4A0C1F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6"/>
                <w:szCs w:val="16"/>
              </w:rPr>
              <w:t>Death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DBE734" w14:textId="77777777" w:rsidR="00781AA2" w:rsidRPr="004A0C1F" w:rsidRDefault="00781AA2" w:rsidP="00781AA2">
            <w:pPr>
              <w:widowControl/>
              <w:rPr>
                <w:rFonts w:ascii="Arial" w:eastAsia="新細明體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4189BD" w14:textId="77777777" w:rsidR="00781AA2" w:rsidRPr="00026796" w:rsidRDefault="00781AA2" w:rsidP="00781AA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4DD4F4" w14:textId="77777777" w:rsidR="00781AA2" w:rsidRPr="00026796" w:rsidRDefault="00781AA2" w:rsidP="00781AA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F5E71" w14:textId="77777777" w:rsidR="00781AA2" w:rsidRPr="00026796" w:rsidRDefault="00781AA2" w:rsidP="00781AA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071208" w14:textId="77777777" w:rsidR="00781AA2" w:rsidRPr="00026796" w:rsidRDefault="00781AA2" w:rsidP="00781AA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81AA2" w:rsidRPr="004A0C1F" w14:paraId="38D1F4F9" w14:textId="77777777" w:rsidTr="00B96308">
        <w:trPr>
          <w:trHeight w:val="240"/>
          <w:jc w:val="center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C0709C" w14:textId="77777777" w:rsidR="00781AA2" w:rsidRPr="004A0C1F" w:rsidRDefault="00781AA2" w:rsidP="00781AA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ACF527" w14:textId="48F2A430" w:rsidR="00781AA2" w:rsidRPr="004A0C1F" w:rsidRDefault="00781AA2" w:rsidP="00781AA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  <w:t>N</w:t>
            </w:r>
            <w:r w:rsidRPr="004A0C1F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  <w:t>umber of patients starting PD during the study period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45A2E6" w14:textId="77777777" w:rsidR="00781AA2" w:rsidRPr="004A0C1F" w:rsidRDefault="00781AA2" w:rsidP="00781AA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72134" w14:textId="49CB1F55" w:rsidR="00781AA2" w:rsidRPr="00026796" w:rsidRDefault="00781AA2" w:rsidP="00781AA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perscript"/>
              </w:rPr>
            </w:pPr>
            <w:r w:rsidRPr="00026796">
              <w:rPr>
                <w:rFonts w:ascii="Arial" w:eastAsia="新細明體" w:hAnsi="Arial" w:cs="Arial" w:hint="eastAsia"/>
                <w:kern w:val="0"/>
                <w:sz w:val="16"/>
                <w:szCs w:val="16"/>
              </w:rPr>
              <w:t>0</w:t>
            </w:r>
            <w:r w:rsidRPr="00026796">
              <w:rPr>
                <w:rFonts w:ascii="Arial" w:eastAsia="新細明體" w:hAnsi="Arial" w:cs="Arial"/>
                <w:kern w:val="0"/>
                <w:sz w:val="16"/>
                <w:szCs w:val="16"/>
              </w:rPr>
              <w:t>.31</w:t>
            </w:r>
            <w:r w:rsidRPr="00026796">
              <w:rPr>
                <w:rFonts w:ascii="Arial" w:eastAsia="新細明體" w:hAnsi="Arial" w:cs="Arial"/>
                <w:kern w:val="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11A4F4" w14:textId="77777777" w:rsidR="00781AA2" w:rsidRPr="00026796" w:rsidRDefault="00781AA2" w:rsidP="00781AA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1EF0B" w14:textId="77777777" w:rsidR="00781AA2" w:rsidRPr="00026796" w:rsidRDefault="00781AA2" w:rsidP="00781AA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6C60FF" w14:textId="107DE4CF" w:rsidR="00781AA2" w:rsidRPr="00026796" w:rsidRDefault="00781AA2" w:rsidP="00781AA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perscript"/>
              </w:rPr>
            </w:pPr>
            <w:r w:rsidRPr="00026796">
              <w:rPr>
                <w:rFonts w:ascii="Arial" w:eastAsia="新細明體" w:hAnsi="Arial" w:cs="Arial" w:hint="eastAsia"/>
                <w:kern w:val="0"/>
                <w:sz w:val="16"/>
                <w:szCs w:val="16"/>
              </w:rPr>
              <w:t>0</w:t>
            </w:r>
            <w:r w:rsidRPr="00026796">
              <w:rPr>
                <w:rFonts w:ascii="Arial" w:eastAsia="新細明體" w:hAnsi="Arial" w:cs="Arial"/>
                <w:kern w:val="0"/>
                <w:sz w:val="16"/>
                <w:szCs w:val="16"/>
              </w:rPr>
              <w:t>.08</w:t>
            </w:r>
            <w:r w:rsidRPr="00026796">
              <w:rPr>
                <w:rFonts w:ascii="Arial" w:eastAsia="新細明體" w:hAnsi="Arial" w:cs="Arial"/>
                <w:kern w:val="0"/>
                <w:sz w:val="16"/>
                <w:szCs w:val="16"/>
                <w:vertAlign w:val="superscript"/>
              </w:rPr>
              <w:t>a</w:t>
            </w:r>
          </w:p>
        </w:tc>
      </w:tr>
      <w:tr w:rsidR="00781AA2" w:rsidRPr="004A0C1F" w14:paraId="207B973F" w14:textId="77777777" w:rsidTr="00B96308">
        <w:trPr>
          <w:trHeight w:val="240"/>
          <w:jc w:val="center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AFC23B" w14:textId="77777777" w:rsidR="00781AA2" w:rsidRPr="004A0C1F" w:rsidRDefault="00781AA2" w:rsidP="00781AA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BB401B" w14:textId="77777777" w:rsidR="00781AA2" w:rsidRPr="004A0C1F" w:rsidRDefault="00781AA2" w:rsidP="00781AA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970A27" w14:textId="77777777" w:rsidR="00781AA2" w:rsidRPr="004A0C1F" w:rsidRDefault="00781AA2" w:rsidP="00781AA2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</w:pPr>
            <w:r w:rsidRPr="004A0C1F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6D3270" w14:textId="77777777" w:rsidR="00781AA2" w:rsidRPr="004A0C1F" w:rsidRDefault="00781AA2" w:rsidP="00781AA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</w:pPr>
            <w:r w:rsidRPr="004A0C1F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  <w:t>– 177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34DC57" w14:textId="77777777" w:rsidR="00781AA2" w:rsidRPr="004A0C1F" w:rsidRDefault="00781AA2" w:rsidP="00781AA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</w:pPr>
            <w:r w:rsidRPr="004A0C1F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  <w:t>Ref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F5AD6D" w14:textId="77777777" w:rsidR="00781AA2" w:rsidRPr="004A0C1F" w:rsidRDefault="00781AA2" w:rsidP="00781AA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0B14CD" w14:textId="77777777" w:rsidR="00781AA2" w:rsidRPr="004A0C1F" w:rsidRDefault="00781AA2" w:rsidP="00781AA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9CD05" w14:textId="77777777" w:rsidR="00781AA2" w:rsidRPr="004A0C1F" w:rsidRDefault="00781AA2" w:rsidP="00781AA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</w:pPr>
            <w:r w:rsidRPr="004A0C1F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  <w:t>Ref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AB1CC5" w14:textId="77777777" w:rsidR="00781AA2" w:rsidRPr="004A0C1F" w:rsidRDefault="00781AA2" w:rsidP="00781AA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781AA2" w:rsidRPr="004A0C1F" w14:paraId="70CB85C9" w14:textId="77777777" w:rsidTr="00B96308">
        <w:trPr>
          <w:trHeight w:val="240"/>
          <w:jc w:val="center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661205" w14:textId="77777777" w:rsidR="00781AA2" w:rsidRPr="004A0C1F" w:rsidRDefault="00781AA2" w:rsidP="00781AA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CE2442" w14:textId="77777777" w:rsidR="00781AA2" w:rsidRPr="004A0C1F" w:rsidRDefault="00781AA2" w:rsidP="00781AA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51B4AB" w14:textId="77777777" w:rsidR="00781AA2" w:rsidRPr="004A0C1F" w:rsidRDefault="00781AA2" w:rsidP="00781AA2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</w:pPr>
            <w:r w:rsidRPr="004A0C1F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  <w:t>178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8CE2E8" w14:textId="77777777" w:rsidR="00781AA2" w:rsidRPr="004A0C1F" w:rsidRDefault="00781AA2" w:rsidP="00781AA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</w:pPr>
            <w:r w:rsidRPr="004A0C1F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  <w:t>– 367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9AF82" w14:textId="77777777" w:rsidR="00781AA2" w:rsidRPr="004A0C1F" w:rsidRDefault="00781AA2" w:rsidP="00781AA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</w:pPr>
            <w:r w:rsidRPr="004A0C1F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  <w:t>1.12 (0.91–1.39)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EBDCD" w14:textId="77777777" w:rsidR="00781AA2" w:rsidRPr="004A0C1F" w:rsidRDefault="00781AA2" w:rsidP="00781AA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</w:pPr>
            <w:r w:rsidRPr="004A0C1F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  <w:t>0.28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46ECA" w14:textId="77777777" w:rsidR="00781AA2" w:rsidRPr="004A0C1F" w:rsidRDefault="00781AA2" w:rsidP="00781AA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B1BF7" w14:textId="77777777" w:rsidR="00781AA2" w:rsidRPr="004A0C1F" w:rsidRDefault="00781AA2" w:rsidP="00781AA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</w:pPr>
            <w:r w:rsidRPr="004A0C1F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  <w:t>1.16 (1.02–1.32)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CCB1BD" w14:textId="77777777" w:rsidR="00781AA2" w:rsidRPr="004A0C1F" w:rsidRDefault="00781AA2" w:rsidP="00781AA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</w:pPr>
            <w:r w:rsidRPr="004A0C1F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  <w:t>0.02</w:t>
            </w:r>
          </w:p>
        </w:tc>
      </w:tr>
      <w:tr w:rsidR="00781AA2" w:rsidRPr="004A0C1F" w14:paraId="360B70F1" w14:textId="77777777" w:rsidTr="00B96308">
        <w:trPr>
          <w:trHeight w:val="240"/>
          <w:jc w:val="center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85FF6" w14:textId="77777777" w:rsidR="00781AA2" w:rsidRPr="004A0C1F" w:rsidRDefault="00781AA2" w:rsidP="00781AA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64897" w14:textId="77777777" w:rsidR="00781AA2" w:rsidRPr="004A0C1F" w:rsidRDefault="00781AA2" w:rsidP="00781AA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7BBC18" w14:textId="77777777" w:rsidR="00781AA2" w:rsidRPr="004A0C1F" w:rsidRDefault="00781AA2" w:rsidP="00781AA2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</w:pPr>
            <w:r w:rsidRPr="004A0C1F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  <w:t>368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BCC7F" w14:textId="77777777" w:rsidR="00781AA2" w:rsidRPr="004A0C1F" w:rsidRDefault="00781AA2" w:rsidP="00781AA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</w:pPr>
            <w:r w:rsidRPr="004A0C1F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  <w:t>– 603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10ED91" w14:textId="77777777" w:rsidR="00781AA2" w:rsidRPr="004A0C1F" w:rsidRDefault="00781AA2" w:rsidP="00781AA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</w:pPr>
            <w:r w:rsidRPr="004A0C1F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  <w:t>1.08 (0.82–1.41)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6ADD1" w14:textId="77777777" w:rsidR="00781AA2" w:rsidRPr="004A0C1F" w:rsidRDefault="00781AA2" w:rsidP="00781AA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</w:pPr>
            <w:r w:rsidRPr="004A0C1F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  <w:t>0.58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F6F21B" w14:textId="77777777" w:rsidR="00781AA2" w:rsidRPr="004A0C1F" w:rsidRDefault="00781AA2" w:rsidP="00781AA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B2E513" w14:textId="77777777" w:rsidR="00781AA2" w:rsidRPr="004A0C1F" w:rsidRDefault="00781AA2" w:rsidP="00781AA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</w:pPr>
            <w:r w:rsidRPr="004A0C1F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  <w:t>1.07 (0.86–1.33)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0AFFFC" w14:textId="77777777" w:rsidR="00781AA2" w:rsidRPr="004A0C1F" w:rsidRDefault="00781AA2" w:rsidP="00781AA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</w:pPr>
            <w:r w:rsidRPr="004A0C1F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  <w:t>0.52</w:t>
            </w:r>
          </w:p>
        </w:tc>
      </w:tr>
      <w:tr w:rsidR="00781AA2" w:rsidRPr="004A0C1F" w14:paraId="291B1EBF" w14:textId="77777777" w:rsidTr="00781AA2">
        <w:trPr>
          <w:trHeight w:val="240"/>
          <w:jc w:val="center"/>
        </w:trPr>
        <w:tc>
          <w:tcPr>
            <w:tcW w:w="1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6FF893E8" w14:textId="77777777" w:rsidR="00781AA2" w:rsidRPr="004A0C1F" w:rsidRDefault="00781AA2" w:rsidP="00781AA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</w:pPr>
            <w:r w:rsidRPr="004A0C1F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2E4F1AA0" w14:textId="77777777" w:rsidR="00781AA2" w:rsidRPr="004A0C1F" w:rsidRDefault="00781AA2" w:rsidP="00781AA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</w:pPr>
            <w:r w:rsidRPr="004A0C1F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2BBD42F8" w14:textId="77777777" w:rsidR="00781AA2" w:rsidRPr="004A0C1F" w:rsidRDefault="00781AA2" w:rsidP="00781AA2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</w:pPr>
            <w:r w:rsidRPr="004A0C1F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  <w:t>604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6BEEB94" w14:textId="77777777" w:rsidR="00781AA2" w:rsidRPr="004A0C1F" w:rsidRDefault="00781AA2" w:rsidP="00781AA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</w:pPr>
            <w:r w:rsidRPr="004A0C1F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  <w:t>– 919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35604B2F" w14:textId="77777777" w:rsidR="00781AA2" w:rsidRPr="004A0C1F" w:rsidRDefault="00781AA2" w:rsidP="00781AA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</w:pPr>
            <w:r w:rsidRPr="004A0C1F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  <w:t>0.97 (0.74–1.26)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4A310950" w14:textId="77777777" w:rsidR="00781AA2" w:rsidRPr="004A0C1F" w:rsidRDefault="00781AA2" w:rsidP="00781AA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</w:pPr>
            <w:r w:rsidRPr="004A0C1F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  <w:t>0.80</w:t>
            </w:r>
          </w:p>
        </w:tc>
        <w:tc>
          <w:tcPr>
            <w:tcW w:w="1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563F2797" w14:textId="77777777" w:rsidR="00781AA2" w:rsidRPr="004A0C1F" w:rsidRDefault="00781AA2" w:rsidP="00781AA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</w:pPr>
            <w:r w:rsidRPr="004A0C1F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4FDEAA6A" w14:textId="77777777" w:rsidR="00781AA2" w:rsidRPr="004A0C1F" w:rsidRDefault="00781AA2" w:rsidP="00781AA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</w:pPr>
            <w:r w:rsidRPr="004A0C1F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  <w:t>1.05 (0.84–1.31)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2C3C8731" w14:textId="77777777" w:rsidR="00781AA2" w:rsidRPr="004A0C1F" w:rsidRDefault="00781AA2" w:rsidP="00781AA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</w:pPr>
            <w:r w:rsidRPr="004A0C1F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  <w:t>0.68</w:t>
            </w:r>
          </w:p>
        </w:tc>
      </w:tr>
    </w:tbl>
    <w:p w14:paraId="107744DB" w14:textId="77777777" w:rsidR="00C67FF3" w:rsidRPr="004A0C1F" w:rsidRDefault="00C67FF3" w:rsidP="00C67FF3">
      <w:pPr>
        <w:pStyle w:val="Default"/>
        <w:spacing w:line="480" w:lineRule="auto"/>
        <w:jc w:val="both"/>
        <w:rPr>
          <w:rStyle w:val="a3"/>
          <w:rFonts w:asciiTheme="minorHAnsi" w:hAnsiTheme="minorHAnsi" w:cstheme="minorHAnsi"/>
          <w:color w:val="auto"/>
          <w:u w:val="none"/>
        </w:rPr>
      </w:pPr>
      <w:r>
        <w:rPr>
          <w:rStyle w:val="a3"/>
          <w:rFonts w:asciiTheme="minorHAnsi" w:hAnsiTheme="minorHAnsi" w:cstheme="minorHAnsi"/>
          <w:color w:val="auto"/>
          <w:u w:val="none"/>
        </w:rPr>
        <w:fldChar w:fldCharType="end"/>
      </w:r>
    </w:p>
    <w:p w14:paraId="4A993344" w14:textId="021C07F2" w:rsidR="00C67FF3" w:rsidRDefault="00C67FF3" w:rsidP="00C67FF3">
      <w:pPr>
        <w:pStyle w:val="Default"/>
        <w:spacing w:line="480" w:lineRule="auto"/>
        <w:jc w:val="both"/>
        <w:rPr>
          <w:rStyle w:val="a3"/>
          <w:rFonts w:asciiTheme="minorHAnsi" w:hAnsiTheme="minorHAnsi" w:cstheme="minorHAnsi"/>
          <w:color w:val="auto"/>
          <w:u w:val="none"/>
        </w:rPr>
      </w:pPr>
      <w:r w:rsidRPr="008239BA">
        <w:rPr>
          <w:rStyle w:val="a3"/>
          <w:rFonts w:asciiTheme="minorHAnsi" w:eastAsiaTheme="minorEastAsia" w:hAnsiTheme="minorHAnsi" w:cstheme="minorHAnsi"/>
          <w:b/>
          <w:color w:val="auto"/>
          <w:kern w:val="2"/>
          <w:szCs w:val="22"/>
          <w:u w:val="none"/>
        </w:rPr>
        <w:fldChar w:fldCharType="begin"/>
      </w:r>
      <w:r w:rsidRPr="008239BA">
        <w:rPr>
          <w:rStyle w:val="a3"/>
          <w:rFonts w:asciiTheme="minorHAnsi" w:eastAsiaTheme="minorEastAsia" w:hAnsiTheme="minorHAnsi" w:cstheme="minorHAnsi"/>
          <w:b/>
          <w:color w:val="auto"/>
          <w:kern w:val="2"/>
          <w:szCs w:val="22"/>
          <w:u w:val="none"/>
        </w:rPr>
        <w:instrText xml:space="preserve"> LINK Excel.Sheet.12 "C:\\Users\\calum\\Google </w:instrText>
      </w:r>
      <w:r w:rsidRPr="008239BA">
        <w:rPr>
          <w:rStyle w:val="a3"/>
          <w:rFonts w:asciiTheme="minorHAnsi" w:eastAsiaTheme="minorEastAsia" w:hAnsiTheme="minorHAnsi" w:cstheme="minorHAnsi"/>
          <w:b/>
          <w:color w:val="auto"/>
          <w:kern w:val="2"/>
          <w:szCs w:val="22"/>
          <w:u w:val="none"/>
        </w:rPr>
        <w:instrText>雲端硬碟</w:instrText>
      </w:r>
      <w:r w:rsidRPr="008239BA">
        <w:rPr>
          <w:rStyle w:val="a3"/>
          <w:rFonts w:asciiTheme="minorHAnsi" w:eastAsiaTheme="minorEastAsia" w:hAnsiTheme="minorHAnsi" w:cstheme="minorHAnsi"/>
          <w:b/>
          <w:color w:val="auto"/>
          <w:kern w:val="2"/>
          <w:szCs w:val="22"/>
          <w:u w:val="none"/>
        </w:rPr>
        <w:instrText>\\</w:instrText>
      </w:r>
      <w:r w:rsidRPr="008239BA">
        <w:rPr>
          <w:rStyle w:val="a3"/>
          <w:rFonts w:asciiTheme="minorHAnsi" w:eastAsiaTheme="minorEastAsia" w:hAnsiTheme="minorHAnsi" w:cstheme="minorHAnsi"/>
          <w:b/>
          <w:color w:val="auto"/>
          <w:kern w:val="2"/>
          <w:szCs w:val="22"/>
          <w:u w:val="none"/>
        </w:rPr>
        <w:instrText>陽明公衛所</w:instrText>
      </w:r>
      <w:r w:rsidRPr="008239BA">
        <w:rPr>
          <w:rStyle w:val="a3"/>
          <w:rFonts w:asciiTheme="minorHAnsi" w:eastAsiaTheme="minorEastAsia" w:hAnsiTheme="minorHAnsi" w:cstheme="minorHAnsi"/>
          <w:b/>
          <w:color w:val="auto"/>
          <w:kern w:val="2"/>
          <w:szCs w:val="22"/>
          <w:u w:val="none"/>
        </w:rPr>
        <w:instrText xml:space="preserve">\\NHIRD\\Facility volume and PD survival\\PDI\\Tables.xlsx" </w:instrText>
      </w:r>
      <w:r w:rsidRPr="008239BA">
        <w:rPr>
          <w:rStyle w:val="a3"/>
          <w:rFonts w:asciiTheme="minorHAnsi" w:eastAsiaTheme="minorEastAsia" w:hAnsiTheme="minorHAnsi" w:cstheme="minorHAnsi"/>
          <w:b/>
          <w:color w:val="auto"/>
          <w:kern w:val="2"/>
          <w:szCs w:val="22"/>
          <w:u w:val="none"/>
        </w:rPr>
        <w:instrText>工作表</w:instrText>
      </w:r>
      <w:r w:rsidRPr="008239BA">
        <w:rPr>
          <w:rStyle w:val="a3"/>
          <w:rFonts w:asciiTheme="minorHAnsi" w:eastAsiaTheme="minorEastAsia" w:hAnsiTheme="minorHAnsi" w:cstheme="minorHAnsi"/>
          <w:b/>
          <w:color w:val="auto"/>
          <w:kern w:val="2"/>
          <w:szCs w:val="22"/>
          <w:u w:val="none"/>
        </w:rPr>
        <w:instrText xml:space="preserve">1!R2C1:R15C9 \a \f 4 \h </w:instrText>
      </w:r>
      <w:r w:rsidRPr="008239BA">
        <w:rPr>
          <w:rStyle w:val="a3"/>
          <w:rFonts w:asciiTheme="minorHAnsi" w:eastAsiaTheme="minorEastAsia" w:hAnsiTheme="minorHAnsi" w:cstheme="minorHAnsi"/>
          <w:b/>
          <w:color w:val="auto"/>
          <w:kern w:val="2"/>
          <w:szCs w:val="22"/>
          <w:u w:val="none"/>
        </w:rPr>
        <w:fldChar w:fldCharType="end"/>
      </w:r>
      <w:r w:rsidRPr="008239BA">
        <w:rPr>
          <w:rStyle w:val="a3"/>
          <w:rFonts w:asciiTheme="minorHAnsi" w:hAnsiTheme="minorHAnsi" w:cstheme="minorHAnsi"/>
          <w:color w:val="auto"/>
          <w:u w:val="none"/>
        </w:rPr>
        <w:t xml:space="preserve">All models were </w:t>
      </w:r>
      <w:r w:rsidRPr="006578AE">
        <w:rPr>
          <w:rStyle w:val="a3"/>
          <w:rFonts w:asciiTheme="minorHAnsi" w:hAnsiTheme="minorHAnsi" w:cstheme="minorHAnsi"/>
          <w:color w:val="auto"/>
          <w:u w:val="none"/>
        </w:rPr>
        <w:t>adjusted for</w:t>
      </w:r>
      <w:r w:rsidRPr="006578AE">
        <w:t xml:space="preserve"> </w:t>
      </w:r>
      <w:r w:rsidRPr="006578AE">
        <w:rPr>
          <w:rStyle w:val="a3"/>
          <w:rFonts w:asciiTheme="minorHAnsi" w:hAnsiTheme="minorHAnsi" w:cstheme="minorHAnsi"/>
          <w:color w:val="auto"/>
          <w:u w:val="none"/>
        </w:rPr>
        <w:t>gender, age</w:t>
      </w:r>
      <w:r w:rsidRPr="008239BA">
        <w:rPr>
          <w:rStyle w:val="a3"/>
          <w:rFonts w:asciiTheme="minorHAnsi" w:hAnsiTheme="minorHAnsi" w:cstheme="minorHAnsi"/>
          <w:color w:val="auto"/>
          <w:u w:val="none"/>
        </w:rPr>
        <w:t xml:space="preserve">, era of commencing peritoneal dialysis, insurable monthly wage, </w:t>
      </w:r>
      <w:proofErr w:type="spellStart"/>
      <w:r w:rsidRPr="008239BA">
        <w:rPr>
          <w:rStyle w:val="a3"/>
          <w:rFonts w:asciiTheme="minorHAnsi" w:hAnsiTheme="minorHAnsi" w:cstheme="minorHAnsi"/>
          <w:color w:val="auto"/>
          <w:u w:val="none"/>
        </w:rPr>
        <w:t>Charlson</w:t>
      </w:r>
      <w:proofErr w:type="spellEnd"/>
      <w:r w:rsidRPr="008239BA">
        <w:rPr>
          <w:rStyle w:val="a3"/>
          <w:rFonts w:asciiTheme="minorHAnsi" w:hAnsiTheme="minorHAnsi" w:cstheme="minorHAnsi"/>
          <w:color w:val="auto"/>
          <w:u w:val="none"/>
        </w:rPr>
        <w:t xml:space="preserve"> comorbidity index, </w:t>
      </w:r>
      <w:proofErr w:type="spellStart"/>
      <w:r w:rsidRPr="008239BA">
        <w:rPr>
          <w:rStyle w:val="a3"/>
          <w:rFonts w:asciiTheme="minorHAnsi" w:hAnsiTheme="minorHAnsi" w:cstheme="minorHAnsi"/>
          <w:color w:val="auto"/>
          <w:u w:val="none"/>
        </w:rPr>
        <w:t>predialysis</w:t>
      </w:r>
      <w:proofErr w:type="spellEnd"/>
      <w:r w:rsidRPr="008239BA">
        <w:rPr>
          <w:rStyle w:val="a3"/>
          <w:rFonts w:asciiTheme="minorHAnsi" w:hAnsiTheme="minorHAnsi" w:cstheme="minorHAnsi"/>
          <w:color w:val="auto"/>
          <w:u w:val="none"/>
        </w:rPr>
        <w:t xml:space="preserve"> nephrology care, central venous catheter for initial dialysis, hospital level, hospital ownership, </w:t>
      </w:r>
      <w:r>
        <w:rPr>
          <w:rStyle w:val="a3"/>
          <w:rFonts w:asciiTheme="minorHAnsi" w:hAnsiTheme="minorHAnsi" w:cstheme="minorHAnsi"/>
          <w:color w:val="auto"/>
          <w:u w:val="none"/>
        </w:rPr>
        <w:t>urbanization</w:t>
      </w:r>
      <w:r w:rsidRPr="008239BA">
        <w:rPr>
          <w:rStyle w:val="a3"/>
          <w:rFonts w:asciiTheme="minorHAnsi" w:hAnsiTheme="minorHAnsi" w:cstheme="minorHAnsi"/>
          <w:color w:val="auto"/>
          <w:u w:val="none"/>
        </w:rPr>
        <w:t xml:space="preserve"> degree and geographic region.</w:t>
      </w:r>
    </w:p>
    <w:p w14:paraId="54DE2F6E" w14:textId="77777777" w:rsidR="00781AA2" w:rsidRPr="00026796" w:rsidRDefault="00781AA2" w:rsidP="00781AA2">
      <w:pPr>
        <w:pStyle w:val="Default"/>
        <w:spacing w:line="480" w:lineRule="auto"/>
        <w:jc w:val="both"/>
        <w:rPr>
          <w:rStyle w:val="a3"/>
          <w:rFonts w:asciiTheme="minorHAnsi" w:eastAsiaTheme="minorEastAsia" w:hAnsiTheme="minorHAnsi" w:cstheme="minorHAnsi"/>
          <w:color w:val="auto"/>
          <w:kern w:val="2"/>
          <w:szCs w:val="22"/>
          <w:u w:val="none"/>
        </w:rPr>
      </w:pPr>
      <w:r w:rsidRPr="00026796">
        <w:rPr>
          <w:rStyle w:val="a3"/>
          <w:rFonts w:asciiTheme="minorHAnsi" w:eastAsiaTheme="minorEastAsia" w:hAnsiTheme="minorHAnsi" w:cstheme="minorHAnsi"/>
          <w:color w:val="auto"/>
          <w:kern w:val="2"/>
          <w:szCs w:val="22"/>
          <w:u w:val="none"/>
          <w:vertAlign w:val="superscript"/>
        </w:rPr>
        <w:t xml:space="preserve">a </w:t>
      </w:r>
      <w:r w:rsidRPr="00026796">
        <w:rPr>
          <w:rStyle w:val="a3"/>
          <w:rFonts w:asciiTheme="minorHAnsi" w:eastAsiaTheme="minorEastAsia" w:hAnsiTheme="minorHAnsi" w:cstheme="minorHAnsi" w:hint="eastAsia"/>
          <w:color w:val="auto"/>
          <w:kern w:val="2"/>
          <w:szCs w:val="22"/>
          <w:u w:val="none"/>
        </w:rPr>
        <w:t>C</w:t>
      </w:r>
      <w:r w:rsidRPr="00026796">
        <w:rPr>
          <w:rStyle w:val="a3"/>
          <w:rFonts w:asciiTheme="minorHAnsi" w:eastAsiaTheme="minorEastAsia" w:hAnsiTheme="minorHAnsi" w:cstheme="minorHAnsi"/>
          <w:color w:val="auto"/>
          <w:kern w:val="2"/>
          <w:szCs w:val="22"/>
          <w:u w:val="none"/>
        </w:rPr>
        <w:t>umulative -value of overall groups significance</w:t>
      </w:r>
    </w:p>
    <w:p w14:paraId="725089E6" w14:textId="77777777" w:rsidR="00C67FF3" w:rsidRPr="008239BA" w:rsidRDefault="00C67FF3" w:rsidP="00C67FF3">
      <w:pPr>
        <w:widowControl/>
        <w:spacing w:line="480" w:lineRule="auto"/>
        <w:rPr>
          <w:rStyle w:val="a3"/>
          <w:rFonts w:ascii="Times New Roman" w:eastAsia="新細明體" w:hAnsi="Times New Roman" w:cstheme="minorHAnsi"/>
          <w:color w:val="auto"/>
          <w:kern w:val="0"/>
          <w:szCs w:val="24"/>
          <w:u w:val="none"/>
        </w:rPr>
      </w:pPr>
      <w:r w:rsidRPr="008239BA">
        <w:rPr>
          <w:rStyle w:val="a3"/>
          <w:rFonts w:cstheme="minorHAnsi"/>
          <w:color w:val="auto"/>
          <w:u w:val="none"/>
        </w:rPr>
        <w:t>PD, peritoneal dialysis; 95% CI, 95% confidence interval</w:t>
      </w:r>
    </w:p>
    <w:p w14:paraId="16C7205D" w14:textId="77777777" w:rsidR="00C67FF3" w:rsidRPr="008239BA" w:rsidRDefault="00C67FF3" w:rsidP="00C67FF3">
      <w:pPr>
        <w:widowControl/>
        <w:rPr>
          <w:rStyle w:val="a3"/>
          <w:rFonts w:ascii="Times New Roman" w:eastAsia="新細明體" w:hAnsi="Times New Roman" w:cstheme="minorHAnsi"/>
          <w:color w:val="auto"/>
          <w:kern w:val="0"/>
          <w:szCs w:val="24"/>
          <w:u w:val="none"/>
        </w:rPr>
      </w:pPr>
      <w:r w:rsidRPr="008239BA">
        <w:rPr>
          <w:rStyle w:val="a3"/>
          <w:rFonts w:ascii="Times New Roman" w:eastAsia="新細明體" w:hAnsi="Times New Roman" w:cstheme="minorHAnsi"/>
          <w:color w:val="auto"/>
          <w:kern w:val="0"/>
          <w:szCs w:val="24"/>
          <w:u w:val="none"/>
        </w:rPr>
        <w:br w:type="page"/>
      </w:r>
    </w:p>
    <w:p w14:paraId="2C9DB6A2" w14:textId="5B4D8BA2" w:rsidR="00C67FF3" w:rsidRDefault="00C67FF3" w:rsidP="00C67FF3">
      <w:pPr>
        <w:pStyle w:val="Default"/>
        <w:spacing w:line="480" w:lineRule="auto"/>
        <w:jc w:val="both"/>
        <w:rPr>
          <w:rFonts w:asciiTheme="minorHAnsi" w:eastAsiaTheme="minorEastAsia" w:hAnsiTheme="minorHAnsi" w:cstheme="minorBidi"/>
          <w:color w:val="auto"/>
          <w:kern w:val="2"/>
          <w:szCs w:val="22"/>
        </w:rPr>
      </w:pPr>
      <w:r w:rsidRPr="008239BA">
        <w:rPr>
          <w:rStyle w:val="a3"/>
          <w:rFonts w:asciiTheme="minorHAnsi" w:hAnsiTheme="minorHAnsi" w:cstheme="minorHAnsi"/>
          <w:color w:val="auto"/>
          <w:u w:val="none"/>
        </w:rPr>
        <w:lastRenderedPageBreak/>
        <w:t xml:space="preserve">Table S6. </w:t>
      </w:r>
      <w:r>
        <w:rPr>
          <w:rStyle w:val="a3"/>
          <w:rFonts w:asciiTheme="minorHAnsi" w:hAnsiTheme="minorHAnsi" w:cstheme="minorHAnsi"/>
          <w:color w:val="auto"/>
          <w:u w:val="none"/>
        </w:rPr>
        <w:t>The association between c</w:t>
      </w:r>
      <w:r w:rsidRPr="008239BA">
        <w:rPr>
          <w:rStyle w:val="a3"/>
          <w:rFonts w:asciiTheme="minorHAnsi" w:hAnsiTheme="minorHAnsi" w:cstheme="minorHAnsi"/>
          <w:color w:val="auto"/>
          <w:u w:val="none"/>
        </w:rPr>
        <w:t>hange of center volume and outcomes of patients</w:t>
      </w:r>
      <w:r w:rsidRPr="000E1B79">
        <w:t xml:space="preserve"> and patient outcomes</w:t>
      </w:r>
      <w:r>
        <w:rPr>
          <w:rStyle w:val="a3"/>
          <w:rFonts w:asciiTheme="minorHAnsi" w:hAnsiTheme="minorHAnsi" w:cstheme="minorHAnsi"/>
          <w:color w:val="auto"/>
          <w:u w:val="none"/>
        </w:rPr>
        <w:fldChar w:fldCharType="begin"/>
      </w:r>
      <w:r>
        <w:rPr>
          <w:rStyle w:val="a3"/>
          <w:rFonts w:asciiTheme="minorHAnsi" w:hAnsiTheme="minorHAnsi" w:cstheme="minorHAnsi"/>
          <w:color w:val="auto"/>
          <w:u w:val="none"/>
        </w:rPr>
        <w:instrText xml:space="preserve"> LINK </w:instrText>
      </w:r>
      <w:r w:rsidR="006578AE">
        <w:rPr>
          <w:rStyle w:val="a3"/>
          <w:rFonts w:asciiTheme="minorHAnsi" w:hAnsiTheme="minorHAnsi" w:cstheme="minorHAnsi"/>
          <w:color w:val="auto"/>
          <w:u w:val="none"/>
        </w:rPr>
        <w:instrText>Excel.Sheet.12</w:instrText>
      </w:r>
      <w:r w:rsidR="006578AE">
        <w:rPr>
          <w:rStyle w:val="a3"/>
          <w:rFonts w:asciiTheme="minorHAnsi" w:hAnsiTheme="minorHAnsi" w:cstheme="minorHAnsi" w:hint="eastAsia"/>
          <w:color w:val="auto"/>
          <w:u w:val="none"/>
        </w:rPr>
        <w:instrText xml:space="preserve"> "C:\\Users\\calum\\Google </w:instrText>
      </w:r>
      <w:r w:rsidR="006578AE">
        <w:rPr>
          <w:rStyle w:val="a3"/>
          <w:rFonts w:asciiTheme="minorHAnsi" w:hAnsiTheme="minorHAnsi" w:cstheme="minorHAnsi" w:hint="eastAsia"/>
          <w:color w:val="auto"/>
          <w:u w:val="none"/>
        </w:rPr>
        <w:instrText>雲端硬碟</w:instrText>
      </w:r>
      <w:r w:rsidR="006578AE">
        <w:rPr>
          <w:rStyle w:val="a3"/>
          <w:rFonts w:asciiTheme="minorHAnsi" w:hAnsiTheme="minorHAnsi" w:cstheme="minorHAnsi" w:hint="eastAsia"/>
          <w:color w:val="auto"/>
          <w:u w:val="none"/>
        </w:rPr>
        <w:instrText>\\</w:instrText>
      </w:r>
      <w:r w:rsidR="006578AE">
        <w:rPr>
          <w:rStyle w:val="a3"/>
          <w:rFonts w:asciiTheme="minorHAnsi" w:hAnsiTheme="minorHAnsi" w:cstheme="minorHAnsi" w:hint="eastAsia"/>
          <w:color w:val="auto"/>
          <w:u w:val="none"/>
        </w:rPr>
        <w:instrText>陽明公衛所</w:instrText>
      </w:r>
      <w:r w:rsidR="006578AE">
        <w:rPr>
          <w:rStyle w:val="a3"/>
          <w:rFonts w:asciiTheme="minorHAnsi" w:hAnsiTheme="minorHAnsi" w:cstheme="minorHAnsi" w:hint="eastAsia"/>
          <w:color w:val="auto"/>
          <w:u w:val="none"/>
        </w:rPr>
        <w:instrText>\\NHIRD\\Facility volume and PD survival\\PDI\\Tables-0205.xlsx"</w:instrText>
      </w:r>
      <w:r w:rsidR="006578AE">
        <w:rPr>
          <w:rStyle w:val="a3"/>
          <w:rFonts w:asciiTheme="minorHAnsi" w:hAnsiTheme="minorHAnsi" w:cstheme="minorHAnsi"/>
          <w:color w:val="auto"/>
          <w:u w:val="none"/>
        </w:rPr>
        <w:instrText xml:space="preserve"> Change!R2C1:R13C9 </w:instrText>
      </w:r>
      <w:r>
        <w:rPr>
          <w:rStyle w:val="a3"/>
          <w:rFonts w:asciiTheme="minorHAnsi" w:hAnsiTheme="minorHAnsi" w:cstheme="minorHAnsi"/>
          <w:color w:val="auto"/>
          <w:u w:val="none"/>
        </w:rPr>
        <w:instrText xml:space="preserve">\a \f 4 \h </w:instrText>
      </w:r>
      <w:r w:rsidR="00A13FAA">
        <w:rPr>
          <w:rStyle w:val="a3"/>
          <w:rFonts w:asciiTheme="minorHAnsi" w:hAnsiTheme="minorHAnsi" w:cstheme="minorHAnsi"/>
          <w:color w:val="auto"/>
          <w:u w:val="none"/>
        </w:rPr>
        <w:instrText xml:space="preserve"> \* MERGEFORMAT </w:instrText>
      </w:r>
      <w:r>
        <w:rPr>
          <w:rStyle w:val="a3"/>
          <w:rFonts w:asciiTheme="minorHAnsi" w:hAnsiTheme="minorHAnsi" w:cstheme="minorHAnsi"/>
          <w:color w:val="auto"/>
          <w:u w:val="none"/>
        </w:rPr>
        <w:fldChar w:fldCharType="separate"/>
      </w:r>
    </w:p>
    <w:tbl>
      <w:tblPr>
        <w:tblW w:w="10260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"/>
        <w:gridCol w:w="100"/>
        <w:gridCol w:w="4120"/>
        <w:gridCol w:w="2240"/>
        <w:gridCol w:w="680"/>
        <w:gridCol w:w="100"/>
        <w:gridCol w:w="2240"/>
        <w:gridCol w:w="680"/>
      </w:tblGrid>
      <w:tr w:rsidR="00C67FF3" w:rsidRPr="00C22503" w14:paraId="5911F788" w14:textId="77777777" w:rsidTr="00875AF0">
        <w:trPr>
          <w:trHeight w:val="420"/>
          <w:jc w:val="center"/>
        </w:trPr>
        <w:tc>
          <w:tcPr>
            <w:tcW w:w="4320" w:type="dxa"/>
            <w:gridSpan w:val="3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shd w:val="clear" w:color="000000" w:fill="D9D9D9"/>
            <w:vAlign w:val="bottom"/>
            <w:hideMark/>
          </w:tcPr>
          <w:p w14:paraId="39743EB1" w14:textId="77777777" w:rsidR="00C67FF3" w:rsidRPr="00C22503" w:rsidRDefault="00C67FF3" w:rsidP="00B96308">
            <w:pPr>
              <w:widowControl/>
              <w:rPr>
                <w:rFonts w:ascii="Arial" w:eastAsia="新細明體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C22503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6"/>
                <w:szCs w:val="16"/>
              </w:rPr>
              <w:t>Outcomes</w:t>
            </w:r>
          </w:p>
        </w:tc>
        <w:tc>
          <w:tcPr>
            <w:tcW w:w="2240" w:type="dxa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14:paraId="3B95DDF9" w14:textId="77777777" w:rsidR="00C67FF3" w:rsidRPr="00C22503" w:rsidRDefault="00C67FF3" w:rsidP="00B96308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C22503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6"/>
                <w:szCs w:val="16"/>
              </w:rPr>
              <w:t>Adjusted cause-specific hazard ratio (95%)</w:t>
            </w:r>
          </w:p>
        </w:tc>
        <w:tc>
          <w:tcPr>
            <w:tcW w:w="680" w:type="dxa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14:paraId="7F7172D8" w14:textId="77777777" w:rsidR="00C67FF3" w:rsidRPr="00C22503" w:rsidRDefault="00C67FF3" w:rsidP="00B96308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C22503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6"/>
                <w:szCs w:val="16"/>
              </w:rPr>
              <w:t>P</w:t>
            </w:r>
          </w:p>
        </w:tc>
        <w:tc>
          <w:tcPr>
            <w:tcW w:w="1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E4FBD0F" w14:textId="77777777" w:rsidR="00C67FF3" w:rsidRPr="00C22503" w:rsidRDefault="00C67FF3" w:rsidP="00B96308">
            <w:pPr>
              <w:widowControl/>
              <w:rPr>
                <w:rFonts w:ascii="Arial" w:eastAsia="新細明體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C22503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240" w:type="dxa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14:paraId="1414B434" w14:textId="77777777" w:rsidR="00C67FF3" w:rsidRPr="00C22503" w:rsidRDefault="00C67FF3" w:rsidP="00B96308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C22503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6"/>
                <w:szCs w:val="16"/>
              </w:rPr>
              <w:t xml:space="preserve">Adjusted </w:t>
            </w:r>
            <w:proofErr w:type="spellStart"/>
            <w:r w:rsidRPr="00C22503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6"/>
                <w:szCs w:val="16"/>
              </w:rPr>
              <w:t>subdistribution</w:t>
            </w:r>
            <w:proofErr w:type="spellEnd"/>
            <w:r w:rsidRPr="00C22503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6"/>
                <w:szCs w:val="16"/>
              </w:rPr>
              <w:t xml:space="preserve"> hazard ratio (95%)</w:t>
            </w:r>
          </w:p>
        </w:tc>
        <w:tc>
          <w:tcPr>
            <w:tcW w:w="680" w:type="dxa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14:paraId="7951FADD" w14:textId="77777777" w:rsidR="00C67FF3" w:rsidRPr="00C22503" w:rsidRDefault="00C67FF3" w:rsidP="00B96308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C22503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6"/>
                <w:szCs w:val="16"/>
              </w:rPr>
              <w:t>P</w:t>
            </w:r>
          </w:p>
        </w:tc>
      </w:tr>
      <w:tr w:rsidR="00C67FF3" w:rsidRPr="00C22503" w14:paraId="7FF5B995" w14:textId="77777777" w:rsidTr="00B96308">
        <w:trPr>
          <w:trHeight w:val="222"/>
          <w:jc w:val="center"/>
        </w:trPr>
        <w:tc>
          <w:tcPr>
            <w:tcW w:w="4320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151F101" w14:textId="77777777" w:rsidR="00C67FF3" w:rsidRPr="00C22503" w:rsidRDefault="00C67FF3" w:rsidP="00B96308">
            <w:pPr>
              <w:widowControl/>
              <w:rPr>
                <w:rFonts w:ascii="Arial" w:eastAsia="新細明體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F97699C" w14:textId="77777777" w:rsidR="00C67FF3" w:rsidRPr="00C22503" w:rsidRDefault="00C67FF3" w:rsidP="00B96308">
            <w:pPr>
              <w:widowControl/>
              <w:rPr>
                <w:rFonts w:ascii="Arial" w:eastAsia="新細明體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EBB72FE" w14:textId="77777777" w:rsidR="00C67FF3" w:rsidRPr="00C22503" w:rsidRDefault="00C67FF3" w:rsidP="00B96308">
            <w:pPr>
              <w:widowControl/>
              <w:rPr>
                <w:rFonts w:ascii="Arial" w:eastAsia="新細明體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083754A4" w14:textId="77777777" w:rsidR="00C67FF3" w:rsidRPr="00C22503" w:rsidRDefault="00C67FF3" w:rsidP="00B96308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</w:pPr>
            <w:r w:rsidRPr="00C22503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2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DB6CD4D" w14:textId="77777777" w:rsidR="00C67FF3" w:rsidRPr="00C22503" w:rsidRDefault="00C67FF3" w:rsidP="00B96308">
            <w:pPr>
              <w:widowControl/>
              <w:rPr>
                <w:rFonts w:ascii="Arial" w:eastAsia="新細明體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8EEE5E0" w14:textId="77777777" w:rsidR="00C67FF3" w:rsidRPr="00C22503" w:rsidRDefault="00C67FF3" w:rsidP="00B96308">
            <w:pPr>
              <w:widowControl/>
              <w:rPr>
                <w:rFonts w:ascii="Arial" w:eastAsia="新細明體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C67FF3" w:rsidRPr="00C22503" w14:paraId="4246C3D6" w14:textId="77777777" w:rsidTr="00B96308">
        <w:trPr>
          <w:trHeight w:val="360"/>
          <w:jc w:val="center"/>
        </w:trPr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DD8909" w14:textId="77777777" w:rsidR="00C67FF3" w:rsidRPr="00C22503" w:rsidRDefault="00C67FF3" w:rsidP="00B96308">
            <w:pPr>
              <w:widowControl/>
              <w:rPr>
                <w:rFonts w:ascii="Arial" w:eastAsia="新細明體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C22503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6"/>
                <w:szCs w:val="16"/>
              </w:rPr>
              <w:t>Technique failure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DED425" w14:textId="77777777" w:rsidR="00C67FF3" w:rsidRPr="00C22503" w:rsidRDefault="00C67FF3" w:rsidP="00B96308">
            <w:pPr>
              <w:widowControl/>
              <w:rPr>
                <w:rFonts w:ascii="Arial" w:eastAsia="新細明體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D59ED" w14:textId="77777777" w:rsidR="00C67FF3" w:rsidRPr="00C22503" w:rsidRDefault="00C67FF3" w:rsidP="00B96308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EF7B57" w14:textId="77777777" w:rsidR="00C67FF3" w:rsidRPr="00C22503" w:rsidRDefault="00C67FF3" w:rsidP="00B96308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B92D2" w14:textId="77777777" w:rsidR="00C67FF3" w:rsidRPr="00C22503" w:rsidRDefault="00C67FF3" w:rsidP="00B96308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1C5070" w14:textId="77777777" w:rsidR="00C67FF3" w:rsidRPr="00C22503" w:rsidRDefault="00C67FF3" w:rsidP="00B96308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81AA2" w:rsidRPr="00C22503" w14:paraId="2D4B125D" w14:textId="77777777" w:rsidTr="00B96308">
        <w:trPr>
          <w:trHeight w:val="240"/>
          <w:jc w:val="center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D3B8FE" w14:textId="77777777" w:rsidR="00781AA2" w:rsidRPr="00C22503" w:rsidRDefault="00781AA2" w:rsidP="00781AA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bookmarkStart w:id="2" w:name="_Hlk41301463"/>
          </w:p>
        </w:tc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6CB05A" w14:textId="2DED73E7" w:rsidR="00781AA2" w:rsidRPr="00C22503" w:rsidRDefault="00781AA2" w:rsidP="00781AA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</w:pPr>
            <w:r w:rsidRPr="00C22503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  <w:t>Annual change of nu</w:t>
            </w:r>
            <w:r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  <w:t>m</w:t>
            </w:r>
            <w:r w:rsidRPr="00C22503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  <w:t>ber of patients initiating PD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B662DC" w14:textId="77777777" w:rsidR="00781AA2" w:rsidRPr="00C22503" w:rsidRDefault="00781AA2" w:rsidP="00781AA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FB568E" w14:textId="5279EEE4" w:rsidR="00781AA2" w:rsidRPr="00026796" w:rsidRDefault="00781AA2" w:rsidP="00781AA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perscript"/>
              </w:rPr>
            </w:pPr>
            <w:r w:rsidRPr="00026796">
              <w:rPr>
                <w:rFonts w:ascii="Arial" w:eastAsia="新細明體" w:hAnsi="Arial" w:cs="Arial" w:hint="eastAsia"/>
                <w:kern w:val="0"/>
                <w:sz w:val="16"/>
                <w:szCs w:val="16"/>
              </w:rPr>
              <w:t>0</w:t>
            </w:r>
            <w:r w:rsidRPr="00026796">
              <w:rPr>
                <w:rFonts w:ascii="Arial" w:eastAsia="新細明體" w:hAnsi="Arial" w:cs="Arial"/>
                <w:kern w:val="0"/>
                <w:sz w:val="16"/>
                <w:szCs w:val="16"/>
              </w:rPr>
              <w:t>.61</w:t>
            </w:r>
            <w:r w:rsidRPr="00026796">
              <w:rPr>
                <w:rFonts w:ascii="Arial" w:eastAsia="新細明體" w:hAnsi="Arial" w:cs="Arial"/>
                <w:kern w:val="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46E1D" w14:textId="77777777" w:rsidR="00781AA2" w:rsidRPr="00026796" w:rsidRDefault="00781AA2" w:rsidP="00781AA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11100" w14:textId="77777777" w:rsidR="00781AA2" w:rsidRPr="00026796" w:rsidRDefault="00781AA2" w:rsidP="00781AA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A5E4E6" w14:textId="2ACE932C" w:rsidR="00781AA2" w:rsidRPr="00026796" w:rsidRDefault="00781AA2" w:rsidP="00781AA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perscript"/>
              </w:rPr>
            </w:pPr>
            <w:r w:rsidRPr="00026796">
              <w:rPr>
                <w:rFonts w:ascii="Arial" w:eastAsia="新細明體" w:hAnsi="Arial" w:cs="Arial" w:hint="eastAsia"/>
                <w:kern w:val="0"/>
                <w:sz w:val="16"/>
                <w:szCs w:val="16"/>
              </w:rPr>
              <w:t>0</w:t>
            </w:r>
            <w:r w:rsidRPr="00026796">
              <w:rPr>
                <w:rFonts w:ascii="Arial" w:eastAsia="新細明體" w:hAnsi="Arial" w:cs="Arial"/>
                <w:kern w:val="0"/>
                <w:sz w:val="16"/>
                <w:szCs w:val="16"/>
              </w:rPr>
              <w:t>.27</w:t>
            </w:r>
            <w:r w:rsidRPr="00026796">
              <w:rPr>
                <w:rFonts w:ascii="Arial" w:eastAsia="新細明體" w:hAnsi="Arial" w:cs="Arial"/>
                <w:kern w:val="0"/>
                <w:sz w:val="16"/>
                <w:szCs w:val="16"/>
                <w:vertAlign w:val="superscript"/>
              </w:rPr>
              <w:t>a</w:t>
            </w:r>
          </w:p>
        </w:tc>
      </w:tr>
      <w:bookmarkEnd w:id="2"/>
      <w:tr w:rsidR="00781AA2" w:rsidRPr="00C22503" w14:paraId="7A0B6DFA" w14:textId="77777777" w:rsidTr="00B96308">
        <w:trPr>
          <w:trHeight w:val="240"/>
          <w:jc w:val="center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0C4637" w14:textId="77777777" w:rsidR="00781AA2" w:rsidRPr="00C22503" w:rsidRDefault="00781AA2" w:rsidP="00781AA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EE69F2" w14:textId="77777777" w:rsidR="00781AA2" w:rsidRPr="00C22503" w:rsidRDefault="00781AA2" w:rsidP="00781AA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634B12" w14:textId="77777777" w:rsidR="00781AA2" w:rsidRPr="00C22503" w:rsidRDefault="00781AA2" w:rsidP="00781AA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</w:pPr>
            <w:r w:rsidRPr="00C22503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  <w:t>Change &lt; 25%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3C96F" w14:textId="77777777" w:rsidR="00781AA2" w:rsidRPr="00C22503" w:rsidRDefault="00781AA2" w:rsidP="00781AA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</w:pPr>
            <w:r w:rsidRPr="00C22503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  <w:t>Ref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935D46" w14:textId="77777777" w:rsidR="00781AA2" w:rsidRPr="00026796" w:rsidRDefault="00781AA2" w:rsidP="00781AA2">
            <w:pPr>
              <w:widowControl/>
              <w:jc w:val="center"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6E17E0" w14:textId="77777777" w:rsidR="00781AA2" w:rsidRPr="00026796" w:rsidRDefault="00781AA2" w:rsidP="00781AA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96D739" w14:textId="77777777" w:rsidR="00781AA2" w:rsidRPr="00026796" w:rsidRDefault="00781AA2" w:rsidP="00781AA2">
            <w:pPr>
              <w:widowControl/>
              <w:jc w:val="center"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026796">
              <w:rPr>
                <w:rFonts w:ascii="Arial" w:eastAsia="新細明體" w:hAnsi="Arial" w:cs="Arial"/>
                <w:kern w:val="0"/>
                <w:sz w:val="16"/>
                <w:szCs w:val="16"/>
              </w:rPr>
              <w:t>Ref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B8072" w14:textId="77777777" w:rsidR="00781AA2" w:rsidRPr="00026796" w:rsidRDefault="00781AA2" w:rsidP="00781AA2">
            <w:pPr>
              <w:widowControl/>
              <w:jc w:val="center"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</w:p>
        </w:tc>
      </w:tr>
      <w:tr w:rsidR="00781AA2" w:rsidRPr="00C22503" w14:paraId="315CF8A9" w14:textId="77777777" w:rsidTr="00B96308">
        <w:trPr>
          <w:trHeight w:val="240"/>
          <w:jc w:val="center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7047C" w14:textId="77777777" w:rsidR="00781AA2" w:rsidRPr="00C22503" w:rsidRDefault="00781AA2" w:rsidP="00781AA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C3DBD9" w14:textId="77777777" w:rsidR="00781AA2" w:rsidRPr="00C22503" w:rsidRDefault="00781AA2" w:rsidP="00781AA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D5BC4B" w14:textId="77777777" w:rsidR="00781AA2" w:rsidRPr="00C22503" w:rsidRDefault="00781AA2" w:rsidP="00781AA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</w:pPr>
            <w:r w:rsidRPr="00C22503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  <w:t xml:space="preserve">Increasing </w:t>
            </w:r>
            <w:proofErr w:type="gramStart"/>
            <w:r w:rsidRPr="00C22503">
              <w:rPr>
                <w:rFonts w:ascii="新細明體" w:eastAsia="新細明體" w:hAnsi="新細明體" w:cs="Arial" w:hint="eastAsia"/>
                <w:color w:val="000000"/>
                <w:kern w:val="0"/>
                <w:sz w:val="16"/>
                <w:szCs w:val="16"/>
              </w:rPr>
              <w:t>≧</w:t>
            </w:r>
            <w:proofErr w:type="gramEnd"/>
            <w:r w:rsidRPr="00C22503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  <w:t xml:space="preserve"> 25%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56661" w14:textId="77777777" w:rsidR="00781AA2" w:rsidRPr="00C22503" w:rsidRDefault="00781AA2" w:rsidP="00781AA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</w:pPr>
            <w:r w:rsidRPr="00C22503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  <w:t>1.04 (0.92–1.18)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558EFA" w14:textId="77777777" w:rsidR="00781AA2" w:rsidRPr="00026796" w:rsidRDefault="00781AA2" w:rsidP="00781AA2">
            <w:pPr>
              <w:widowControl/>
              <w:jc w:val="center"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026796">
              <w:rPr>
                <w:rFonts w:ascii="Arial" w:eastAsia="新細明體" w:hAnsi="Arial" w:cs="Arial"/>
                <w:kern w:val="0"/>
                <w:sz w:val="16"/>
                <w:szCs w:val="16"/>
              </w:rPr>
              <w:t>0.52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5ACA7C" w14:textId="77777777" w:rsidR="00781AA2" w:rsidRPr="00026796" w:rsidRDefault="00781AA2" w:rsidP="00781AA2">
            <w:pPr>
              <w:widowControl/>
              <w:jc w:val="center"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6E3B2" w14:textId="77777777" w:rsidR="00781AA2" w:rsidRPr="00026796" w:rsidRDefault="00781AA2" w:rsidP="00781AA2">
            <w:pPr>
              <w:widowControl/>
              <w:jc w:val="center"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026796">
              <w:rPr>
                <w:rFonts w:ascii="Arial" w:eastAsia="新細明體" w:hAnsi="Arial" w:cs="Arial"/>
                <w:kern w:val="0"/>
                <w:sz w:val="16"/>
                <w:szCs w:val="16"/>
              </w:rPr>
              <w:t>1.06 (0.94–1.19)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29E5AE" w14:textId="77777777" w:rsidR="00781AA2" w:rsidRPr="00026796" w:rsidRDefault="00781AA2" w:rsidP="00781AA2">
            <w:pPr>
              <w:widowControl/>
              <w:jc w:val="center"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026796">
              <w:rPr>
                <w:rFonts w:ascii="Arial" w:eastAsia="新細明體" w:hAnsi="Arial" w:cs="Arial"/>
                <w:kern w:val="0"/>
                <w:sz w:val="16"/>
                <w:szCs w:val="16"/>
              </w:rPr>
              <w:t>0.36</w:t>
            </w:r>
          </w:p>
        </w:tc>
      </w:tr>
      <w:tr w:rsidR="00781AA2" w:rsidRPr="00C22503" w14:paraId="69997812" w14:textId="77777777" w:rsidTr="00B96308">
        <w:trPr>
          <w:trHeight w:val="240"/>
          <w:jc w:val="center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BC4AED" w14:textId="77777777" w:rsidR="00781AA2" w:rsidRPr="00C22503" w:rsidRDefault="00781AA2" w:rsidP="00781AA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9356A5" w14:textId="77777777" w:rsidR="00781AA2" w:rsidRPr="00C22503" w:rsidRDefault="00781AA2" w:rsidP="00781AA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6FA4AC" w14:textId="77777777" w:rsidR="00781AA2" w:rsidRPr="00C22503" w:rsidRDefault="00781AA2" w:rsidP="00781AA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</w:pPr>
            <w:r w:rsidRPr="00C22503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  <w:t xml:space="preserve">Decreasing </w:t>
            </w:r>
            <w:proofErr w:type="gramStart"/>
            <w:r w:rsidRPr="00C22503">
              <w:rPr>
                <w:rFonts w:ascii="新細明體" w:eastAsia="新細明體" w:hAnsi="新細明體" w:cs="Arial" w:hint="eastAsia"/>
                <w:color w:val="000000"/>
                <w:kern w:val="0"/>
                <w:sz w:val="16"/>
                <w:szCs w:val="16"/>
              </w:rPr>
              <w:t>≧</w:t>
            </w:r>
            <w:proofErr w:type="gramEnd"/>
            <w:r w:rsidRPr="00C22503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  <w:t xml:space="preserve"> 25%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0D452E" w14:textId="77777777" w:rsidR="00781AA2" w:rsidRPr="00C22503" w:rsidRDefault="00781AA2" w:rsidP="00781AA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</w:pPr>
            <w:r w:rsidRPr="00C22503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  <w:t>1.08 (0.96–1.22)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23E8BB" w14:textId="77777777" w:rsidR="00781AA2" w:rsidRPr="00026796" w:rsidRDefault="00781AA2" w:rsidP="00781AA2">
            <w:pPr>
              <w:widowControl/>
              <w:jc w:val="center"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026796">
              <w:rPr>
                <w:rFonts w:ascii="Arial" w:eastAsia="新細明體" w:hAnsi="Arial" w:cs="Arial"/>
                <w:kern w:val="0"/>
                <w:sz w:val="16"/>
                <w:szCs w:val="16"/>
              </w:rPr>
              <w:t>0.18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A3FA84" w14:textId="77777777" w:rsidR="00781AA2" w:rsidRPr="00026796" w:rsidRDefault="00781AA2" w:rsidP="00781AA2">
            <w:pPr>
              <w:widowControl/>
              <w:jc w:val="center"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E76B6" w14:textId="77777777" w:rsidR="00781AA2" w:rsidRPr="00026796" w:rsidRDefault="00781AA2" w:rsidP="00781AA2">
            <w:pPr>
              <w:widowControl/>
              <w:jc w:val="center"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026796">
              <w:rPr>
                <w:rFonts w:ascii="Arial" w:eastAsia="新細明體" w:hAnsi="Arial" w:cs="Arial"/>
                <w:kern w:val="0"/>
                <w:sz w:val="16"/>
                <w:szCs w:val="16"/>
              </w:rPr>
              <w:t>1.09 (0.98–1.21)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AD1F61" w14:textId="77777777" w:rsidR="00781AA2" w:rsidRPr="00026796" w:rsidRDefault="00781AA2" w:rsidP="00781AA2">
            <w:pPr>
              <w:widowControl/>
              <w:jc w:val="center"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026796">
              <w:rPr>
                <w:rFonts w:ascii="Arial" w:eastAsia="新細明體" w:hAnsi="Arial" w:cs="Arial"/>
                <w:kern w:val="0"/>
                <w:sz w:val="16"/>
                <w:szCs w:val="16"/>
              </w:rPr>
              <w:t>0.11</w:t>
            </w:r>
          </w:p>
        </w:tc>
      </w:tr>
      <w:tr w:rsidR="00781AA2" w:rsidRPr="00C22503" w14:paraId="7A20C6BD" w14:textId="77777777" w:rsidTr="00B96308">
        <w:trPr>
          <w:trHeight w:val="360"/>
          <w:jc w:val="center"/>
        </w:trPr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A02E59" w14:textId="77777777" w:rsidR="00781AA2" w:rsidRPr="00C22503" w:rsidRDefault="00781AA2" w:rsidP="00781AA2">
            <w:pPr>
              <w:widowControl/>
              <w:rPr>
                <w:rFonts w:ascii="Arial" w:eastAsia="新細明體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C22503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6"/>
                <w:szCs w:val="16"/>
              </w:rPr>
              <w:t>Death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1ED4B6" w14:textId="77777777" w:rsidR="00781AA2" w:rsidRPr="00C22503" w:rsidRDefault="00781AA2" w:rsidP="00781AA2">
            <w:pPr>
              <w:widowControl/>
              <w:rPr>
                <w:rFonts w:ascii="Arial" w:eastAsia="新細明體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D335CA" w14:textId="77777777" w:rsidR="00781AA2" w:rsidRPr="00026796" w:rsidRDefault="00781AA2" w:rsidP="00781AA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C360F9" w14:textId="77777777" w:rsidR="00781AA2" w:rsidRPr="00026796" w:rsidRDefault="00781AA2" w:rsidP="00781AA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BFB16" w14:textId="77777777" w:rsidR="00781AA2" w:rsidRPr="00026796" w:rsidRDefault="00781AA2" w:rsidP="00781AA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8C5189" w14:textId="77777777" w:rsidR="00781AA2" w:rsidRPr="00026796" w:rsidRDefault="00781AA2" w:rsidP="00781AA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81AA2" w:rsidRPr="00C22503" w14:paraId="22C55F19" w14:textId="77777777" w:rsidTr="00781AA2">
        <w:trPr>
          <w:trHeight w:val="240"/>
          <w:jc w:val="center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D279E3" w14:textId="77777777" w:rsidR="00781AA2" w:rsidRPr="00C22503" w:rsidRDefault="00781AA2" w:rsidP="00781AA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9ADD1E" w14:textId="77777777" w:rsidR="00781AA2" w:rsidRPr="00C22503" w:rsidRDefault="00781AA2" w:rsidP="00781AA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</w:pPr>
            <w:r w:rsidRPr="00C22503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  <w:t>Annual change of nu</w:t>
            </w:r>
            <w:r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  <w:t>m</w:t>
            </w:r>
            <w:r w:rsidRPr="00C22503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  <w:t>ber of patients initiating PD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21B811" w14:textId="77777777" w:rsidR="00781AA2" w:rsidRPr="00C22503" w:rsidRDefault="00781AA2" w:rsidP="00781AA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9F3ACC" w14:textId="51F0B981" w:rsidR="00781AA2" w:rsidRPr="00026796" w:rsidRDefault="00781AA2" w:rsidP="00781AA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perscript"/>
              </w:rPr>
            </w:pPr>
            <w:r w:rsidRPr="00026796">
              <w:rPr>
                <w:rFonts w:ascii="Arial" w:eastAsia="新細明體" w:hAnsi="Arial" w:cs="Arial" w:hint="eastAsia"/>
                <w:kern w:val="0"/>
                <w:sz w:val="16"/>
                <w:szCs w:val="16"/>
              </w:rPr>
              <w:t>0</w:t>
            </w:r>
            <w:r w:rsidRPr="00026796">
              <w:rPr>
                <w:rFonts w:ascii="Arial" w:eastAsia="新細明體" w:hAnsi="Arial" w:cs="Arial"/>
                <w:kern w:val="0"/>
                <w:sz w:val="16"/>
                <w:szCs w:val="16"/>
              </w:rPr>
              <w:t>.66</w:t>
            </w:r>
            <w:r w:rsidRPr="00026796">
              <w:rPr>
                <w:rFonts w:ascii="Arial" w:eastAsia="新細明體" w:hAnsi="Arial" w:cs="Arial"/>
                <w:kern w:val="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9F56B0" w14:textId="77777777" w:rsidR="00781AA2" w:rsidRPr="00026796" w:rsidRDefault="00781AA2" w:rsidP="00781AA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D68B7" w14:textId="77777777" w:rsidR="00781AA2" w:rsidRPr="00026796" w:rsidRDefault="00781AA2" w:rsidP="00781AA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3718F5" w14:textId="1B095E63" w:rsidR="00781AA2" w:rsidRPr="00026796" w:rsidRDefault="00781AA2" w:rsidP="00781AA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perscript"/>
              </w:rPr>
            </w:pPr>
            <w:r w:rsidRPr="00026796">
              <w:rPr>
                <w:rFonts w:ascii="Arial" w:eastAsia="新細明體" w:hAnsi="Arial" w:cs="Arial" w:hint="eastAsia"/>
                <w:kern w:val="0"/>
                <w:sz w:val="16"/>
                <w:szCs w:val="16"/>
              </w:rPr>
              <w:t>0</w:t>
            </w:r>
            <w:r w:rsidRPr="00026796">
              <w:rPr>
                <w:rFonts w:ascii="Arial" w:eastAsia="新細明體" w:hAnsi="Arial" w:cs="Arial"/>
                <w:kern w:val="0"/>
                <w:sz w:val="16"/>
                <w:szCs w:val="16"/>
              </w:rPr>
              <w:t>.13</w:t>
            </w:r>
            <w:r w:rsidRPr="00026796">
              <w:rPr>
                <w:rFonts w:ascii="Arial" w:eastAsia="新細明體" w:hAnsi="Arial" w:cs="Arial"/>
                <w:kern w:val="0"/>
                <w:sz w:val="16"/>
                <w:szCs w:val="16"/>
                <w:vertAlign w:val="superscript"/>
              </w:rPr>
              <w:t>a</w:t>
            </w:r>
          </w:p>
        </w:tc>
      </w:tr>
      <w:tr w:rsidR="00781AA2" w:rsidRPr="00C22503" w14:paraId="7CD16844" w14:textId="77777777" w:rsidTr="00B96308">
        <w:trPr>
          <w:trHeight w:val="240"/>
          <w:jc w:val="center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81ADB2" w14:textId="77777777" w:rsidR="00781AA2" w:rsidRPr="006578AE" w:rsidRDefault="00781AA2" w:rsidP="00781AA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F159AA" w14:textId="77777777" w:rsidR="00781AA2" w:rsidRPr="00C22503" w:rsidRDefault="00781AA2" w:rsidP="00781AA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0973A0" w14:textId="77777777" w:rsidR="00781AA2" w:rsidRPr="00C22503" w:rsidRDefault="00781AA2" w:rsidP="00781AA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</w:pPr>
            <w:r w:rsidRPr="00C22503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  <w:t>Change &lt; 25%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A582B1" w14:textId="77777777" w:rsidR="00781AA2" w:rsidRPr="00C22503" w:rsidRDefault="00781AA2" w:rsidP="00781AA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</w:pPr>
            <w:r w:rsidRPr="00C22503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  <w:t>Ref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93884F" w14:textId="77777777" w:rsidR="00781AA2" w:rsidRPr="00C22503" w:rsidRDefault="00781AA2" w:rsidP="00781AA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E10788" w14:textId="77777777" w:rsidR="00781AA2" w:rsidRPr="00C22503" w:rsidRDefault="00781AA2" w:rsidP="00781AA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EAB529" w14:textId="77777777" w:rsidR="00781AA2" w:rsidRPr="00C22503" w:rsidRDefault="00781AA2" w:rsidP="00781AA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</w:pPr>
            <w:r w:rsidRPr="00C22503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  <w:t>Ref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34CE0B" w14:textId="77777777" w:rsidR="00781AA2" w:rsidRPr="00C22503" w:rsidRDefault="00781AA2" w:rsidP="00781AA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781AA2" w:rsidRPr="00C22503" w14:paraId="1734CB20" w14:textId="77777777" w:rsidTr="00B96308">
        <w:trPr>
          <w:trHeight w:val="240"/>
          <w:jc w:val="center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99E49B" w14:textId="77777777" w:rsidR="00781AA2" w:rsidRPr="00C22503" w:rsidRDefault="00781AA2" w:rsidP="00781AA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3B101" w14:textId="77777777" w:rsidR="00781AA2" w:rsidRPr="00C22503" w:rsidRDefault="00781AA2" w:rsidP="00781AA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0A2AA9" w14:textId="77777777" w:rsidR="00781AA2" w:rsidRPr="00C22503" w:rsidRDefault="00781AA2" w:rsidP="00781AA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</w:pPr>
            <w:r w:rsidRPr="00C22503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  <w:t xml:space="preserve">Increasing </w:t>
            </w:r>
            <w:r w:rsidRPr="00C22503">
              <w:rPr>
                <w:rFonts w:ascii="微軟正黑體" w:eastAsia="微軟正黑體" w:hAnsi="微軟正黑體" w:cs="微軟正黑體"/>
                <w:color w:val="000000"/>
                <w:kern w:val="0"/>
                <w:sz w:val="16"/>
                <w:szCs w:val="16"/>
              </w:rPr>
              <w:t>≧</w:t>
            </w:r>
            <w:r w:rsidRPr="00C22503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  <w:t xml:space="preserve"> 25%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13712E" w14:textId="77777777" w:rsidR="00781AA2" w:rsidRPr="00C22503" w:rsidRDefault="00781AA2" w:rsidP="00781AA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</w:pPr>
            <w:r w:rsidRPr="00C22503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  <w:t>1.00 (0.89–1.13)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9DF1B" w14:textId="77777777" w:rsidR="00781AA2" w:rsidRPr="00C22503" w:rsidRDefault="00781AA2" w:rsidP="00781AA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</w:pPr>
            <w:r w:rsidRPr="00C22503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  <w:t>0.98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20F024" w14:textId="77777777" w:rsidR="00781AA2" w:rsidRPr="00C22503" w:rsidRDefault="00781AA2" w:rsidP="00781AA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A96D0C" w14:textId="77777777" w:rsidR="00781AA2" w:rsidRPr="00C22503" w:rsidRDefault="00781AA2" w:rsidP="00781AA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</w:pPr>
            <w:r w:rsidRPr="00C22503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  <w:t>1.02 (0.90–1.14)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C92247" w14:textId="77777777" w:rsidR="00781AA2" w:rsidRPr="00C22503" w:rsidRDefault="00781AA2" w:rsidP="00781AA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</w:pPr>
            <w:r w:rsidRPr="00C22503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  <w:t>0.79</w:t>
            </w:r>
          </w:p>
        </w:tc>
      </w:tr>
      <w:tr w:rsidR="00781AA2" w:rsidRPr="00C22503" w14:paraId="4F5C26E3" w14:textId="77777777" w:rsidTr="00781AA2">
        <w:trPr>
          <w:trHeight w:val="240"/>
          <w:jc w:val="center"/>
        </w:trPr>
        <w:tc>
          <w:tcPr>
            <w:tcW w:w="1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5F61401F" w14:textId="77777777" w:rsidR="00781AA2" w:rsidRPr="00C22503" w:rsidRDefault="00781AA2" w:rsidP="00781AA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</w:pPr>
            <w:r w:rsidRPr="00C22503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30E5D9A0" w14:textId="77777777" w:rsidR="00781AA2" w:rsidRPr="00C22503" w:rsidRDefault="00781AA2" w:rsidP="00781AA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</w:pPr>
            <w:r w:rsidRPr="00C22503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7CDAAC55" w14:textId="77777777" w:rsidR="00781AA2" w:rsidRPr="00C22503" w:rsidRDefault="00781AA2" w:rsidP="00781AA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</w:pPr>
            <w:r w:rsidRPr="00C22503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  <w:t xml:space="preserve">Decreasing </w:t>
            </w:r>
            <w:r w:rsidRPr="00C22503">
              <w:rPr>
                <w:rFonts w:ascii="微軟正黑體" w:eastAsia="微軟正黑體" w:hAnsi="微軟正黑體" w:cs="微軟正黑體"/>
                <w:color w:val="000000"/>
                <w:kern w:val="0"/>
                <w:sz w:val="16"/>
                <w:szCs w:val="16"/>
              </w:rPr>
              <w:t>≧</w:t>
            </w:r>
            <w:r w:rsidRPr="00C22503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  <w:t xml:space="preserve"> 25%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6C123795" w14:textId="77777777" w:rsidR="00781AA2" w:rsidRPr="00C22503" w:rsidRDefault="00781AA2" w:rsidP="00781AA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</w:pPr>
            <w:r w:rsidRPr="00C22503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  <w:t>0.93 (0.82–1.06)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1EB2EF7" w14:textId="77777777" w:rsidR="00781AA2" w:rsidRPr="00C22503" w:rsidRDefault="00781AA2" w:rsidP="00781AA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</w:pPr>
            <w:r w:rsidRPr="00C22503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  <w:t>0.29</w:t>
            </w:r>
          </w:p>
        </w:tc>
        <w:tc>
          <w:tcPr>
            <w:tcW w:w="1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06757980" w14:textId="77777777" w:rsidR="00781AA2" w:rsidRPr="00C22503" w:rsidRDefault="00781AA2" w:rsidP="00781AA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</w:pPr>
            <w:r w:rsidRPr="00C22503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63C2C6B7" w14:textId="77777777" w:rsidR="00781AA2" w:rsidRPr="00C22503" w:rsidRDefault="00781AA2" w:rsidP="00781AA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</w:pPr>
            <w:r w:rsidRPr="00C22503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  <w:t>0.91 (0.81–1.02)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424E428E" w14:textId="77777777" w:rsidR="00781AA2" w:rsidRPr="00C22503" w:rsidRDefault="00781AA2" w:rsidP="00781AA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</w:pPr>
            <w:r w:rsidRPr="00C22503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  <w:t>0.09</w:t>
            </w:r>
          </w:p>
        </w:tc>
      </w:tr>
    </w:tbl>
    <w:p w14:paraId="1D4CC27C" w14:textId="77777777" w:rsidR="00C67FF3" w:rsidRPr="008239BA" w:rsidRDefault="00C67FF3" w:rsidP="00C67FF3">
      <w:pPr>
        <w:pStyle w:val="Default"/>
        <w:spacing w:line="480" w:lineRule="auto"/>
        <w:jc w:val="both"/>
        <w:rPr>
          <w:rStyle w:val="a3"/>
          <w:rFonts w:asciiTheme="minorHAnsi" w:eastAsiaTheme="minorEastAsia" w:hAnsiTheme="minorHAnsi" w:cstheme="minorHAnsi"/>
          <w:b/>
          <w:color w:val="auto"/>
          <w:kern w:val="2"/>
          <w:szCs w:val="22"/>
          <w:u w:val="none"/>
        </w:rPr>
      </w:pPr>
      <w:r>
        <w:rPr>
          <w:rStyle w:val="a3"/>
          <w:rFonts w:asciiTheme="minorHAnsi" w:hAnsiTheme="minorHAnsi" w:cstheme="minorHAnsi"/>
          <w:color w:val="auto"/>
          <w:u w:val="none"/>
        </w:rPr>
        <w:fldChar w:fldCharType="end"/>
      </w:r>
    </w:p>
    <w:p w14:paraId="24CDD7BB" w14:textId="48BFA660" w:rsidR="00C67FF3" w:rsidRDefault="00C67FF3" w:rsidP="00C67FF3">
      <w:pPr>
        <w:pStyle w:val="Default"/>
        <w:spacing w:line="480" w:lineRule="auto"/>
        <w:jc w:val="both"/>
        <w:rPr>
          <w:rStyle w:val="a3"/>
          <w:rFonts w:asciiTheme="minorHAnsi" w:hAnsiTheme="minorHAnsi" w:cstheme="minorHAnsi"/>
          <w:color w:val="auto"/>
          <w:u w:val="none"/>
        </w:rPr>
      </w:pPr>
      <w:r w:rsidRPr="008239BA">
        <w:rPr>
          <w:rStyle w:val="a3"/>
          <w:rFonts w:asciiTheme="minorHAnsi" w:eastAsiaTheme="minorEastAsia" w:hAnsiTheme="minorHAnsi" w:cstheme="minorHAnsi"/>
          <w:b/>
          <w:color w:val="auto"/>
          <w:kern w:val="2"/>
          <w:szCs w:val="22"/>
          <w:u w:val="none"/>
        </w:rPr>
        <w:fldChar w:fldCharType="begin"/>
      </w:r>
      <w:r w:rsidRPr="008239BA">
        <w:rPr>
          <w:rStyle w:val="a3"/>
          <w:rFonts w:asciiTheme="minorHAnsi" w:eastAsiaTheme="minorEastAsia" w:hAnsiTheme="minorHAnsi" w:cstheme="minorHAnsi"/>
          <w:b/>
          <w:color w:val="auto"/>
          <w:kern w:val="2"/>
          <w:szCs w:val="22"/>
          <w:u w:val="none"/>
        </w:rPr>
        <w:instrText xml:space="preserve"> LINK Excel.Sheet.12 "C:\\Users\\calum\\Google </w:instrText>
      </w:r>
      <w:r w:rsidRPr="008239BA">
        <w:rPr>
          <w:rStyle w:val="a3"/>
          <w:rFonts w:asciiTheme="minorHAnsi" w:eastAsiaTheme="minorEastAsia" w:hAnsiTheme="minorHAnsi" w:cstheme="minorHAnsi"/>
          <w:b/>
          <w:color w:val="auto"/>
          <w:kern w:val="2"/>
          <w:szCs w:val="22"/>
          <w:u w:val="none"/>
        </w:rPr>
        <w:instrText>雲端硬碟</w:instrText>
      </w:r>
      <w:r w:rsidRPr="008239BA">
        <w:rPr>
          <w:rStyle w:val="a3"/>
          <w:rFonts w:asciiTheme="minorHAnsi" w:eastAsiaTheme="minorEastAsia" w:hAnsiTheme="minorHAnsi" w:cstheme="minorHAnsi"/>
          <w:b/>
          <w:color w:val="auto"/>
          <w:kern w:val="2"/>
          <w:szCs w:val="22"/>
          <w:u w:val="none"/>
        </w:rPr>
        <w:instrText>\\</w:instrText>
      </w:r>
      <w:r w:rsidRPr="008239BA">
        <w:rPr>
          <w:rStyle w:val="a3"/>
          <w:rFonts w:asciiTheme="minorHAnsi" w:eastAsiaTheme="minorEastAsia" w:hAnsiTheme="minorHAnsi" w:cstheme="minorHAnsi"/>
          <w:b/>
          <w:color w:val="auto"/>
          <w:kern w:val="2"/>
          <w:szCs w:val="22"/>
          <w:u w:val="none"/>
        </w:rPr>
        <w:instrText>陽明公衛所</w:instrText>
      </w:r>
      <w:r w:rsidRPr="008239BA">
        <w:rPr>
          <w:rStyle w:val="a3"/>
          <w:rFonts w:asciiTheme="minorHAnsi" w:eastAsiaTheme="minorEastAsia" w:hAnsiTheme="minorHAnsi" w:cstheme="minorHAnsi"/>
          <w:b/>
          <w:color w:val="auto"/>
          <w:kern w:val="2"/>
          <w:szCs w:val="22"/>
          <w:u w:val="none"/>
        </w:rPr>
        <w:instrText xml:space="preserve">\\NHIRD\\Facility volume and PD survival\\PDI\\Tables.xlsx" </w:instrText>
      </w:r>
      <w:r w:rsidRPr="008239BA">
        <w:rPr>
          <w:rStyle w:val="a3"/>
          <w:rFonts w:asciiTheme="minorHAnsi" w:eastAsiaTheme="minorEastAsia" w:hAnsiTheme="minorHAnsi" w:cstheme="minorHAnsi"/>
          <w:b/>
          <w:color w:val="auto"/>
          <w:kern w:val="2"/>
          <w:szCs w:val="22"/>
          <w:u w:val="none"/>
        </w:rPr>
        <w:instrText>工作表</w:instrText>
      </w:r>
      <w:r w:rsidRPr="008239BA">
        <w:rPr>
          <w:rStyle w:val="a3"/>
          <w:rFonts w:asciiTheme="minorHAnsi" w:eastAsiaTheme="minorEastAsia" w:hAnsiTheme="minorHAnsi" w:cstheme="minorHAnsi"/>
          <w:b/>
          <w:color w:val="auto"/>
          <w:kern w:val="2"/>
          <w:szCs w:val="22"/>
          <w:u w:val="none"/>
        </w:rPr>
        <w:instrText xml:space="preserve">1!R2C1:R15C9 \a \f 4 \h </w:instrText>
      </w:r>
      <w:r w:rsidRPr="008239BA">
        <w:rPr>
          <w:rStyle w:val="a3"/>
          <w:rFonts w:asciiTheme="minorHAnsi" w:eastAsiaTheme="minorEastAsia" w:hAnsiTheme="minorHAnsi" w:cstheme="minorHAnsi"/>
          <w:b/>
          <w:color w:val="auto"/>
          <w:kern w:val="2"/>
          <w:szCs w:val="22"/>
          <w:u w:val="none"/>
        </w:rPr>
        <w:fldChar w:fldCharType="end"/>
      </w:r>
      <w:r w:rsidRPr="008239BA">
        <w:rPr>
          <w:rStyle w:val="a3"/>
          <w:rFonts w:asciiTheme="minorHAnsi" w:hAnsiTheme="minorHAnsi" w:cstheme="minorHAnsi"/>
          <w:color w:val="auto"/>
          <w:u w:val="none"/>
        </w:rPr>
        <w:t>All models were adjusted for</w:t>
      </w:r>
      <w:r w:rsidRPr="008239BA">
        <w:t xml:space="preserve"> </w:t>
      </w:r>
      <w:r w:rsidRPr="008239BA">
        <w:rPr>
          <w:rStyle w:val="a3"/>
          <w:rFonts w:asciiTheme="minorHAnsi" w:hAnsiTheme="minorHAnsi" w:cstheme="minorHAnsi"/>
          <w:color w:val="auto"/>
          <w:u w:val="none"/>
        </w:rPr>
        <w:t xml:space="preserve">gender, age, era of commencing peritoneal dialysis, insurable monthly wage, </w:t>
      </w:r>
      <w:proofErr w:type="spellStart"/>
      <w:r w:rsidRPr="008239BA">
        <w:rPr>
          <w:rStyle w:val="a3"/>
          <w:rFonts w:asciiTheme="minorHAnsi" w:hAnsiTheme="minorHAnsi" w:cstheme="minorHAnsi"/>
          <w:color w:val="auto"/>
          <w:u w:val="none"/>
        </w:rPr>
        <w:t>Charlson</w:t>
      </w:r>
      <w:proofErr w:type="spellEnd"/>
      <w:r w:rsidRPr="008239BA">
        <w:rPr>
          <w:rStyle w:val="a3"/>
          <w:rFonts w:asciiTheme="minorHAnsi" w:hAnsiTheme="minorHAnsi" w:cstheme="minorHAnsi"/>
          <w:color w:val="auto"/>
          <w:u w:val="none"/>
        </w:rPr>
        <w:t xml:space="preserve"> comorbidity index, </w:t>
      </w:r>
      <w:proofErr w:type="spellStart"/>
      <w:r w:rsidRPr="008239BA">
        <w:rPr>
          <w:rStyle w:val="a3"/>
          <w:rFonts w:asciiTheme="minorHAnsi" w:hAnsiTheme="minorHAnsi" w:cstheme="minorHAnsi"/>
          <w:color w:val="auto"/>
          <w:u w:val="none"/>
        </w:rPr>
        <w:t>predialysis</w:t>
      </w:r>
      <w:proofErr w:type="spellEnd"/>
      <w:r w:rsidRPr="008239BA">
        <w:rPr>
          <w:rStyle w:val="a3"/>
          <w:rFonts w:asciiTheme="minorHAnsi" w:hAnsiTheme="minorHAnsi" w:cstheme="minorHAnsi"/>
          <w:color w:val="auto"/>
          <w:u w:val="none"/>
        </w:rPr>
        <w:t xml:space="preserve"> nephrology care, central venous catheter for initial dialysis, hospital level, hospital ownership, </w:t>
      </w:r>
      <w:r>
        <w:rPr>
          <w:rStyle w:val="a3"/>
          <w:rFonts w:asciiTheme="minorHAnsi" w:hAnsiTheme="minorHAnsi" w:cstheme="minorHAnsi"/>
          <w:color w:val="auto"/>
          <w:u w:val="none"/>
        </w:rPr>
        <w:t>urbanization</w:t>
      </w:r>
      <w:r w:rsidRPr="008239BA">
        <w:rPr>
          <w:rStyle w:val="a3"/>
          <w:rFonts w:asciiTheme="minorHAnsi" w:hAnsiTheme="minorHAnsi" w:cstheme="minorHAnsi"/>
          <w:color w:val="auto"/>
          <w:u w:val="none"/>
        </w:rPr>
        <w:t xml:space="preserve"> degree and geographic region.</w:t>
      </w:r>
    </w:p>
    <w:p w14:paraId="75809A33" w14:textId="77777777" w:rsidR="00781AA2" w:rsidRPr="00026796" w:rsidRDefault="00781AA2" w:rsidP="00781AA2">
      <w:pPr>
        <w:pStyle w:val="Default"/>
        <w:spacing w:line="480" w:lineRule="auto"/>
        <w:jc w:val="both"/>
        <w:rPr>
          <w:rStyle w:val="a3"/>
          <w:rFonts w:asciiTheme="minorHAnsi" w:eastAsiaTheme="minorEastAsia" w:hAnsiTheme="minorHAnsi" w:cstheme="minorHAnsi"/>
          <w:color w:val="auto"/>
          <w:kern w:val="2"/>
          <w:szCs w:val="22"/>
          <w:u w:val="none"/>
        </w:rPr>
      </w:pPr>
      <w:r w:rsidRPr="00026796">
        <w:rPr>
          <w:rStyle w:val="a3"/>
          <w:rFonts w:asciiTheme="minorHAnsi" w:eastAsiaTheme="minorEastAsia" w:hAnsiTheme="minorHAnsi" w:cstheme="minorHAnsi"/>
          <w:color w:val="auto"/>
          <w:kern w:val="2"/>
          <w:szCs w:val="22"/>
          <w:u w:val="none"/>
          <w:vertAlign w:val="superscript"/>
        </w:rPr>
        <w:t xml:space="preserve">a </w:t>
      </w:r>
      <w:r w:rsidRPr="00026796">
        <w:rPr>
          <w:rStyle w:val="a3"/>
          <w:rFonts w:asciiTheme="minorHAnsi" w:eastAsiaTheme="minorEastAsia" w:hAnsiTheme="minorHAnsi" w:cstheme="minorHAnsi" w:hint="eastAsia"/>
          <w:color w:val="auto"/>
          <w:kern w:val="2"/>
          <w:szCs w:val="22"/>
          <w:u w:val="none"/>
        </w:rPr>
        <w:t>C</w:t>
      </w:r>
      <w:r w:rsidRPr="00026796">
        <w:rPr>
          <w:rStyle w:val="a3"/>
          <w:rFonts w:asciiTheme="minorHAnsi" w:eastAsiaTheme="minorEastAsia" w:hAnsiTheme="minorHAnsi" w:cstheme="minorHAnsi"/>
          <w:color w:val="auto"/>
          <w:kern w:val="2"/>
          <w:szCs w:val="22"/>
          <w:u w:val="none"/>
        </w:rPr>
        <w:t>umulative -value of overall groups significance</w:t>
      </w:r>
    </w:p>
    <w:p w14:paraId="5AAEB6B4" w14:textId="23F4D325" w:rsidR="00463721" w:rsidRPr="00DF05E3" w:rsidRDefault="00C67FF3" w:rsidP="00DF05E3">
      <w:pPr>
        <w:widowControl/>
        <w:spacing w:line="480" w:lineRule="auto"/>
        <w:rPr>
          <w:rStyle w:val="a3"/>
          <w:rFonts w:cstheme="minorHAnsi"/>
          <w:color w:val="auto"/>
          <w:u w:val="none"/>
        </w:rPr>
      </w:pPr>
      <w:r w:rsidRPr="008239BA">
        <w:rPr>
          <w:rStyle w:val="a3"/>
          <w:rFonts w:cstheme="minorHAnsi"/>
          <w:color w:val="auto"/>
          <w:u w:val="none"/>
        </w:rPr>
        <w:t>PD, peritoneal</w:t>
      </w:r>
      <w:bookmarkStart w:id="3" w:name="_GoBack"/>
      <w:bookmarkEnd w:id="3"/>
      <w:r w:rsidRPr="008239BA">
        <w:rPr>
          <w:rStyle w:val="a3"/>
          <w:rFonts w:cstheme="minorHAnsi"/>
          <w:color w:val="auto"/>
          <w:u w:val="none"/>
        </w:rPr>
        <w:t xml:space="preserve"> dialysis; 95% CI, 95% confidence interval</w:t>
      </w:r>
    </w:p>
    <w:p w14:paraId="0FC2C600" w14:textId="77777777" w:rsidR="00DF05E3" w:rsidRDefault="00DF05E3">
      <w:pPr>
        <w:rPr>
          <w:rStyle w:val="a3"/>
          <w:rFonts w:cstheme="minorHAnsi"/>
          <w:color w:val="auto"/>
          <w:u w:val="none"/>
        </w:rPr>
      </w:pPr>
      <w:r>
        <w:rPr>
          <w:rStyle w:val="a3"/>
          <w:rFonts w:cstheme="minorHAnsi"/>
          <w:color w:val="auto"/>
          <w:u w:val="none"/>
        </w:rPr>
        <w:br w:type="page"/>
      </w:r>
    </w:p>
    <w:p w14:paraId="738C1D4B" w14:textId="0254F189" w:rsidR="00463721" w:rsidRPr="008239BA" w:rsidRDefault="00463721" w:rsidP="00DF05E3">
      <w:pPr>
        <w:widowControl/>
        <w:spacing w:line="480" w:lineRule="auto"/>
        <w:rPr>
          <w:rStyle w:val="a3"/>
          <w:rFonts w:cstheme="minorHAnsi"/>
          <w:color w:val="auto"/>
          <w:u w:val="none"/>
        </w:rPr>
      </w:pPr>
      <w:r w:rsidRPr="008239BA">
        <w:rPr>
          <w:rStyle w:val="a3"/>
          <w:rFonts w:cstheme="minorHAnsi"/>
          <w:color w:val="auto"/>
          <w:u w:val="none"/>
        </w:rPr>
        <w:lastRenderedPageBreak/>
        <w:t>Figure S1. Trend in number of patients on peritoneal dialysis and number of centers providing peritoneal dialysis from 2001 to 2012</w:t>
      </w:r>
    </w:p>
    <w:p w14:paraId="614CB4B0" w14:textId="77777777" w:rsidR="00FA48BD" w:rsidRDefault="00463721" w:rsidP="00463721">
      <w:pPr>
        <w:widowControl/>
      </w:pPr>
      <w:r w:rsidRPr="008239BA">
        <w:rPr>
          <w:rStyle w:val="a3"/>
          <w:rFonts w:cstheme="minorHAnsi"/>
          <w:noProof/>
          <w:color w:val="auto"/>
          <w:u w:val="none"/>
        </w:rPr>
        <w:drawing>
          <wp:inline distT="0" distB="0" distL="0" distR="0" wp14:anchorId="7B668792" wp14:editId="276BD58A">
            <wp:extent cx="5688330" cy="6364605"/>
            <wp:effectExtent l="0" t="0" r="762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330" cy="6364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FA48BD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1282A" w14:textId="77777777" w:rsidR="00730A61" w:rsidRDefault="00730A61">
      <w:r>
        <w:separator/>
      </w:r>
    </w:p>
  </w:endnote>
  <w:endnote w:type="continuationSeparator" w:id="0">
    <w:p w14:paraId="0CEFAC16" w14:textId="77777777" w:rsidR="00730A61" w:rsidRDefault="00730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dvOTc999d02f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0628585"/>
      <w:docPartObj>
        <w:docPartGallery w:val="Page Numbers (Bottom of Page)"/>
        <w:docPartUnique/>
      </w:docPartObj>
    </w:sdtPr>
    <w:sdtEndPr/>
    <w:sdtContent>
      <w:p w14:paraId="452842F5" w14:textId="77777777" w:rsidR="00781AA2" w:rsidRDefault="00781AA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349D81ED" w14:textId="77777777" w:rsidR="00781AA2" w:rsidRDefault="00781AA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6333724"/>
      <w:docPartObj>
        <w:docPartGallery w:val="Page Numbers (Bottom of Page)"/>
        <w:docPartUnique/>
      </w:docPartObj>
    </w:sdtPr>
    <w:sdtEndPr/>
    <w:sdtContent>
      <w:p w14:paraId="575F5AAE" w14:textId="77777777" w:rsidR="00781AA2" w:rsidRDefault="00781AA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F767E">
          <w:rPr>
            <w:noProof/>
            <w:lang w:val="zh-TW"/>
          </w:rPr>
          <w:t>27</w:t>
        </w:r>
        <w:r>
          <w:fldChar w:fldCharType="end"/>
        </w:r>
      </w:p>
    </w:sdtContent>
  </w:sdt>
  <w:p w14:paraId="00269C82" w14:textId="77777777" w:rsidR="00781AA2" w:rsidRDefault="00781AA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CDDBC2" w14:textId="77777777" w:rsidR="00730A61" w:rsidRDefault="00730A61">
      <w:r>
        <w:separator/>
      </w:r>
    </w:p>
  </w:footnote>
  <w:footnote w:type="continuationSeparator" w:id="0">
    <w:p w14:paraId="61385240" w14:textId="77777777" w:rsidR="00730A61" w:rsidRDefault="00730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20F61"/>
    <w:multiLevelType w:val="hybridMultilevel"/>
    <w:tmpl w:val="85466E2E"/>
    <w:lvl w:ilvl="0" w:tplc="C36C8BC4">
      <w:start w:val="26"/>
      <w:numFmt w:val="bullet"/>
      <w:lvlText w:val="–"/>
      <w:lvlJc w:val="left"/>
      <w:pPr>
        <w:ind w:left="360" w:hanging="360"/>
      </w:pPr>
      <w:rPr>
        <w:rFonts w:ascii="Arial" w:eastAsia="新細明體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C4472A8"/>
    <w:multiLevelType w:val="hybridMultilevel"/>
    <w:tmpl w:val="AD8C5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463721"/>
    <w:rsid w:val="00025F14"/>
    <w:rsid w:val="00026796"/>
    <w:rsid w:val="000C3718"/>
    <w:rsid w:val="001342A9"/>
    <w:rsid w:val="001E4565"/>
    <w:rsid w:val="00206045"/>
    <w:rsid w:val="002A0E29"/>
    <w:rsid w:val="003D6CEC"/>
    <w:rsid w:val="003D79BA"/>
    <w:rsid w:val="00414B63"/>
    <w:rsid w:val="00463721"/>
    <w:rsid w:val="004937AB"/>
    <w:rsid w:val="004A49E7"/>
    <w:rsid w:val="004D4CDC"/>
    <w:rsid w:val="0058280F"/>
    <w:rsid w:val="005F767E"/>
    <w:rsid w:val="006578AE"/>
    <w:rsid w:val="006C28FB"/>
    <w:rsid w:val="006E4CD0"/>
    <w:rsid w:val="007153FF"/>
    <w:rsid w:val="00730A61"/>
    <w:rsid w:val="00781AA2"/>
    <w:rsid w:val="00875AF0"/>
    <w:rsid w:val="009004A6"/>
    <w:rsid w:val="00921CA6"/>
    <w:rsid w:val="009371C0"/>
    <w:rsid w:val="009C58CB"/>
    <w:rsid w:val="00A13FAA"/>
    <w:rsid w:val="00A27C76"/>
    <w:rsid w:val="00A95828"/>
    <w:rsid w:val="00AC5CC2"/>
    <w:rsid w:val="00B96308"/>
    <w:rsid w:val="00BD5844"/>
    <w:rsid w:val="00BD760E"/>
    <w:rsid w:val="00BF6E84"/>
    <w:rsid w:val="00C105A5"/>
    <w:rsid w:val="00C23C83"/>
    <w:rsid w:val="00C40E2D"/>
    <w:rsid w:val="00C67FF3"/>
    <w:rsid w:val="00C83B4F"/>
    <w:rsid w:val="00CF1BEA"/>
    <w:rsid w:val="00D63C6D"/>
    <w:rsid w:val="00DF05E3"/>
    <w:rsid w:val="00E34E64"/>
    <w:rsid w:val="00E8070C"/>
    <w:rsid w:val="00F34E97"/>
    <w:rsid w:val="00F42913"/>
    <w:rsid w:val="00F42C46"/>
    <w:rsid w:val="00FA48BD"/>
    <w:rsid w:val="00FB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0EC232"/>
  <w15:chartTrackingRefBased/>
  <w15:docId w15:val="{FEF41E34-3ED6-4BFD-93E3-A6DDA8DFF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3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63721"/>
    <w:rPr>
      <w:color w:val="0000FF"/>
      <w:u w:val="single"/>
    </w:rPr>
  </w:style>
  <w:style w:type="paragraph" w:customStyle="1" w:styleId="Default">
    <w:name w:val="Default"/>
    <w:link w:val="Default0"/>
    <w:rsid w:val="00463721"/>
    <w:pPr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4637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6372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637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63721"/>
    <w:rPr>
      <w:sz w:val="20"/>
      <w:szCs w:val="20"/>
    </w:rPr>
  </w:style>
  <w:style w:type="paragraph" w:customStyle="1" w:styleId="EndNoteBibliographyTitle">
    <w:name w:val="EndNote Bibliography Title"/>
    <w:basedOn w:val="a"/>
    <w:link w:val="EndNoteBibliographyTitle0"/>
    <w:rsid w:val="00463721"/>
    <w:pPr>
      <w:jc w:val="center"/>
    </w:pPr>
    <w:rPr>
      <w:rFonts w:ascii="Calibri" w:eastAsia="新細明體" w:hAnsi="Calibri" w:cs="Calibri"/>
      <w:noProof/>
      <w:color w:val="000000"/>
      <w:kern w:val="0"/>
      <w:szCs w:val="24"/>
    </w:rPr>
  </w:style>
  <w:style w:type="character" w:customStyle="1" w:styleId="Default0">
    <w:name w:val="Default 字元"/>
    <w:basedOn w:val="a0"/>
    <w:link w:val="Default"/>
    <w:rsid w:val="00463721"/>
    <w:rPr>
      <w:rFonts w:ascii="Times New Roman" w:eastAsia="新細明體" w:hAnsi="Times New Roman" w:cs="Times New Roman"/>
      <w:color w:val="000000"/>
      <w:kern w:val="0"/>
      <w:szCs w:val="24"/>
    </w:rPr>
  </w:style>
  <w:style w:type="character" w:customStyle="1" w:styleId="EndNoteBibliographyTitle0">
    <w:name w:val="EndNote Bibliography Title 字元"/>
    <w:basedOn w:val="Default0"/>
    <w:link w:val="EndNoteBibliographyTitle"/>
    <w:rsid w:val="00463721"/>
    <w:rPr>
      <w:rFonts w:ascii="Calibri" w:eastAsia="新細明體" w:hAnsi="Calibri" w:cs="Calibri"/>
      <w:noProof/>
      <w:color w:val="000000"/>
      <w:kern w:val="0"/>
      <w:szCs w:val="24"/>
    </w:rPr>
  </w:style>
  <w:style w:type="paragraph" w:customStyle="1" w:styleId="EndNoteBibliography">
    <w:name w:val="EndNote Bibliography"/>
    <w:basedOn w:val="a"/>
    <w:link w:val="EndNoteBibliography0"/>
    <w:rsid w:val="00463721"/>
    <w:rPr>
      <w:rFonts w:ascii="Calibri" w:eastAsia="新細明體" w:hAnsi="Calibri" w:cs="Calibri"/>
      <w:noProof/>
      <w:color w:val="000000"/>
      <w:kern w:val="0"/>
      <w:szCs w:val="24"/>
    </w:rPr>
  </w:style>
  <w:style w:type="character" w:customStyle="1" w:styleId="EndNoteBibliography0">
    <w:name w:val="EndNote Bibliography 字元"/>
    <w:basedOn w:val="Default0"/>
    <w:link w:val="EndNoteBibliography"/>
    <w:rsid w:val="00463721"/>
    <w:rPr>
      <w:rFonts w:ascii="Calibri" w:eastAsia="新細明體" w:hAnsi="Calibri" w:cs="Calibri"/>
      <w:noProof/>
      <w:color w:val="000000"/>
      <w:kern w:val="0"/>
      <w:szCs w:val="24"/>
    </w:rPr>
  </w:style>
  <w:style w:type="character" w:customStyle="1" w:styleId="apple-converted-space">
    <w:name w:val="apple-converted-space"/>
    <w:basedOn w:val="a0"/>
    <w:rsid w:val="00463721"/>
  </w:style>
  <w:style w:type="character" w:styleId="a8">
    <w:name w:val="Placeholder Text"/>
    <w:basedOn w:val="a0"/>
    <w:uiPriority w:val="99"/>
    <w:semiHidden/>
    <w:rsid w:val="00463721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4637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6372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link w:val="ac"/>
    <w:uiPriority w:val="34"/>
    <w:qFormat/>
    <w:rsid w:val="00463721"/>
    <w:pPr>
      <w:ind w:leftChars="200" w:left="480"/>
    </w:pPr>
  </w:style>
  <w:style w:type="character" w:customStyle="1" w:styleId="ac">
    <w:name w:val="清單段落 字元"/>
    <w:basedOn w:val="a0"/>
    <w:link w:val="ab"/>
    <w:uiPriority w:val="34"/>
    <w:rsid w:val="00463721"/>
  </w:style>
  <w:style w:type="paragraph" w:styleId="Web">
    <w:name w:val="Normal (Web)"/>
    <w:basedOn w:val="a"/>
    <w:uiPriority w:val="99"/>
    <w:semiHidden/>
    <w:unhideWhenUsed/>
    <w:rsid w:val="0046372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d">
    <w:name w:val="line number"/>
    <w:basedOn w:val="a0"/>
    <w:uiPriority w:val="99"/>
    <w:semiHidden/>
    <w:unhideWhenUsed/>
    <w:rsid w:val="00463721"/>
  </w:style>
  <w:style w:type="character" w:customStyle="1" w:styleId="fontstyle01">
    <w:name w:val="fontstyle01"/>
    <w:basedOn w:val="a0"/>
    <w:rsid w:val="00463721"/>
    <w:rPr>
      <w:rFonts w:ascii="AdvOTc999d02f" w:hAnsi="AdvOTc999d02f" w:hint="default"/>
      <w:b w:val="0"/>
      <w:bCs w:val="0"/>
      <w:i w:val="0"/>
      <w:iCs w:val="0"/>
      <w:color w:val="000000"/>
      <w:sz w:val="18"/>
      <w:szCs w:val="18"/>
    </w:rPr>
  </w:style>
  <w:style w:type="character" w:styleId="ae">
    <w:name w:val="Emphasis"/>
    <w:basedOn w:val="a0"/>
    <w:uiPriority w:val="20"/>
    <w:qFormat/>
    <w:rsid w:val="00463721"/>
    <w:rPr>
      <w:i/>
      <w:iCs/>
    </w:rPr>
  </w:style>
  <w:style w:type="character" w:styleId="af">
    <w:name w:val="annotation reference"/>
    <w:basedOn w:val="a0"/>
    <w:uiPriority w:val="99"/>
    <w:semiHidden/>
    <w:unhideWhenUsed/>
    <w:rsid w:val="0046372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qFormat/>
    <w:rsid w:val="00463721"/>
  </w:style>
  <w:style w:type="character" w:customStyle="1" w:styleId="af1">
    <w:name w:val="註解文字 字元"/>
    <w:basedOn w:val="a0"/>
    <w:link w:val="af0"/>
    <w:uiPriority w:val="99"/>
    <w:semiHidden/>
    <w:qFormat/>
    <w:rsid w:val="00463721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63721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463721"/>
    <w:rPr>
      <w:b/>
      <w:bCs/>
    </w:rPr>
  </w:style>
  <w:style w:type="paragraph" w:styleId="af4">
    <w:name w:val="Revision"/>
    <w:hidden/>
    <w:uiPriority w:val="99"/>
    <w:semiHidden/>
    <w:rsid w:val="00463721"/>
    <w:pPr>
      <w:widowControl/>
    </w:pPr>
  </w:style>
  <w:style w:type="paragraph" w:styleId="af5">
    <w:name w:val="No Spacing"/>
    <w:uiPriority w:val="1"/>
    <w:qFormat/>
    <w:rsid w:val="00463721"/>
    <w:pPr>
      <w:widowControl/>
    </w:pPr>
    <w:rPr>
      <w:rFonts w:eastAsiaTheme="minorHAnsi"/>
      <w:kern w:val="0"/>
      <w:sz w:val="22"/>
      <w:lang w:val="en-PH" w:eastAsia="en-US"/>
    </w:rPr>
  </w:style>
  <w:style w:type="table" w:styleId="af6">
    <w:name w:val="Table Grid"/>
    <w:basedOn w:val="a1"/>
    <w:uiPriority w:val="39"/>
    <w:rsid w:val="00463721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A4100-F8AC-4A1D-82EC-237F2B869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9</Pages>
  <Words>1725</Words>
  <Characters>9838</Characters>
  <Application>Microsoft Office Word</Application>
  <DocSecurity>0</DocSecurity>
  <Lines>81</Lines>
  <Paragraphs>23</Paragraphs>
  <ScaleCrop>false</ScaleCrop>
  <Company/>
  <LinksUpToDate>false</LinksUpToDate>
  <CharactersWithSpaces>11540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彥宏 姚</dc:creator>
  <cp:keywords/>
  <dc:description/>
  <cp:lastModifiedBy>彥宏 姚</cp:lastModifiedBy>
  <cp:revision>4</cp:revision>
  <dcterms:created xsi:type="dcterms:W3CDTF">2020-05-25T04:35:00Z</dcterms:created>
  <dcterms:modified xsi:type="dcterms:W3CDTF">2020-06-16T06:36:00Z</dcterms:modified>
</cp:coreProperties>
</file>