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AC6F8" w14:textId="77777777" w:rsidR="00FE7737" w:rsidRPr="00777A91" w:rsidRDefault="00227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S3</w:t>
      </w:r>
      <w:r w:rsidR="005E1245" w:rsidRPr="00777A91">
        <w:rPr>
          <w:rFonts w:ascii="Times New Roman" w:hAnsi="Times New Roman" w:cs="Times New Roman"/>
          <w:b/>
          <w:sz w:val="24"/>
          <w:szCs w:val="24"/>
        </w:rPr>
        <w:t>:</w:t>
      </w:r>
      <w:r w:rsidR="005E1245" w:rsidRPr="00777A91">
        <w:rPr>
          <w:rFonts w:ascii="Times New Roman" w:hAnsi="Times New Roman" w:cs="Times New Roman"/>
          <w:sz w:val="24"/>
          <w:szCs w:val="24"/>
        </w:rPr>
        <w:t xml:space="preserve">  Details of </w:t>
      </w:r>
      <w:proofErr w:type="spellStart"/>
      <w:r w:rsidR="005E1245" w:rsidRPr="00777A91">
        <w:rPr>
          <w:rFonts w:ascii="Times New Roman" w:hAnsi="Times New Roman" w:cs="Times New Roman"/>
          <w:sz w:val="24"/>
          <w:szCs w:val="24"/>
        </w:rPr>
        <w:t>Clavien-Dindo</w:t>
      </w:r>
      <w:proofErr w:type="spellEnd"/>
      <w:r w:rsidR="005E1245" w:rsidRPr="00777A91">
        <w:rPr>
          <w:rFonts w:ascii="Times New Roman" w:hAnsi="Times New Roman" w:cs="Times New Roman"/>
          <w:sz w:val="24"/>
          <w:szCs w:val="24"/>
        </w:rPr>
        <w:t xml:space="preserve"> </w:t>
      </w:r>
      <w:r w:rsidR="00777A91" w:rsidRPr="00777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≥ </w:t>
      </w:r>
      <w:r w:rsidR="00777A9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777A91" w:rsidRPr="00777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rade </w:t>
      </w:r>
      <w:r w:rsidR="00777A9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777A91" w:rsidRPr="00777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245" w:rsidRPr="00777A91">
        <w:rPr>
          <w:rFonts w:ascii="Times New Roman" w:hAnsi="Times New Roman" w:cs="Times New Roman"/>
          <w:sz w:val="24"/>
          <w:szCs w:val="24"/>
        </w:rPr>
        <w:t>complications across subgroups</w:t>
      </w:r>
      <w:r w:rsidR="00777A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992"/>
        <w:gridCol w:w="6753"/>
      </w:tblGrid>
      <w:tr w:rsidR="005E1245" w:rsidRPr="00777A91" w14:paraId="7AA72E35" w14:textId="77777777" w:rsidTr="00C72BD9"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14:paraId="47B01BAB" w14:textId="77777777" w:rsidR="005E1245" w:rsidRPr="00777A91" w:rsidRDefault="005E1245" w:rsidP="00CE027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b/>
                <w:sz w:val="24"/>
                <w:szCs w:val="24"/>
              </w:rPr>
              <w:t>Subgroup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14:paraId="4A224776" w14:textId="77777777" w:rsidR="005E1245" w:rsidRPr="00777A91" w:rsidRDefault="005E1245" w:rsidP="00CE027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6753" w:type="dxa"/>
            <w:tcBorders>
              <w:bottom w:val="single" w:sz="18" w:space="0" w:color="auto"/>
            </w:tcBorders>
          </w:tcPr>
          <w:p w14:paraId="201C59A1" w14:textId="77777777" w:rsidR="005E1245" w:rsidRPr="00777A91" w:rsidRDefault="005E1245" w:rsidP="005E12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5E1245" w:rsidRPr="00777A91" w14:paraId="16A5E50E" w14:textId="77777777" w:rsidTr="00C72BD9"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7AA49459" w14:textId="77777777" w:rsidR="005E1245" w:rsidRPr="00777A91" w:rsidRDefault="005E1245" w:rsidP="00CE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6DC0628" w14:textId="77777777" w:rsidR="005E1245" w:rsidRPr="00777A91" w:rsidRDefault="005E1245" w:rsidP="00CE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6753" w:type="dxa"/>
            <w:tcBorders>
              <w:top w:val="single" w:sz="18" w:space="0" w:color="auto"/>
            </w:tcBorders>
            <w:vAlign w:val="bottom"/>
          </w:tcPr>
          <w:p w14:paraId="11E4EEB2" w14:textId="77777777" w:rsidR="005E1245" w:rsidRPr="00777A91" w:rsidRDefault="005E1245" w:rsidP="00CE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E1245" w:rsidRPr="00777A91" w14:paraId="34680885" w14:textId="77777777" w:rsidTr="00C72BD9"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bottom"/>
          </w:tcPr>
          <w:p w14:paraId="7550FB03" w14:textId="77777777" w:rsidR="005E1245" w:rsidRPr="00777A91" w:rsidRDefault="005E1245" w:rsidP="00CE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50-99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14:paraId="3EBA9362" w14:textId="77777777" w:rsidR="005E1245" w:rsidRPr="00777A91" w:rsidRDefault="005E1245" w:rsidP="00CE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91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bookmarkStart w:id="0" w:name="_GoBack"/>
            <w:bookmarkEnd w:id="0"/>
            <w:proofErr w:type="spellEnd"/>
          </w:p>
        </w:tc>
        <w:tc>
          <w:tcPr>
            <w:tcW w:w="6753" w:type="dxa"/>
            <w:vAlign w:val="bottom"/>
          </w:tcPr>
          <w:p w14:paraId="16B4E2A8" w14:textId="6020AC1A" w:rsidR="005E1245" w:rsidRPr="00777A91" w:rsidRDefault="005E1245" w:rsidP="00BE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Incarcerated femoral hernia requiring small bowel resection and repair</w:t>
            </w:r>
          </w:p>
        </w:tc>
      </w:tr>
      <w:tr w:rsidR="005E1245" w:rsidRPr="00777A91" w14:paraId="57BF72D5" w14:textId="77777777" w:rsidTr="00C72BD9">
        <w:tc>
          <w:tcPr>
            <w:tcW w:w="1276" w:type="dxa"/>
            <w:vMerge/>
            <w:tcBorders>
              <w:right w:val="single" w:sz="18" w:space="0" w:color="auto"/>
            </w:tcBorders>
            <w:vAlign w:val="bottom"/>
          </w:tcPr>
          <w:p w14:paraId="161BA6B8" w14:textId="77777777" w:rsidR="005E1245" w:rsidRPr="00777A91" w:rsidRDefault="005E1245" w:rsidP="00CE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14:paraId="3DD79080" w14:textId="77777777" w:rsidR="005E1245" w:rsidRPr="00777A91" w:rsidRDefault="005E1245" w:rsidP="00CE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6753" w:type="dxa"/>
            <w:vAlign w:val="bottom"/>
          </w:tcPr>
          <w:p w14:paraId="11CF460F" w14:textId="77777777" w:rsidR="005E1245" w:rsidRPr="00777A91" w:rsidRDefault="005E1245" w:rsidP="005E1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Haematuria requiring washout in theatre</w:t>
            </w:r>
          </w:p>
        </w:tc>
      </w:tr>
      <w:tr w:rsidR="005E1245" w:rsidRPr="00777A91" w14:paraId="3FDADC74" w14:textId="77777777" w:rsidTr="00C72BD9">
        <w:tc>
          <w:tcPr>
            <w:tcW w:w="1276" w:type="dxa"/>
            <w:vMerge/>
            <w:tcBorders>
              <w:right w:val="single" w:sz="18" w:space="0" w:color="auto"/>
            </w:tcBorders>
            <w:vAlign w:val="bottom"/>
          </w:tcPr>
          <w:p w14:paraId="66A536DC" w14:textId="77777777" w:rsidR="005E1245" w:rsidRPr="00777A91" w:rsidRDefault="005E1245" w:rsidP="00CE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14:paraId="6B367BD2" w14:textId="77777777" w:rsidR="005E1245" w:rsidRPr="00777A91" w:rsidRDefault="005E1245" w:rsidP="00CE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6753" w:type="dxa"/>
            <w:vAlign w:val="bottom"/>
          </w:tcPr>
          <w:p w14:paraId="243928B1" w14:textId="77777777" w:rsidR="005E1245" w:rsidRPr="00777A91" w:rsidRDefault="005E1245" w:rsidP="005E1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Infected lymphocele requiring percutaneous drain and ileus</w:t>
            </w:r>
          </w:p>
        </w:tc>
      </w:tr>
      <w:tr w:rsidR="005E1245" w:rsidRPr="00777A91" w14:paraId="41EF1286" w14:textId="77777777" w:rsidTr="00C72BD9"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bottom"/>
          </w:tcPr>
          <w:p w14:paraId="4A4812ED" w14:textId="77777777" w:rsidR="005E1245" w:rsidRPr="00777A91" w:rsidRDefault="005E1245" w:rsidP="00CE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100-149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14:paraId="4A0ADE32" w14:textId="77777777" w:rsidR="005E1245" w:rsidRPr="00777A91" w:rsidRDefault="005E1245" w:rsidP="00CE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91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6753" w:type="dxa"/>
            <w:vAlign w:val="bottom"/>
          </w:tcPr>
          <w:p w14:paraId="1DFB04AD" w14:textId="2A642D0A" w:rsidR="005E1245" w:rsidRPr="00777A91" w:rsidRDefault="005E1245" w:rsidP="00BE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Incarcerated small bowel port site hern</w:t>
            </w:r>
            <w:r w:rsidR="00BE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7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BE2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small </w:t>
            </w:r>
            <w:r w:rsidRPr="0077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bowel resection and repair</w:t>
            </w:r>
          </w:p>
        </w:tc>
      </w:tr>
      <w:tr w:rsidR="005E1245" w:rsidRPr="00777A91" w14:paraId="027D1A9C" w14:textId="77777777" w:rsidTr="00C72BD9">
        <w:tc>
          <w:tcPr>
            <w:tcW w:w="1276" w:type="dxa"/>
            <w:vMerge/>
            <w:tcBorders>
              <w:right w:val="single" w:sz="18" w:space="0" w:color="auto"/>
            </w:tcBorders>
            <w:vAlign w:val="bottom"/>
          </w:tcPr>
          <w:p w14:paraId="0BA688EE" w14:textId="77777777" w:rsidR="005E1245" w:rsidRPr="00777A91" w:rsidRDefault="005E1245" w:rsidP="00CE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14:paraId="0EDFDBAB" w14:textId="77777777" w:rsidR="005E1245" w:rsidRPr="00777A91" w:rsidRDefault="005E1245" w:rsidP="00CE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6753" w:type="dxa"/>
            <w:vAlign w:val="bottom"/>
          </w:tcPr>
          <w:p w14:paraId="3CFAF45B" w14:textId="5BFBD420" w:rsidR="005E1245" w:rsidRPr="00777A91" w:rsidRDefault="00BE2794" w:rsidP="00BE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Suspected b</w:t>
            </w:r>
            <w:r w:rsidR="005E1245" w:rsidRPr="0077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leed from left bundle requiring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embolization</w:t>
            </w:r>
          </w:p>
        </w:tc>
      </w:tr>
      <w:tr w:rsidR="005E1245" w:rsidRPr="00777A91" w14:paraId="772481C5" w14:textId="77777777" w:rsidTr="00C72BD9">
        <w:tc>
          <w:tcPr>
            <w:tcW w:w="1276" w:type="dxa"/>
            <w:tcBorders>
              <w:right w:val="single" w:sz="18" w:space="0" w:color="auto"/>
            </w:tcBorders>
            <w:vAlign w:val="bottom"/>
          </w:tcPr>
          <w:p w14:paraId="14727418" w14:textId="77777777" w:rsidR="005E1245" w:rsidRPr="00777A91" w:rsidRDefault="005E1245" w:rsidP="00CE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150-199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14:paraId="05DC70A6" w14:textId="77777777" w:rsidR="005E1245" w:rsidRPr="00777A91" w:rsidRDefault="005E1245" w:rsidP="00CE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6753" w:type="dxa"/>
            <w:vAlign w:val="bottom"/>
          </w:tcPr>
          <w:p w14:paraId="74DA560F" w14:textId="77777777" w:rsidR="005E1245" w:rsidRPr="00777A91" w:rsidRDefault="005E1245" w:rsidP="00CE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E1245" w:rsidRPr="00777A91" w14:paraId="257A64A1" w14:textId="77777777" w:rsidTr="00C72BD9"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bottom"/>
          </w:tcPr>
          <w:p w14:paraId="4E935A60" w14:textId="77777777" w:rsidR="005E1245" w:rsidRPr="00777A91" w:rsidRDefault="005E1245" w:rsidP="00CE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≥200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14:paraId="05FEFFCD" w14:textId="77777777" w:rsidR="005E1245" w:rsidRPr="00777A91" w:rsidRDefault="005E1245" w:rsidP="00CE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91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6753" w:type="dxa"/>
            <w:vAlign w:val="bottom"/>
          </w:tcPr>
          <w:p w14:paraId="22A816AB" w14:textId="77777777" w:rsidR="005E1245" w:rsidRPr="00777A91" w:rsidRDefault="005E1245" w:rsidP="005E1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bowel instrument or port injury requiring small bowel resection and repair</w:t>
            </w:r>
          </w:p>
        </w:tc>
      </w:tr>
      <w:tr w:rsidR="005E1245" w:rsidRPr="00777A91" w14:paraId="5B3B2B55" w14:textId="77777777" w:rsidTr="00C72BD9">
        <w:tc>
          <w:tcPr>
            <w:tcW w:w="1276" w:type="dxa"/>
            <w:vMerge/>
            <w:tcBorders>
              <w:right w:val="single" w:sz="18" w:space="0" w:color="auto"/>
            </w:tcBorders>
            <w:vAlign w:val="bottom"/>
          </w:tcPr>
          <w:p w14:paraId="63734B67" w14:textId="77777777" w:rsidR="005E1245" w:rsidRPr="00777A91" w:rsidRDefault="005E1245" w:rsidP="00CE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14:paraId="5920A33B" w14:textId="77777777" w:rsidR="005E1245" w:rsidRPr="00777A91" w:rsidRDefault="005E1245" w:rsidP="00CE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6753" w:type="dxa"/>
            <w:vAlign w:val="bottom"/>
          </w:tcPr>
          <w:p w14:paraId="5422EF17" w14:textId="77777777" w:rsidR="005E1245" w:rsidRPr="00777A91" w:rsidRDefault="005E1245" w:rsidP="005E1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Pelvic haematoma requiring percutaneous drain</w:t>
            </w:r>
          </w:p>
        </w:tc>
      </w:tr>
    </w:tbl>
    <w:p w14:paraId="07FA3DE4" w14:textId="77777777" w:rsidR="005E1245" w:rsidRPr="00777A91" w:rsidRDefault="005E1245">
      <w:pPr>
        <w:rPr>
          <w:rFonts w:ascii="Times New Roman" w:hAnsi="Times New Roman" w:cs="Times New Roman"/>
          <w:sz w:val="24"/>
          <w:szCs w:val="24"/>
        </w:rPr>
      </w:pPr>
    </w:p>
    <w:sectPr w:rsidR="005E1245" w:rsidRPr="00777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5"/>
    <w:rsid w:val="00227250"/>
    <w:rsid w:val="005E1245"/>
    <w:rsid w:val="00777A91"/>
    <w:rsid w:val="008269AB"/>
    <w:rsid w:val="00BE2794"/>
    <w:rsid w:val="00C72BD9"/>
    <w:rsid w:val="00F06286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A86C"/>
  <w15:chartTrackingRefBased/>
  <w15:docId w15:val="{CE4C7569-28EC-4BE3-AC1D-229BDDD5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45"/>
    <w:pPr>
      <w:ind w:left="720"/>
      <w:contextualSpacing/>
    </w:pPr>
  </w:style>
  <w:style w:type="table" w:styleId="TableGrid">
    <w:name w:val="Table Grid"/>
    <w:basedOn w:val="TableNormal"/>
    <w:uiPriority w:val="39"/>
    <w:rsid w:val="005E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Prabhakar Rajan</dc:creator>
  <cp:keywords/>
  <dc:description/>
  <cp:lastModifiedBy>Prabhakar Rajan</cp:lastModifiedBy>
  <cp:revision>5</cp:revision>
  <dcterms:created xsi:type="dcterms:W3CDTF">2020-05-13T18:36:00Z</dcterms:created>
  <dcterms:modified xsi:type="dcterms:W3CDTF">2020-05-14T18:18:00Z</dcterms:modified>
</cp:coreProperties>
</file>