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67DAD" w14:textId="77777777" w:rsidR="00D946F0" w:rsidRPr="0028264E" w:rsidRDefault="002D67CC" w:rsidP="00D946F0">
      <w:pPr>
        <w:spacing w:after="0" w:line="240" w:lineRule="auto"/>
        <w:rPr>
          <w:rFonts w:ascii="Arial" w:hAnsi="Arial" w:cs="Arial"/>
          <w:b/>
        </w:rPr>
      </w:pPr>
      <w:r w:rsidRPr="0028264E">
        <w:rPr>
          <w:rFonts w:ascii="Arial" w:hAnsi="Arial" w:cs="Arial"/>
          <w:b/>
        </w:rPr>
        <w:t>Table S1</w:t>
      </w:r>
      <w:r w:rsidR="00D946F0" w:rsidRPr="0028264E">
        <w:rPr>
          <w:rFonts w:ascii="Arial" w:hAnsi="Arial" w:cs="Arial"/>
          <w:b/>
        </w:rPr>
        <w:t>: ICD-9 codes used for identification of baseline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D946F0" w:rsidRPr="0028264E" w14:paraId="79E35DCD" w14:textId="77777777" w:rsidTr="00091FDA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24E5" w14:textId="77777777" w:rsidR="00D946F0" w:rsidRPr="0028264E" w:rsidRDefault="00D946F0" w:rsidP="00091FDA">
            <w:pPr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</w:rPr>
              <w:t>Condition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573B" w14:textId="77777777" w:rsidR="00D946F0" w:rsidRPr="0028264E" w:rsidRDefault="00D946F0" w:rsidP="00091FDA">
            <w:pPr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</w:rPr>
              <w:t>ICD-9 Codes used</w:t>
            </w:r>
          </w:p>
        </w:tc>
      </w:tr>
      <w:tr w:rsidR="00D946F0" w:rsidRPr="0028264E" w14:paraId="62F1022D" w14:textId="77777777" w:rsidTr="00091FDA">
        <w:tc>
          <w:tcPr>
            <w:tcW w:w="3595" w:type="dxa"/>
          </w:tcPr>
          <w:p w14:paraId="22928CEB" w14:textId="77777777" w:rsidR="00D946F0" w:rsidRPr="0028264E" w:rsidRDefault="00D946F0" w:rsidP="00091FDA">
            <w:pPr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</w:rPr>
              <w:t>Hypertension</w:t>
            </w:r>
          </w:p>
        </w:tc>
        <w:tc>
          <w:tcPr>
            <w:tcW w:w="5755" w:type="dxa"/>
          </w:tcPr>
          <w:p w14:paraId="6B34C831" w14:textId="77777777" w:rsidR="00D946F0" w:rsidRPr="0028264E" w:rsidRDefault="00D946F0" w:rsidP="00091FDA">
            <w:pPr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</w:rPr>
              <w:t>401.x, 402.x, 403.x, 404.x, 405.x, 437.2</w:t>
            </w:r>
          </w:p>
        </w:tc>
      </w:tr>
      <w:tr w:rsidR="00D946F0" w:rsidRPr="0028264E" w14:paraId="795B197F" w14:textId="77777777" w:rsidTr="00091FDA">
        <w:tc>
          <w:tcPr>
            <w:tcW w:w="3595" w:type="dxa"/>
          </w:tcPr>
          <w:p w14:paraId="52ED5449" w14:textId="77777777" w:rsidR="00D946F0" w:rsidRPr="0028264E" w:rsidRDefault="00D946F0" w:rsidP="00091FDA">
            <w:pPr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</w:rPr>
              <w:t>Diabetes mellitus</w:t>
            </w:r>
          </w:p>
        </w:tc>
        <w:tc>
          <w:tcPr>
            <w:tcW w:w="5755" w:type="dxa"/>
          </w:tcPr>
          <w:p w14:paraId="75C7497C" w14:textId="77777777" w:rsidR="00D946F0" w:rsidRPr="0028264E" w:rsidRDefault="00D946F0" w:rsidP="00091FDA">
            <w:pPr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</w:rPr>
              <w:t>250.x, 357.2, 362.0, 366.41</w:t>
            </w:r>
          </w:p>
        </w:tc>
      </w:tr>
      <w:tr w:rsidR="00D946F0" w:rsidRPr="0028264E" w14:paraId="5184E695" w14:textId="77777777" w:rsidTr="00091FDA">
        <w:tc>
          <w:tcPr>
            <w:tcW w:w="3595" w:type="dxa"/>
          </w:tcPr>
          <w:p w14:paraId="36EE1C4A" w14:textId="77777777" w:rsidR="00D946F0" w:rsidRPr="0028264E" w:rsidRDefault="00D946F0" w:rsidP="00091FDA">
            <w:pPr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</w:rPr>
              <w:t>Atrial fibrillation</w:t>
            </w:r>
          </w:p>
        </w:tc>
        <w:tc>
          <w:tcPr>
            <w:tcW w:w="5755" w:type="dxa"/>
          </w:tcPr>
          <w:p w14:paraId="67C02629" w14:textId="77777777" w:rsidR="00D946F0" w:rsidRPr="0028264E" w:rsidRDefault="00D946F0" w:rsidP="00091FDA">
            <w:pPr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</w:rPr>
              <w:t>427.3, 427.30, 427.31, 427.32</w:t>
            </w:r>
          </w:p>
        </w:tc>
      </w:tr>
      <w:tr w:rsidR="00D946F0" w:rsidRPr="0028264E" w14:paraId="2E843161" w14:textId="77777777" w:rsidTr="00091FDA">
        <w:tc>
          <w:tcPr>
            <w:tcW w:w="3595" w:type="dxa"/>
          </w:tcPr>
          <w:p w14:paraId="728ECD59" w14:textId="77777777" w:rsidR="00D946F0" w:rsidRPr="0028264E" w:rsidRDefault="00D946F0" w:rsidP="00091FDA">
            <w:pPr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</w:rPr>
              <w:t>Congestive heart failure</w:t>
            </w:r>
          </w:p>
        </w:tc>
        <w:tc>
          <w:tcPr>
            <w:tcW w:w="5755" w:type="dxa"/>
          </w:tcPr>
          <w:p w14:paraId="6B68CCC2" w14:textId="77777777" w:rsidR="00D946F0" w:rsidRPr="0028264E" w:rsidRDefault="00D946F0" w:rsidP="00091FDA">
            <w:pPr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</w:rPr>
              <w:t>398.91 402.01, 402.11, 402.91, 404.01, 404.11, 404.03, 404.13, 404.91, 404.93, 425.x, 428.x</w:t>
            </w:r>
          </w:p>
        </w:tc>
      </w:tr>
      <w:tr w:rsidR="00D946F0" w:rsidRPr="0028264E" w14:paraId="09A5C631" w14:textId="77777777" w:rsidTr="00091FDA">
        <w:tc>
          <w:tcPr>
            <w:tcW w:w="3595" w:type="dxa"/>
          </w:tcPr>
          <w:p w14:paraId="2067164E" w14:textId="77777777" w:rsidR="00D946F0" w:rsidRPr="0028264E" w:rsidRDefault="00D946F0" w:rsidP="00091FDA">
            <w:pPr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</w:rPr>
              <w:t>COPD</w:t>
            </w:r>
          </w:p>
        </w:tc>
        <w:tc>
          <w:tcPr>
            <w:tcW w:w="5755" w:type="dxa"/>
          </w:tcPr>
          <w:p w14:paraId="2DCF6D6D" w14:textId="77777777" w:rsidR="00D946F0" w:rsidRPr="0028264E" w:rsidRDefault="00D946F0" w:rsidP="00091FDA">
            <w:pPr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</w:rPr>
              <w:t>490.x, 491.x, 492.x, 494.x, 496.x</w:t>
            </w:r>
          </w:p>
        </w:tc>
      </w:tr>
      <w:tr w:rsidR="00D946F0" w:rsidRPr="0028264E" w14:paraId="1C603FB5" w14:textId="77777777" w:rsidTr="00091FDA">
        <w:tc>
          <w:tcPr>
            <w:tcW w:w="3595" w:type="dxa"/>
          </w:tcPr>
          <w:p w14:paraId="37B1063D" w14:textId="77777777" w:rsidR="00D946F0" w:rsidRPr="0028264E" w:rsidRDefault="00D946F0" w:rsidP="00091FDA">
            <w:pPr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bCs/>
                <w:color w:val="000000"/>
              </w:rPr>
              <w:t>Coronary artery disease</w:t>
            </w:r>
          </w:p>
        </w:tc>
        <w:tc>
          <w:tcPr>
            <w:tcW w:w="5755" w:type="dxa"/>
          </w:tcPr>
          <w:p w14:paraId="1D493418" w14:textId="77777777" w:rsidR="00D946F0" w:rsidRPr="0028264E" w:rsidRDefault="00D946F0" w:rsidP="00091FDA">
            <w:pPr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</w:rPr>
              <w:t>412.x, 413.x, 414.x</w:t>
            </w:r>
          </w:p>
        </w:tc>
      </w:tr>
      <w:tr w:rsidR="00D946F0" w:rsidRPr="0028264E" w14:paraId="45A0168D" w14:textId="77777777" w:rsidTr="00091FDA">
        <w:tc>
          <w:tcPr>
            <w:tcW w:w="3595" w:type="dxa"/>
          </w:tcPr>
          <w:p w14:paraId="3378C511" w14:textId="77777777" w:rsidR="00D946F0" w:rsidRPr="0028264E" w:rsidRDefault="00D946F0" w:rsidP="00091FDA">
            <w:pPr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</w:rPr>
              <w:t>Peripheral vascular disease</w:t>
            </w:r>
          </w:p>
        </w:tc>
        <w:tc>
          <w:tcPr>
            <w:tcW w:w="5755" w:type="dxa"/>
          </w:tcPr>
          <w:p w14:paraId="3B2CED80" w14:textId="77777777" w:rsidR="00D946F0" w:rsidRPr="0028264E" w:rsidRDefault="00D946F0" w:rsidP="00091FDA">
            <w:pPr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</w:rPr>
              <w:t>440.x, 441.x, 442.x, 443.89, 443.9x</w:t>
            </w:r>
          </w:p>
        </w:tc>
      </w:tr>
      <w:tr w:rsidR="00D946F0" w:rsidRPr="0028264E" w14:paraId="0021BD1B" w14:textId="77777777" w:rsidTr="00091FDA">
        <w:tc>
          <w:tcPr>
            <w:tcW w:w="3595" w:type="dxa"/>
          </w:tcPr>
          <w:p w14:paraId="298DEAE7" w14:textId="77777777" w:rsidR="00D946F0" w:rsidRPr="0028264E" w:rsidRDefault="00D946F0" w:rsidP="00091FDA">
            <w:pPr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</w:rPr>
              <w:t>Liver disease</w:t>
            </w:r>
          </w:p>
        </w:tc>
        <w:tc>
          <w:tcPr>
            <w:tcW w:w="5755" w:type="dxa"/>
          </w:tcPr>
          <w:p w14:paraId="447964ED" w14:textId="77777777" w:rsidR="00D946F0" w:rsidRPr="0028264E" w:rsidRDefault="00D946F0" w:rsidP="00091FDA">
            <w:pPr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</w:rPr>
              <w:t>456.0, 456.1, 456.2x, 567.23, 571.2, 571.4x, 571.5x, 571.6x, 571.8x, 571.9x, 572.2, 572.3, 572.4, 572.8, 789.5x</w:t>
            </w:r>
          </w:p>
        </w:tc>
      </w:tr>
      <w:tr w:rsidR="00D946F0" w:rsidRPr="0028264E" w14:paraId="7E13F1E2" w14:textId="77777777" w:rsidTr="00091FDA">
        <w:tc>
          <w:tcPr>
            <w:tcW w:w="3595" w:type="dxa"/>
          </w:tcPr>
          <w:p w14:paraId="29606297" w14:textId="77777777" w:rsidR="00D946F0" w:rsidRPr="0028264E" w:rsidRDefault="00D946F0" w:rsidP="00091FDA">
            <w:pPr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</w:rPr>
              <w:t>Kidney disease</w:t>
            </w:r>
          </w:p>
        </w:tc>
        <w:tc>
          <w:tcPr>
            <w:tcW w:w="5755" w:type="dxa"/>
          </w:tcPr>
          <w:p w14:paraId="71B31405" w14:textId="77777777" w:rsidR="00D946F0" w:rsidRPr="0028264E" w:rsidRDefault="00D946F0" w:rsidP="00091FDA">
            <w:pPr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</w:rPr>
              <w:t>403.x, 405.01, 405.11, 405.91, 581.x, 582.x, 583.x, 585.x, 586.x, 587.x, 588.89, 588.9</w:t>
            </w:r>
          </w:p>
        </w:tc>
      </w:tr>
    </w:tbl>
    <w:p w14:paraId="5E3364DC" w14:textId="77777777" w:rsidR="001E54E5" w:rsidRPr="001E54E5" w:rsidRDefault="001E54E5" w:rsidP="001E54E5">
      <w:pPr>
        <w:rPr>
          <w:rFonts w:ascii="Arial" w:hAnsi="Arial" w:cs="Arial"/>
          <w:b/>
        </w:rPr>
        <w:sectPr w:rsidR="001E54E5" w:rsidRPr="001E54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B12C34" w14:textId="2C2FF2F7" w:rsidR="001E54E5" w:rsidRPr="001E54E5" w:rsidRDefault="001E54E5" w:rsidP="00EC33CE">
      <w:pPr>
        <w:pStyle w:val="Caption"/>
        <w:keepNext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1E54E5">
        <w:rPr>
          <w:rFonts w:ascii="Arial" w:hAnsi="Arial" w:cs="Arial"/>
          <w:color w:val="auto"/>
          <w:sz w:val="22"/>
          <w:szCs w:val="22"/>
        </w:rPr>
        <w:lastRenderedPageBreak/>
        <w:t xml:space="preserve">Table S2a. Mono- or dual therapy </w:t>
      </w:r>
      <w:r w:rsidR="007C5E30">
        <w:rPr>
          <w:rFonts w:ascii="Arial" w:hAnsi="Arial" w:cs="Arial"/>
          <w:color w:val="auto"/>
          <w:sz w:val="22"/>
          <w:szCs w:val="22"/>
        </w:rPr>
        <w:t xml:space="preserve">for all arthroplasty </w:t>
      </w:r>
      <w:r w:rsidRPr="001E54E5">
        <w:rPr>
          <w:rFonts w:ascii="Arial" w:hAnsi="Arial" w:cs="Arial"/>
          <w:color w:val="auto"/>
          <w:sz w:val="22"/>
          <w:szCs w:val="22"/>
        </w:rPr>
        <w:t>stratified by a</w:t>
      </w:r>
      <w:r>
        <w:rPr>
          <w:rFonts w:ascii="Arial" w:hAnsi="Arial" w:cs="Arial"/>
          <w:color w:val="auto"/>
          <w:sz w:val="22"/>
          <w:szCs w:val="22"/>
        </w:rPr>
        <w:t>ge g</w:t>
      </w:r>
      <w:r w:rsidRPr="001E54E5">
        <w:rPr>
          <w:rFonts w:ascii="Arial" w:hAnsi="Arial" w:cs="Arial"/>
          <w:color w:val="auto"/>
          <w:sz w:val="22"/>
          <w:szCs w:val="22"/>
        </w:rPr>
        <w:t>roup</w:t>
      </w:r>
      <w:r w:rsidR="00311CE6">
        <w:rPr>
          <w:rFonts w:ascii="Arial" w:hAnsi="Arial" w:cs="Arial"/>
          <w:color w:val="auto"/>
          <w:sz w:val="22"/>
          <w:szCs w:val="22"/>
        </w:rPr>
        <w:t xml:space="preserve"> for the in-hospital sample</w:t>
      </w:r>
    </w:p>
    <w:tbl>
      <w:tblPr>
        <w:tblStyle w:val="TableGrid"/>
        <w:tblW w:w="11515" w:type="dxa"/>
        <w:tblLayout w:type="fixed"/>
        <w:tblLook w:val="0000" w:firstRow="0" w:lastRow="0" w:firstColumn="0" w:lastColumn="0" w:noHBand="0" w:noVBand="0"/>
      </w:tblPr>
      <w:tblGrid>
        <w:gridCol w:w="3775"/>
        <w:gridCol w:w="1935"/>
        <w:gridCol w:w="1935"/>
        <w:gridCol w:w="1935"/>
        <w:gridCol w:w="1935"/>
      </w:tblGrid>
      <w:tr w:rsidR="00F7333E" w:rsidRPr="001E54E5" w14:paraId="6AE38ADD" w14:textId="77777777" w:rsidTr="00F7333E">
        <w:trPr>
          <w:trHeight w:val="389"/>
        </w:trPr>
        <w:tc>
          <w:tcPr>
            <w:tcW w:w="3775" w:type="dxa"/>
            <w:vMerge w:val="restart"/>
            <w:vAlign w:val="center"/>
          </w:tcPr>
          <w:p w14:paraId="470DF1A1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4"/>
            <w:vAlign w:val="center"/>
          </w:tcPr>
          <w:p w14:paraId="7CFB987C" w14:textId="3B55267A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E54E5">
              <w:rPr>
                <w:rFonts w:ascii="Arial" w:hAnsi="Arial" w:cs="Arial"/>
                <w:b/>
              </w:rPr>
              <w:t>Age Group</w:t>
            </w:r>
            <w:r w:rsidR="00231E8C">
              <w:rPr>
                <w:rFonts w:ascii="Arial" w:hAnsi="Arial" w:cs="Arial"/>
                <w:b/>
              </w:rPr>
              <w:t xml:space="preserve"> (</w:t>
            </w:r>
            <w:r w:rsidR="00231E8C" w:rsidRPr="00231E8C">
              <w:rPr>
                <w:rFonts w:ascii="Arial" w:hAnsi="Arial" w:cs="Arial"/>
                <w:b/>
                <w:shd w:val="clear" w:color="auto" w:fill="FFFF00"/>
              </w:rPr>
              <w:t>years</w:t>
            </w:r>
            <w:r w:rsidR="00231E8C">
              <w:rPr>
                <w:rFonts w:ascii="Arial" w:hAnsi="Arial" w:cs="Arial"/>
                <w:b/>
              </w:rPr>
              <w:t>)</w:t>
            </w:r>
          </w:p>
        </w:tc>
      </w:tr>
      <w:tr w:rsidR="00F7333E" w:rsidRPr="001E54E5" w14:paraId="005F644D" w14:textId="77777777" w:rsidTr="00F7333E">
        <w:trPr>
          <w:trHeight w:val="389"/>
        </w:trPr>
        <w:tc>
          <w:tcPr>
            <w:tcW w:w="3775" w:type="dxa"/>
            <w:vMerge/>
            <w:vAlign w:val="center"/>
          </w:tcPr>
          <w:p w14:paraId="36531E8C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vAlign w:val="center"/>
          </w:tcPr>
          <w:p w14:paraId="2DC7A7D1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65 - 69</w:t>
            </w:r>
          </w:p>
        </w:tc>
        <w:tc>
          <w:tcPr>
            <w:tcW w:w="1935" w:type="dxa"/>
            <w:vAlign w:val="center"/>
          </w:tcPr>
          <w:p w14:paraId="5F7DD74A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70 – 74</w:t>
            </w:r>
          </w:p>
        </w:tc>
        <w:tc>
          <w:tcPr>
            <w:tcW w:w="1935" w:type="dxa"/>
            <w:vAlign w:val="center"/>
          </w:tcPr>
          <w:p w14:paraId="79B90DF7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75 - 79</w:t>
            </w:r>
          </w:p>
        </w:tc>
        <w:tc>
          <w:tcPr>
            <w:tcW w:w="1935" w:type="dxa"/>
            <w:vAlign w:val="center"/>
          </w:tcPr>
          <w:p w14:paraId="4B59C600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E54E5">
              <w:rPr>
                <w:rFonts w:ascii="Arial" w:hAnsi="Arial" w:cs="Arial"/>
                <w:b/>
              </w:rPr>
              <w:t>80 +</w:t>
            </w:r>
          </w:p>
        </w:tc>
      </w:tr>
      <w:tr w:rsidR="00F7333E" w:rsidRPr="001E54E5" w14:paraId="3527A9BF" w14:textId="77777777" w:rsidTr="00F7333E">
        <w:trPr>
          <w:trHeight w:val="389"/>
        </w:trPr>
        <w:tc>
          <w:tcPr>
            <w:tcW w:w="3775" w:type="dxa"/>
            <w:vMerge/>
            <w:vAlign w:val="center"/>
          </w:tcPr>
          <w:p w14:paraId="66978CCD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vAlign w:val="center"/>
          </w:tcPr>
          <w:p w14:paraId="5F018278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  <w:tc>
          <w:tcPr>
            <w:tcW w:w="1935" w:type="dxa"/>
            <w:vAlign w:val="center"/>
          </w:tcPr>
          <w:p w14:paraId="57F71055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  <w:tc>
          <w:tcPr>
            <w:tcW w:w="1935" w:type="dxa"/>
            <w:vAlign w:val="center"/>
          </w:tcPr>
          <w:p w14:paraId="3C3A6572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  <w:tc>
          <w:tcPr>
            <w:tcW w:w="1935" w:type="dxa"/>
            <w:vAlign w:val="center"/>
          </w:tcPr>
          <w:p w14:paraId="275294B7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</w:tr>
      <w:tr w:rsidR="00F7333E" w:rsidRPr="001E54E5" w14:paraId="6AEF2B46" w14:textId="77777777" w:rsidTr="00F7333E">
        <w:trPr>
          <w:trHeight w:val="389"/>
        </w:trPr>
        <w:tc>
          <w:tcPr>
            <w:tcW w:w="3775" w:type="dxa"/>
            <w:vAlign w:val="center"/>
          </w:tcPr>
          <w:p w14:paraId="4DA7E5A5" w14:textId="6C4BB6AB" w:rsidR="00F7333E" w:rsidRPr="001E54E5" w:rsidRDefault="00F7333E" w:rsidP="00FE5E77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Anticoagulant ONLY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(n = </w:t>
            </w:r>
            <w:r w:rsidR="00FE5E77">
              <w:rPr>
                <w:rFonts w:ascii="Arial" w:hAnsi="Arial" w:cs="Arial"/>
                <w:b/>
                <w:bCs/>
                <w:color w:val="000000"/>
              </w:rPr>
              <w:t>7268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935" w:type="dxa"/>
            <w:vAlign w:val="center"/>
          </w:tcPr>
          <w:p w14:paraId="3D21BBF0" w14:textId="2FABB5B5" w:rsidR="00F7333E" w:rsidRPr="001E54E5" w:rsidRDefault="00FE5E77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2497 (71.1)</w:t>
            </w:r>
          </w:p>
        </w:tc>
        <w:tc>
          <w:tcPr>
            <w:tcW w:w="1935" w:type="dxa"/>
            <w:vAlign w:val="center"/>
          </w:tcPr>
          <w:p w14:paraId="5233CD96" w14:textId="6966B6B2" w:rsidR="00F7333E" w:rsidRPr="001E54E5" w:rsidRDefault="00FE5E77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1954 (68.9)</w:t>
            </w:r>
          </w:p>
        </w:tc>
        <w:tc>
          <w:tcPr>
            <w:tcW w:w="1935" w:type="dxa"/>
            <w:vAlign w:val="center"/>
          </w:tcPr>
          <w:p w14:paraId="2862E6CF" w14:textId="3859C3E7" w:rsidR="00F7333E" w:rsidRPr="001E54E5" w:rsidRDefault="00FE5E77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1508 (69.4)</w:t>
            </w:r>
          </w:p>
        </w:tc>
        <w:tc>
          <w:tcPr>
            <w:tcW w:w="1935" w:type="dxa"/>
            <w:vAlign w:val="center"/>
          </w:tcPr>
          <w:p w14:paraId="753D5B94" w14:textId="66BD5606" w:rsidR="00F7333E" w:rsidRPr="001E54E5" w:rsidRDefault="00FE5E77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1309 (66.1)</w:t>
            </w:r>
          </w:p>
        </w:tc>
      </w:tr>
      <w:tr w:rsidR="00F7333E" w:rsidRPr="001E54E5" w14:paraId="456BEC15" w14:textId="77777777" w:rsidTr="00F7333E">
        <w:trPr>
          <w:trHeight w:val="389"/>
        </w:trPr>
        <w:tc>
          <w:tcPr>
            <w:tcW w:w="3775" w:type="dxa"/>
            <w:vAlign w:val="center"/>
          </w:tcPr>
          <w:p w14:paraId="745C0D6B" w14:textId="089A0D9C" w:rsidR="00F7333E" w:rsidRPr="001E54E5" w:rsidRDefault="00F7333E" w:rsidP="00D90D1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Aspirin ONLY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(n = </w:t>
            </w:r>
            <w:r w:rsidR="00D90D16">
              <w:rPr>
                <w:rFonts w:ascii="Arial" w:hAnsi="Arial" w:cs="Arial"/>
                <w:b/>
                <w:bCs/>
                <w:color w:val="000000"/>
              </w:rPr>
              <w:t>1211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935" w:type="dxa"/>
            <w:vAlign w:val="center"/>
          </w:tcPr>
          <w:p w14:paraId="0A7BBEC8" w14:textId="1908BC97" w:rsidR="00F7333E" w:rsidRPr="001E54E5" w:rsidRDefault="00FE5E77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 (11.7)</w:t>
            </w:r>
          </w:p>
        </w:tc>
        <w:tc>
          <w:tcPr>
            <w:tcW w:w="1935" w:type="dxa"/>
            <w:vAlign w:val="center"/>
          </w:tcPr>
          <w:p w14:paraId="4852AA57" w14:textId="7F37B90E" w:rsidR="00F7333E" w:rsidRPr="001E54E5" w:rsidRDefault="00FE5E77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 (11.6)</w:t>
            </w:r>
          </w:p>
        </w:tc>
        <w:tc>
          <w:tcPr>
            <w:tcW w:w="1935" w:type="dxa"/>
            <w:vAlign w:val="center"/>
          </w:tcPr>
          <w:p w14:paraId="265DA17A" w14:textId="77777777" w:rsidR="00F7333E" w:rsidRPr="001E54E5" w:rsidRDefault="00F7333E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E54E5">
              <w:rPr>
                <w:rFonts w:ascii="Arial" w:hAnsi="Arial" w:cs="Arial"/>
                <w:color w:val="000000"/>
              </w:rPr>
              <w:t>237 (10.9)</w:t>
            </w:r>
          </w:p>
        </w:tc>
        <w:tc>
          <w:tcPr>
            <w:tcW w:w="1935" w:type="dxa"/>
            <w:vAlign w:val="center"/>
          </w:tcPr>
          <w:p w14:paraId="71087EF0" w14:textId="29F4282D" w:rsidR="00F7333E" w:rsidRPr="001E54E5" w:rsidRDefault="00FE5E77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 (11.9)</w:t>
            </w:r>
          </w:p>
        </w:tc>
      </w:tr>
      <w:tr w:rsidR="00F7333E" w:rsidRPr="001E54E5" w14:paraId="143AAF6D" w14:textId="77777777" w:rsidTr="00F7333E">
        <w:trPr>
          <w:trHeight w:val="389"/>
        </w:trPr>
        <w:tc>
          <w:tcPr>
            <w:tcW w:w="3775" w:type="dxa"/>
            <w:vAlign w:val="center"/>
          </w:tcPr>
          <w:p w14:paraId="584CA849" w14:textId="16B606DD" w:rsidR="00F7333E" w:rsidRPr="001E54E5" w:rsidRDefault="00F7333E" w:rsidP="00FE5E77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Aspirin + Anticoagulant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(n = </w:t>
            </w:r>
            <w:r w:rsidR="00FE5E77">
              <w:rPr>
                <w:rFonts w:ascii="Arial" w:hAnsi="Arial" w:cs="Arial"/>
                <w:b/>
                <w:bCs/>
                <w:color w:val="000000"/>
              </w:rPr>
              <w:t>1417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935" w:type="dxa"/>
            <w:vAlign w:val="center"/>
          </w:tcPr>
          <w:p w14:paraId="0FE0DD60" w14:textId="60320ED2" w:rsidR="00F7333E" w:rsidRPr="001E54E5" w:rsidRDefault="00FE5E77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 (11.2)</w:t>
            </w:r>
          </w:p>
        </w:tc>
        <w:tc>
          <w:tcPr>
            <w:tcW w:w="1935" w:type="dxa"/>
            <w:vAlign w:val="center"/>
          </w:tcPr>
          <w:p w14:paraId="40997215" w14:textId="7B6F7384" w:rsidR="00F7333E" w:rsidRPr="001E54E5" w:rsidRDefault="00FE5E77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 (13.4)</w:t>
            </w:r>
          </w:p>
        </w:tc>
        <w:tc>
          <w:tcPr>
            <w:tcW w:w="1935" w:type="dxa"/>
            <w:vAlign w:val="center"/>
          </w:tcPr>
          <w:p w14:paraId="59BA7109" w14:textId="7DAF7800" w:rsidR="00F7333E" w:rsidRPr="001E54E5" w:rsidRDefault="00FE5E77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 (14.7)</w:t>
            </w:r>
          </w:p>
        </w:tc>
        <w:tc>
          <w:tcPr>
            <w:tcW w:w="1935" w:type="dxa"/>
            <w:vAlign w:val="center"/>
          </w:tcPr>
          <w:p w14:paraId="608F4534" w14:textId="1D3C6AE2" w:rsidR="00F7333E" w:rsidRPr="001E54E5" w:rsidRDefault="00FE5E77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 (16.3)</w:t>
            </w:r>
          </w:p>
        </w:tc>
      </w:tr>
      <w:tr w:rsidR="00F7333E" w:rsidRPr="001E54E5" w14:paraId="75CC52D4" w14:textId="77777777" w:rsidTr="00F7333E">
        <w:trPr>
          <w:trHeight w:val="389"/>
        </w:trPr>
        <w:tc>
          <w:tcPr>
            <w:tcW w:w="3775" w:type="dxa"/>
            <w:vAlign w:val="center"/>
          </w:tcPr>
          <w:p w14:paraId="2A68AA03" w14:textId="31DD2C61" w:rsidR="00F7333E" w:rsidRPr="001E54E5" w:rsidRDefault="00F7333E" w:rsidP="00D90D16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None of the above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(n = </w:t>
            </w:r>
            <w:r w:rsidR="00D90D16">
              <w:rPr>
                <w:rFonts w:ascii="Arial" w:hAnsi="Arial" w:cs="Arial"/>
                <w:b/>
                <w:bCs/>
                <w:color w:val="000000"/>
              </w:rPr>
              <w:t>60</w:t>
            </w:r>
            <w:r w:rsidR="00D8011A">
              <w:rPr>
                <w:rFonts w:ascii="Arial" w:hAnsi="Arial" w:cs="Arial"/>
                <w:b/>
                <w:bCs/>
                <w:color w:val="00000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935" w:type="dxa"/>
            <w:vAlign w:val="center"/>
          </w:tcPr>
          <w:p w14:paraId="0C4EFE86" w14:textId="0CFC5BA2" w:rsidR="00F7333E" w:rsidRPr="001E54E5" w:rsidRDefault="00FE5E77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 (6.0)</w:t>
            </w:r>
          </w:p>
        </w:tc>
        <w:tc>
          <w:tcPr>
            <w:tcW w:w="1935" w:type="dxa"/>
            <w:vAlign w:val="center"/>
          </w:tcPr>
          <w:p w14:paraId="4D870E74" w14:textId="485419E3" w:rsidR="00F7333E" w:rsidRPr="001E54E5" w:rsidRDefault="00FE5E77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 (6.1)</w:t>
            </w:r>
          </w:p>
        </w:tc>
        <w:tc>
          <w:tcPr>
            <w:tcW w:w="1935" w:type="dxa"/>
            <w:vAlign w:val="center"/>
          </w:tcPr>
          <w:p w14:paraId="514265AF" w14:textId="77777777" w:rsidR="00F7333E" w:rsidRPr="001E54E5" w:rsidRDefault="00F7333E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E54E5">
              <w:rPr>
                <w:rFonts w:ascii="Arial" w:hAnsi="Arial" w:cs="Arial"/>
                <w:color w:val="000000"/>
              </w:rPr>
              <w:t>110 (5.1)</w:t>
            </w:r>
          </w:p>
        </w:tc>
        <w:tc>
          <w:tcPr>
            <w:tcW w:w="1935" w:type="dxa"/>
            <w:vAlign w:val="center"/>
          </w:tcPr>
          <w:p w14:paraId="7B43D9D7" w14:textId="77284DA9" w:rsidR="00F7333E" w:rsidRPr="001E54E5" w:rsidRDefault="00FE5E77" w:rsidP="00FE5E77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 (5.7)</w:t>
            </w:r>
          </w:p>
        </w:tc>
      </w:tr>
      <w:tr w:rsidR="00F7333E" w:rsidRPr="001E54E5" w14:paraId="3632095A" w14:textId="77777777" w:rsidTr="00F7333E">
        <w:trPr>
          <w:trHeight w:val="389"/>
        </w:trPr>
        <w:tc>
          <w:tcPr>
            <w:tcW w:w="3775" w:type="dxa"/>
            <w:vAlign w:val="center"/>
          </w:tcPr>
          <w:p w14:paraId="3A927BBD" w14:textId="661EE155" w:rsidR="00F7333E" w:rsidRPr="001E54E5" w:rsidRDefault="00F7333E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(N = 10503)</w:t>
            </w:r>
          </w:p>
        </w:tc>
        <w:tc>
          <w:tcPr>
            <w:tcW w:w="1935" w:type="dxa"/>
            <w:vAlign w:val="center"/>
          </w:tcPr>
          <w:p w14:paraId="20A1CAB8" w14:textId="77777777" w:rsidR="00F7333E" w:rsidRPr="001E54E5" w:rsidRDefault="00F7333E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E54E5">
              <w:rPr>
                <w:rFonts w:ascii="Arial" w:hAnsi="Arial" w:cs="Arial"/>
                <w:color w:val="000000"/>
              </w:rPr>
              <w:t>3513 (100.0)</w:t>
            </w:r>
          </w:p>
        </w:tc>
        <w:tc>
          <w:tcPr>
            <w:tcW w:w="1935" w:type="dxa"/>
            <w:vAlign w:val="center"/>
          </w:tcPr>
          <w:p w14:paraId="79EAAC23" w14:textId="77777777" w:rsidR="00F7333E" w:rsidRPr="001E54E5" w:rsidRDefault="00F7333E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E54E5">
              <w:rPr>
                <w:rFonts w:ascii="Arial" w:hAnsi="Arial" w:cs="Arial"/>
                <w:color w:val="000000"/>
              </w:rPr>
              <w:t>2837 (100.0)</w:t>
            </w:r>
          </w:p>
        </w:tc>
        <w:tc>
          <w:tcPr>
            <w:tcW w:w="1935" w:type="dxa"/>
            <w:vAlign w:val="center"/>
          </w:tcPr>
          <w:p w14:paraId="3ADABCDE" w14:textId="77777777" w:rsidR="00F7333E" w:rsidRPr="001E54E5" w:rsidRDefault="00F7333E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E54E5">
              <w:rPr>
                <w:rFonts w:ascii="Arial" w:hAnsi="Arial" w:cs="Arial"/>
                <w:color w:val="000000"/>
              </w:rPr>
              <w:t>2174 (100.0)</w:t>
            </w:r>
          </w:p>
        </w:tc>
        <w:tc>
          <w:tcPr>
            <w:tcW w:w="1935" w:type="dxa"/>
            <w:vAlign w:val="center"/>
          </w:tcPr>
          <w:p w14:paraId="748C57C1" w14:textId="77777777" w:rsidR="00F7333E" w:rsidRPr="001E54E5" w:rsidRDefault="00F7333E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E54E5">
              <w:rPr>
                <w:rFonts w:ascii="Arial" w:hAnsi="Arial" w:cs="Arial"/>
                <w:color w:val="000000"/>
              </w:rPr>
              <w:t>1979 (100.0)</w:t>
            </w:r>
          </w:p>
        </w:tc>
      </w:tr>
    </w:tbl>
    <w:p w14:paraId="389DA55A" w14:textId="77777777" w:rsidR="001E54E5" w:rsidRPr="001E54E5" w:rsidRDefault="001E54E5" w:rsidP="00EC33CE">
      <w:pPr>
        <w:pStyle w:val="Caption"/>
        <w:keepNext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</w:p>
    <w:p w14:paraId="12DD3781" w14:textId="4688A627" w:rsidR="001E54E5" w:rsidRPr="001E54E5" w:rsidRDefault="001E54E5" w:rsidP="00EC33CE">
      <w:pPr>
        <w:pStyle w:val="Caption"/>
        <w:keepNext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1E54E5">
        <w:rPr>
          <w:rFonts w:ascii="Arial" w:hAnsi="Arial" w:cs="Arial"/>
          <w:color w:val="auto"/>
          <w:sz w:val="22"/>
          <w:szCs w:val="22"/>
        </w:rPr>
        <w:t xml:space="preserve">Table S2b. Mono- or dual therapy </w:t>
      </w:r>
      <w:r w:rsidR="007C5E30">
        <w:rPr>
          <w:rFonts w:ascii="Arial" w:hAnsi="Arial" w:cs="Arial"/>
          <w:color w:val="auto"/>
          <w:sz w:val="22"/>
          <w:szCs w:val="22"/>
        </w:rPr>
        <w:t xml:space="preserve">for all arthroplasty </w:t>
      </w:r>
      <w:r w:rsidRPr="001E54E5">
        <w:rPr>
          <w:rFonts w:ascii="Arial" w:hAnsi="Arial" w:cs="Arial"/>
          <w:color w:val="auto"/>
          <w:sz w:val="22"/>
          <w:szCs w:val="22"/>
        </w:rPr>
        <w:t>stratified by a</w:t>
      </w:r>
      <w:r>
        <w:rPr>
          <w:rFonts w:ascii="Arial" w:hAnsi="Arial" w:cs="Arial"/>
          <w:color w:val="auto"/>
          <w:sz w:val="22"/>
          <w:szCs w:val="22"/>
        </w:rPr>
        <w:t>ge g</w:t>
      </w:r>
      <w:r w:rsidRPr="001E54E5">
        <w:rPr>
          <w:rFonts w:ascii="Arial" w:hAnsi="Arial" w:cs="Arial"/>
          <w:color w:val="auto"/>
          <w:sz w:val="22"/>
          <w:szCs w:val="22"/>
        </w:rPr>
        <w:t>roup</w:t>
      </w:r>
      <w:r w:rsidR="00311CE6">
        <w:rPr>
          <w:rFonts w:ascii="Arial" w:hAnsi="Arial" w:cs="Arial"/>
          <w:color w:val="auto"/>
          <w:sz w:val="22"/>
          <w:szCs w:val="22"/>
        </w:rPr>
        <w:t xml:space="preserve"> for the discharge sample</w:t>
      </w:r>
    </w:p>
    <w:tbl>
      <w:tblPr>
        <w:tblStyle w:val="TableGrid"/>
        <w:tblW w:w="11515" w:type="dxa"/>
        <w:tblLayout w:type="fixed"/>
        <w:tblLook w:val="0000" w:firstRow="0" w:lastRow="0" w:firstColumn="0" w:lastColumn="0" w:noHBand="0" w:noVBand="0"/>
      </w:tblPr>
      <w:tblGrid>
        <w:gridCol w:w="3775"/>
        <w:gridCol w:w="1935"/>
        <w:gridCol w:w="1935"/>
        <w:gridCol w:w="1935"/>
        <w:gridCol w:w="1935"/>
      </w:tblGrid>
      <w:tr w:rsidR="00F7333E" w:rsidRPr="001E54E5" w14:paraId="258FC51A" w14:textId="77777777" w:rsidTr="00F7333E">
        <w:trPr>
          <w:trHeight w:val="389"/>
        </w:trPr>
        <w:tc>
          <w:tcPr>
            <w:tcW w:w="3775" w:type="dxa"/>
            <w:vMerge w:val="restart"/>
            <w:vAlign w:val="center"/>
          </w:tcPr>
          <w:p w14:paraId="11EFCB95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4"/>
            <w:vAlign w:val="center"/>
          </w:tcPr>
          <w:p w14:paraId="3761DCDC" w14:textId="5E48B6A0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E54E5">
              <w:rPr>
                <w:rFonts w:ascii="Arial" w:hAnsi="Arial" w:cs="Arial"/>
                <w:b/>
              </w:rPr>
              <w:t>Age Group</w:t>
            </w:r>
            <w:r w:rsidR="00231E8C">
              <w:rPr>
                <w:rFonts w:ascii="Arial" w:hAnsi="Arial" w:cs="Arial"/>
                <w:b/>
              </w:rPr>
              <w:t xml:space="preserve"> (</w:t>
            </w:r>
            <w:r w:rsidR="00231E8C" w:rsidRPr="00231E8C">
              <w:rPr>
                <w:rFonts w:ascii="Arial" w:hAnsi="Arial" w:cs="Arial"/>
                <w:b/>
                <w:shd w:val="clear" w:color="auto" w:fill="FFFF00"/>
              </w:rPr>
              <w:t>years</w:t>
            </w:r>
            <w:r w:rsidR="00231E8C">
              <w:rPr>
                <w:rFonts w:ascii="Arial" w:hAnsi="Arial" w:cs="Arial"/>
                <w:b/>
              </w:rPr>
              <w:t>)</w:t>
            </w:r>
            <w:bookmarkStart w:id="0" w:name="_GoBack"/>
            <w:bookmarkEnd w:id="0"/>
          </w:p>
        </w:tc>
      </w:tr>
      <w:tr w:rsidR="00F7333E" w:rsidRPr="001E54E5" w14:paraId="60B18F8E" w14:textId="77777777" w:rsidTr="00F7333E">
        <w:trPr>
          <w:trHeight w:val="389"/>
        </w:trPr>
        <w:tc>
          <w:tcPr>
            <w:tcW w:w="3775" w:type="dxa"/>
            <w:vMerge/>
            <w:vAlign w:val="center"/>
          </w:tcPr>
          <w:p w14:paraId="178940DA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vAlign w:val="center"/>
          </w:tcPr>
          <w:p w14:paraId="0789ACD6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65 - 69</w:t>
            </w:r>
          </w:p>
        </w:tc>
        <w:tc>
          <w:tcPr>
            <w:tcW w:w="1935" w:type="dxa"/>
            <w:vAlign w:val="center"/>
          </w:tcPr>
          <w:p w14:paraId="47B845B7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70 – 74</w:t>
            </w:r>
          </w:p>
        </w:tc>
        <w:tc>
          <w:tcPr>
            <w:tcW w:w="1935" w:type="dxa"/>
            <w:vAlign w:val="center"/>
          </w:tcPr>
          <w:p w14:paraId="03574B43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75 - 79</w:t>
            </w:r>
          </w:p>
        </w:tc>
        <w:tc>
          <w:tcPr>
            <w:tcW w:w="1935" w:type="dxa"/>
            <w:vAlign w:val="center"/>
          </w:tcPr>
          <w:p w14:paraId="46EEEB48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E54E5">
              <w:rPr>
                <w:rFonts w:ascii="Arial" w:hAnsi="Arial" w:cs="Arial"/>
                <w:b/>
              </w:rPr>
              <w:t>80 +</w:t>
            </w:r>
          </w:p>
        </w:tc>
      </w:tr>
      <w:tr w:rsidR="00F7333E" w:rsidRPr="001E54E5" w14:paraId="72BDF77A" w14:textId="77777777" w:rsidTr="00F7333E">
        <w:trPr>
          <w:trHeight w:val="389"/>
        </w:trPr>
        <w:tc>
          <w:tcPr>
            <w:tcW w:w="3775" w:type="dxa"/>
            <w:vMerge/>
            <w:vAlign w:val="center"/>
          </w:tcPr>
          <w:p w14:paraId="16DD243D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vAlign w:val="center"/>
          </w:tcPr>
          <w:p w14:paraId="3CC3EFFB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  <w:tc>
          <w:tcPr>
            <w:tcW w:w="1935" w:type="dxa"/>
            <w:vAlign w:val="center"/>
          </w:tcPr>
          <w:p w14:paraId="43DA5663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  <w:tc>
          <w:tcPr>
            <w:tcW w:w="1935" w:type="dxa"/>
            <w:vAlign w:val="center"/>
          </w:tcPr>
          <w:p w14:paraId="2A30E484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  <w:tc>
          <w:tcPr>
            <w:tcW w:w="1935" w:type="dxa"/>
            <w:vAlign w:val="center"/>
          </w:tcPr>
          <w:p w14:paraId="30BB598C" w14:textId="77777777" w:rsidR="00F7333E" w:rsidRPr="001E54E5" w:rsidRDefault="00F7333E" w:rsidP="00EC33CE">
            <w:pPr>
              <w:keepNext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</w:tr>
      <w:tr w:rsidR="00F7333E" w:rsidRPr="001E54E5" w14:paraId="62E75BD8" w14:textId="77777777" w:rsidTr="00F7333E">
        <w:trPr>
          <w:trHeight w:val="389"/>
        </w:trPr>
        <w:tc>
          <w:tcPr>
            <w:tcW w:w="3775" w:type="dxa"/>
            <w:vAlign w:val="center"/>
          </w:tcPr>
          <w:p w14:paraId="7CCC041E" w14:textId="0585CC8C" w:rsidR="00F7333E" w:rsidRPr="001E54E5" w:rsidRDefault="00F7333E" w:rsidP="004222AD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Anticoagulant ONLY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(n=3</w:t>
            </w:r>
            <w:r w:rsidR="004222AD">
              <w:rPr>
                <w:rFonts w:ascii="Arial" w:hAnsi="Arial" w:cs="Arial"/>
                <w:b/>
                <w:bCs/>
                <w:color w:val="000000"/>
              </w:rPr>
              <w:t>685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935" w:type="dxa"/>
            <w:vAlign w:val="center"/>
          </w:tcPr>
          <w:p w14:paraId="39C6FC64" w14:textId="1A81B83E" w:rsidR="00F7333E" w:rsidRPr="001E54E5" w:rsidRDefault="00F7333E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1E54E5">
              <w:rPr>
                <w:rFonts w:ascii="Arial" w:hAnsi="Arial" w:cs="Arial"/>
                <w:color w:val="000000"/>
              </w:rPr>
              <w:t>126</w:t>
            </w:r>
            <w:r w:rsidR="004222AD">
              <w:rPr>
                <w:rFonts w:ascii="Arial" w:hAnsi="Arial" w:cs="Arial"/>
                <w:color w:val="000000"/>
              </w:rPr>
              <w:t>0</w:t>
            </w:r>
            <w:r w:rsidRPr="001E54E5">
              <w:rPr>
                <w:rFonts w:ascii="Arial" w:hAnsi="Arial" w:cs="Arial"/>
                <w:color w:val="000000"/>
              </w:rPr>
              <w:t xml:space="preserve"> (65.</w:t>
            </w:r>
            <w:r w:rsidR="00840644">
              <w:rPr>
                <w:rFonts w:ascii="Arial" w:hAnsi="Arial" w:cs="Arial"/>
                <w:color w:val="000000"/>
              </w:rPr>
              <w:t>0</w:t>
            </w:r>
            <w:r w:rsidRPr="001E54E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35" w:type="dxa"/>
            <w:vAlign w:val="center"/>
          </w:tcPr>
          <w:p w14:paraId="21CD6E28" w14:textId="77BD9BFE" w:rsidR="00F7333E" w:rsidRPr="001E54E5" w:rsidRDefault="00840644" w:rsidP="009D0674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998</w:t>
            </w:r>
            <w:r w:rsidR="00F7333E" w:rsidRPr="001E54E5">
              <w:rPr>
                <w:rFonts w:ascii="Arial" w:hAnsi="Arial" w:cs="Arial"/>
                <w:color w:val="000000"/>
              </w:rPr>
              <w:t xml:space="preserve"> (64.</w:t>
            </w:r>
            <w:r>
              <w:rPr>
                <w:rFonts w:ascii="Arial" w:hAnsi="Arial" w:cs="Arial"/>
                <w:color w:val="000000"/>
              </w:rPr>
              <w:t>3</w:t>
            </w:r>
            <w:r w:rsidR="00F7333E" w:rsidRPr="001E54E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35" w:type="dxa"/>
            <w:vAlign w:val="center"/>
          </w:tcPr>
          <w:p w14:paraId="6107C899" w14:textId="01343454" w:rsidR="00F7333E" w:rsidRPr="001E54E5" w:rsidRDefault="00F7333E" w:rsidP="009D0674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1E54E5">
              <w:rPr>
                <w:rFonts w:ascii="Arial" w:hAnsi="Arial" w:cs="Arial"/>
                <w:color w:val="000000"/>
              </w:rPr>
              <w:t>7</w:t>
            </w:r>
            <w:r w:rsidR="00840644">
              <w:rPr>
                <w:rFonts w:ascii="Arial" w:hAnsi="Arial" w:cs="Arial"/>
                <w:color w:val="000000"/>
              </w:rPr>
              <w:t>84</w:t>
            </w:r>
            <w:r w:rsidRPr="001E54E5">
              <w:rPr>
                <w:rFonts w:ascii="Arial" w:hAnsi="Arial" w:cs="Arial"/>
                <w:color w:val="000000"/>
              </w:rPr>
              <w:t xml:space="preserve"> (6</w:t>
            </w:r>
            <w:r w:rsidR="00840644">
              <w:rPr>
                <w:rFonts w:ascii="Arial" w:hAnsi="Arial" w:cs="Arial"/>
                <w:color w:val="000000"/>
              </w:rPr>
              <w:t>5.8</w:t>
            </w:r>
            <w:r w:rsidRPr="001E54E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35" w:type="dxa"/>
            <w:vAlign w:val="center"/>
          </w:tcPr>
          <w:p w14:paraId="02A78E25" w14:textId="7017F03E" w:rsidR="00F7333E" w:rsidRPr="001E54E5" w:rsidRDefault="00F7333E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1E54E5">
              <w:rPr>
                <w:rFonts w:ascii="Arial" w:hAnsi="Arial" w:cs="Arial"/>
                <w:color w:val="000000"/>
              </w:rPr>
              <w:t>64</w:t>
            </w:r>
            <w:r w:rsidR="00840644">
              <w:rPr>
                <w:rFonts w:ascii="Arial" w:hAnsi="Arial" w:cs="Arial"/>
                <w:color w:val="000000"/>
              </w:rPr>
              <w:t>3</w:t>
            </w:r>
            <w:r w:rsidRPr="001E54E5">
              <w:rPr>
                <w:rFonts w:ascii="Arial" w:hAnsi="Arial" w:cs="Arial"/>
                <w:color w:val="000000"/>
              </w:rPr>
              <w:t xml:space="preserve"> (6</w:t>
            </w:r>
            <w:r w:rsidR="00840644">
              <w:rPr>
                <w:rFonts w:ascii="Arial" w:hAnsi="Arial" w:cs="Arial"/>
                <w:color w:val="000000"/>
              </w:rPr>
              <w:t>1</w:t>
            </w:r>
            <w:r w:rsidRPr="001E54E5">
              <w:rPr>
                <w:rFonts w:ascii="Arial" w:hAnsi="Arial" w:cs="Arial"/>
                <w:color w:val="000000"/>
              </w:rPr>
              <w:t>.</w:t>
            </w:r>
            <w:r w:rsidR="00840644">
              <w:rPr>
                <w:rFonts w:ascii="Arial" w:hAnsi="Arial" w:cs="Arial"/>
                <w:color w:val="000000"/>
              </w:rPr>
              <w:t>9</w:t>
            </w:r>
            <w:r w:rsidRPr="001E54E5">
              <w:rPr>
                <w:rFonts w:ascii="Arial" w:hAnsi="Arial" w:cs="Arial"/>
                <w:color w:val="000000"/>
              </w:rPr>
              <w:t>)</w:t>
            </w:r>
          </w:p>
        </w:tc>
      </w:tr>
      <w:tr w:rsidR="00F7333E" w:rsidRPr="001E54E5" w14:paraId="5296A69E" w14:textId="77777777" w:rsidTr="00F7333E">
        <w:trPr>
          <w:trHeight w:val="389"/>
        </w:trPr>
        <w:tc>
          <w:tcPr>
            <w:tcW w:w="3775" w:type="dxa"/>
            <w:vAlign w:val="center"/>
          </w:tcPr>
          <w:p w14:paraId="60BB52D8" w14:textId="6F6C8EB4" w:rsidR="00F7333E" w:rsidRPr="001E54E5" w:rsidRDefault="00F7333E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Aspirin ONLY</w:t>
            </w:r>
            <w:r w:rsidR="004222AD">
              <w:rPr>
                <w:rFonts w:ascii="Arial" w:hAnsi="Arial" w:cs="Arial"/>
                <w:b/>
                <w:bCs/>
                <w:color w:val="000000"/>
              </w:rPr>
              <w:t xml:space="preserve"> (n=1052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935" w:type="dxa"/>
            <w:vAlign w:val="center"/>
          </w:tcPr>
          <w:p w14:paraId="0D661F75" w14:textId="1C621868" w:rsidR="00F7333E" w:rsidRPr="001E54E5" w:rsidRDefault="00F7333E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E54E5">
              <w:rPr>
                <w:rFonts w:ascii="Arial" w:hAnsi="Arial" w:cs="Arial"/>
                <w:color w:val="000000"/>
              </w:rPr>
              <w:t>37</w:t>
            </w:r>
            <w:r w:rsidR="00DE7210">
              <w:rPr>
                <w:rFonts w:ascii="Arial" w:hAnsi="Arial" w:cs="Arial"/>
                <w:color w:val="000000"/>
              </w:rPr>
              <w:t>8 (19.5</w:t>
            </w:r>
            <w:r w:rsidRPr="001E54E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35" w:type="dxa"/>
            <w:vAlign w:val="center"/>
          </w:tcPr>
          <w:p w14:paraId="21D19011" w14:textId="18A971C8" w:rsidR="00F7333E" w:rsidRPr="001E54E5" w:rsidRDefault="00F7333E" w:rsidP="00644203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E54E5">
              <w:rPr>
                <w:rFonts w:ascii="Arial" w:hAnsi="Arial" w:cs="Arial"/>
                <w:color w:val="000000"/>
              </w:rPr>
              <w:t>28</w:t>
            </w:r>
            <w:r w:rsidR="00DE7210">
              <w:rPr>
                <w:rFonts w:ascii="Arial" w:hAnsi="Arial" w:cs="Arial"/>
                <w:color w:val="000000"/>
              </w:rPr>
              <w:t>9</w:t>
            </w:r>
            <w:r w:rsidRPr="001E54E5">
              <w:rPr>
                <w:rFonts w:ascii="Arial" w:hAnsi="Arial" w:cs="Arial"/>
                <w:color w:val="000000"/>
              </w:rPr>
              <w:t xml:space="preserve"> </w:t>
            </w:r>
            <w:r w:rsidR="00DE7210">
              <w:rPr>
                <w:rFonts w:ascii="Arial" w:hAnsi="Arial" w:cs="Arial"/>
                <w:color w:val="000000"/>
              </w:rPr>
              <w:t>(18.6</w:t>
            </w:r>
            <w:r w:rsidRPr="001E54E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35" w:type="dxa"/>
            <w:vAlign w:val="center"/>
          </w:tcPr>
          <w:p w14:paraId="7F90975E" w14:textId="707BE91D" w:rsidR="00F7333E" w:rsidRPr="001E54E5" w:rsidRDefault="00F7333E" w:rsidP="00644203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E54E5">
              <w:rPr>
                <w:rFonts w:ascii="Arial" w:hAnsi="Arial" w:cs="Arial"/>
                <w:color w:val="000000"/>
              </w:rPr>
              <w:t>19</w:t>
            </w:r>
            <w:r w:rsidR="00DE7210">
              <w:rPr>
                <w:rFonts w:ascii="Arial" w:hAnsi="Arial" w:cs="Arial"/>
                <w:color w:val="000000"/>
              </w:rPr>
              <w:t>3</w:t>
            </w:r>
            <w:r w:rsidRPr="001E54E5">
              <w:rPr>
                <w:rFonts w:ascii="Arial" w:hAnsi="Arial" w:cs="Arial"/>
                <w:color w:val="000000"/>
              </w:rPr>
              <w:t xml:space="preserve"> </w:t>
            </w:r>
            <w:r w:rsidR="00DE7210">
              <w:rPr>
                <w:rFonts w:ascii="Arial" w:hAnsi="Arial" w:cs="Arial"/>
                <w:color w:val="000000"/>
              </w:rPr>
              <w:t>(16.2</w:t>
            </w:r>
            <w:r w:rsidRPr="001E54E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35" w:type="dxa"/>
            <w:vAlign w:val="center"/>
          </w:tcPr>
          <w:p w14:paraId="690BDE04" w14:textId="77777777" w:rsidR="00F7333E" w:rsidRPr="001E54E5" w:rsidRDefault="00F7333E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E54E5">
              <w:rPr>
                <w:rFonts w:ascii="Arial" w:hAnsi="Arial" w:cs="Arial"/>
                <w:color w:val="000000"/>
              </w:rPr>
              <w:t>192 (18.5)</w:t>
            </w:r>
          </w:p>
        </w:tc>
      </w:tr>
      <w:tr w:rsidR="00F7333E" w:rsidRPr="001E54E5" w14:paraId="7EBBFF71" w14:textId="77777777" w:rsidTr="00F7333E">
        <w:trPr>
          <w:trHeight w:val="389"/>
        </w:trPr>
        <w:tc>
          <w:tcPr>
            <w:tcW w:w="3775" w:type="dxa"/>
            <w:vAlign w:val="center"/>
          </w:tcPr>
          <w:p w14:paraId="7882D7EF" w14:textId="5F63DA51" w:rsidR="00F7333E" w:rsidRPr="001E54E5" w:rsidRDefault="00F7333E" w:rsidP="004222AD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Aspirin + Anticoagulant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(n=</w:t>
            </w:r>
            <w:r w:rsidR="004222AD">
              <w:rPr>
                <w:rFonts w:ascii="Arial" w:hAnsi="Arial" w:cs="Arial"/>
                <w:b/>
                <w:bCs/>
                <w:color w:val="000000"/>
              </w:rPr>
              <w:t>911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935" w:type="dxa"/>
            <w:vAlign w:val="center"/>
          </w:tcPr>
          <w:p w14:paraId="4EA2D22D" w14:textId="20DEDB62" w:rsidR="00F7333E" w:rsidRPr="001E54E5" w:rsidRDefault="00F7333E" w:rsidP="00644203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E54E5">
              <w:rPr>
                <w:rFonts w:ascii="Arial" w:hAnsi="Arial" w:cs="Arial"/>
                <w:color w:val="000000"/>
              </w:rPr>
              <w:t>2</w:t>
            </w:r>
            <w:r w:rsidR="00DE7210">
              <w:rPr>
                <w:rFonts w:ascii="Arial" w:hAnsi="Arial" w:cs="Arial"/>
                <w:color w:val="000000"/>
              </w:rPr>
              <w:t>7</w:t>
            </w:r>
            <w:r w:rsidRPr="001E54E5">
              <w:rPr>
                <w:rFonts w:ascii="Arial" w:hAnsi="Arial" w:cs="Arial"/>
                <w:color w:val="000000"/>
              </w:rPr>
              <w:t xml:space="preserve">8 </w:t>
            </w:r>
            <w:r w:rsidR="00DE7210">
              <w:rPr>
                <w:rFonts w:ascii="Arial" w:hAnsi="Arial" w:cs="Arial"/>
                <w:color w:val="000000"/>
              </w:rPr>
              <w:t>(14.3</w:t>
            </w:r>
            <w:r w:rsidRPr="001E54E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35" w:type="dxa"/>
            <w:vAlign w:val="center"/>
          </w:tcPr>
          <w:p w14:paraId="5765E6FB" w14:textId="1465468F" w:rsidR="00F7333E" w:rsidRPr="001E54E5" w:rsidRDefault="00F7333E" w:rsidP="00644203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E54E5">
              <w:rPr>
                <w:rFonts w:ascii="Arial" w:hAnsi="Arial" w:cs="Arial"/>
                <w:color w:val="000000"/>
              </w:rPr>
              <w:t>2</w:t>
            </w:r>
            <w:r w:rsidR="00DE7210">
              <w:rPr>
                <w:rFonts w:ascii="Arial" w:hAnsi="Arial" w:cs="Arial"/>
                <w:color w:val="000000"/>
              </w:rPr>
              <w:t>42</w:t>
            </w:r>
            <w:r w:rsidRPr="001E54E5">
              <w:rPr>
                <w:rFonts w:ascii="Arial" w:hAnsi="Arial" w:cs="Arial"/>
                <w:color w:val="000000"/>
              </w:rPr>
              <w:t xml:space="preserve"> </w:t>
            </w:r>
            <w:r w:rsidR="00DE7210">
              <w:rPr>
                <w:rFonts w:ascii="Arial" w:hAnsi="Arial" w:cs="Arial"/>
                <w:color w:val="000000"/>
              </w:rPr>
              <w:t>(15.6</w:t>
            </w:r>
            <w:r w:rsidRPr="001E54E5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935" w:type="dxa"/>
            <w:vAlign w:val="center"/>
          </w:tcPr>
          <w:p w14:paraId="7B5B14D4" w14:textId="2607BD6C" w:rsidR="00F7333E" w:rsidRPr="001E54E5" w:rsidRDefault="00F7333E" w:rsidP="00DE7210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E54E5">
              <w:rPr>
                <w:rFonts w:ascii="Arial" w:hAnsi="Arial" w:cs="Arial"/>
                <w:color w:val="000000"/>
              </w:rPr>
              <w:t>19</w:t>
            </w:r>
            <w:r w:rsidR="00DE7210">
              <w:rPr>
                <w:rFonts w:ascii="Arial" w:hAnsi="Arial" w:cs="Arial"/>
                <w:color w:val="000000"/>
              </w:rPr>
              <w:t>9</w:t>
            </w:r>
            <w:r w:rsidRPr="001E54E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(16.</w:t>
            </w:r>
            <w:r w:rsidR="00DE7210">
              <w:rPr>
                <w:rFonts w:ascii="Arial" w:hAnsi="Arial" w:cs="Arial"/>
                <w:color w:val="000000"/>
              </w:rPr>
              <w:t>7</w:t>
            </w:r>
            <w:r w:rsidRPr="001E54E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35" w:type="dxa"/>
            <w:vAlign w:val="center"/>
          </w:tcPr>
          <w:p w14:paraId="703B0D90" w14:textId="46C3C777" w:rsidR="00F7333E" w:rsidRPr="001E54E5" w:rsidRDefault="00F7333E" w:rsidP="00644203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E54E5">
              <w:rPr>
                <w:rFonts w:ascii="Arial" w:hAnsi="Arial" w:cs="Arial"/>
                <w:color w:val="000000"/>
              </w:rPr>
              <w:t>1</w:t>
            </w:r>
            <w:r w:rsidR="00DE7210">
              <w:rPr>
                <w:rFonts w:ascii="Arial" w:hAnsi="Arial" w:cs="Arial"/>
                <w:color w:val="000000"/>
              </w:rPr>
              <w:t>92</w:t>
            </w:r>
            <w:r w:rsidRPr="001E54E5">
              <w:rPr>
                <w:rFonts w:ascii="Arial" w:hAnsi="Arial" w:cs="Arial"/>
                <w:color w:val="000000"/>
              </w:rPr>
              <w:t xml:space="preserve"> </w:t>
            </w:r>
            <w:r w:rsidR="00DE7210">
              <w:rPr>
                <w:rFonts w:ascii="Arial" w:hAnsi="Arial" w:cs="Arial"/>
                <w:color w:val="000000"/>
              </w:rPr>
              <w:t>(18.5</w:t>
            </w:r>
            <w:r w:rsidRPr="001E54E5">
              <w:rPr>
                <w:rFonts w:ascii="Arial" w:hAnsi="Arial" w:cs="Arial"/>
                <w:color w:val="000000"/>
              </w:rPr>
              <w:t>)</w:t>
            </w:r>
          </w:p>
        </w:tc>
      </w:tr>
      <w:tr w:rsidR="00F7333E" w:rsidRPr="001E54E5" w14:paraId="59A49BB8" w14:textId="77777777" w:rsidTr="00F7333E">
        <w:trPr>
          <w:trHeight w:val="389"/>
        </w:trPr>
        <w:tc>
          <w:tcPr>
            <w:tcW w:w="3775" w:type="dxa"/>
            <w:vAlign w:val="center"/>
          </w:tcPr>
          <w:p w14:paraId="0D439F38" w14:textId="03A49CAE" w:rsidR="00F7333E" w:rsidRPr="001E54E5" w:rsidRDefault="00F7333E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None of the above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(n=74)</w:t>
            </w:r>
          </w:p>
        </w:tc>
        <w:tc>
          <w:tcPr>
            <w:tcW w:w="1935" w:type="dxa"/>
            <w:vAlign w:val="center"/>
          </w:tcPr>
          <w:p w14:paraId="763FE2E9" w14:textId="55FA77EA" w:rsidR="00F7333E" w:rsidRPr="001E54E5" w:rsidRDefault="00F7333E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E54E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E54E5">
              <w:rPr>
                <w:rFonts w:ascii="Arial" w:hAnsi="Arial" w:cs="Arial"/>
                <w:color w:val="000000"/>
              </w:rPr>
              <w:t xml:space="preserve"> (1.2)</w:t>
            </w:r>
          </w:p>
        </w:tc>
        <w:tc>
          <w:tcPr>
            <w:tcW w:w="1935" w:type="dxa"/>
            <w:vAlign w:val="center"/>
          </w:tcPr>
          <w:p w14:paraId="0BF0EDFF" w14:textId="64587C12" w:rsidR="00F7333E" w:rsidRPr="001E54E5" w:rsidRDefault="00F7333E" w:rsidP="00644203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E54E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1E54E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(1.5</w:t>
            </w:r>
            <w:r w:rsidRPr="001E54E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35" w:type="dxa"/>
            <w:vAlign w:val="center"/>
          </w:tcPr>
          <w:p w14:paraId="34E71219" w14:textId="63E9E0BB" w:rsidR="00F7333E" w:rsidRPr="001E54E5" w:rsidRDefault="00F7333E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E54E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6 (1.4</w:t>
            </w:r>
            <w:r w:rsidRPr="001E54E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35" w:type="dxa"/>
            <w:vAlign w:val="center"/>
          </w:tcPr>
          <w:p w14:paraId="1FAE2758" w14:textId="77777777" w:rsidR="00F7333E" w:rsidRPr="001E54E5" w:rsidRDefault="00F7333E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E54E5">
              <w:rPr>
                <w:rFonts w:ascii="Arial" w:hAnsi="Arial" w:cs="Arial"/>
                <w:color w:val="000000"/>
              </w:rPr>
              <w:t>12 (1.2)</w:t>
            </w:r>
          </w:p>
        </w:tc>
      </w:tr>
      <w:tr w:rsidR="00F7333E" w:rsidRPr="001E54E5" w14:paraId="0BADA1F7" w14:textId="77777777" w:rsidTr="00F7333E">
        <w:trPr>
          <w:trHeight w:val="389"/>
        </w:trPr>
        <w:tc>
          <w:tcPr>
            <w:tcW w:w="3775" w:type="dxa"/>
            <w:vAlign w:val="center"/>
          </w:tcPr>
          <w:p w14:paraId="1AF6C62D" w14:textId="5EBCD5EC" w:rsidR="00F7333E" w:rsidRPr="001E54E5" w:rsidRDefault="00F7333E" w:rsidP="004222AD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54E5">
              <w:rPr>
                <w:rFonts w:ascii="Arial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(n = 57</w:t>
            </w:r>
            <w:r w:rsidR="004222AD">
              <w:rPr>
                <w:rFonts w:ascii="Arial" w:hAnsi="Arial" w:cs="Arial"/>
                <w:b/>
                <w:bCs/>
                <w:color w:val="000000"/>
              </w:rPr>
              <w:t>22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935" w:type="dxa"/>
            <w:vAlign w:val="center"/>
          </w:tcPr>
          <w:p w14:paraId="081D6825" w14:textId="14CEA1DA" w:rsidR="00F7333E" w:rsidRPr="001E54E5" w:rsidRDefault="00F7333E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E7210">
              <w:rPr>
                <w:rFonts w:ascii="Arial" w:hAnsi="Arial" w:cs="Arial"/>
                <w:color w:val="000000"/>
              </w:rPr>
              <w:t>939</w:t>
            </w:r>
            <w:r w:rsidRPr="001E54E5">
              <w:rPr>
                <w:rFonts w:ascii="Arial" w:hAnsi="Arial" w:cs="Arial"/>
                <w:color w:val="000000"/>
              </w:rPr>
              <w:t xml:space="preserve"> (100.0)</w:t>
            </w:r>
          </w:p>
        </w:tc>
        <w:tc>
          <w:tcPr>
            <w:tcW w:w="1935" w:type="dxa"/>
            <w:vAlign w:val="center"/>
          </w:tcPr>
          <w:p w14:paraId="6B3104F7" w14:textId="6EE8FE2E" w:rsidR="00F7333E" w:rsidRPr="001E54E5" w:rsidRDefault="00DE7210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1552</w:t>
            </w:r>
            <w:r w:rsidR="00F7333E" w:rsidRPr="001E54E5">
              <w:rPr>
                <w:rFonts w:ascii="Arial" w:hAnsi="Arial" w:cs="Arial"/>
                <w:color w:val="000000"/>
              </w:rPr>
              <w:t xml:space="preserve"> (100.0)</w:t>
            </w:r>
          </w:p>
        </w:tc>
        <w:tc>
          <w:tcPr>
            <w:tcW w:w="1935" w:type="dxa"/>
            <w:vAlign w:val="center"/>
          </w:tcPr>
          <w:p w14:paraId="52987A68" w14:textId="7F978619" w:rsidR="00F7333E" w:rsidRPr="001E54E5" w:rsidRDefault="00DE7210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1192</w:t>
            </w:r>
            <w:r w:rsidR="00F7333E" w:rsidRPr="001E54E5">
              <w:rPr>
                <w:rFonts w:ascii="Arial" w:hAnsi="Arial" w:cs="Arial"/>
                <w:color w:val="000000"/>
              </w:rPr>
              <w:t xml:space="preserve"> (100.0)</w:t>
            </w:r>
          </w:p>
        </w:tc>
        <w:tc>
          <w:tcPr>
            <w:tcW w:w="1935" w:type="dxa"/>
            <w:vAlign w:val="center"/>
          </w:tcPr>
          <w:p w14:paraId="3E9CB93B" w14:textId="77777777" w:rsidR="00F7333E" w:rsidRPr="001E54E5" w:rsidRDefault="00F7333E" w:rsidP="00EC33CE">
            <w:pPr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E54E5">
              <w:rPr>
                <w:rFonts w:ascii="Arial" w:hAnsi="Arial" w:cs="Arial"/>
                <w:color w:val="000000"/>
              </w:rPr>
              <w:t>1039 (100.0)</w:t>
            </w:r>
          </w:p>
        </w:tc>
      </w:tr>
    </w:tbl>
    <w:p w14:paraId="1F2B2500" w14:textId="50BBC0AC" w:rsidR="007D465C" w:rsidRDefault="007D465C" w:rsidP="001E54E5">
      <w:pPr>
        <w:rPr>
          <w:rFonts w:ascii="Arial" w:hAnsi="Arial" w:cs="Arial"/>
        </w:rPr>
      </w:pPr>
    </w:p>
    <w:p w14:paraId="4DDB6ABD" w14:textId="77777777" w:rsidR="007D465C" w:rsidRDefault="007D465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37212E" w14:textId="518F8168" w:rsidR="00D946F0" w:rsidRPr="0028264E" w:rsidRDefault="002D67CC" w:rsidP="00D946F0">
      <w:pPr>
        <w:pStyle w:val="Caption"/>
        <w:keepNext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28264E">
        <w:rPr>
          <w:rFonts w:ascii="Arial" w:hAnsi="Arial" w:cs="Arial"/>
          <w:color w:val="auto"/>
          <w:sz w:val="22"/>
          <w:szCs w:val="22"/>
        </w:rPr>
        <w:lastRenderedPageBreak/>
        <w:t>Tab</w:t>
      </w:r>
      <w:r w:rsidR="007F4D3D">
        <w:rPr>
          <w:rFonts w:ascii="Arial" w:hAnsi="Arial" w:cs="Arial"/>
          <w:color w:val="auto"/>
          <w:sz w:val="22"/>
          <w:szCs w:val="22"/>
        </w:rPr>
        <w:t>le S3a</w:t>
      </w:r>
      <w:r w:rsidR="00D946F0" w:rsidRPr="0028264E">
        <w:rPr>
          <w:rFonts w:ascii="Arial" w:hAnsi="Arial" w:cs="Arial"/>
          <w:color w:val="auto"/>
          <w:sz w:val="22"/>
          <w:szCs w:val="22"/>
        </w:rPr>
        <w:t xml:space="preserve">. In-hospital prophylaxis </w:t>
      </w:r>
      <w:r w:rsidR="007D465C">
        <w:rPr>
          <w:rFonts w:ascii="Arial" w:hAnsi="Arial" w:cs="Arial"/>
          <w:color w:val="auto"/>
          <w:sz w:val="22"/>
          <w:szCs w:val="22"/>
        </w:rPr>
        <w:t xml:space="preserve">for all arthroplasty </w:t>
      </w:r>
      <w:r w:rsidR="00D946F0" w:rsidRPr="0028264E">
        <w:rPr>
          <w:rFonts w:ascii="Arial" w:hAnsi="Arial" w:cs="Arial"/>
          <w:color w:val="auto"/>
          <w:sz w:val="22"/>
          <w:szCs w:val="22"/>
        </w:rPr>
        <w:t>stratified by hospital bed size and inpatient surgical volume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581"/>
        <w:gridCol w:w="1581"/>
        <w:gridCol w:w="1518"/>
        <w:gridCol w:w="1645"/>
        <w:gridCol w:w="1582"/>
        <w:gridCol w:w="1581"/>
        <w:gridCol w:w="1582"/>
      </w:tblGrid>
      <w:tr w:rsidR="00D946F0" w:rsidRPr="0028264E" w14:paraId="3C0BD88A" w14:textId="77777777" w:rsidTr="00091FDA">
        <w:trPr>
          <w:trHeight w:val="389"/>
        </w:trPr>
        <w:tc>
          <w:tcPr>
            <w:tcW w:w="1705" w:type="dxa"/>
            <w:vMerge w:val="restart"/>
            <w:vAlign w:val="center"/>
          </w:tcPr>
          <w:p w14:paraId="7AA1280F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gridSpan w:val="3"/>
            <w:vAlign w:val="center"/>
          </w:tcPr>
          <w:p w14:paraId="138AD212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8264E">
              <w:rPr>
                <w:rFonts w:ascii="Arial" w:hAnsi="Arial" w:cs="Arial"/>
                <w:b/>
              </w:rPr>
              <w:t>Hospital Bed Size</w:t>
            </w:r>
          </w:p>
        </w:tc>
        <w:tc>
          <w:tcPr>
            <w:tcW w:w="6390" w:type="dxa"/>
            <w:gridSpan w:val="4"/>
            <w:vAlign w:val="center"/>
          </w:tcPr>
          <w:p w14:paraId="4FA9B183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8264E">
              <w:rPr>
                <w:rFonts w:ascii="Arial" w:hAnsi="Arial" w:cs="Arial"/>
                <w:b/>
              </w:rPr>
              <w:t>Total Inpatient Surgical Operations</w:t>
            </w:r>
          </w:p>
        </w:tc>
      </w:tr>
      <w:tr w:rsidR="00D946F0" w:rsidRPr="0028264E" w14:paraId="52197F81" w14:textId="77777777" w:rsidTr="00091FDA">
        <w:trPr>
          <w:trHeight w:val="389"/>
        </w:trPr>
        <w:tc>
          <w:tcPr>
            <w:tcW w:w="1705" w:type="dxa"/>
            <w:vMerge/>
            <w:vAlign w:val="center"/>
          </w:tcPr>
          <w:p w14:paraId="2D7EF9D4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vAlign w:val="center"/>
          </w:tcPr>
          <w:p w14:paraId="7B430FBB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8264E">
              <w:rPr>
                <w:rFonts w:ascii="Arial" w:hAnsi="Arial" w:cs="Arial"/>
                <w:b/>
                <w:bCs/>
                <w:color w:val="000000"/>
              </w:rPr>
              <w:t>6-99</w:t>
            </w:r>
          </w:p>
        </w:tc>
        <w:tc>
          <w:tcPr>
            <w:tcW w:w="1581" w:type="dxa"/>
            <w:vAlign w:val="center"/>
          </w:tcPr>
          <w:p w14:paraId="56BF7158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8264E">
              <w:rPr>
                <w:rFonts w:ascii="Arial" w:hAnsi="Arial" w:cs="Arial"/>
                <w:b/>
                <w:bCs/>
                <w:color w:val="000000"/>
              </w:rPr>
              <w:t>100-199</w:t>
            </w:r>
          </w:p>
        </w:tc>
        <w:tc>
          <w:tcPr>
            <w:tcW w:w="1518" w:type="dxa"/>
            <w:vAlign w:val="center"/>
          </w:tcPr>
          <w:p w14:paraId="096C12EA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8264E">
              <w:rPr>
                <w:rFonts w:ascii="Arial" w:hAnsi="Arial" w:cs="Arial"/>
                <w:b/>
              </w:rPr>
              <w:t>≥ 200</w:t>
            </w:r>
          </w:p>
        </w:tc>
        <w:tc>
          <w:tcPr>
            <w:tcW w:w="1645" w:type="dxa"/>
            <w:vAlign w:val="center"/>
          </w:tcPr>
          <w:p w14:paraId="121E5B99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8264E">
              <w:rPr>
                <w:rFonts w:ascii="Arial" w:hAnsi="Arial" w:cs="Arial"/>
                <w:b/>
              </w:rPr>
              <w:t>&lt; 1000</w:t>
            </w:r>
          </w:p>
        </w:tc>
        <w:tc>
          <w:tcPr>
            <w:tcW w:w="1582" w:type="dxa"/>
            <w:vAlign w:val="center"/>
          </w:tcPr>
          <w:p w14:paraId="31ACC616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8264E">
              <w:rPr>
                <w:rFonts w:ascii="Arial" w:hAnsi="Arial" w:cs="Arial"/>
                <w:b/>
              </w:rPr>
              <w:t>1000-1499</w:t>
            </w:r>
          </w:p>
        </w:tc>
        <w:tc>
          <w:tcPr>
            <w:tcW w:w="1581" w:type="dxa"/>
            <w:vAlign w:val="center"/>
          </w:tcPr>
          <w:p w14:paraId="4C381B19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8264E">
              <w:rPr>
                <w:rFonts w:ascii="Arial" w:hAnsi="Arial" w:cs="Arial"/>
                <w:b/>
              </w:rPr>
              <w:t>1500-2499</w:t>
            </w:r>
          </w:p>
        </w:tc>
        <w:tc>
          <w:tcPr>
            <w:tcW w:w="1582" w:type="dxa"/>
            <w:vAlign w:val="center"/>
          </w:tcPr>
          <w:p w14:paraId="1F747782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8264E">
              <w:rPr>
                <w:rFonts w:ascii="Arial" w:hAnsi="Arial" w:cs="Arial"/>
                <w:b/>
              </w:rPr>
              <w:t>≥ 2500</w:t>
            </w:r>
          </w:p>
        </w:tc>
      </w:tr>
      <w:tr w:rsidR="00D946F0" w:rsidRPr="0028264E" w14:paraId="03DF4011" w14:textId="77777777" w:rsidTr="00091FDA">
        <w:trPr>
          <w:trHeight w:val="389"/>
        </w:trPr>
        <w:tc>
          <w:tcPr>
            <w:tcW w:w="1705" w:type="dxa"/>
            <w:vMerge/>
            <w:vAlign w:val="center"/>
          </w:tcPr>
          <w:p w14:paraId="373D6A6E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vAlign w:val="center"/>
          </w:tcPr>
          <w:p w14:paraId="4A28CD62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8264E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  <w:tc>
          <w:tcPr>
            <w:tcW w:w="1581" w:type="dxa"/>
            <w:vAlign w:val="center"/>
          </w:tcPr>
          <w:p w14:paraId="1A5C1720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8264E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  <w:tc>
          <w:tcPr>
            <w:tcW w:w="1518" w:type="dxa"/>
            <w:vAlign w:val="center"/>
          </w:tcPr>
          <w:p w14:paraId="59EFD707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8264E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  <w:tc>
          <w:tcPr>
            <w:tcW w:w="1645" w:type="dxa"/>
            <w:vAlign w:val="center"/>
          </w:tcPr>
          <w:p w14:paraId="61190E6B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8264E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  <w:tc>
          <w:tcPr>
            <w:tcW w:w="1582" w:type="dxa"/>
            <w:vAlign w:val="center"/>
          </w:tcPr>
          <w:p w14:paraId="194B07C6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8264E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  <w:tc>
          <w:tcPr>
            <w:tcW w:w="1581" w:type="dxa"/>
            <w:vAlign w:val="center"/>
          </w:tcPr>
          <w:p w14:paraId="6E75F5CB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8264E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  <w:tc>
          <w:tcPr>
            <w:tcW w:w="1582" w:type="dxa"/>
            <w:vAlign w:val="center"/>
          </w:tcPr>
          <w:p w14:paraId="3E6355CC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8264E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</w:tr>
      <w:tr w:rsidR="00D946F0" w:rsidRPr="0028264E" w14:paraId="367BA4ED" w14:textId="77777777" w:rsidTr="00091FDA">
        <w:trPr>
          <w:trHeight w:val="389"/>
        </w:trPr>
        <w:tc>
          <w:tcPr>
            <w:tcW w:w="1705" w:type="dxa"/>
            <w:vAlign w:val="center"/>
          </w:tcPr>
          <w:p w14:paraId="26A96E32" w14:textId="77777777" w:rsidR="00D946F0" w:rsidRPr="0028264E" w:rsidRDefault="00D946F0" w:rsidP="00091FD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8264E">
              <w:rPr>
                <w:rFonts w:ascii="Arial" w:hAnsi="Arial" w:cs="Arial"/>
                <w:b/>
                <w:bCs/>
                <w:color w:val="000000"/>
              </w:rPr>
              <w:t>Fondaparinux</w:t>
            </w:r>
            <w:proofErr w:type="spellEnd"/>
          </w:p>
        </w:tc>
        <w:tc>
          <w:tcPr>
            <w:tcW w:w="1581" w:type="dxa"/>
            <w:vAlign w:val="center"/>
          </w:tcPr>
          <w:p w14:paraId="4CF53979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56 (2.8)</w:t>
            </w:r>
          </w:p>
        </w:tc>
        <w:tc>
          <w:tcPr>
            <w:tcW w:w="1581" w:type="dxa"/>
            <w:vAlign w:val="center"/>
          </w:tcPr>
          <w:p w14:paraId="76AAB178" w14:textId="6038470D" w:rsidR="00D946F0" w:rsidRPr="0028264E" w:rsidRDefault="00D946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86 (1.</w:t>
            </w:r>
            <w:r w:rsidR="000A6B47">
              <w:rPr>
                <w:rFonts w:ascii="Arial" w:hAnsi="Arial" w:cs="Arial"/>
                <w:color w:val="000000"/>
              </w:rPr>
              <w:t>9</w:t>
            </w:r>
            <w:r w:rsidRPr="0028264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18" w:type="dxa"/>
            <w:vAlign w:val="center"/>
          </w:tcPr>
          <w:p w14:paraId="0D67329F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72 (1.8)</w:t>
            </w:r>
          </w:p>
        </w:tc>
        <w:tc>
          <w:tcPr>
            <w:tcW w:w="1645" w:type="dxa"/>
            <w:vAlign w:val="center"/>
          </w:tcPr>
          <w:p w14:paraId="4B0DB223" w14:textId="6A0AA4E6" w:rsidR="00D946F0" w:rsidRPr="0028264E" w:rsidRDefault="00D946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49 (4.</w:t>
            </w:r>
            <w:r w:rsidR="000A6B47">
              <w:rPr>
                <w:rFonts w:ascii="Arial" w:hAnsi="Arial" w:cs="Arial"/>
                <w:color w:val="000000"/>
              </w:rPr>
              <w:t>6</w:t>
            </w:r>
            <w:r w:rsidRPr="0028264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14:paraId="6777C147" w14:textId="3564E9F7" w:rsidR="00D946F0" w:rsidRPr="0028264E" w:rsidRDefault="00D946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75 (3.</w:t>
            </w:r>
            <w:r w:rsidR="000A6B47">
              <w:rPr>
                <w:rFonts w:ascii="Arial" w:hAnsi="Arial" w:cs="Arial"/>
                <w:color w:val="000000"/>
              </w:rPr>
              <w:t>9</w:t>
            </w:r>
            <w:r w:rsidRPr="0028264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1" w:type="dxa"/>
            <w:vAlign w:val="center"/>
          </w:tcPr>
          <w:p w14:paraId="783EB574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4 (0.1)</w:t>
            </w:r>
          </w:p>
        </w:tc>
        <w:tc>
          <w:tcPr>
            <w:tcW w:w="1582" w:type="dxa"/>
            <w:vAlign w:val="center"/>
          </w:tcPr>
          <w:p w14:paraId="18C41C3A" w14:textId="7B707D79" w:rsidR="00D946F0" w:rsidRPr="0028264E" w:rsidRDefault="00D946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86 (2.</w:t>
            </w:r>
            <w:r w:rsidR="000027B0">
              <w:rPr>
                <w:rFonts w:ascii="Arial" w:hAnsi="Arial" w:cs="Arial"/>
                <w:color w:val="000000"/>
              </w:rPr>
              <w:t>2</w:t>
            </w:r>
            <w:r w:rsidRPr="0028264E">
              <w:rPr>
                <w:rFonts w:ascii="Arial" w:hAnsi="Arial" w:cs="Arial"/>
                <w:color w:val="000000"/>
              </w:rPr>
              <w:t>)</w:t>
            </w:r>
          </w:p>
        </w:tc>
      </w:tr>
      <w:tr w:rsidR="00D946F0" w:rsidRPr="0028264E" w14:paraId="0AD44A5A" w14:textId="77777777" w:rsidTr="00091FDA">
        <w:trPr>
          <w:trHeight w:val="389"/>
        </w:trPr>
        <w:tc>
          <w:tcPr>
            <w:tcW w:w="1705" w:type="dxa"/>
            <w:vAlign w:val="center"/>
          </w:tcPr>
          <w:p w14:paraId="4072F95B" w14:textId="77777777" w:rsidR="00D946F0" w:rsidRPr="0028264E" w:rsidRDefault="00D946F0" w:rsidP="00091FDA">
            <w:pPr>
              <w:spacing w:line="360" w:lineRule="auto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b/>
                <w:bCs/>
                <w:color w:val="000000"/>
              </w:rPr>
              <w:t>DOAC</w:t>
            </w:r>
          </w:p>
        </w:tc>
        <w:tc>
          <w:tcPr>
            <w:tcW w:w="1581" w:type="dxa"/>
            <w:vAlign w:val="center"/>
          </w:tcPr>
          <w:p w14:paraId="15D4E90F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265 (13.4)</w:t>
            </w:r>
          </w:p>
        </w:tc>
        <w:tc>
          <w:tcPr>
            <w:tcW w:w="1581" w:type="dxa"/>
            <w:vAlign w:val="center"/>
          </w:tcPr>
          <w:p w14:paraId="23FDA57D" w14:textId="3B784A68" w:rsidR="00D946F0" w:rsidRPr="0028264E" w:rsidRDefault="000A6B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12</w:t>
            </w:r>
            <w:r>
              <w:rPr>
                <w:rFonts w:ascii="Arial" w:hAnsi="Arial" w:cs="Arial"/>
                <w:color w:val="000000"/>
              </w:rPr>
              <w:t xml:space="preserve">35 </w:t>
            </w:r>
            <w:r w:rsidR="003A4B8A">
              <w:rPr>
                <w:rFonts w:ascii="Arial" w:hAnsi="Arial" w:cs="Arial"/>
                <w:color w:val="000000"/>
              </w:rPr>
              <w:t>(27.</w:t>
            </w:r>
            <w:r>
              <w:rPr>
                <w:rFonts w:ascii="Arial" w:hAnsi="Arial" w:cs="Arial"/>
                <w:color w:val="000000"/>
              </w:rPr>
              <w:t>1</w:t>
            </w:r>
            <w:r w:rsidR="00D946F0" w:rsidRPr="0028264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18" w:type="dxa"/>
            <w:vAlign w:val="center"/>
          </w:tcPr>
          <w:p w14:paraId="54C2795C" w14:textId="6112E8EF" w:rsidR="00D946F0" w:rsidRPr="0028264E" w:rsidRDefault="000A6B4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381 </w:t>
            </w:r>
            <w:r w:rsidR="003A4B8A">
              <w:rPr>
                <w:rFonts w:ascii="Arial" w:hAnsi="Arial" w:cs="Arial"/>
                <w:color w:val="000000"/>
              </w:rPr>
              <w:t>(9.</w:t>
            </w:r>
            <w:r>
              <w:rPr>
                <w:rFonts w:ascii="Arial" w:hAnsi="Arial" w:cs="Arial"/>
                <w:color w:val="000000"/>
              </w:rPr>
              <w:t>6</w:t>
            </w:r>
            <w:r w:rsidR="00D946F0" w:rsidRPr="0028264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45" w:type="dxa"/>
            <w:vAlign w:val="center"/>
          </w:tcPr>
          <w:p w14:paraId="43B6AD2A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342 (31.7)</w:t>
            </w:r>
          </w:p>
        </w:tc>
        <w:tc>
          <w:tcPr>
            <w:tcW w:w="1582" w:type="dxa"/>
            <w:vAlign w:val="center"/>
          </w:tcPr>
          <w:p w14:paraId="521E0FEE" w14:textId="7E18886C" w:rsidR="00D946F0" w:rsidRPr="0028264E" w:rsidRDefault="000A6B4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639</w:t>
            </w:r>
            <w:r w:rsidRPr="0028264E">
              <w:rPr>
                <w:rFonts w:ascii="Arial" w:hAnsi="Arial" w:cs="Arial"/>
                <w:color w:val="000000"/>
              </w:rPr>
              <w:t xml:space="preserve"> </w:t>
            </w:r>
            <w:r w:rsidR="00D946F0" w:rsidRPr="0028264E">
              <w:rPr>
                <w:rFonts w:ascii="Arial" w:hAnsi="Arial" w:cs="Arial"/>
                <w:color w:val="000000"/>
              </w:rPr>
              <w:t>(32.8)</w:t>
            </w:r>
          </w:p>
        </w:tc>
        <w:tc>
          <w:tcPr>
            <w:tcW w:w="1581" w:type="dxa"/>
            <w:vAlign w:val="center"/>
          </w:tcPr>
          <w:p w14:paraId="6655F7F9" w14:textId="758275C4" w:rsidR="00D946F0" w:rsidRPr="0028264E" w:rsidRDefault="000027B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 xml:space="preserve">45 </w:t>
            </w:r>
            <w:r w:rsidR="003A4B8A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12.7</w:t>
            </w:r>
            <w:r w:rsidR="00D946F0" w:rsidRPr="0028264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14:paraId="0B16F57C" w14:textId="203660E1" w:rsidR="00D946F0" w:rsidRPr="0028264E" w:rsidRDefault="003A4B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0027B0">
              <w:rPr>
                <w:rFonts w:ascii="Arial" w:hAnsi="Arial" w:cs="Arial"/>
                <w:color w:val="000000"/>
              </w:rPr>
              <w:t>55</w:t>
            </w:r>
            <w:r>
              <w:rPr>
                <w:rFonts w:ascii="Arial" w:hAnsi="Arial" w:cs="Arial"/>
                <w:color w:val="000000"/>
              </w:rPr>
              <w:t xml:space="preserve"> (11.</w:t>
            </w:r>
            <w:r w:rsidR="000027B0">
              <w:rPr>
                <w:rFonts w:ascii="Arial" w:hAnsi="Arial" w:cs="Arial"/>
                <w:color w:val="000000"/>
              </w:rPr>
              <w:t>4</w:t>
            </w:r>
            <w:r w:rsidR="00D946F0" w:rsidRPr="0028264E">
              <w:rPr>
                <w:rFonts w:ascii="Arial" w:hAnsi="Arial" w:cs="Arial"/>
                <w:color w:val="000000"/>
              </w:rPr>
              <w:t>)</w:t>
            </w:r>
          </w:p>
        </w:tc>
      </w:tr>
      <w:tr w:rsidR="00D946F0" w:rsidRPr="0028264E" w14:paraId="3E6622F2" w14:textId="77777777" w:rsidTr="00091FDA">
        <w:trPr>
          <w:trHeight w:val="389"/>
        </w:trPr>
        <w:tc>
          <w:tcPr>
            <w:tcW w:w="1705" w:type="dxa"/>
            <w:vAlign w:val="center"/>
          </w:tcPr>
          <w:p w14:paraId="0D3509EF" w14:textId="77777777" w:rsidR="00D946F0" w:rsidRPr="0028264E" w:rsidRDefault="00D946F0" w:rsidP="00091FDA">
            <w:pPr>
              <w:spacing w:line="360" w:lineRule="auto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b/>
                <w:bCs/>
                <w:color w:val="000000"/>
              </w:rPr>
              <w:t>LMWH</w:t>
            </w:r>
          </w:p>
        </w:tc>
        <w:tc>
          <w:tcPr>
            <w:tcW w:w="1581" w:type="dxa"/>
            <w:vAlign w:val="center"/>
          </w:tcPr>
          <w:p w14:paraId="46CAC1E2" w14:textId="612F53D4" w:rsidR="00D946F0" w:rsidRPr="0028264E" w:rsidRDefault="003A4B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424 (21.</w:t>
            </w:r>
            <w:r w:rsidR="000A6B47">
              <w:rPr>
                <w:rFonts w:ascii="Arial" w:hAnsi="Arial" w:cs="Arial"/>
                <w:color w:val="000000"/>
              </w:rPr>
              <w:t>5</w:t>
            </w:r>
            <w:r w:rsidR="00D946F0" w:rsidRPr="0028264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1" w:type="dxa"/>
            <w:vAlign w:val="center"/>
          </w:tcPr>
          <w:p w14:paraId="6B7CCD72" w14:textId="4928C77C" w:rsidR="00D946F0" w:rsidRPr="0028264E" w:rsidRDefault="000A6B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>93</w:t>
            </w:r>
            <w:r w:rsidRPr="0028264E">
              <w:rPr>
                <w:rFonts w:ascii="Arial" w:hAnsi="Arial" w:cs="Arial"/>
                <w:color w:val="000000"/>
              </w:rPr>
              <w:t xml:space="preserve"> </w:t>
            </w:r>
            <w:r w:rsidR="00D946F0" w:rsidRPr="0028264E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39.3</w:t>
            </w:r>
            <w:r w:rsidR="00D946F0" w:rsidRPr="0028264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18" w:type="dxa"/>
            <w:vAlign w:val="center"/>
          </w:tcPr>
          <w:p w14:paraId="2DE28028" w14:textId="23D49709" w:rsidR="00D946F0" w:rsidRPr="0028264E" w:rsidRDefault="000A6B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49</w:t>
            </w:r>
            <w:r w:rsidRPr="0028264E">
              <w:rPr>
                <w:rFonts w:ascii="Arial" w:hAnsi="Arial" w:cs="Arial"/>
                <w:color w:val="000000"/>
              </w:rPr>
              <w:t xml:space="preserve"> </w:t>
            </w:r>
            <w:r w:rsidR="00D946F0" w:rsidRPr="0028264E">
              <w:rPr>
                <w:rFonts w:ascii="Arial" w:hAnsi="Arial" w:cs="Arial"/>
                <w:color w:val="000000"/>
              </w:rPr>
              <w:t>(28.</w:t>
            </w:r>
            <w:r>
              <w:rPr>
                <w:rFonts w:ascii="Arial" w:hAnsi="Arial" w:cs="Arial"/>
                <w:color w:val="000000"/>
              </w:rPr>
              <w:t>9</w:t>
            </w:r>
            <w:r w:rsidR="00D946F0" w:rsidRPr="0028264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45" w:type="dxa"/>
            <w:vAlign w:val="center"/>
          </w:tcPr>
          <w:p w14:paraId="655B4E2E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464 (43.0)</w:t>
            </w:r>
          </w:p>
        </w:tc>
        <w:tc>
          <w:tcPr>
            <w:tcW w:w="1582" w:type="dxa"/>
            <w:vAlign w:val="center"/>
          </w:tcPr>
          <w:p w14:paraId="7AD317C5" w14:textId="48736261" w:rsidR="00D946F0" w:rsidRPr="0028264E" w:rsidRDefault="00D946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54</w:t>
            </w:r>
            <w:r w:rsidR="000A6B47">
              <w:rPr>
                <w:rFonts w:ascii="Arial" w:hAnsi="Arial" w:cs="Arial"/>
                <w:color w:val="000000"/>
              </w:rPr>
              <w:t>4</w:t>
            </w:r>
            <w:r w:rsidRPr="0028264E">
              <w:rPr>
                <w:rFonts w:ascii="Arial" w:hAnsi="Arial" w:cs="Arial"/>
                <w:color w:val="000000"/>
              </w:rPr>
              <w:t xml:space="preserve"> (</w:t>
            </w:r>
            <w:r w:rsidR="000027B0">
              <w:rPr>
                <w:rFonts w:ascii="Arial" w:hAnsi="Arial" w:cs="Arial"/>
                <w:color w:val="000000"/>
              </w:rPr>
              <w:t>28.0</w:t>
            </w:r>
            <w:r w:rsidRPr="0028264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1" w:type="dxa"/>
            <w:vAlign w:val="center"/>
          </w:tcPr>
          <w:p w14:paraId="0F43D156" w14:textId="3519B4C4" w:rsidR="00D946F0" w:rsidRPr="0028264E" w:rsidRDefault="000027B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1010</w:t>
            </w:r>
            <w:r w:rsidRPr="0028264E">
              <w:rPr>
                <w:rFonts w:ascii="Arial" w:hAnsi="Arial" w:cs="Arial"/>
                <w:color w:val="000000"/>
              </w:rPr>
              <w:t xml:space="preserve"> </w:t>
            </w:r>
            <w:r w:rsidR="00D946F0" w:rsidRPr="0028264E">
              <w:rPr>
                <w:rFonts w:ascii="Arial" w:hAnsi="Arial" w:cs="Arial"/>
                <w:color w:val="000000"/>
              </w:rPr>
              <w:t>(28.</w:t>
            </w:r>
            <w:r>
              <w:rPr>
                <w:rFonts w:ascii="Arial" w:hAnsi="Arial" w:cs="Arial"/>
                <w:color w:val="000000"/>
              </w:rPr>
              <w:t>9</w:t>
            </w:r>
            <w:r w:rsidR="00D946F0" w:rsidRPr="0028264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14:paraId="37C291F5" w14:textId="3327551A" w:rsidR="00D946F0" w:rsidRPr="0028264E" w:rsidRDefault="000027B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>48</w:t>
            </w:r>
            <w:r w:rsidRPr="0028264E">
              <w:rPr>
                <w:rFonts w:ascii="Arial" w:hAnsi="Arial" w:cs="Arial"/>
                <w:color w:val="000000"/>
              </w:rPr>
              <w:t xml:space="preserve"> </w:t>
            </w:r>
            <w:r w:rsidR="00D946F0" w:rsidRPr="0028264E">
              <w:rPr>
                <w:rFonts w:ascii="Arial" w:hAnsi="Arial" w:cs="Arial"/>
                <w:color w:val="000000"/>
              </w:rPr>
              <w:t>(33.</w:t>
            </w:r>
            <w:r>
              <w:rPr>
                <w:rFonts w:ascii="Arial" w:hAnsi="Arial" w:cs="Arial"/>
                <w:color w:val="000000"/>
              </w:rPr>
              <w:t>9</w:t>
            </w:r>
            <w:r w:rsidR="00D946F0" w:rsidRPr="0028264E">
              <w:rPr>
                <w:rFonts w:ascii="Arial" w:hAnsi="Arial" w:cs="Arial"/>
                <w:color w:val="000000"/>
              </w:rPr>
              <w:t>)</w:t>
            </w:r>
          </w:p>
        </w:tc>
      </w:tr>
      <w:tr w:rsidR="00D946F0" w:rsidRPr="0028264E" w14:paraId="29F888C8" w14:textId="77777777" w:rsidTr="00091FDA">
        <w:trPr>
          <w:trHeight w:val="389"/>
        </w:trPr>
        <w:tc>
          <w:tcPr>
            <w:tcW w:w="1705" w:type="dxa"/>
            <w:vAlign w:val="center"/>
          </w:tcPr>
          <w:p w14:paraId="6F576791" w14:textId="77777777" w:rsidR="00D946F0" w:rsidRPr="002F2FDD" w:rsidRDefault="00D946F0" w:rsidP="00091FDA">
            <w:pPr>
              <w:spacing w:line="360" w:lineRule="auto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b/>
                <w:bCs/>
                <w:color w:val="000000"/>
              </w:rPr>
              <w:t>Warfarin</w:t>
            </w:r>
          </w:p>
        </w:tc>
        <w:tc>
          <w:tcPr>
            <w:tcW w:w="1581" w:type="dxa"/>
            <w:vAlign w:val="center"/>
          </w:tcPr>
          <w:p w14:paraId="072D14B9" w14:textId="06F89ECA" w:rsidR="00D946F0" w:rsidRPr="002F2FDD" w:rsidRDefault="00D946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color w:val="000000"/>
              </w:rPr>
              <w:t>561 (28.</w:t>
            </w:r>
            <w:r w:rsidR="000A6B47" w:rsidRPr="002F2FDD">
              <w:rPr>
                <w:rFonts w:ascii="Arial" w:hAnsi="Arial" w:cs="Arial"/>
                <w:color w:val="000000"/>
              </w:rPr>
              <w:t>5</w:t>
            </w:r>
            <w:r w:rsidRPr="002F2FD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1" w:type="dxa"/>
            <w:vAlign w:val="center"/>
          </w:tcPr>
          <w:p w14:paraId="6780B82C" w14:textId="0AF064C8" w:rsidR="00D946F0" w:rsidRPr="002F2FDD" w:rsidRDefault="00D946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color w:val="000000"/>
              </w:rPr>
              <w:t>1271 (27.</w:t>
            </w:r>
            <w:r w:rsidR="000A6B47" w:rsidRPr="002F2FDD">
              <w:rPr>
                <w:rFonts w:ascii="Arial" w:hAnsi="Arial" w:cs="Arial"/>
                <w:color w:val="000000"/>
              </w:rPr>
              <w:t>9</w:t>
            </w:r>
            <w:r w:rsidRPr="002F2FD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18" w:type="dxa"/>
            <w:vAlign w:val="center"/>
          </w:tcPr>
          <w:p w14:paraId="50266E50" w14:textId="43570561" w:rsidR="00D946F0" w:rsidRPr="002F2FDD" w:rsidRDefault="00D946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color w:val="000000"/>
              </w:rPr>
              <w:t>1392 (35.</w:t>
            </w:r>
            <w:r w:rsidR="000A6B47" w:rsidRPr="002F2FDD">
              <w:rPr>
                <w:rFonts w:ascii="Arial" w:hAnsi="Arial" w:cs="Arial"/>
                <w:color w:val="000000"/>
              </w:rPr>
              <w:t>1</w:t>
            </w:r>
            <w:r w:rsidRPr="002F2FD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45" w:type="dxa"/>
            <w:vAlign w:val="center"/>
          </w:tcPr>
          <w:p w14:paraId="6D62D657" w14:textId="77777777" w:rsidR="00D946F0" w:rsidRPr="002F2FDD" w:rsidRDefault="00D946F0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color w:val="000000"/>
              </w:rPr>
              <w:t>150 (13.9)</w:t>
            </w:r>
          </w:p>
        </w:tc>
        <w:tc>
          <w:tcPr>
            <w:tcW w:w="1582" w:type="dxa"/>
            <w:vAlign w:val="center"/>
          </w:tcPr>
          <w:p w14:paraId="03C5BB4C" w14:textId="7C7620F8" w:rsidR="00D946F0" w:rsidRPr="002F2FDD" w:rsidRDefault="00D946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color w:val="000000"/>
              </w:rPr>
              <w:t>628 (32.</w:t>
            </w:r>
            <w:r w:rsidR="000027B0" w:rsidRPr="002F2FDD">
              <w:rPr>
                <w:rFonts w:ascii="Arial" w:hAnsi="Arial" w:cs="Arial"/>
                <w:color w:val="000000"/>
              </w:rPr>
              <w:t>3</w:t>
            </w:r>
            <w:r w:rsidRPr="002F2FD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1" w:type="dxa"/>
            <w:vAlign w:val="center"/>
          </w:tcPr>
          <w:p w14:paraId="53AF1778" w14:textId="5ADBB5EA" w:rsidR="00D946F0" w:rsidRPr="002F2FDD" w:rsidRDefault="00D946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color w:val="000000"/>
              </w:rPr>
              <w:t>1205 (34.</w:t>
            </w:r>
            <w:r w:rsidR="000027B0" w:rsidRPr="002F2FDD">
              <w:rPr>
                <w:rFonts w:ascii="Arial" w:hAnsi="Arial" w:cs="Arial"/>
                <w:color w:val="000000"/>
              </w:rPr>
              <w:t>5</w:t>
            </w:r>
            <w:r w:rsidRPr="002F2FD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14:paraId="7F242DA8" w14:textId="39DEBA89" w:rsidR="00D946F0" w:rsidRPr="002F2FDD" w:rsidRDefault="00D946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color w:val="000000"/>
              </w:rPr>
              <w:t>1241 (31.</w:t>
            </w:r>
            <w:r w:rsidR="000027B0" w:rsidRPr="002F2FDD">
              <w:rPr>
                <w:rFonts w:ascii="Arial" w:hAnsi="Arial" w:cs="Arial"/>
                <w:color w:val="000000"/>
              </w:rPr>
              <w:t>2</w:t>
            </w:r>
            <w:r w:rsidRPr="002F2FDD">
              <w:rPr>
                <w:rFonts w:ascii="Arial" w:hAnsi="Arial" w:cs="Arial"/>
                <w:color w:val="000000"/>
              </w:rPr>
              <w:t>)</w:t>
            </w:r>
          </w:p>
        </w:tc>
      </w:tr>
      <w:tr w:rsidR="00D946F0" w:rsidRPr="0028264E" w14:paraId="2DB3B74B" w14:textId="77777777" w:rsidTr="00091FDA">
        <w:trPr>
          <w:trHeight w:val="389"/>
        </w:trPr>
        <w:tc>
          <w:tcPr>
            <w:tcW w:w="1705" w:type="dxa"/>
            <w:vAlign w:val="center"/>
          </w:tcPr>
          <w:p w14:paraId="6B4AEC34" w14:textId="77777777" w:rsidR="00D946F0" w:rsidRPr="002F2FDD" w:rsidRDefault="00D946F0" w:rsidP="00091FDA">
            <w:pPr>
              <w:spacing w:line="360" w:lineRule="auto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b/>
                <w:bCs/>
                <w:color w:val="000000"/>
              </w:rPr>
              <w:t>Aspirin</w:t>
            </w:r>
          </w:p>
        </w:tc>
        <w:tc>
          <w:tcPr>
            <w:tcW w:w="1581" w:type="dxa"/>
            <w:vAlign w:val="center"/>
          </w:tcPr>
          <w:p w14:paraId="345473B0" w14:textId="30A6DC28" w:rsidR="00D946F0" w:rsidRPr="002F2FDD" w:rsidRDefault="00D946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color w:val="000000"/>
              </w:rPr>
              <w:t>546 (27.</w:t>
            </w:r>
            <w:r w:rsidR="000A6B47" w:rsidRPr="002F2FDD">
              <w:rPr>
                <w:rFonts w:ascii="Arial" w:hAnsi="Arial" w:cs="Arial"/>
                <w:color w:val="000000"/>
              </w:rPr>
              <w:t>7</w:t>
            </w:r>
            <w:r w:rsidRPr="002F2FD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1" w:type="dxa"/>
            <w:vAlign w:val="center"/>
          </w:tcPr>
          <w:p w14:paraId="26E6F6E3" w14:textId="0C58C1D4" w:rsidR="00D946F0" w:rsidRPr="002F2FDD" w:rsidRDefault="000A6B47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color w:val="000000"/>
              </w:rPr>
              <w:t>69 (1.5)</w:t>
            </w:r>
          </w:p>
        </w:tc>
        <w:tc>
          <w:tcPr>
            <w:tcW w:w="1518" w:type="dxa"/>
            <w:vAlign w:val="center"/>
          </w:tcPr>
          <w:p w14:paraId="059A350A" w14:textId="4907CE2E" w:rsidR="00D946F0" w:rsidRPr="002F2FDD" w:rsidRDefault="000A6B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color w:val="000000"/>
              </w:rPr>
              <w:t xml:space="preserve">596 </w:t>
            </w:r>
            <w:r w:rsidR="00D946F0" w:rsidRPr="002F2FDD">
              <w:rPr>
                <w:rFonts w:ascii="Arial" w:hAnsi="Arial" w:cs="Arial"/>
                <w:color w:val="000000"/>
              </w:rPr>
              <w:t>(</w:t>
            </w:r>
            <w:r w:rsidRPr="002F2FDD">
              <w:rPr>
                <w:rFonts w:ascii="Arial" w:hAnsi="Arial" w:cs="Arial"/>
                <w:color w:val="000000"/>
              </w:rPr>
              <w:t>15.0</w:t>
            </w:r>
            <w:r w:rsidR="00D946F0" w:rsidRPr="002F2FD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45" w:type="dxa"/>
            <w:vAlign w:val="center"/>
          </w:tcPr>
          <w:p w14:paraId="07F17A8E" w14:textId="77777777" w:rsidR="00D946F0" w:rsidRPr="002F2FDD" w:rsidRDefault="00D946F0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color w:val="000000"/>
              </w:rPr>
              <w:t>11 (1.0)</w:t>
            </w:r>
          </w:p>
        </w:tc>
        <w:tc>
          <w:tcPr>
            <w:tcW w:w="1582" w:type="dxa"/>
            <w:vAlign w:val="center"/>
          </w:tcPr>
          <w:p w14:paraId="55F75CB8" w14:textId="77777777" w:rsidR="00D946F0" w:rsidRPr="002F2FDD" w:rsidRDefault="00D946F0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color w:val="000000"/>
              </w:rPr>
              <w:t>8 (0.4)</w:t>
            </w:r>
          </w:p>
        </w:tc>
        <w:tc>
          <w:tcPr>
            <w:tcW w:w="1581" w:type="dxa"/>
            <w:vAlign w:val="center"/>
          </w:tcPr>
          <w:p w14:paraId="0DACF575" w14:textId="2DD23EB6" w:rsidR="00D946F0" w:rsidRPr="002F2FDD" w:rsidRDefault="00D946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color w:val="000000"/>
              </w:rPr>
              <w:t>68</w:t>
            </w:r>
            <w:r w:rsidR="000027B0" w:rsidRPr="002F2FDD">
              <w:rPr>
                <w:rFonts w:ascii="Arial" w:hAnsi="Arial" w:cs="Arial"/>
                <w:color w:val="000000"/>
              </w:rPr>
              <w:t>9</w:t>
            </w:r>
            <w:r w:rsidRPr="002F2FDD">
              <w:rPr>
                <w:rFonts w:ascii="Arial" w:hAnsi="Arial" w:cs="Arial"/>
                <w:color w:val="000000"/>
              </w:rPr>
              <w:t xml:space="preserve"> (19.</w:t>
            </w:r>
            <w:r w:rsidR="000027B0" w:rsidRPr="002F2FDD">
              <w:rPr>
                <w:rFonts w:ascii="Arial" w:hAnsi="Arial" w:cs="Arial"/>
                <w:color w:val="000000"/>
              </w:rPr>
              <w:t>7</w:t>
            </w:r>
            <w:r w:rsidRPr="002F2FD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14:paraId="3F515196" w14:textId="75BCA222" w:rsidR="00D946F0" w:rsidRPr="002F2FDD" w:rsidRDefault="000027B0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color w:val="000000"/>
              </w:rPr>
              <w:t>503 (12.6)</w:t>
            </w:r>
          </w:p>
        </w:tc>
      </w:tr>
      <w:tr w:rsidR="00D946F0" w:rsidRPr="0028264E" w14:paraId="300DEB38" w14:textId="77777777" w:rsidTr="00091FDA">
        <w:trPr>
          <w:trHeight w:val="389"/>
        </w:trPr>
        <w:tc>
          <w:tcPr>
            <w:tcW w:w="1705" w:type="dxa"/>
            <w:vAlign w:val="center"/>
          </w:tcPr>
          <w:p w14:paraId="628B7CE1" w14:textId="77777777" w:rsidR="00D946F0" w:rsidRPr="002F2FDD" w:rsidRDefault="00D946F0" w:rsidP="00091FDA">
            <w:pPr>
              <w:spacing w:line="360" w:lineRule="auto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b/>
                <w:bCs/>
                <w:color w:val="000000"/>
              </w:rPr>
              <w:t>None</w:t>
            </w:r>
          </w:p>
        </w:tc>
        <w:tc>
          <w:tcPr>
            <w:tcW w:w="1581" w:type="dxa"/>
            <w:vAlign w:val="center"/>
          </w:tcPr>
          <w:p w14:paraId="1C42AC44" w14:textId="60A4E045" w:rsidR="00D946F0" w:rsidRPr="002F2FDD" w:rsidRDefault="00D946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color w:val="000000"/>
              </w:rPr>
              <w:t>120 (6.</w:t>
            </w:r>
            <w:r w:rsidR="000A6B47" w:rsidRPr="002F2FDD">
              <w:rPr>
                <w:rFonts w:ascii="Arial" w:hAnsi="Arial" w:cs="Arial"/>
                <w:color w:val="000000"/>
              </w:rPr>
              <w:t>1</w:t>
            </w:r>
            <w:r w:rsidRPr="002F2FD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1" w:type="dxa"/>
            <w:vAlign w:val="center"/>
          </w:tcPr>
          <w:p w14:paraId="44D76F17" w14:textId="303CA2E4" w:rsidR="00D946F0" w:rsidRPr="002F2FDD" w:rsidRDefault="000A6B47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color w:val="000000"/>
              </w:rPr>
              <w:t>105 (2.3)</w:t>
            </w:r>
          </w:p>
        </w:tc>
        <w:tc>
          <w:tcPr>
            <w:tcW w:w="1518" w:type="dxa"/>
            <w:vAlign w:val="center"/>
          </w:tcPr>
          <w:p w14:paraId="17CD9CA6" w14:textId="7378E0C9" w:rsidR="00D946F0" w:rsidRPr="002F2FDD" w:rsidRDefault="00D946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color w:val="000000"/>
              </w:rPr>
              <w:t>38</w:t>
            </w:r>
            <w:r w:rsidR="000A6B47" w:rsidRPr="002F2FDD">
              <w:rPr>
                <w:rFonts w:ascii="Arial" w:hAnsi="Arial" w:cs="Arial"/>
                <w:color w:val="000000"/>
              </w:rPr>
              <w:t>2</w:t>
            </w:r>
            <w:r w:rsidRPr="002F2FDD">
              <w:rPr>
                <w:rFonts w:ascii="Arial" w:hAnsi="Arial" w:cs="Arial"/>
                <w:color w:val="000000"/>
              </w:rPr>
              <w:t xml:space="preserve"> (9.</w:t>
            </w:r>
            <w:r w:rsidR="000A6B47" w:rsidRPr="002F2FDD">
              <w:rPr>
                <w:rFonts w:ascii="Arial" w:hAnsi="Arial" w:cs="Arial"/>
                <w:color w:val="000000"/>
              </w:rPr>
              <w:t>6</w:t>
            </w:r>
            <w:r w:rsidRPr="002F2FD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45" w:type="dxa"/>
            <w:vAlign w:val="center"/>
          </w:tcPr>
          <w:p w14:paraId="45FF573C" w14:textId="7F5480CB" w:rsidR="00D946F0" w:rsidRPr="002F2FDD" w:rsidRDefault="00D946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color w:val="000000"/>
              </w:rPr>
              <w:t>62 (5.</w:t>
            </w:r>
            <w:r w:rsidR="000A6B47" w:rsidRPr="002F2FDD">
              <w:rPr>
                <w:rFonts w:ascii="Arial" w:hAnsi="Arial" w:cs="Arial"/>
                <w:color w:val="000000"/>
              </w:rPr>
              <w:t>8</w:t>
            </w:r>
            <w:r w:rsidRPr="002F2FD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14:paraId="6FC264D9" w14:textId="77777777" w:rsidR="00D946F0" w:rsidRPr="002F2FDD" w:rsidRDefault="00D946F0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color w:val="000000"/>
              </w:rPr>
              <w:t>51 (2.6)</w:t>
            </w:r>
          </w:p>
        </w:tc>
        <w:tc>
          <w:tcPr>
            <w:tcW w:w="1581" w:type="dxa"/>
            <w:vAlign w:val="center"/>
          </w:tcPr>
          <w:p w14:paraId="0FA3C0B0" w14:textId="67DDDCA9" w:rsidR="00D946F0" w:rsidRPr="002F2FDD" w:rsidRDefault="00D946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color w:val="000000"/>
              </w:rPr>
              <w:t>14</w:t>
            </w:r>
            <w:r w:rsidR="000027B0" w:rsidRPr="002F2FDD">
              <w:rPr>
                <w:rFonts w:ascii="Arial" w:hAnsi="Arial" w:cs="Arial"/>
                <w:color w:val="000000"/>
              </w:rPr>
              <w:t>5</w:t>
            </w:r>
            <w:r w:rsidRPr="002F2FDD">
              <w:rPr>
                <w:rFonts w:ascii="Arial" w:hAnsi="Arial" w:cs="Arial"/>
                <w:color w:val="000000"/>
              </w:rPr>
              <w:t xml:space="preserve"> (4.1)</w:t>
            </w:r>
          </w:p>
        </w:tc>
        <w:tc>
          <w:tcPr>
            <w:tcW w:w="1582" w:type="dxa"/>
            <w:vAlign w:val="center"/>
          </w:tcPr>
          <w:p w14:paraId="1823CA20" w14:textId="2378B3D8" w:rsidR="00D946F0" w:rsidRPr="002F2FDD" w:rsidRDefault="000027B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F2FDD">
              <w:rPr>
                <w:rFonts w:ascii="Arial" w:hAnsi="Arial" w:cs="Arial"/>
                <w:color w:val="000000"/>
              </w:rPr>
              <w:t xml:space="preserve">349 </w:t>
            </w:r>
            <w:r w:rsidR="00D946F0" w:rsidRPr="002F2FDD">
              <w:rPr>
                <w:rFonts w:ascii="Arial" w:hAnsi="Arial" w:cs="Arial"/>
                <w:color w:val="000000"/>
              </w:rPr>
              <w:t>(8.</w:t>
            </w:r>
            <w:r w:rsidRPr="002F2FDD">
              <w:rPr>
                <w:rFonts w:ascii="Arial" w:hAnsi="Arial" w:cs="Arial"/>
                <w:color w:val="000000"/>
              </w:rPr>
              <w:t>8</w:t>
            </w:r>
            <w:r w:rsidR="00D946F0" w:rsidRPr="002F2FDD">
              <w:rPr>
                <w:rFonts w:ascii="Arial" w:hAnsi="Arial" w:cs="Arial"/>
                <w:color w:val="000000"/>
              </w:rPr>
              <w:t>)</w:t>
            </w:r>
          </w:p>
        </w:tc>
      </w:tr>
      <w:tr w:rsidR="00D946F0" w:rsidRPr="0028264E" w14:paraId="5D79C575" w14:textId="77777777" w:rsidTr="00091FDA">
        <w:trPr>
          <w:trHeight w:val="389"/>
        </w:trPr>
        <w:tc>
          <w:tcPr>
            <w:tcW w:w="1705" w:type="dxa"/>
            <w:vAlign w:val="center"/>
          </w:tcPr>
          <w:p w14:paraId="210582A9" w14:textId="77777777" w:rsidR="00D946F0" w:rsidRPr="0028264E" w:rsidRDefault="00D946F0" w:rsidP="00091FDA">
            <w:pPr>
              <w:spacing w:line="360" w:lineRule="auto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581" w:type="dxa"/>
            <w:vAlign w:val="center"/>
          </w:tcPr>
          <w:p w14:paraId="6B725386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1972 (100.0)</w:t>
            </w:r>
          </w:p>
        </w:tc>
        <w:tc>
          <w:tcPr>
            <w:tcW w:w="1581" w:type="dxa"/>
            <w:vAlign w:val="center"/>
          </w:tcPr>
          <w:p w14:paraId="1BFB3C7C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4559 (100.0)</w:t>
            </w:r>
          </w:p>
        </w:tc>
        <w:tc>
          <w:tcPr>
            <w:tcW w:w="1518" w:type="dxa"/>
            <w:vAlign w:val="center"/>
          </w:tcPr>
          <w:p w14:paraId="104C1DD1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3972 (100.0)</w:t>
            </w:r>
          </w:p>
        </w:tc>
        <w:tc>
          <w:tcPr>
            <w:tcW w:w="1645" w:type="dxa"/>
            <w:vAlign w:val="center"/>
          </w:tcPr>
          <w:p w14:paraId="53209A50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1078 (100.0)</w:t>
            </w:r>
          </w:p>
        </w:tc>
        <w:tc>
          <w:tcPr>
            <w:tcW w:w="1582" w:type="dxa"/>
            <w:vAlign w:val="center"/>
          </w:tcPr>
          <w:p w14:paraId="24CCE287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1945 (100.0)</w:t>
            </w:r>
          </w:p>
        </w:tc>
        <w:tc>
          <w:tcPr>
            <w:tcW w:w="1581" w:type="dxa"/>
            <w:vAlign w:val="center"/>
          </w:tcPr>
          <w:p w14:paraId="631B2B5C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3498 (100.0)</w:t>
            </w:r>
          </w:p>
        </w:tc>
        <w:tc>
          <w:tcPr>
            <w:tcW w:w="1582" w:type="dxa"/>
            <w:vAlign w:val="center"/>
          </w:tcPr>
          <w:p w14:paraId="245B4BDB" w14:textId="77777777" w:rsidR="00D946F0" w:rsidRPr="0028264E" w:rsidRDefault="00D946F0" w:rsidP="00091FD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8264E">
              <w:rPr>
                <w:rFonts w:ascii="Arial" w:hAnsi="Arial" w:cs="Arial"/>
                <w:color w:val="000000"/>
              </w:rPr>
              <w:t>3982 (100.0)</w:t>
            </w:r>
          </w:p>
        </w:tc>
      </w:tr>
    </w:tbl>
    <w:p w14:paraId="2398FC7C" w14:textId="77777777" w:rsidR="00D946F0" w:rsidRPr="0028264E" w:rsidRDefault="00D946F0" w:rsidP="00D946F0">
      <w:pPr>
        <w:spacing w:after="0" w:line="360" w:lineRule="auto"/>
        <w:rPr>
          <w:rFonts w:ascii="Arial" w:hAnsi="Arial" w:cs="Arial"/>
        </w:rPr>
      </w:pPr>
      <w:r w:rsidRPr="0028264E">
        <w:rPr>
          <w:rFonts w:ascii="Arial" w:hAnsi="Arial" w:cs="Arial"/>
        </w:rPr>
        <w:t xml:space="preserve">Total number of hospitals = 62. </w:t>
      </w:r>
    </w:p>
    <w:p w14:paraId="3F1AF8DD" w14:textId="77777777" w:rsidR="00D946F0" w:rsidRPr="0028264E" w:rsidRDefault="00D946F0" w:rsidP="00D946F0">
      <w:pPr>
        <w:spacing w:after="0" w:line="360" w:lineRule="auto"/>
        <w:rPr>
          <w:rFonts w:ascii="Arial" w:hAnsi="Arial" w:cs="Arial"/>
        </w:rPr>
      </w:pPr>
      <w:r w:rsidRPr="0028264E">
        <w:rPr>
          <w:rFonts w:ascii="Arial" w:hAnsi="Arial" w:cs="Arial"/>
        </w:rPr>
        <w:t xml:space="preserve">For hospital bed size, number of hospitals for each category: 6-99, n=17; 100-199, n=27; ≥ 200, n=18. </w:t>
      </w:r>
    </w:p>
    <w:p w14:paraId="08CA0BA2" w14:textId="77777777" w:rsidR="00D946F0" w:rsidRPr="0028264E" w:rsidRDefault="00D946F0" w:rsidP="00D946F0">
      <w:pPr>
        <w:spacing w:after="0" w:line="360" w:lineRule="auto"/>
        <w:rPr>
          <w:rFonts w:ascii="Arial" w:hAnsi="Arial" w:cs="Arial"/>
        </w:rPr>
      </w:pPr>
      <w:r w:rsidRPr="0028264E">
        <w:rPr>
          <w:rFonts w:ascii="Arial" w:hAnsi="Arial" w:cs="Arial"/>
        </w:rPr>
        <w:t>For inpatient surgical operations, number of hospitals for each category: &lt; 1000, n=16; 1000-1499, n=17; 1500-2400, n=14; ≥ 2500, n=15.</w:t>
      </w:r>
    </w:p>
    <w:p w14:paraId="1F3DBD9C" w14:textId="752E6C5D" w:rsidR="00C015CB" w:rsidRDefault="00C015C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14:paraId="324ACF36" w14:textId="4896AB49" w:rsidR="00C015CB" w:rsidRPr="00C015CB" w:rsidRDefault="00277342" w:rsidP="00C015CB">
      <w:pPr>
        <w:pStyle w:val="Caption"/>
        <w:keepNext/>
        <w:spacing w:after="0" w:line="360" w:lineRule="auto"/>
        <w:rPr>
          <w:rFonts w:ascii="Arial" w:hAnsi="Arial" w:cs="Arial"/>
          <w:color w:val="auto"/>
          <w:sz w:val="22"/>
          <w:szCs w:val="22"/>
        </w:rPr>
      </w:pPr>
      <w:r w:rsidRPr="00C015CB">
        <w:rPr>
          <w:rFonts w:ascii="Arial" w:hAnsi="Arial" w:cs="Arial"/>
          <w:color w:val="auto"/>
          <w:sz w:val="22"/>
          <w:szCs w:val="22"/>
        </w:rPr>
        <w:lastRenderedPageBreak/>
        <w:t xml:space="preserve">Table S3b. </w:t>
      </w:r>
      <w:r w:rsidR="00C015CB" w:rsidRPr="00C015CB">
        <w:rPr>
          <w:rFonts w:ascii="Arial" w:hAnsi="Arial" w:cs="Arial"/>
          <w:color w:val="auto"/>
          <w:sz w:val="22"/>
          <w:szCs w:val="22"/>
        </w:rPr>
        <w:t>Discharge</w:t>
      </w:r>
      <w:r w:rsidRPr="00C015CB">
        <w:rPr>
          <w:rFonts w:ascii="Arial" w:hAnsi="Arial" w:cs="Arial"/>
          <w:color w:val="auto"/>
          <w:sz w:val="22"/>
          <w:szCs w:val="22"/>
        </w:rPr>
        <w:t xml:space="preserve"> prophylaxis </w:t>
      </w:r>
      <w:r w:rsidR="00AB4293">
        <w:rPr>
          <w:rFonts w:ascii="Arial" w:hAnsi="Arial" w:cs="Arial"/>
          <w:color w:val="auto"/>
          <w:sz w:val="22"/>
          <w:szCs w:val="22"/>
        </w:rPr>
        <w:t xml:space="preserve">for all arthroplasty </w:t>
      </w:r>
      <w:r w:rsidRPr="00C015CB">
        <w:rPr>
          <w:rFonts w:ascii="Arial" w:hAnsi="Arial" w:cs="Arial"/>
          <w:color w:val="auto"/>
          <w:sz w:val="22"/>
          <w:szCs w:val="22"/>
        </w:rPr>
        <w:t>stratified by hospital bed size and inpatient surgical volume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581"/>
        <w:gridCol w:w="1581"/>
        <w:gridCol w:w="1518"/>
        <w:gridCol w:w="1645"/>
        <w:gridCol w:w="1582"/>
        <w:gridCol w:w="1581"/>
        <w:gridCol w:w="1582"/>
      </w:tblGrid>
      <w:tr w:rsidR="00C015CB" w:rsidRPr="00C015CB" w14:paraId="26AC37C8" w14:textId="77777777" w:rsidTr="004C48A0">
        <w:trPr>
          <w:trHeight w:val="389"/>
        </w:trPr>
        <w:tc>
          <w:tcPr>
            <w:tcW w:w="1705" w:type="dxa"/>
            <w:vMerge w:val="restart"/>
            <w:vAlign w:val="center"/>
          </w:tcPr>
          <w:p w14:paraId="2704803A" w14:textId="77777777" w:rsidR="00C015CB" w:rsidRPr="00C015CB" w:rsidRDefault="00C015CB" w:rsidP="004C48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gridSpan w:val="3"/>
            <w:vAlign w:val="center"/>
          </w:tcPr>
          <w:p w14:paraId="72B804C3" w14:textId="77777777" w:rsidR="00C015CB" w:rsidRPr="00C015CB" w:rsidRDefault="00C015CB" w:rsidP="004C48A0">
            <w:pPr>
              <w:jc w:val="center"/>
              <w:rPr>
                <w:rFonts w:ascii="Arial" w:hAnsi="Arial" w:cs="Arial"/>
                <w:b/>
              </w:rPr>
            </w:pPr>
            <w:r w:rsidRPr="00C015CB">
              <w:rPr>
                <w:rFonts w:ascii="Arial" w:hAnsi="Arial" w:cs="Arial"/>
                <w:b/>
              </w:rPr>
              <w:t>Hospital Bed Size</w:t>
            </w:r>
          </w:p>
        </w:tc>
        <w:tc>
          <w:tcPr>
            <w:tcW w:w="6390" w:type="dxa"/>
            <w:gridSpan w:val="4"/>
            <w:vAlign w:val="center"/>
          </w:tcPr>
          <w:p w14:paraId="189BA8EC" w14:textId="77777777" w:rsidR="00C015CB" w:rsidRPr="00C015CB" w:rsidRDefault="00C015CB" w:rsidP="004C48A0">
            <w:pPr>
              <w:jc w:val="center"/>
              <w:rPr>
                <w:rFonts w:ascii="Arial" w:hAnsi="Arial" w:cs="Arial"/>
                <w:b/>
              </w:rPr>
            </w:pPr>
            <w:r w:rsidRPr="00C015CB">
              <w:rPr>
                <w:rFonts w:ascii="Arial" w:hAnsi="Arial" w:cs="Arial"/>
                <w:b/>
              </w:rPr>
              <w:t>Total Inpatient Surgical Operations</w:t>
            </w:r>
          </w:p>
        </w:tc>
      </w:tr>
      <w:tr w:rsidR="00C015CB" w:rsidRPr="00C015CB" w14:paraId="693E9602" w14:textId="77777777" w:rsidTr="004C48A0">
        <w:trPr>
          <w:trHeight w:val="389"/>
        </w:trPr>
        <w:tc>
          <w:tcPr>
            <w:tcW w:w="1705" w:type="dxa"/>
            <w:vMerge/>
            <w:vAlign w:val="center"/>
          </w:tcPr>
          <w:p w14:paraId="37E4C986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vAlign w:val="center"/>
          </w:tcPr>
          <w:p w14:paraId="5F13F9A9" w14:textId="77777777" w:rsidR="00C015CB" w:rsidRPr="00C015CB" w:rsidRDefault="00C015CB" w:rsidP="004C48A0">
            <w:pPr>
              <w:jc w:val="center"/>
              <w:rPr>
                <w:rFonts w:ascii="Arial" w:hAnsi="Arial" w:cs="Arial"/>
                <w:b/>
              </w:rPr>
            </w:pPr>
            <w:r w:rsidRPr="00C015CB">
              <w:rPr>
                <w:rFonts w:ascii="Arial" w:hAnsi="Arial" w:cs="Arial"/>
                <w:b/>
                <w:bCs/>
                <w:color w:val="000000"/>
              </w:rPr>
              <w:t>6-99</w:t>
            </w:r>
          </w:p>
        </w:tc>
        <w:tc>
          <w:tcPr>
            <w:tcW w:w="1581" w:type="dxa"/>
            <w:vAlign w:val="center"/>
          </w:tcPr>
          <w:p w14:paraId="1C5DBC63" w14:textId="77777777" w:rsidR="00C015CB" w:rsidRPr="00C015CB" w:rsidRDefault="00C015CB" w:rsidP="004C48A0">
            <w:pPr>
              <w:jc w:val="center"/>
              <w:rPr>
                <w:rFonts w:ascii="Arial" w:hAnsi="Arial" w:cs="Arial"/>
                <w:b/>
              </w:rPr>
            </w:pPr>
            <w:r w:rsidRPr="00C015CB">
              <w:rPr>
                <w:rFonts w:ascii="Arial" w:hAnsi="Arial" w:cs="Arial"/>
                <w:b/>
                <w:bCs/>
                <w:color w:val="000000"/>
              </w:rPr>
              <w:t>100-199</w:t>
            </w:r>
          </w:p>
        </w:tc>
        <w:tc>
          <w:tcPr>
            <w:tcW w:w="1518" w:type="dxa"/>
            <w:vAlign w:val="center"/>
          </w:tcPr>
          <w:p w14:paraId="5310DC55" w14:textId="77777777" w:rsidR="00C015CB" w:rsidRPr="00C015CB" w:rsidRDefault="00C015CB" w:rsidP="004C48A0">
            <w:pPr>
              <w:jc w:val="center"/>
              <w:rPr>
                <w:rFonts w:ascii="Arial" w:hAnsi="Arial" w:cs="Arial"/>
                <w:b/>
              </w:rPr>
            </w:pPr>
            <w:r w:rsidRPr="00C015CB">
              <w:rPr>
                <w:rFonts w:ascii="Arial" w:hAnsi="Arial" w:cs="Arial"/>
                <w:b/>
              </w:rPr>
              <w:t>≥ 200</w:t>
            </w:r>
          </w:p>
        </w:tc>
        <w:tc>
          <w:tcPr>
            <w:tcW w:w="1645" w:type="dxa"/>
            <w:vAlign w:val="center"/>
          </w:tcPr>
          <w:p w14:paraId="48E195D3" w14:textId="77777777" w:rsidR="00C015CB" w:rsidRPr="00C015CB" w:rsidRDefault="00C015CB" w:rsidP="004C48A0">
            <w:pPr>
              <w:jc w:val="center"/>
              <w:rPr>
                <w:rFonts w:ascii="Arial" w:hAnsi="Arial" w:cs="Arial"/>
                <w:b/>
              </w:rPr>
            </w:pPr>
            <w:r w:rsidRPr="00C015CB">
              <w:rPr>
                <w:rFonts w:ascii="Arial" w:hAnsi="Arial" w:cs="Arial"/>
                <w:b/>
              </w:rPr>
              <w:t>&lt; 1000</w:t>
            </w:r>
          </w:p>
        </w:tc>
        <w:tc>
          <w:tcPr>
            <w:tcW w:w="1582" w:type="dxa"/>
            <w:vAlign w:val="center"/>
          </w:tcPr>
          <w:p w14:paraId="113D9D8A" w14:textId="77777777" w:rsidR="00C015CB" w:rsidRPr="00C015CB" w:rsidRDefault="00C015CB" w:rsidP="004C48A0">
            <w:pPr>
              <w:jc w:val="center"/>
              <w:rPr>
                <w:rFonts w:ascii="Arial" w:hAnsi="Arial" w:cs="Arial"/>
                <w:b/>
              </w:rPr>
            </w:pPr>
            <w:r w:rsidRPr="00C015CB">
              <w:rPr>
                <w:rFonts w:ascii="Arial" w:hAnsi="Arial" w:cs="Arial"/>
                <w:b/>
              </w:rPr>
              <w:t>1000-1499</w:t>
            </w:r>
          </w:p>
        </w:tc>
        <w:tc>
          <w:tcPr>
            <w:tcW w:w="1581" w:type="dxa"/>
            <w:vAlign w:val="center"/>
          </w:tcPr>
          <w:p w14:paraId="03D18177" w14:textId="77777777" w:rsidR="00C015CB" w:rsidRPr="00C015CB" w:rsidRDefault="00C015CB" w:rsidP="004C48A0">
            <w:pPr>
              <w:jc w:val="center"/>
              <w:rPr>
                <w:rFonts w:ascii="Arial" w:hAnsi="Arial" w:cs="Arial"/>
                <w:b/>
              </w:rPr>
            </w:pPr>
            <w:r w:rsidRPr="00C015CB">
              <w:rPr>
                <w:rFonts w:ascii="Arial" w:hAnsi="Arial" w:cs="Arial"/>
                <w:b/>
              </w:rPr>
              <w:t>1500-2499</w:t>
            </w:r>
          </w:p>
        </w:tc>
        <w:tc>
          <w:tcPr>
            <w:tcW w:w="1582" w:type="dxa"/>
            <w:vAlign w:val="center"/>
          </w:tcPr>
          <w:p w14:paraId="17606CE7" w14:textId="77777777" w:rsidR="00C015CB" w:rsidRPr="00C015CB" w:rsidRDefault="00C015CB" w:rsidP="004C48A0">
            <w:pPr>
              <w:jc w:val="center"/>
              <w:rPr>
                <w:rFonts w:ascii="Arial" w:hAnsi="Arial" w:cs="Arial"/>
                <w:b/>
              </w:rPr>
            </w:pPr>
            <w:r w:rsidRPr="00C015CB">
              <w:rPr>
                <w:rFonts w:ascii="Arial" w:hAnsi="Arial" w:cs="Arial"/>
                <w:b/>
              </w:rPr>
              <w:t>≥ 2500</w:t>
            </w:r>
          </w:p>
        </w:tc>
      </w:tr>
      <w:tr w:rsidR="00C015CB" w:rsidRPr="00C015CB" w14:paraId="70E3707D" w14:textId="77777777" w:rsidTr="004C48A0">
        <w:trPr>
          <w:trHeight w:val="389"/>
        </w:trPr>
        <w:tc>
          <w:tcPr>
            <w:tcW w:w="1705" w:type="dxa"/>
            <w:vMerge/>
            <w:vAlign w:val="center"/>
          </w:tcPr>
          <w:p w14:paraId="210DBE7E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vAlign w:val="center"/>
          </w:tcPr>
          <w:p w14:paraId="2751B39A" w14:textId="77777777" w:rsidR="00C015CB" w:rsidRPr="00C015CB" w:rsidRDefault="00C015CB" w:rsidP="004C48A0">
            <w:pPr>
              <w:jc w:val="center"/>
              <w:rPr>
                <w:rFonts w:ascii="Arial" w:hAnsi="Arial" w:cs="Arial"/>
                <w:b/>
              </w:rPr>
            </w:pPr>
            <w:r w:rsidRPr="00C015CB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  <w:tc>
          <w:tcPr>
            <w:tcW w:w="1581" w:type="dxa"/>
            <w:vAlign w:val="center"/>
          </w:tcPr>
          <w:p w14:paraId="0463EDE5" w14:textId="77777777" w:rsidR="00C015CB" w:rsidRPr="00C015CB" w:rsidRDefault="00C015CB" w:rsidP="004C48A0">
            <w:pPr>
              <w:jc w:val="center"/>
              <w:rPr>
                <w:rFonts w:ascii="Arial" w:hAnsi="Arial" w:cs="Arial"/>
                <w:b/>
              </w:rPr>
            </w:pPr>
            <w:r w:rsidRPr="00C015CB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  <w:tc>
          <w:tcPr>
            <w:tcW w:w="1518" w:type="dxa"/>
            <w:vAlign w:val="center"/>
          </w:tcPr>
          <w:p w14:paraId="08AA2098" w14:textId="77777777" w:rsidR="00C015CB" w:rsidRPr="00C015CB" w:rsidRDefault="00C015CB" w:rsidP="004C48A0">
            <w:pPr>
              <w:jc w:val="center"/>
              <w:rPr>
                <w:rFonts w:ascii="Arial" w:hAnsi="Arial" w:cs="Arial"/>
                <w:b/>
              </w:rPr>
            </w:pPr>
            <w:r w:rsidRPr="00C015CB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  <w:tc>
          <w:tcPr>
            <w:tcW w:w="1645" w:type="dxa"/>
            <w:vAlign w:val="center"/>
          </w:tcPr>
          <w:p w14:paraId="01B115C1" w14:textId="77777777" w:rsidR="00C015CB" w:rsidRPr="00C015CB" w:rsidRDefault="00C015CB" w:rsidP="004C48A0">
            <w:pPr>
              <w:jc w:val="center"/>
              <w:rPr>
                <w:rFonts w:ascii="Arial" w:hAnsi="Arial" w:cs="Arial"/>
                <w:b/>
              </w:rPr>
            </w:pPr>
            <w:r w:rsidRPr="00C015CB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  <w:tc>
          <w:tcPr>
            <w:tcW w:w="1582" w:type="dxa"/>
            <w:vAlign w:val="center"/>
          </w:tcPr>
          <w:p w14:paraId="019C38E0" w14:textId="77777777" w:rsidR="00C015CB" w:rsidRPr="00C015CB" w:rsidRDefault="00C015CB" w:rsidP="004C48A0">
            <w:pPr>
              <w:jc w:val="center"/>
              <w:rPr>
                <w:rFonts w:ascii="Arial" w:hAnsi="Arial" w:cs="Arial"/>
                <w:b/>
              </w:rPr>
            </w:pPr>
            <w:r w:rsidRPr="00C015CB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  <w:tc>
          <w:tcPr>
            <w:tcW w:w="1581" w:type="dxa"/>
            <w:vAlign w:val="center"/>
          </w:tcPr>
          <w:p w14:paraId="613E9FD9" w14:textId="77777777" w:rsidR="00C015CB" w:rsidRPr="00C015CB" w:rsidRDefault="00C015CB" w:rsidP="004C48A0">
            <w:pPr>
              <w:jc w:val="center"/>
              <w:rPr>
                <w:rFonts w:ascii="Arial" w:hAnsi="Arial" w:cs="Arial"/>
                <w:b/>
              </w:rPr>
            </w:pPr>
            <w:r w:rsidRPr="00C015CB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  <w:tc>
          <w:tcPr>
            <w:tcW w:w="1582" w:type="dxa"/>
            <w:vAlign w:val="center"/>
          </w:tcPr>
          <w:p w14:paraId="3A873AB1" w14:textId="77777777" w:rsidR="00C015CB" w:rsidRPr="00C015CB" w:rsidRDefault="00C015CB" w:rsidP="004C48A0">
            <w:pPr>
              <w:jc w:val="center"/>
              <w:rPr>
                <w:rFonts w:ascii="Arial" w:hAnsi="Arial" w:cs="Arial"/>
                <w:b/>
              </w:rPr>
            </w:pPr>
            <w:r w:rsidRPr="00C015CB">
              <w:rPr>
                <w:rFonts w:ascii="Arial" w:hAnsi="Arial" w:cs="Arial"/>
                <w:b/>
                <w:bCs/>
                <w:color w:val="000000"/>
              </w:rPr>
              <w:t>N (%)</w:t>
            </w:r>
          </w:p>
        </w:tc>
      </w:tr>
      <w:tr w:rsidR="00C015CB" w:rsidRPr="00C015CB" w14:paraId="4A9ADDCB" w14:textId="77777777" w:rsidTr="004C48A0">
        <w:trPr>
          <w:trHeight w:val="389"/>
        </w:trPr>
        <w:tc>
          <w:tcPr>
            <w:tcW w:w="1705" w:type="dxa"/>
            <w:vAlign w:val="center"/>
          </w:tcPr>
          <w:p w14:paraId="605F6398" w14:textId="77777777" w:rsidR="00C015CB" w:rsidRPr="00C015CB" w:rsidRDefault="00C015CB" w:rsidP="004C48A0">
            <w:pPr>
              <w:rPr>
                <w:rFonts w:ascii="Arial" w:hAnsi="Arial" w:cs="Arial"/>
              </w:rPr>
            </w:pPr>
            <w:proofErr w:type="spellStart"/>
            <w:r w:rsidRPr="00C015CB">
              <w:rPr>
                <w:rFonts w:ascii="Arial" w:hAnsi="Arial" w:cs="Arial"/>
                <w:b/>
                <w:bCs/>
                <w:color w:val="000000"/>
              </w:rPr>
              <w:t>Fondaparinux</w:t>
            </w:r>
            <w:proofErr w:type="spellEnd"/>
          </w:p>
        </w:tc>
        <w:tc>
          <w:tcPr>
            <w:tcW w:w="1581" w:type="dxa"/>
            <w:vAlign w:val="center"/>
          </w:tcPr>
          <w:p w14:paraId="467CA58B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38 (4.7)</w:t>
            </w:r>
          </w:p>
        </w:tc>
        <w:tc>
          <w:tcPr>
            <w:tcW w:w="1581" w:type="dxa"/>
            <w:vAlign w:val="center"/>
          </w:tcPr>
          <w:p w14:paraId="36E7B1D8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19 (0.8)</w:t>
            </w:r>
          </w:p>
        </w:tc>
        <w:tc>
          <w:tcPr>
            <w:tcW w:w="1518" w:type="dxa"/>
            <w:vAlign w:val="center"/>
          </w:tcPr>
          <w:p w14:paraId="719E77F8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35 (1.4)</w:t>
            </w:r>
          </w:p>
        </w:tc>
        <w:tc>
          <w:tcPr>
            <w:tcW w:w="1645" w:type="dxa"/>
            <w:vAlign w:val="center"/>
          </w:tcPr>
          <w:p w14:paraId="676D5064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8 (1.2)</w:t>
            </w:r>
          </w:p>
        </w:tc>
        <w:tc>
          <w:tcPr>
            <w:tcW w:w="1582" w:type="dxa"/>
            <w:vAlign w:val="center"/>
          </w:tcPr>
          <w:p w14:paraId="67B1EA5C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34 (3.6)</w:t>
            </w:r>
          </w:p>
        </w:tc>
        <w:tc>
          <w:tcPr>
            <w:tcW w:w="1581" w:type="dxa"/>
            <w:vAlign w:val="center"/>
          </w:tcPr>
          <w:p w14:paraId="2F78CA0D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13 (0.7)</w:t>
            </w:r>
          </w:p>
        </w:tc>
        <w:tc>
          <w:tcPr>
            <w:tcW w:w="1582" w:type="dxa"/>
            <w:vAlign w:val="center"/>
          </w:tcPr>
          <w:p w14:paraId="47EC2D83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37 (1.7)</w:t>
            </w:r>
          </w:p>
        </w:tc>
      </w:tr>
      <w:tr w:rsidR="00C015CB" w:rsidRPr="00C015CB" w14:paraId="7D6635CF" w14:textId="77777777" w:rsidTr="004C48A0">
        <w:trPr>
          <w:trHeight w:val="389"/>
        </w:trPr>
        <w:tc>
          <w:tcPr>
            <w:tcW w:w="1705" w:type="dxa"/>
            <w:vAlign w:val="center"/>
          </w:tcPr>
          <w:p w14:paraId="323BA178" w14:textId="5E9EC5B0" w:rsidR="00C015CB" w:rsidRPr="00C015CB" w:rsidRDefault="00E83CA0" w:rsidP="004C4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="00C015CB" w:rsidRPr="00C015CB">
              <w:rPr>
                <w:rFonts w:ascii="Arial" w:hAnsi="Arial" w:cs="Arial"/>
                <w:b/>
                <w:bCs/>
                <w:color w:val="000000"/>
              </w:rPr>
              <w:t>OAC</w:t>
            </w:r>
          </w:p>
        </w:tc>
        <w:tc>
          <w:tcPr>
            <w:tcW w:w="1581" w:type="dxa"/>
            <w:vAlign w:val="center"/>
          </w:tcPr>
          <w:p w14:paraId="34AE4193" w14:textId="47648CB1" w:rsidR="00C015CB" w:rsidRPr="00C015CB" w:rsidRDefault="00E83CA0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187 (23.2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1" w:type="dxa"/>
            <w:vAlign w:val="center"/>
          </w:tcPr>
          <w:p w14:paraId="1C167B19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581 (23.7)</w:t>
            </w:r>
          </w:p>
        </w:tc>
        <w:tc>
          <w:tcPr>
            <w:tcW w:w="1518" w:type="dxa"/>
            <w:vAlign w:val="center"/>
          </w:tcPr>
          <w:p w14:paraId="257D27A1" w14:textId="0B7B5EF2" w:rsidR="00C015CB" w:rsidRPr="00C015CB" w:rsidRDefault="00E83CA0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308 (12.6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45" w:type="dxa"/>
            <w:vAlign w:val="center"/>
          </w:tcPr>
          <w:p w14:paraId="4D661225" w14:textId="30C00E52" w:rsidR="00C015CB" w:rsidRPr="00C015CB" w:rsidRDefault="005A4401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237 (35.0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14:paraId="5FD2FA4B" w14:textId="527350F5" w:rsidR="00C015CB" w:rsidRPr="00C015CB" w:rsidRDefault="005A4401" w:rsidP="00AF2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251 (26.3)</w:t>
            </w:r>
          </w:p>
        </w:tc>
        <w:tc>
          <w:tcPr>
            <w:tcW w:w="1581" w:type="dxa"/>
            <w:vAlign w:val="center"/>
          </w:tcPr>
          <w:p w14:paraId="3BD8FBD1" w14:textId="160E9AF1" w:rsidR="00C015CB" w:rsidRPr="00C015CB" w:rsidRDefault="000668E8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AF2EBA">
              <w:rPr>
                <w:rFonts w:ascii="Arial" w:hAnsi="Arial" w:cs="Arial"/>
                <w:color w:val="000000"/>
              </w:rPr>
              <w:t>28 (17.4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14:paraId="0E416256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260 (11.8)</w:t>
            </w:r>
          </w:p>
        </w:tc>
      </w:tr>
      <w:tr w:rsidR="00C015CB" w:rsidRPr="00C015CB" w14:paraId="63C5EEA7" w14:textId="77777777" w:rsidTr="004C48A0">
        <w:trPr>
          <w:trHeight w:val="389"/>
        </w:trPr>
        <w:tc>
          <w:tcPr>
            <w:tcW w:w="1705" w:type="dxa"/>
            <w:vAlign w:val="center"/>
          </w:tcPr>
          <w:p w14:paraId="552B4BB8" w14:textId="77777777" w:rsidR="00C015CB" w:rsidRPr="00C015CB" w:rsidRDefault="00C015CB" w:rsidP="004C48A0">
            <w:pPr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b/>
                <w:bCs/>
                <w:color w:val="000000"/>
              </w:rPr>
              <w:t>LMWH</w:t>
            </w:r>
          </w:p>
        </w:tc>
        <w:tc>
          <w:tcPr>
            <w:tcW w:w="1581" w:type="dxa"/>
            <w:vAlign w:val="center"/>
          </w:tcPr>
          <w:p w14:paraId="7904C60E" w14:textId="275F18CE" w:rsidR="00C015CB" w:rsidRPr="00C015CB" w:rsidRDefault="00E83CA0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47 (5.8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1" w:type="dxa"/>
            <w:vAlign w:val="center"/>
          </w:tcPr>
          <w:p w14:paraId="472EFCB9" w14:textId="7C1F6102" w:rsidR="00C015CB" w:rsidRPr="00C015CB" w:rsidRDefault="00E83CA0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566</w:t>
            </w:r>
            <w:r w:rsidR="00C015CB" w:rsidRPr="00C015CB">
              <w:rPr>
                <w:rFonts w:ascii="Arial" w:hAnsi="Arial" w:cs="Arial"/>
                <w:color w:val="000000"/>
              </w:rPr>
              <w:t xml:space="preserve"> (23.1)</w:t>
            </w:r>
          </w:p>
        </w:tc>
        <w:tc>
          <w:tcPr>
            <w:tcW w:w="1518" w:type="dxa"/>
            <w:vAlign w:val="center"/>
          </w:tcPr>
          <w:p w14:paraId="70A225F0" w14:textId="688FCA22" w:rsidR="00C015CB" w:rsidRPr="00C015CB" w:rsidRDefault="00E83CA0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434</w:t>
            </w:r>
            <w:r w:rsidR="00C015CB" w:rsidRPr="00C015CB">
              <w:rPr>
                <w:rFonts w:ascii="Arial" w:hAnsi="Arial" w:cs="Arial"/>
                <w:color w:val="000000"/>
              </w:rPr>
              <w:t xml:space="preserve"> (17.7)</w:t>
            </w:r>
          </w:p>
        </w:tc>
        <w:tc>
          <w:tcPr>
            <w:tcW w:w="1645" w:type="dxa"/>
            <w:vAlign w:val="center"/>
          </w:tcPr>
          <w:p w14:paraId="17965523" w14:textId="7870E40A" w:rsidR="00C015CB" w:rsidRPr="00C015CB" w:rsidRDefault="005A4401" w:rsidP="005A44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  <w:r w:rsidR="000668E8">
              <w:rPr>
                <w:rFonts w:ascii="Arial" w:hAnsi="Arial" w:cs="Arial"/>
                <w:color w:val="000000"/>
              </w:rPr>
              <w:t xml:space="preserve"> (1</w:t>
            </w:r>
            <w:r>
              <w:rPr>
                <w:rFonts w:ascii="Arial" w:hAnsi="Arial" w:cs="Arial"/>
                <w:color w:val="000000"/>
              </w:rPr>
              <w:t>8.0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14:paraId="7D4CD762" w14:textId="46F5C53B" w:rsidR="00C015CB" w:rsidRPr="00C015CB" w:rsidRDefault="005A4401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91 (9.5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1" w:type="dxa"/>
            <w:vAlign w:val="center"/>
          </w:tcPr>
          <w:p w14:paraId="07EFC93C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355 (18.9)</w:t>
            </w:r>
          </w:p>
        </w:tc>
        <w:tc>
          <w:tcPr>
            <w:tcW w:w="1582" w:type="dxa"/>
            <w:vAlign w:val="center"/>
          </w:tcPr>
          <w:p w14:paraId="1507B560" w14:textId="51564A31" w:rsidR="00C015CB" w:rsidRPr="00C015CB" w:rsidRDefault="005A4401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483</w:t>
            </w:r>
            <w:r w:rsidR="00C015CB" w:rsidRPr="00C015CB">
              <w:rPr>
                <w:rFonts w:ascii="Arial" w:hAnsi="Arial" w:cs="Arial"/>
                <w:color w:val="000000"/>
              </w:rPr>
              <w:t xml:space="preserve"> (21.9)</w:t>
            </w:r>
          </w:p>
        </w:tc>
      </w:tr>
      <w:tr w:rsidR="00C015CB" w:rsidRPr="00C015CB" w14:paraId="3BF95379" w14:textId="77777777" w:rsidTr="004C48A0">
        <w:trPr>
          <w:trHeight w:val="389"/>
        </w:trPr>
        <w:tc>
          <w:tcPr>
            <w:tcW w:w="1705" w:type="dxa"/>
            <w:vAlign w:val="center"/>
          </w:tcPr>
          <w:p w14:paraId="3B616126" w14:textId="77777777" w:rsidR="00C015CB" w:rsidRPr="00C015CB" w:rsidRDefault="00C015CB" w:rsidP="004C48A0">
            <w:pPr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b/>
                <w:bCs/>
                <w:color w:val="000000"/>
              </w:rPr>
              <w:t>Warfarin</w:t>
            </w:r>
          </w:p>
        </w:tc>
        <w:tc>
          <w:tcPr>
            <w:tcW w:w="1581" w:type="dxa"/>
            <w:vAlign w:val="center"/>
          </w:tcPr>
          <w:p w14:paraId="21D8B889" w14:textId="003BE38A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 xml:space="preserve">360 </w:t>
            </w:r>
            <w:r w:rsidR="00E83CA0">
              <w:rPr>
                <w:rFonts w:ascii="Arial" w:hAnsi="Arial" w:cs="Arial"/>
                <w:color w:val="000000"/>
              </w:rPr>
              <w:t>(44.7</w:t>
            </w:r>
            <w:r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1" w:type="dxa"/>
            <w:vAlign w:val="center"/>
          </w:tcPr>
          <w:p w14:paraId="122C2F6C" w14:textId="2A5E2BD8" w:rsidR="00C015CB" w:rsidRPr="00C015CB" w:rsidRDefault="00E83CA0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951 (38.9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18" w:type="dxa"/>
            <w:vAlign w:val="center"/>
          </w:tcPr>
          <w:p w14:paraId="4423F8EF" w14:textId="37048E24" w:rsidR="00C015CB" w:rsidRPr="00C015CB" w:rsidRDefault="00E83CA0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1066 (43.6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45" w:type="dxa"/>
            <w:vAlign w:val="center"/>
          </w:tcPr>
          <w:p w14:paraId="3311B33B" w14:textId="39F2176E" w:rsidR="00C015CB" w:rsidRPr="00C015CB" w:rsidRDefault="005A4401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248 (36.6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14:paraId="4915A012" w14:textId="3023F7F9" w:rsidR="00C015CB" w:rsidRPr="00C015CB" w:rsidRDefault="005A4401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488 (51.1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1" w:type="dxa"/>
            <w:vAlign w:val="center"/>
          </w:tcPr>
          <w:p w14:paraId="5DAAB0DF" w14:textId="7E50BF91" w:rsidR="00C015CB" w:rsidRPr="00C015CB" w:rsidRDefault="003A2CC0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719 (38.2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14:paraId="78504F26" w14:textId="6B2FC2B4" w:rsidR="00C015CB" w:rsidRPr="00C015CB" w:rsidRDefault="003A2CC0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922 (41.8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</w:tr>
      <w:tr w:rsidR="00C015CB" w:rsidRPr="00C015CB" w14:paraId="66E7EC48" w14:textId="77777777" w:rsidTr="004C48A0">
        <w:trPr>
          <w:trHeight w:val="389"/>
        </w:trPr>
        <w:tc>
          <w:tcPr>
            <w:tcW w:w="1705" w:type="dxa"/>
            <w:vAlign w:val="center"/>
          </w:tcPr>
          <w:p w14:paraId="67042DBC" w14:textId="77777777" w:rsidR="00C015CB" w:rsidRPr="00C015CB" w:rsidRDefault="00C015CB" w:rsidP="004C48A0">
            <w:pPr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b/>
                <w:bCs/>
                <w:color w:val="000000"/>
              </w:rPr>
              <w:t>Aspirin</w:t>
            </w:r>
          </w:p>
        </w:tc>
        <w:tc>
          <w:tcPr>
            <w:tcW w:w="1581" w:type="dxa"/>
            <w:vAlign w:val="center"/>
          </w:tcPr>
          <w:p w14:paraId="265B6AE7" w14:textId="12D04DFB" w:rsidR="00C015CB" w:rsidRPr="00C015CB" w:rsidRDefault="00E83CA0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162 (20.1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1" w:type="dxa"/>
            <w:vAlign w:val="center"/>
          </w:tcPr>
          <w:p w14:paraId="1C20DF16" w14:textId="4775D0BC" w:rsidR="00C015CB" w:rsidRPr="00C015CB" w:rsidRDefault="00E83CA0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304 (12.4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18" w:type="dxa"/>
            <w:vAlign w:val="center"/>
          </w:tcPr>
          <w:p w14:paraId="341B0731" w14:textId="67E35285" w:rsidR="00C015CB" w:rsidRPr="00C015CB" w:rsidRDefault="00E83CA0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568 (23.2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645" w:type="dxa"/>
            <w:vAlign w:val="center"/>
          </w:tcPr>
          <w:p w14:paraId="0BEF9F1F" w14:textId="4FB46009" w:rsidR="00C015CB" w:rsidRPr="00C015CB" w:rsidRDefault="006E442A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51 (7.5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14:paraId="02B82435" w14:textId="458AE635" w:rsidR="00C015CB" w:rsidRPr="00C015CB" w:rsidRDefault="006E442A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75 (7.9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1" w:type="dxa"/>
            <w:vAlign w:val="center"/>
          </w:tcPr>
          <w:p w14:paraId="6D51C4B7" w14:textId="5EEF4DA4" w:rsidR="00C015CB" w:rsidRPr="00C015CB" w:rsidRDefault="006E442A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452 (24.0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14:paraId="74F49AEA" w14:textId="08F8463C" w:rsidR="00C015CB" w:rsidRPr="00C015CB" w:rsidRDefault="006E442A" w:rsidP="004C4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474 (21.5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</w:tr>
      <w:tr w:rsidR="00C015CB" w:rsidRPr="00C015CB" w14:paraId="7CC4725D" w14:textId="77777777" w:rsidTr="004C48A0">
        <w:trPr>
          <w:trHeight w:val="389"/>
        </w:trPr>
        <w:tc>
          <w:tcPr>
            <w:tcW w:w="1705" w:type="dxa"/>
            <w:vAlign w:val="center"/>
          </w:tcPr>
          <w:p w14:paraId="6A6067EF" w14:textId="77777777" w:rsidR="00C015CB" w:rsidRPr="00C015CB" w:rsidRDefault="00C015CB" w:rsidP="004C48A0">
            <w:pPr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b/>
                <w:bCs/>
                <w:color w:val="000000"/>
              </w:rPr>
              <w:t>None</w:t>
            </w:r>
          </w:p>
        </w:tc>
        <w:tc>
          <w:tcPr>
            <w:tcW w:w="1581" w:type="dxa"/>
            <w:vAlign w:val="center"/>
          </w:tcPr>
          <w:p w14:paraId="0F803D9A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12 (1.5)</w:t>
            </w:r>
          </w:p>
        </w:tc>
        <w:tc>
          <w:tcPr>
            <w:tcW w:w="1581" w:type="dxa"/>
            <w:vAlign w:val="center"/>
          </w:tcPr>
          <w:p w14:paraId="45C80780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27 (1.1)</w:t>
            </w:r>
          </w:p>
        </w:tc>
        <w:tc>
          <w:tcPr>
            <w:tcW w:w="1518" w:type="dxa"/>
            <w:vAlign w:val="center"/>
          </w:tcPr>
          <w:p w14:paraId="25D48913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35 (1.4)</w:t>
            </w:r>
          </w:p>
        </w:tc>
        <w:tc>
          <w:tcPr>
            <w:tcW w:w="1645" w:type="dxa"/>
            <w:vAlign w:val="center"/>
          </w:tcPr>
          <w:p w14:paraId="659B73FE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11 (1.6)</w:t>
            </w:r>
          </w:p>
        </w:tc>
        <w:tc>
          <w:tcPr>
            <w:tcW w:w="1582" w:type="dxa"/>
            <w:vAlign w:val="center"/>
          </w:tcPr>
          <w:p w14:paraId="17BDCC2A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16 (1.7)</w:t>
            </w:r>
          </w:p>
        </w:tc>
        <w:tc>
          <w:tcPr>
            <w:tcW w:w="1581" w:type="dxa"/>
            <w:vAlign w:val="center"/>
          </w:tcPr>
          <w:p w14:paraId="674E2885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16 (0.9)</w:t>
            </w:r>
          </w:p>
        </w:tc>
        <w:tc>
          <w:tcPr>
            <w:tcW w:w="1582" w:type="dxa"/>
            <w:vAlign w:val="center"/>
          </w:tcPr>
          <w:p w14:paraId="3C75582C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31 (1.4)</w:t>
            </w:r>
          </w:p>
        </w:tc>
      </w:tr>
      <w:tr w:rsidR="00C015CB" w:rsidRPr="00C015CB" w14:paraId="26D9DCB7" w14:textId="77777777" w:rsidTr="004C48A0">
        <w:trPr>
          <w:trHeight w:val="389"/>
        </w:trPr>
        <w:tc>
          <w:tcPr>
            <w:tcW w:w="1705" w:type="dxa"/>
            <w:vAlign w:val="center"/>
          </w:tcPr>
          <w:p w14:paraId="17644695" w14:textId="77777777" w:rsidR="00C015CB" w:rsidRPr="00C015CB" w:rsidRDefault="00C015CB" w:rsidP="004C48A0">
            <w:pPr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581" w:type="dxa"/>
            <w:vAlign w:val="center"/>
          </w:tcPr>
          <w:p w14:paraId="7CF49213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808 (100.0)</w:t>
            </w:r>
          </w:p>
        </w:tc>
        <w:tc>
          <w:tcPr>
            <w:tcW w:w="1581" w:type="dxa"/>
            <w:vAlign w:val="center"/>
          </w:tcPr>
          <w:p w14:paraId="4D94DBD6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2457 (100.0)</w:t>
            </w:r>
          </w:p>
        </w:tc>
        <w:tc>
          <w:tcPr>
            <w:tcW w:w="1518" w:type="dxa"/>
            <w:vAlign w:val="center"/>
          </w:tcPr>
          <w:p w14:paraId="62C2812C" w14:textId="77777777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2457 (100.0)</w:t>
            </w:r>
          </w:p>
        </w:tc>
        <w:tc>
          <w:tcPr>
            <w:tcW w:w="1645" w:type="dxa"/>
            <w:vAlign w:val="center"/>
          </w:tcPr>
          <w:p w14:paraId="5AE26C6B" w14:textId="69BA6703" w:rsidR="00C015CB" w:rsidRPr="00C015CB" w:rsidRDefault="005A4401" w:rsidP="000668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677</w:t>
            </w:r>
            <w:r w:rsidR="00C015CB" w:rsidRPr="00C015CB">
              <w:rPr>
                <w:rFonts w:ascii="Arial" w:hAnsi="Arial" w:cs="Arial"/>
                <w:color w:val="000000"/>
              </w:rPr>
              <w:t xml:space="preserve"> (</w:t>
            </w:r>
            <w:r w:rsidR="000668E8">
              <w:rPr>
                <w:rFonts w:ascii="Arial" w:hAnsi="Arial" w:cs="Arial"/>
                <w:color w:val="000000"/>
              </w:rPr>
              <w:t>100.0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14:paraId="3B66333E" w14:textId="6775C04C" w:rsidR="00C015CB" w:rsidRPr="00C015CB" w:rsidRDefault="00C015CB" w:rsidP="004C48A0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9</w:t>
            </w:r>
            <w:r w:rsidR="005A4401">
              <w:rPr>
                <w:rFonts w:ascii="Arial" w:hAnsi="Arial" w:cs="Arial"/>
                <w:color w:val="000000"/>
              </w:rPr>
              <w:t>55</w:t>
            </w:r>
            <w:r w:rsidR="000668E8">
              <w:rPr>
                <w:rFonts w:ascii="Arial" w:hAnsi="Arial" w:cs="Arial"/>
                <w:color w:val="000000"/>
              </w:rPr>
              <w:t xml:space="preserve"> (100.0</w:t>
            </w:r>
            <w:r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1" w:type="dxa"/>
            <w:vAlign w:val="center"/>
          </w:tcPr>
          <w:p w14:paraId="5AC89A5A" w14:textId="506DC5D1" w:rsidR="00C015CB" w:rsidRPr="00C015CB" w:rsidRDefault="00AF2EBA" w:rsidP="000668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1883</w:t>
            </w:r>
            <w:r w:rsidR="000668E8">
              <w:rPr>
                <w:rFonts w:ascii="Arial" w:hAnsi="Arial" w:cs="Arial"/>
                <w:color w:val="000000"/>
              </w:rPr>
              <w:t xml:space="preserve"> (100.0</w:t>
            </w:r>
            <w:r w:rsidR="00C015CB" w:rsidRPr="00C015C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82" w:type="dxa"/>
            <w:vAlign w:val="center"/>
          </w:tcPr>
          <w:p w14:paraId="5CD65DD0" w14:textId="78B79938" w:rsidR="00C015CB" w:rsidRPr="00C015CB" w:rsidRDefault="00C015CB" w:rsidP="000668E8">
            <w:pPr>
              <w:jc w:val="center"/>
              <w:rPr>
                <w:rFonts w:ascii="Arial" w:hAnsi="Arial" w:cs="Arial"/>
              </w:rPr>
            </w:pPr>
            <w:r w:rsidRPr="00C015CB">
              <w:rPr>
                <w:rFonts w:ascii="Arial" w:hAnsi="Arial" w:cs="Arial"/>
                <w:color w:val="000000"/>
              </w:rPr>
              <w:t>2</w:t>
            </w:r>
            <w:r w:rsidR="005A4401">
              <w:rPr>
                <w:rFonts w:ascii="Arial" w:hAnsi="Arial" w:cs="Arial"/>
                <w:color w:val="000000"/>
              </w:rPr>
              <w:t>207</w:t>
            </w:r>
            <w:r w:rsidR="000668E8">
              <w:rPr>
                <w:rFonts w:ascii="Arial" w:hAnsi="Arial" w:cs="Arial"/>
                <w:color w:val="000000"/>
              </w:rPr>
              <w:t xml:space="preserve"> (100.0</w:t>
            </w:r>
            <w:r w:rsidRPr="00C015CB">
              <w:rPr>
                <w:rFonts w:ascii="Arial" w:hAnsi="Arial" w:cs="Arial"/>
                <w:color w:val="000000"/>
              </w:rPr>
              <w:t>)</w:t>
            </w:r>
          </w:p>
        </w:tc>
      </w:tr>
    </w:tbl>
    <w:p w14:paraId="0EF51E64" w14:textId="77777777" w:rsidR="00C015CB" w:rsidRPr="00C015CB" w:rsidRDefault="00C015CB" w:rsidP="00C015CB">
      <w:pPr>
        <w:rPr>
          <w:rFonts w:ascii="Arial" w:hAnsi="Arial" w:cs="Arial"/>
        </w:rPr>
      </w:pPr>
      <w:r w:rsidRPr="00C015CB">
        <w:rPr>
          <w:rFonts w:ascii="Arial" w:hAnsi="Arial" w:cs="Arial"/>
        </w:rPr>
        <w:t xml:space="preserve">Total number of hospitals = 59. </w:t>
      </w:r>
    </w:p>
    <w:p w14:paraId="6C9BA7DC" w14:textId="77777777" w:rsidR="00C015CB" w:rsidRPr="00C015CB" w:rsidRDefault="00C015CB" w:rsidP="00C015CB">
      <w:pPr>
        <w:rPr>
          <w:rFonts w:ascii="Arial" w:hAnsi="Arial" w:cs="Arial"/>
        </w:rPr>
      </w:pPr>
      <w:r w:rsidRPr="00C015CB">
        <w:rPr>
          <w:rFonts w:ascii="Arial" w:hAnsi="Arial" w:cs="Arial"/>
        </w:rPr>
        <w:t xml:space="preserve">For hospital bed size, number of hospitals for each category: 6-99, n=15; 100-199, n=25; ≥ 200, n=19. </w:t>
      </w:r>
    </w:p>
    <w:p w14:paraId="1491F158" w14:textId="28C38976" w:rsidR="00C015CB" w:rsidRDefault="00C015CB" w:rsidP="00C015CB">
      <w:pPr>
        <w:rPr>
          <w:rFonts w:ascii="Times New Roman" w:hAnsi="Times New Roman"/>
          <w:szCs w:val="24"/>
        </w:rPr>
      </w:pPr>
    </w:p>
    <w:sectPr w:rsidR="00C015CB" w:rsidSect="00CB43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F0"/>
    <w:rsid w:val="000027B0"/>
    <w:rsid w:val="000668E8"/>
    <w:rsid w:val="00073E6E"/>
    <w:rsid w:val="000A6B47"/>
    <w:rsid w:val="000F3272"/>
    <w:rsid w:val="00156817"/>
    <w:rsid w:val="0017736F"/>
    <w:rsid w:val="001C6DDD"/>
    <w:rsid w:val="001E54E5"/>
    <w:rsid w:val="00231E8C"/>
    <w:rsid w:val="00241264"/>
    <w:rsid w:val="00277342"/>
    <w:rsid w:val="0028264E"/>
    <w:rsid w:val="002D67CC"/>
    <w:rsid w:val="002F2FDD"/>
    <w:rsid w:val="003051F6"/>
    <w:rsid w:val="00311CE6"/>
    <w:rsid w:val="0037344B"/>
    <w:rsid w:val="003A2CC0"/>
    <w:rsid w:val="003A4B8A"/>
    <w:rsid w:val="003E37B6"/>
    <w:rsid w:val="003F0E25"/>
    <w:rsid w:val="004222AD"/>
    <w:rsid w:val="004B3F18"/>
    <w:rsid w:val="004D4AD5"/>
    <w:rsid w:val="005A4401"/>
    <w:rsid w:val="00644203"/>
    <w:rsid w:val="0064799A"/>
    <w:rsid w:val="00656E3B"/>
    <w:rsid w:val="006E442A"/>
    <w:rsid w:val="007B1431"/>
    <w:rsid w:val="007C5E30"/>
    <w:rsid w:val="007D465C"/>
    <w:rsid w:val="007F4D3D"/>
    <w:rsid w:val="00815B63"/>
    <w:rsid w:val="008310F3"/>
    <w:rsid w:val="00840644"/>
    <w:rsid w:val="00857558"/>
    <w:rsid w:val="009D0674"/>
    <w:rsid w:val="00A514ED"/>
    <w:rsid w:val="00AB4293"/>
    <w:rsid w:val="00AF2EBA"/>
    <w:rsid w:val="00BA5196"/>
    <w:rsid w:val="00C015CB"/>
    <w:rsid w:val="00CB4395"/>
    <w:rsid w:val="00D8011A"/>
    <w:rsid w:val="00D90D16"/>
    <w:rsid w:val="00D946F0"/>
    <w:rsid w:val="00DE7210"/>
    <w:rsid w:val="00E83CA0"/>
    <w:rsid w:val="00EC33CE"/>
    <w:rsid w:val="00EE00D9"/>
    <w:rsid w:val="00EF2250"/>
    <w:rsid w:val="00F23D8D"/>
    <w:rsid w:val="00F544B7"/>
    <w:rsid w:val="00F7333E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ABAE"/>
  <w15:chartTrackingRefBased/>
  <w15:docId w15:val="{AB45B684-B4DE-4F29-8A1D-7E369007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6F0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6F0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46F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3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F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F18"/>
    <w:rPr>
      <w:rFonts w:eastAsiaTheme="minorEastAsia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F18"/>
    <w:rPr>
      <w:rFonts w:eastAsiaTheme="minorEastAsia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18"/>
    <w:rPr>
      <w:rFonts w:ascii="Segoe UI" w:eastAsiaTheme="minorEastAsia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Ko, Darae</dc:creator>
  <cp:keywords/>
  <dc:description/>
  <cp:lastModifiedBy>Darae</cp:lastModifiedBy>
  <cp:revision>6</cp:revision>
  <dcterms:created xsi:type="dcterms:W3CDTF">2019-11-11T17:11:00Z</dcterms:created>
  <dcterms:modified xsi:type="dcterms:W3CDTF">2020-01-04T01:16:00Z</dcterms:modified>
</cp:coreProperties>
</file>