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754F" w14:textId="6EDBAED7" w:rsidR="001B6A2F" w:rsidRPr="00693CA4" w:rsidRDefault="00693CA4" w:rsidP="00693CA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Supplemental material</w:t>
      </w:r>
    </w:p>
    <w:p w14:paraId="638E679F" w14:textId="692A2F60" w:rsidR="00693CA4" w:rsidRDefault="00693CA4"/>
    <w:p w14:paraId="5296263A" w14:textId="6636510D" w:rsidR="003F7102" w:rsidRPr="003F7102" w:rsidRDefault="003F7102" w:rsidP="003F7102">
      <w:pPr>
        <w:pStyle w:val="Caption"/>
      </w:pPr>
      <w:r w:rsidRPr="003F7102">
        <w:t xml:space="preserve">Table </w:t>
      </w:r>
      <w:fldSimple w:instr=" SEQ Table \* ARABIC ">
        <w:r w:rsidRPr="003F7102">
          <w:rPr>
            <w:noProof/>
          </w:rPr>
          <w:t>1</w:t>
        </w:r>
      </w:fldSimple>
      <w:r w:rsidRPr="003F7102">
        <w:t>: Components of the Orthodontic Treatment Patient Satisfaction Questionnaire (note – patient-friendly terms were used in the questionnaire but technical terms have been used to describe the questionnaire for clarity).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2409"/>
      </w:tblGrid>
      <w:tr w:rsidR="003F7102" w:rsidRPr="003F7102" w14:paraId="30F4EE5E" w14:textId="77777777" w:rsidTr="004F593D">
        <w:trPr>
          <w:trHeight w:val="495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65455C5B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Section 1: Pre-treatment experience</w:t>
            </w:r>
          </w:p>
        </w:tc>
      </w:tr>
      <w:tr w:rsidR="003F7102" w:rsidRPr="003F7102" w14:paraId="25986669" w14:textId="77777777" w:rsidTr="004F593D">
        <w:tc>
          <w:tcPr>
            <w:tcW w:w="704" w:type="dxa"/>
          </w:tcPr>
          <w:p w14:paraId="3F6967C9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5954" w:type="dxa"/>
          </w:tcPr>
          <w:p w14:paraId="49BF697A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Problems: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Spacing, alignment, overjet, overbite, supernumerary teeth, hypodontia, ectopic teeth</w:t>
            </w:r>
          </w:p>
        </w:tc>
        <w:tc>
          <w:tcPr>
            <w:tcW w:w="2409" w:type="dxa"/>
          </w:tcPr>
          <w:p w14:paraId="4F3E56E5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 (none, a bit, a lot)</w:t>
            </w:r>
          </w:p>
        </w:tc>
      </w:tr>
      <w:tr w:rsidR="003F7102" w:rsidRPr="003F7102" w14:paraId="2106D451" w14:textId="77777777" w:rsidTr="004F593D">
        <w:tc>
          <w:tcPr>
            <w:tcW w:w="704" w:type="dxa"/>
          </w:tcPr>
          <w:p w14:paraId="629D8E1A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5954" w:type="dxa"/>
          </w:tcPr>
          <w:p w14:paraId="516171FB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Symptoms: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pain, sleeping, eating, cleaning, speaking, health, embarrassment smiling, embarrassment eating, teasing/bullying, sad / unhappy with teeth</w:t>
            </w:r>
          </w:p>
        </w:tc>
        <w:tc>
          <w:tcPr>
            <w:tcW w:w="2409" w:type="dxa"/>
          </w:tcPr>
          <w:p w14:paraId="225E91A9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 (none, a bit, a lot)</w:t>
            </w:r>
          </w:p>
        </w:tc>
      </w:tr>
      <w:tr w:rsidR="003F7102" w:rsidRPr="003F7102" w14:paraId="52982788" w14:textId="77777777" w:rsidTr="004F593D">
        <w:tc>
          <w:tcPr>
            <w:tcW w:w="704" w:type="dxa"/>
          </w:tcPr>
          <w:p w14:paraId="1E0BEBB0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Q3</w:t>
            </w:r>
          </w:p>
        </w:tc>
        <w:tc>
          <w:tcPr>
            <w:tcW w:w="5954" w:type="dxa"/>
          </w:tcPr>
          <w:p w14:paraId="4A5D849F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Expectations from treatment: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reduction in pain, embarrassment smiling, embarrassment eating, teasing/bullying, improvement in sleeping, eating, cleaning, speaking, health, psychological</w:t>
            </w:r>
          </w:p>
        </w:tc>
        <w:tc>
          <w:tcPr>
            <w:tcW w:w="2409" w:type="dxa"/>
          </w:tcPr>
          <w:p w14:paraId="00B59EC2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 (none, a bit, a lot)</w:t>
            </w:r>
          </w:p>
        </w:tc>
      </w:tr>
      <w:tr w:rsidR="003F7102" w:rsidRPr="003F7102" w14:paraId="31665971" w14:textId="77777777" w:rsidTr="004F593D">
        <w:tc>
          <w:tcPr>
            <w:tcW w:w="704" w:type="dxa"/>
          </w:tcPr>
          <w:p w14:paraId="323168F2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Q4</w:t>
            </w:r>
          </w:p>
        </w:tc>
        <w:tc>
          <w:tcPr>
            <w:tcW w:w="5954" w:type="dxa"/>
          </w:tcPr>
          <w:p w14:paraId="2C93D75E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Provision of information: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length of time, type of treatment, self-care required, type of retainer, length of retention</w:t>
            </w:r>
          </w:p>
        </w:tc>
        <w:tc>
          <w:tcPr>
            <w:tcW w:w="2409" w:type="dxa"/>
          </w:tcPr>
          <w:p w14:paraId="3EBA079E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Dichotomous</w:t>
            </w:r>
          </w:p>
          <w:p w14:paraId="01C30368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(Yes / No)</w:t>
            </w:r>
          </w:p>
        </w:tc>
      </w:tr>
      <w:tr w:rsidR="003F7102" w:rsidRPr="003F7102" w14:paraId="2ED9EFDF" w14:textId="77777777" w:rsidTr="004F593D">
        <w:tc>
          <w:tcPr>
            <w:tcW w:w="704" w:type="dxa"/>
          </w:tcPr>
          <w:p w14:paraId="3E82016B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Q5</w:t>
            </w:r>
          </w:p>
        </w:tc>
        <w:tc>
          <w:tcPr>
            <w:tcW w:w="5954" w:type="dxa"/>
          </w:tcPr>
          <w:p w14:paraId="1C7D4DA6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Type of information: verbal, written</w:t>
            </w:r>
          </w:p>
        </w:tc>
        <w:tc>
          <w:tcPr>
            <w:tcW w:w="2409" w:type="dxa"/>
          </w:tcPr>
          <w:p w14:paraId="0E18A2BD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Dichotomous</w:t>
            </w:r>
          </w:p>
          <w:p w14:paraId="6227E06F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(Yes / No)</w:t>
            </w:r>
          </w:p>
        </w:tc>
      </w:tr>
      <w:tr w:rsidR="003F7102" w:rsidRPr="003F7102" w14:paraId="561A3518" w14:textId="77777777" w:rsidTr="004F593D">
        <w:trPr>
          <w:trHeight w:val="514"/>
        </w:trPr>
        <w:tc>
          <w:tcPr>
            <w:tcW w:w="9067" w:type="dxa"/>
            <w:gridSpan w:val="3"/>
            <w:shd w:val="clear" w:color="auto" w:fill="4472C4" w:themeFill="accent1"/>
            <w:vAlign w:val="center"/>
          </w:tcPr>
          <w:p w14:paraId="79D406EA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Section 2: Experience of treatment</w:t>
            </w:r>
          </w:p>
        </w:tc>
      </w:tr>
      <w:tr w:rsidR="003F7102" w:rsidRPr="003F7102" w14:paraId="58DAD9A0" w14:textId="77777777" w:rsidTr="004F593D">
        <w:tc>
          <w:tcPr>
            <w:tcW w:w="704" w:type="dxa"/>
          </w:tcPr>
          <w:p w14:paraId="4673BDBF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Q6</w:t>
            </w:r>
          </w:p>
        </w:tc>
        <w:tc>
          <w:tcPr>
            <w:tcW w:w="5954" w:type="dxa"/>
          </w:tcPr>
          <w:p w14:paraId="61433508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Comfort of specific treatments: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extractions, impressions, fitting/wearing removable/fixed appliance, adjustments, headgear, debond, retainer fitting</w:t>
            </w:r>
          </w:p>
        </w:tc>
        <w:tc>
          <w:tcPr>
            <w:tcW w:w="2409" w:type="dxa"/>
          </w:tcPr>
          <w:p w14:paraId="6A565C47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 xml:space="preserve">5-point scale </w:t>
            </w:r>
          </w:p>
          <w:p w14:paraId="0E1F10F9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(Not – Very comfortable)</w:t>
            </w:r>
          </w:p>
        </w:tc>
      </w:tr>
      <w:tr w:rsidR="003F7102" w:rsidRPr="003F7102" w14:paraId="0D638A29" w14:textId="77777777" w:rsidTr="004F593D">
        <w:tc>
          <w:tcPr>
            <w:tcW w:w="704" w:type="dxa"/>
          </w:tcPr>
          <w:p w14:paraId="5EDBBFAA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Q7</w:t>
            </w:r>
          </w:p>
        </w:tc>
        <w:tc>
          <w:tcPr>
            <w:tcW w:w="5954" w:type="dxa"/>
          </w:tcPr>
          <w:p w14:paraId="2F54D638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Problems: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repeat impressions, fixed/removable appliance breakage, retainer breakage, sore mouth, gingival issues</w:t>
            </w:r>
          </w:p>
        </w:tc>
        <w:tc>
          <w:tcPr>
            <w:tcW w:w="2409" w:type="dxa"/>
          </w:tcPr>
          <w:p w14:paraId="64AAE6AD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Dichotomous</w:t>
            </w:r>
          </w:p>
          <w:p w14:paraId="0B606DDE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(Yes / No)</w:t>
            </w:r>
          </w:p>
        </w:tc>
      </w:tr>
      <w:tr w:rsidR="003F7102" w:rsidRPr="003F7102" w14:paraId="57B68154" w14:textId="77777777" w:rsidTr="004F593D">
        <w:tc>
          <w:tcPr>
            <w:tcW w:w="704" w:type="dxa"/>
          </w:tcPr>
          <w:p w14:paraId="3EB7F653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Q8</w:t>
            </w:r>
          </w:p>
        </w:tc>
        <w:tc>
          <w:tcPr>
            <w:tcW w:w="5954" w:type="dxa"/>
          </w:tcPr>
          <w:p w14:paraId="3271A72B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Experience of treatment: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pain, impact on eating, sleeping or speaking, time off work, health problems, embarrassment smiling or eating, teasing/bullying, psychological</w:t>
            </w:r>
          </w:p>
        </w:tc>
        <w:tc>
          <w:tcPr>
            <w:tcW w:w="2409" w:type="dxa"/>
          </w:tcPr>
          <w:p w14:paraId="4D26EE5E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 xml:space="preserve">5-point scale </w:t>
            </w:r>
          </w:p>
          <w:p w14:paraId="69936C81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(Very much – Not at all)</w:t>
            </w:r>
          </w:p>
        </w:tc>
      </w:tr>
      <w:tr w:rsidR="003F7102" w:rsidRPr="003F7102" w14:paraId="567C8E5A" w14:textId="77777777" w:rsidTr="004F593D">
        <w:trPr>
          <w:trHeight w:val="466"/>
        </w:trPr>
        <w:tc>
          <w:tcPr>
            <w:tcW w:w="6658" w:type="dxa"/>
            <w:gridSpan w:val="2"/>
            <w:shd w:val="clear" w:color="auto" w:fill="4472C4" w:themeFill="accent1"/>
            <w:vAlign w:val="center"/>
          </w:tcPr>
          <w:p w14:paraId="0F8C6602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Section 3: Outcome from treatment</w:t>
            </w:r>
          </w:p>
        </w:tc>
        <w:tc>
          <w:tcPr>
            <w:tcW w:w="2409" w:type="dxa"/>
            <w:shd w:val="clear" w:color="auto" w:fill="4472C4" w:themeFill="accent1"/>
          </w:tcPr>
          <w:p w14:paraId="1832232F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7102" w:rsidRPr="003F7102" w14:paraId="115278F4" w14:textId="77777777" w:rsidTr="004F593D">
        <w:tc>
          <w:tcPr>
            <w:tcW w:w="704" w:type="dxa"/>
          </w:tcPr>
          <w:p w14:paraId="036DE917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Q9</w:t>
            </w:r>
          </w:p>
        </w:tc>
        <w:tc>
          <w:tcPr>
            <w:tcW w:w="5954" w:type="dxa"/>
          </w:tcPr>
          <w:p w14:paraId="2A93DB64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Change in pre-treatment problem: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 Spacing, alignment, overjet, overbite, position of teeth, ectopic teeth</w:t>
            </w:r>
          </w:p>
        </w:tc>
        <w:tc>
          <w:tcPr>
            <w:tcW w:w="2409" w:type="dxa"/>
          </w:tcPr>
          <w:p w14:paraId="05546279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 (worse – no different – better)</w:t>
            </w:r>
          </w:p>
        </w:tc>
      </w:tr>
      <w:tr w:rsidR="003F7102" w:rsidRPr="003F7102" w14:paraId="46A1C92E" w14:textId="77777777" w:rsidTr="004F593D">
        <w:tc>
          <w:tcPr>
            <w:tcW w:w="704" w:type="dxa"/>
          </w:tcPr>
          <w:p w14:paraId="23F6D693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Q10</w:t>
            </w:r>
          </w:p>
        </w:tc>
        <w:tc>
          <w:tcPr>
            <w:tcW w:w="5954" w:type="dxa"/>
          </w:tcPr>
          <w:p w14:paraId="4F928624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Change in symptoms: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Pain, sleeping, eating, cleaning, speaking, health, embarrassment smiling, embarrassment eating, teasing/bullying, psychological</w:t>
            </w:r>
          </w:p>
        </w:tc>
        <w:tc>
          <w:tcPr>
            <w:tcW w:w="2409" w:type="dxa"/>
          </w:tcPr>
          <w:p w14:paraId="4330EA85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 (worse /  no different – better)</w:t>
            </w:r>
          </w:p>
        </w:tc>
      </w:tr>
      <w:tr w:rsidR="003F7102" w:rsidRPr="003F7102" w14:paraId="73981666" w14:textId="77777777" w:rsidTr="004F593D">
        <w:tc>
          <w:tcPr>
            <w:tcW w:w="704" w:type="dxa"/>
          </w:tcPr>
          <w:p w14:paraId="47AFD3E2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Q11</w:t>
            </w:r>
          </w:p>
        </w:tc>
        <w:tc>
          <w:tcPr>
            <w:tcW w:w="5954" w:type="dxa"/>
          </w:tcPr>
          <w:p w14:paraId="3F606DB4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b/>
                <w:sz w:val="22"/>
                <w:szCs w:val="22"/>
              </w:rPr>
              <w:t>Satisfaction:</w:t>
            </w:r>
            <w:r w:rsidRPr="003F7102">
              <w:rPr>
                <w:rFonts w:ascii="Arial" w:hAnsi="Arial" w:cs="Arial"/>
                <w:sz w:val="22"/>
                <w:szCs w:val="22"/>
              </w:rPr>
              <w:t xml:space="preserve"> own, family, friends, would have orthodontic treatment again, would recommend orthodontic treatment</w:t>
            </w:r>
          </w:p>
        </w:tc>
        <w:tc>
          <w:tcPr>
            <w:tcW w:w="2409" w:type="dxa"/>
          </w:tcPr>
          <w:p w14:paraId="715D5BBE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3-point scale</w:t>
            </w:r>
          </w:p>
          <w:p w14:paraId="2595818F" w14:textId="77777777" w:rsidR="003F7102" w:rsidRPr="003F7102" w:rsidRDefault="003F7102" w:rsidP="000A70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(Not at all – Very much)</w:t>
            </w:r>
          </w:p>
        </w:tc>
      </w:tr>
      <w:tr w:rsidR="003F7102" w:rsidRPr="003F7102" w14:paraId="0882EA8D" w14:textId="77777777" w:rsidTr="004F593D">
        <w:tc>
          <w:tcPr>
            <w:tcW w:w="704" w:type="dxa"/>
          </w:tcPr>
          <w:p w14:paraId="2CA043E3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Q12</w:t>
            </w:r>
          </w:p>
        </w:tc>
        <w:tc>
          <w:tcPr>
            <w:tcW w:w="5954" w:type="dxa"/>
          </w:tcPr>
          <w:p w14:paraId="2E60C94F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Patient views of</w:t>
            </w:r>
          </w:p>
          <w:p w14:paraId="1F288E86" w14:textId="77777777" w:rsidR="003F7102" w:rsidRPr="003F7102" w:rsidRDefault="003F7102" w:rsidP="003F71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Dental problems</w:t>
            </w:r>
          </w:p>
          <w:p w14:paraId="65C2BBF5" w14:textId="23934E6E" w:rsidR="003F7102" w:rsidRPr="003F7102" w:rsidRDefault="003F7102" w:rsidP="003F71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 xml:space="preserve">Orthodontic treatment </w:t>
            </w:r>
          </w:p>
          <w:p w14:paraId="1A418081" w14:textId="77777777" w:rsidR="003F7102" w:rsidRPr="003F7102" w:rsidRDefault="003F7102" w:rsidP="003F71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Experience of orthodontic services</w:t>
            </w:r>
          </w:p>
          <w:p w14:paraId="1B59269F" w14:textId="7E6BE90D" w:rsidR="003F7102" w:rsidRPr="003F7102" w:rsidRDefault="003F7102" w:rsidP="003F71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Comments to others</w:t>
            </w:r>
          </w:p>
        </w:tc>
        <w:tc>
          <w:tcPr>
            <w:tcW w:w="2409" w:type="dxa"/>
          </w:tcPr>
          <w:p w14:paraId="462B5C5B" w14:textId="77777777" w:rsidR="003F7102" w:rsidRPr="003F7102" w:rsidRDefault="003F7102" w:rsidP="000A70BC">
            <w:pPr>
              <w:rPr>
                <w:rFonts w:ascii="Arial" w:hAnsi="Arial" w:cs="Arial"/>
                <w:sz w:val="22"/>
                <w:szCs w:val="22"/>
              </w:rPr>
            </w:pPr>
            <w:r w:rsidRPr="003F7102">
              <w:rPr>
                <w:rFonts w:ascii="Arial" w:hAnsi="Arial" w:cs="Arial"/>
                <w:sz w:val="22"/>
                <w:szCs w:val="22"/>
              </w:rPr>
              <w:t>Free text</w:t>
            </w:r>
          </w:p>
        </w:tc>
      </w:tr>
    </w:tbl>
    <w:p w14:paraId="216CCE62" w14:textId="77777777" w:rsidR="003F7102" w:rsidRPr="001E72BE" w:rsidRDefault="003F7102" w:rsidP="003F7102">
      <w:pPr>
        <w:rPr>
          <w:rFonts w:ascii="Arial" w:hAnsi="Arial" w:cs="Arial"/>
          <w:sz w:val="22"/>
          <w:szCs w:val="22"/>
        </w:rPr>
      </w:pPr>
    </w:p>
    <w:p w14:paraId="33BF7271" w14:textId="77777777" w:rsidR="003F7102" w:rsidRDefault="003F7102">
      <w:pPr>
        <w:rPr>
          <w:b/>
          <w:bCs/>
          <w:sz w:val="20"/>
          <w:szCs w:val="20"/>
        </w:rPr>
      </w:pPr>
    </w:p>
    <w:p w14:paraId="187B5E02" w14:textId="77777777" w:rsidR="004F593D" w:rsidRDefault="004F593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184074B9" w14:textId="67F7621A" w:rsidR="00581F52" w:rsidRDefault="00581F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Table </w:t>
      </w:r>
      <w:r w:rsidR="003F7102">
        <w:rPr>
          <w:b/>
          <w:bCs/>
          <w:sz w:val="20"/>
          <w:szCs w:val="20"/>
        </w:rPr>
        <w:t>2:</w:t>
      </w:r>
      <w:r>
        <w:rPr>
          <w:b/>
          <w:bCs/>
          <w:sz w:val="20"/>
          <w:szCs w:val="20"/>
        </w:rPr>
        <w:t xml:space="preserve"> Comments provided by respondents in the free text boxes at the end of the questionnaire </w:t>
      </w:r>
    </w:p>
    <w:p w14:paraId="25E69232" w14:textId="77777777" w:rsidR="00581F52" w:rsidRDefault="00581F52">
      <w:pPr>
        <w:rPr>
          <w:b/>
          <w:bCs/>
          <w:sz w:val="20"/>
          <w:szCs w:val="20"/>
        </w:rPr>
      </w:pPr>
    </w:p>
    <w:tbl>
      <w:tblPr>
        <w:tblStyle w:val="TableGrid"/>
        <w:tblW w:w="8290" w:type="dxa"/>
        <w:tblLook w:val="04A0" w:firstRow="1" w:lastRow="0" w:firstColumn="1" w:lastColumn="0" w:noHBand="0" w:noVBand="1"/>
      </w:tblPr>
      <w:tblGrid>
        <w:gridCol w:w="8290"/>
      </w:tblGrid>
      <w:tr w:rsidR="008674AB" w:rsidRPr="00581F52" w14:paraId="290D4DE0" w14:textId="77777777" w:rsidTr="008674AB">
        <w:tc>
          <w:tcPr>
            <w:tcW w:w="8290" w:type="dxa"/>
            <w:shd w:val="clear" w:color="auto" w:fill="4472C4" w:themeFill="accent1"/>
          </w:tcPr>
          <w:p w14:paraId="4DB80E66" w14:textId="3418F8EC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 of dental problems</w:t>
            </w:r>
          </w:p>
        </w:tc>
      </w:tr>
      <w:tr w:rsidR="008674AB" w:rsidRPr="00581F52" w14:paraId="065CAF80" w14:textId="77777777" w:rsidTr="008674AB">
        <w:tc>
          <w:tcPr>
            <w:tcW w:w="8290" w:type="dxa"/>
          </w:tcPr>
          <w:p w14:paraId="0045A548" w14:textId="5A434014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sz w:val="22"/>
                <w:szCs w:val="22"/>
              </w:rPr>
              <w:t>“Very sensitive teeth, overlapped and crooked”</w:t>
            </w:r>
          </w:p>
          <w:p w14:paraId="0AE2717C" w14:textId="5CAACAB6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sz w:val="22"/>
                <w:szCs w:val="22"/>
              </w:rPr>
              <w:t>“Adult teeth didn’t come through”</w:t>
            </w:r>
          </w:p>
          <w:p w14:paraId="2C28499D" w14:textId="5E6B67DB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sz w:val="22"/>
                <w:szCs w:val="22"/>
              </w:rPr>
              <w:t>“I had treatment because of how my teeth looked, crooked and large overbite”</w:t>
            </w:r>
          </w:p>
          <w:p w14:paraId="209CCA4B" w14:textId="41B3D2BA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sz w:val="22"/>
                <w:szCs w:val="22"/>
              </w:rPr>
              <w:t>“Crowding, receding jaw made me self-conscious”</w:t>
            </w:r>
          </w:p>
          <w:p w14:paraId="4286C3F9" w14:textId="77777777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sz w:val="22"/>
                <w:szCs w:val="22"/>
              </w:rPr>
              <w:t>“My teeth were healthy but not straight, problems with confidence mainly”</w:t>
            </w:r>
          </w:p>
          <w:p w14:paraId="6D84451F" w14:textId="72EB6B06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A392E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“Bad at first and smiling was embarrassing, resolved after this treatment”</w:t>
            </w:r>
          </w:p>
        </w:tc>
      </w:tr>
      <w:tr w:rsidR="008674AB" w:rsidRPr="00581F52" w14:paraId="57FB75BE" w14:textId="77777777" w:rsidTr="008674AB">
        <w:tc>
          <w:tcPr>
            <w:tcW w:w="8290" w:type="dxa"/>
            <w:shd w:val="clear" w:color="auto" w:fill="4472C4" w:themeFill="accent1"/>
          </w:tcPr>
          <w:p w14:paraId="0BDA7D09" w14:textId="205F48A2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81F52">
              <w:rPr>
                <w:rFonts w:ascii="Arial" w:hAnsi="Arial" w:cs="Arial"/>
                <w:b/>
                <w:bCs/>
                <w:sz w:val="22"/>
                <w:szCs w:val="22"/>
              </w:rPr>
              <w:t>Orthodontic treatment</w:t>
            </w:r>
          </w:p>
        </w:tc>
      </w:tr>
      <w:tr w:rsidR="008674AB" w:rsidRPr="00581F52" w14:paraId="1EC0E426" w14:textId="77777777" w:rsidTr="008674AB">
        <w:tc>
          <w:tcPr>
            <w:tcW w:w="8290" w:type="dxa"/>
          </w:tcPr>
          <w:tbl>
            <w:tblPr>
              <w:tblW w:w="7914" w:type="dxa"/>
              <w:tblLook w:val="04A0" w:firstRow="1" w:lastRow="0" w:firstColumn="1" w:lastColumn="0" w:noHBand="0" w:noVBand="1"/>
            </w:tblPr>
            <w:tblGrid>
              <w:gridCol w:w="7914"/>
            </w:tblGrid>
            <w:tr w:rsidR="008674AB" w:rsidRPr="007A392E" w14:paraId="688DF276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A68A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“Worth time and discomfort”</w:t>
                  </w:r>
                </w:p>
              </w:tc>
            </w:tr>
            <w:tr w:rsidR="008674AB" w:rsidRPr="007A392E" w14:paraId="6EF3D6C4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9B756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“The best thing to do, great value for money”</w:t>
                  </w:r>
                </w:p>
              </w:tc>
            </w:tr>
            <w:tr w:rsidR="008674AB" w:rsidRPr="007A392E" w14:paraId="10BE2883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83220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“It works but is painful, I am happy with my teeth now but it was a lot of pain and I didn’t know exactly what was being done to my teeth which was a bit scary”</w:t>
                  </w:r>
                </w:p>
              </w:tc>
            </w:tr>
            <w:tr w:rsidR="008674AB" w:rsidRPr="007A392E" w14:paraId="262FE518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24F09F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“Fantastic, I've had a good outcome and my teeth are perfect”</w:t>
                  </w:r>
                </w:p>
              </w:tc>
            </w:tr>
            <w:tr w:rsidR="008674AB" w:rsidRPr="007A392E" w14:paraId="136B99DB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4A1B0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“Excellent”</w:t>
                  </w:r>
                </w:p>
              </w:tc>
            </w:tr>
            <w:tr w:rsidR="008674AB" w:rsidRPr="007A392E" w14:paraId="16A55054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FA33E3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“Worked really well, had fixed brace and was worried it wouldn’t work but it did, ortho experience” </w:t>
                  </w:r>
                </w:p>
              </w:tc>
            </w:tr>
            <w:tr w:rsidR="008674AB" w:rsidRPr="007A392E" w14:paraId="37A9DBBB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75738" w14:textId="77777777" w:rsidR="008674AB" w:rsidRPr="007A392E" w:rsidRDefault="008674AB" w:rsidP="008674AB">
                  <w:pPr>
                    <w:spacing w:line="276" w:lineRule="auto"/>
                    <w:ind w:right="-253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easy to deal with”  </w:t>
                  </w:r>
                </w:p>
              </w:tc>
            </w:tr>
            <w:tr w:rsidR="008674AB" w:rsidRPr="007A392E" w14:paraId="09F2D610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F6D5A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effective and dentists were reassuring and friendly” </w:t>
                  </w:r>
                </w:p>
              </w:tc>
            </w:tr>
            <w:tr w:rsidR="008674AB" w:rsidRPr="007A392E" w14:paraId="6F1D219D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0AD86A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good” </w:t>
                  </w:r>
                </w:p>
              </w:tc>
            </w:tr>
            <w:tr w:rsidR="008674AB" w:rsidRPr="007A392E" w14:paraId="3E0BF316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F6C56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“Fantastic”</w:t>
                  </w:r>
                </w:p>
              </w:tc>
            </w:tr>
            <w:tr w:rsidR="008674AB" w:rsidRPr="007A392E" w14:paraId="2DC9881C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7976A5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“Worth all the visits to have straight teeth” </w:t>
                  </w:r>
                </w:p>
              </w:tc>
            </w:tr>
            <w:tr w:rsidR="008674AB" w:rsidRPr="007A392E" w14:paraId="2C31AE32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70D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“Amazing” </w:t>
                  </w:r>
                </w:p>
              </w:tc>
            </w:tr>
            <w:tr w:rsidR="008674AB" w:rsidRPr="007A392E" w14:paraId="2618AF25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47AD3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“Fantastic however long process but worth it” </w:t>
                  </w:r>
                </w:p>
              </w:tc>
            </w:tr>
            <w:tr w:rsidR="008674AB" w:rsidRPr="007A392E" w14:paraId="5C6795B6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3E4A7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“Good” </w:t>
                  </w:r>
                </w:p>
              </w:tc>
            </w:tr>
            <w:tr w:rsidR="008674AB" w:rsidRPr="007A392E" w14:paraId="1F773FE2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7460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worthwhile” </w:t>
                  </w:r>
                </w:p>
              </w:tc>
            </w:tr>
            <w:tr w:rsidR="008674AB" w:rsidRPr="007A392E" w14:paraId="27A5362D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A8ECD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am happy with how they explained everything to me and it was quite friendly”</w:t>
                  </w:r>
                </w:p>
              </w:tc>
            </w:tr>
            <w:tr w:rsidR="008674AB" w:rsidRPr="007A392E" w14:paraId="39D6C976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C1ED0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positive and helpful” </w:t>
                  </w:r>
                </w:p>
              </w:tc>
            </w:tr>
            <w:tr w:rsidR="008674AB" w:rsidRPr="007A392E" w14:paraId="6D9E0B46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B7AAC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“Okay, a bit confusing” </w:t>
                  </w:r>
                </w:p>
              </w:tc>
            </w:tr>
            <w:tr w:rsidR="008674AB" w:rsidRPr="007A392E" w14:paraId="5F43D4B5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360C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“Well managed, regular check ups really helped”</w:t>
                  </w:r>
                </w:p>
              </w:tc>
            </w:tr>
            <w:tr w:rsidR="008674AB" w:rsidRPr="007A392E" w14:paraId="74251939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4029D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good” </w:t>
                  </w:r>
                </w:p>
              </w:tc>
            </w:tr>
            <w:tr w:rsidR="008674AB" w:rsidRPr="007A392E" w14:paraId="5EE0ED27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4597E4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“I am happy I had this treatment” </w:t>
                  </w:r>
                </w:p>
              </w:tc>
            </w:tr>
            <w:tr w:rsidR="008674AB" w:rsidRPr="007A392E" w14:paraId="1A9CDD75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6DD83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“Professional and extremely skilled” </w:t>
                  </w:r>
                </w:p>
              </w:tc>
            </w:tr>
            <w:tr w:rsidR="008674AB" w:rsidRPr="007A392E" w14:paraId="0BE30499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89684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“Excellent, changed my life forever” </w:t>
                  </w:r>
                </w:p>
              </w:tc>
            </w:tr>
            <w:tr w:rsidR="008674AB" w:rsidRPr="007A392E" w14:paraId="2B3E3BF4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340F5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“Really good at helping your teeth be straighter” </w:t>
                  </w:r>
                </w:p>
              </w:tc>
            </w:tr>
            <w:tr w:rsidR="008674AB" w:rsidRPr="007A392E" w14:paraId="375A8D7C" w14:textId="77777777" w:rsidTr="008674AB">
              <w:trPr>
                <w:trHeight w:val="320"/>
              </w:trPr>
              <w:tc>
                <w:tcPr>
                  <w:tcW w:w="7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8EB8F7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good, knew exactly what they were doing” </w:t>
                  </w:r>
                </w:p>
              </w:tc>
            </w:tr>
          </w:tbl>
          <w:p w14:paraId="4C0CB677" w14:textId="77777777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4AB" w:rsidRPr="00581F52" w14:paraId="28CF6579" w14:textId="77777777" w:rsidTr="008674AB">
        <w:tc>
          <w:tcPr>
            <w:tcW w:w="8290" w:type="dxa"/>
            <w:shd w:val="clear" w:color="auto" w:fill="4472C4" w:themeFill="accent1"/>
          </w:tcPr>
          <w:p w14:paraId="7D7912B3" w14:textId="096B03A9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 of orthodontic services</w:t>
            </w:r>
          </w:p>
        </w:tc>
      </w:tr>
      <w:tr w:rsidR="008674AB" w:rsidRPr="00581F52" w14:paraId="65CDCB67" w14:textId="77777777" w:rsidTr="008674AB">
        <w:tc>
          <w:tcPr>
            <w:tcW w:w="8290" w:type="dxa"/>
          </w:tcPr>
          <w:tbl>
            <w:tblPr>
              <w:tblW w:w="8074" w:type="dxa"/>
              <w:tblLook w:val="04A0" w:firstRow="1" w:lastRow="0" w:firstColumn="1" w:lastColumn="0" w:noHBand="0" w:noVBand="1"/>
            </w:tblPr>
            <w:tblGrid>
              <w:gridCol w:w="8074"/>
            </w:tblGrid>
            <w:tr w:rsidR="008674AB" w:rsidRPr="007A392E" w14:paraId="673173D0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221FF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“Friendly, helpful and reassuring”</w:t>
                  </w:r>
                </w:p>
              </w:tc>
            </w:tr>
            <w:tr w:rsidR="008674AB" w:rsidRPr="007A392E" w14:paraId="5AFC35C6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4E32D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“Well organised, easy to get appointments and excellent”</w:t>
                  </w:r>
                </w:p>
              </w:tc>
            </w:tr>
            <w:tr w:rsidR="008674AB" w:rsidRPr="007A392E" w14:paraId="796FAEFE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A7D3A9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“I couldn’t have had a  better experience” </w:t>
                  </w:r>
                </w:p>
              </w:tc>
            </w:tr>
            <w:tr w:rsidR="008674AB" w:rsidRPr="007A392E" w14:paraId="2C62E866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933B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good and pleased with end result” </w:t>
                  </w:r>
                </w:p>
              </w:tc>
            </w:tr>
            <w:tr w:rsidR="008674AB" w:rsidRPr="007A392E" w14:paraId="1889032F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A6BD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“Very lovely staff”</w:t>
                  </w:r>
                </w:p>
              </w:tc>
            </w:tr>
            <w:tr w:rsidR="008674AB" w:rsidRPr="007A392E" w14:paraId="1B92A674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4BEC40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was left with a gap on my birthday and a pointed front tooth for prom”</w:t>
                  </w:r>
                </w:p>
                <w:p w14:paraId="0AB34CB6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“It was difficult to say if I felt uncomfortable or in pain sometimes, but the staff did want to help” </w:t>
                  </w:r>
                </w:p>
              </w:tc>
            </w:tr>
            <w:tr w:rsidR="008674AB" w:rsidRPr="007A392E" w14:paraId="34A84A9E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87CCA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“Everyone very sociable and polite” </w:t>
                  </w:r>
                </w:p>
              </w:tc>
            </w:tr>
            <w:tr w:rsidR="008674AB" w:rsidRPr="007A392E" w14:paraId="2F8DE1D1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436531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“Really good”</w:t>
                  </w:r>
                </w:p>
              </w:tc>
            </w:tr>
            <w:tr w:rsidR="008674AB" w:rsidRPr="007A392E" w14:paraId="7BE406D7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1CE0AB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“Staff were really helpful and gave great instructions” </w:t>
                  </w:r>
                </w:p>
              </w:tc>
            </w:tr>
            <w:tr w:rsidR="008674AB" w:rsidRPr="007A392E" w14:paraId="46F6D15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756B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“Worked really well, had fixed brace and was worried it wouldn’t work but it did. Great services , everyone listened and told me it was important” </w:t>
                  </w:r>
                </w:p>
              </w:tc>
            </w:tr>
            <w:tr w:rsidR="008674AB" w:rsidRPr="007A392E" w14:paraId="330512BB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A0A9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effective and dentists were reassuring and friendly. Fast and effective” </w:t>
                  </w:r>
                </w:p>
              </w:tc>
            </w:tr>
            <w:tr w:rsidR="008674AB" w:rsidRPr="007A392E" w14:paraId="1BC2301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C5B89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“Overall good”</w:t>
                  </w:r>
                </w:p>
                <w:p w14:paraId="43407B2C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“Extraordinary” </w:t>
                  </w:r>
                </w:p>
              </w:tc>
            </w:tr>
            <w:tr w:rsidR="008674AB" w:rsidRPr="007A392E" w14:paraId="70057B3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C75F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“Worth all the visits to have straight teeth. Very good experience” </w:t>
                  </w:r>
                </w:p>
              </w:tc>
            </w:tr>
            <w:tr w:rsidR="008674AB" w:rsidRPr="007A392E" w14:paraId="79119F3B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5A117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“[Orthodontist] was incredible and she is partly the reason I felt confident enough to say no to jaw surgery (which was purely for cosmetic reasons)”</w:t>
                  </w:r>
                </w:p>
              </w:tc>
            </w:tr>
            <w:tr w:rsidR="008674AB" w:rsidRPr="007A392E" w14:paraId="629BCC82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69D4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“Slow, not very comfortable could be more friendly when asking if it hurts” </w:t>
                  </w:r>
                </w:p>
              </w:tc>
            </w:tr>
            <w:tr w:rsidR="008674AB" w:rsidRPr="007A392E" w14:paraId="6BC263A9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187C6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quickly realised it wasn’t the treatment being done that hurt, it was how the treatment was being individually done that hurt.”</w:t>
                  </w:r>
                </w:p>
              </w:tc>
            </w:tr>
            <w:tr w:rsidR="008674AB" w:rsidRPr="007A392E" w14:paraId="20DFA65F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63518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“The staff are very helpful and kind”</w:t>
                  </w:r>
                </w:p>
              </w:tc>
            </w:tr>
            <w:tr w:rsidR="008674AB" w:rsidRPr="007A392E" w14:paraId="3F514E65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E5D6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“Fantastic experience, service was wonderful”</w:t>
                  </w:r>
                </w:p>
              </w:tc>
            </w:tr>
            <w:tr w:rsidR="008674AB" w:rsidRPr="007A392E" w14:paraId="0B005E81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3951B5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“I’ve learned a lot from these treatments”</w:t>
                  </w:r>
                </w:p>
              </w:tc>
            </w:tr>
            <w:tr w:rsidR="008674AB" w:rsidRPr="007A392E" w14:paraId="4296A607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634DC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“Always positive, amazing results” </w:t>
                  </w:r>
                </w:p>
              </w:tc>
            </w:tr>
            <w:tr w:rsidR="008674AB" w:rsidRPr="007A392E" w14:paraId="58145CF0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C26AC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“Getting new retainers hurt, but it’s worth it” </w:t>
                  </w:r>
                </w:p>
              </w:tc>
            </w:tr>
            <w:tr w:rsidR="008674AB" w:rsidRPr="007A392E" w14:paraId="126F7C69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E55D4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“Sharp wires after tightening”</w:t>
                  </w:r>
                </w:p>
              </w:tc>
            </w:tr>
            <w:tr w:rsidR="008674AB" w:rsidRPr="007A392E" w14:paraId="7B8297D9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48C2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“Loved the experience, great explanations from [Orthodontist]”</w:t>
                  </w:r>
                </w:p>
              </w:tc>
            </w:tr>
            <w:tr w:rsidR="008674AB" w:rsidRPr="007A392E" w14:paraId="49C61AAB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08698D" w14:textId="5FB7EF18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had an open</w:t>
                  </w:r>
                  <w:r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bite which I didn’t think could be sorted without jaw surgery, did not need surgery thankfully. Staff were amazing, really caring and professional”  </w:t>
                  </w:r>
                </w:p>
              </w:tc>
            </w:tr>
            <w:tr w:rsidR="008674AB" w:rsidRPr="007A392E" w14:paraId="4031C14F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9E0CC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“The service has been brilliant”</w:t>
                  </w:r>
                </w:p>
              </w:tc>
            </w:tr>
            <w:tr w:rsidR="008674AB" w:rsidRPr="007A392E" w14:paraId="3EBE5931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D1CD50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“Very friendly” </w:t>
                  </w:r>
                </w:p>
              </w:tc>
            </w:tr>
            <w:tr w:rsidR="008674AB" w:rsidRPr="007A392E" w14:paraId="24B31EB0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0928E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“Major part of my experience was not feeling good about how I looked. Brilliant, very supportive throughout” </w:t>
                  </w:r>
                </w:p>
              </w:tc>
            </w:tr>
            <w:tr w:rsidR="008674AB" w:rsidRPr="007A392E" w14:paraId="3A21CD0B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D1C4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“Importance of interdental cleaning emphasised”</w:t>
                  </w:r>
                </w:p>
              </w:tc>
            </w:tr>
            <w:tr w:rsidR="008674AB" w:rsidRPr="007A392E" w14:paraId="226498F5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3FA42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“Well looked after, excellent service”</w:t>
                  </w:r>
                </w:p>
              </w:tc>
            </w:tr>
            <w:tr w:rsidR="008674AB" w:rsidRPr="007A392E" w14:paraId="04743BA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CC6D3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“It was a good experience”</w:t>
                  </w:r>
                </w:p>
              </w:tc>
            </w:tr>
            <w:tr w:rsidR="008674AB" w:rsidRPr="007A392E" w14:paraId="4D91725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08B6B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“I have had a great experience with minimal problems, couldn’t have asked for a better team” </w:t>
                  </w:r>
                </w:p>
              </w:tc>
            </w:tr>
            <w:tr w:rsidR="008674AB" w:rsidRPr="007A392E" w14:paraId="27FA565F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C7827" w14:textId="77777777" w:rsidR="008674AB" w:rsidRPr="007A392E" w:rsidRDefault="008674AB" w:rsidP="007A392E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7A392E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“Better than expected”</w:t>
                  </w:r>
                </w:p>
              </w:tc>
            </w:tr>
          </w:tbl>
          <w:p w14:paraId="59C14054" w14:textId="77777777" w:rsidR="008674AB" w:rsidRPr="007A392E" w:rsidRDefault="008674AB" w:rsidP="007A392E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674AB" w:rsidRPr="00581F52" w14:paraId="4C51A4BA" w14:textId="77777777" w:rsidTr="008674AB">
        <w:tc>
          <w:tcPr>
            <w:tcW w:w="8290" w:type="dxa"/>
            <w:shd w:val="clear" w:color="auto" w:fill="4472C4" w:themeFill="accent1"/>
          </w:tcPr>
          <w:p w14:paraId="609B9936" w14:textId="32F2E82A" w:rsidR="008674AB" w:rsidRPr="00BB0823" w:rsidRDefault="008674AB" w:rsidP="00BB0823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What I would tell others about my orthodontic treatment</w:t>
            </w:r>
          </w:p>
        </w:tc>
      </w:tr>
      <w:tr w:rsidR="008674AB" w:rsidRPr="00581F52" w14:paraId="4A96DE93" w14:textId="77777777" w:rsidTr="008674AB">
        <w:tc>
          <w:tcPr>
            <w:tcW w:w="8290" w:type="dxa"/>
          </w:tcPr>
          <w:tbl>
            <w:tblPr>
              <w:tblW w:w="8074" w:type="dxa"/>
              <w:tblLook w:val="04A0" w:firstRow="1" w:lastRow="0" w:firstColumn="1" w:lastColumn="0" w:noHBand="0" w:noVBand="1"/>
            </w:tblPr>
            <w:tblGrid>
              <w:gridCol w:w="8074"/>
            </w:tblGrid>
            <w:tr w:rsidR="008674AB" w14:paraId="5DF1D08E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4BCF5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“Staff put you at ease”</w:t>
                  </w:r>
                </w:p>
              </w:tc>
            </w:tr>
            <w:tr w:rsidR="008674AB" w14:paraId="00D29467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AB15A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“Well worth the years of braces on” </w:t>
                  </w:r>
                </w:p>
              </w:tc>
            </w:tr>
            <w:tr w:rsidR="008674AB" w14:paraId="2A9A8A87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3EA91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“Best thing I have done”</w:t>
                  </w:r>
                </w:p>
              </w:tc>
            </w:tr>
            <w:tr w:rsidR="008674AB" w14:paraId="60873C2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137D3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would recommend it”</w:t>
                  </w:r>
                </w:p>
              </w:tc>
            </w:tr>
            <w:tr w:rsidR="008674AB" w14:paraId="2353C88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1BA9F4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“It was horrible and I didn’t enjoy it but I do have nice teeth now so I guess it was worth it”</w:t>
                  </w:r>
                </w:p>
              </w:tc>
            </w:tr>
            <w:tr w:rsidR="008674AB" w14:paraId="1700CB9F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401F62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“Recommend as they transformed my teeth”</w:t>
                  </w:r>
                </w:p>
              </w:tc>
            </w:tr>
            <w:tr w:rsidR="008674AB" w14:paraId="7CACF1C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903E26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“Not to be scared”</w:t>
                  </w:r>
                </w:p>
              </w:tc>
            </w:tr>
            <w:tr w:rsidR="008674AB" w14:paraId="4FF36CF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C50F94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“Definitely do it”</w:t>
                  </w:r>
                </w:p>
              </w:tc>
            </w:tr>
            <w:tr w:rsidR="008674AB" w14:paraId="7819F77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83584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 xml:space="preserve">“It was painful at first, but worth it in the end and not as scary as I thought”  </w:t>
                  </w:r>
                </w:p>
              </w:tc>
            </w:tr>
            <w:tr w:rsidR="008674AB" w14:paraId="4EF6A73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7B3BA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“Go for a brace if needed, long process but worth it”</w:t>
                  </w:r>
                </w:p>
              </w:tc>
            </w:tr>
            <w:tr w:rsidR="008674AB" w14:paraId="608B290D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A7945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would recommend it”</w:t>
                  </w:r>
                </w:p>
              </w:tc>
            </w:tr>
            <w:tr w:rsidR="008674AB" w14:paraId="45B6F770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2C185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“Very good and helped my confidence”</w:t>
                  </w:r>
                </w:p>
              </w:tc>
            </w:tr>
            <w:tr w:rsidR="008674AB" w14:paraId="7591EE99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F61A7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 xml:space="preserve">“Would definitely tell others to get ortho treatment” </w:t>
                  </w:r>
                </w:p>
              </w:tc>
            </w:tr>
            <w:tr w:rsidR="008674AB" w14:paraId="6B25C26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B66DA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“It was worth it”</w:t>
                  </w:r>
                </w:p>
              </w:tc>
            </w:tr>
            <w:tr w:rsidR="008674AB" w14:paraId="5271EEC9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F4049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“Have it done, I actually enjoyed it”</w:t>
                  </w:r>
                </w:p>
              </w:tc>
            </w:tr>
            <w:tr w:rsidR="008674AB" w14:paraId="4470635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26CAF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“Fantastic”</w:t>
                  </w:r>
                </w:p>
              </w:tc>
            </w:tr>
            <w:tr w:rsidR="008674AB" w14:paraId="63E70FE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004DB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“Efficient, amazing and clean very thorough at making sure my teeth were getting better”</w:t>
                  </w:r>
                </w:p>
              </w:tc>
            </w:tr>
            <w:tr w:rsidR="008674AB" w14:paraId="28A4E29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95880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am so happy that my teeth are finally straight”</w:t>
                  </w:r>
                </w:p>
              </w:tc>
            </w:tr>
            <w:tr w:rsidR="008674AB" w14:paraId="0158D598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95AE9E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“Worth doing”</w:t>
                  </w:r>
                </w:p>
              </w:tc>
            </w:tr>
            <w:tr w:rsidR="008674AB" w14:paraId="491E993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6D4CD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“Worth the process”</w:t>
                  </w:r>
                </w:p>
              </w:tc>
            </w:tr>
            <w:tr w:rsidR="008674AB" w14:paraId="57F38FA2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97328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“Not really worth it, still have gaps”</w:t>
                  </w:r>
                </w:p>
              </w:tc>
            </w:tr>
            <w:tr w:rsidR="008674AB" w14:paraId="0DE3F46E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DA2C58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“Tightening hurts but everything else is fine”</w:t>
                  </w:r>
                </w:p>
              </w:tc>
            </w:tr>
            <w:tr w:rsidR="008674AB" w14:paraId="06C7F8C5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4C5DF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“Good and would recommend”</w:t>
                  </w:r>
                </w:p>
              </w:tc>
            </w:tr>
            <w:tr w:rsidR="008674AB" w14:paraId="3D7307F5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F61AD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“Very good, excellent, go for it”</w:t>
                  </w:r>
                </w:p>
              </w:tc>
            </w:tr>
            <w:tr w:rsidR="008674AB" w14:paraId="3CD8F5D4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05213E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“Very friendly, reassuring and kept us well informed”</w:t>
                  </w:r>
                </w:p>
              </w:tc>
            </w:tr>
            <w:tr w:rsidR="008674AB" w14:paraId="598620E2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BA998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would recommend 100%”</w:t>
                  </w:r>
                </w:p>
              </w:tc>
            </w:tr>
            <w:tr w:rsidR="008674AB" w14:paraId="1931768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A850D3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“If needed, absolutely have it done”</w:t>
                  </w:r>
                </w:p>
              </w:tc>
            </w:tr>
            <w:tr w:rsidR="008674AB" w14:paraId="197C780C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3A7C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“A long very tough journey but very worthwhile, important to be patient even though progress is slow”</w:t>
                  </w:r>
                </w:p>
              </w:tc>
            </w:tr>
            <w:tr w:rsidR="008674AB" w14:paraId="07A5870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62565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had treatment and it worked well”</w:t>
                  </w:r>
                </w:p>
              </w:tc>
            </w:tr>
            <w:tr w:rsidR="008674AB" w14:paraId="4E91977B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9201B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“I would encourage others to get treatment makes you feel better about yourself”</w:t>
                  </w:r>
                </w:p>
              </w:tc>
            </w:tr>
            <w:tr w:rsidR="008674AB" w14:paraId="70155C0E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D2446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“Don’t worry it’s worth it in the end”</w:t>
                  </w:r>
                </w:p>
              </w:tc>
            </w:tr>
            <w:tr w:rsidR="008674AB" w14:paraId="167CBF53" w14:textId="77777777" w:rsidTr="000A70BC">
              <w:trPr>
                <w:trHeight w:val="320"/>
              </w:trPr>
              <w:tc>
                <w:tcPr>
                  <w:tcW w:w="8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981FD" w14:textId="77777777" w:rsidR="008674AB" w:rsidRPr="00BB0823" w:rsidRDefault="008674AB" w:rsidP="00BB0823">
                  <w:pPr>
                    <w:spacing w:line="276" w:lineRule="auto"/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BB0823">
                    <w:rPr>
                      <w:rFonts w:ascii="Arial" w:hAnsi="Arial" w:cs="Arial"/>
                      <w:i/>
                      <w:iCs/>
                      <w:color w:val="000000"/>
                      <w:sz w:val="22"/>
                      <w:szCs w:val="22"/>
                    </w:rPr>
                    <w:t>“Would recommend”</w:t>
                  </w:r>
                </w:p>
              </w:tc>
            </w:tr>
          </w:tbl>
          <w:p w14:paraId="7BB785D9" w14:textId="77777777" w:rsidR="008674AB" w:rsidRPr="00581F52" w:rsidRDefault="008674AB" w:rsidP="00581F5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1A12EBD" w14:textId="7BCA95ED" w:rsidR="00581F52" w:rsidRDefault="00581F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 w:type="page"/>
      </w:r>
    </w:p>
    <w:p w14:paraId="28E16184" w14:textId="6C4AEE34" w:rsidR="00A55094" w:rsidRPr="00A55094" w:rsidRDefault="00693CA4" w:rsidP="00A55094">
      <w:p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lastRenderedPageBreak/>
        <w:t xml:space="preserve">Figure 1: </w:t>
      </w:r>
      <w:r w:rsidR="00E346B7" w:rsidRPr="00A55094">
        <w:rPr>
          <w:b/>
          <w:bCs/>
          <w:sz w:val="20"/>
          <w:szCs w:val="20"/>
        </w:rPr>
        <w:t>Patient-reported pre-treatment concerns</w:t>
      </w:r>
    </w:p>
    <w:p w14:paraId="3CE2D873" w14:textId="1B21A0BA" w:rsidR="00E346B7" w:rsidRPr="00A55094" w:rsidRDefault="00E346B7" w:rsidP="00A5509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>by age group</w:t>
      </w:r>
    </w:p>
    <w:p w14:paraId="741FCB18" w14:textId="056CA904" w:rsidR="00A55094" w:rsidRPr="00A55094" w:rsidRDefault="00A55094" w:rsidP="00A55094">
      <w:pPr>
        <w:pStyle w:val="ListParagraph"/>
        <w:numPr>
          <w:ilvl w:val="0"/>
          <w:numId w:val="1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 xml:space="preserve">by care setting </w:t>
      </w:r>
    </w:p>
    <w:p w14:paraId="06CC0682" w14:textId="5C225655" w:rsidR="00693CA4" w:rsidRDefault="00693CA4"/>
    <w:p w14:paraId="2C56E20F" w14:textId="58C15ABA" w:rsidR="00693CA4" w:rsidRDefault="00E346B7">
      <w:r>
        <w:rPr>
          <w:noProof/>
        </w:rPr>
        <w:drawing>
          <wp:inline distT="0" distB="0" distL="0" distR="0" wp14:anchorId="71007F46" wp14:editId="18A439B4">
            <wp:extent cx="5727700" cy="3563007"/>
            <wp:effectExtent l="0" t="0" r="12700" b="1841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C71D05C-DD3D-FA44-8485-AAF652997B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1052C90" w14:textId="3E8B43B7" w:rsidR="00E346B7" w:rsidRDefault="00E346B7">
      <w:pPr>
        <w:rPr>
          <w:b/>
          <w:bCs/>
          <w:sz w:val="20"/>
          <w:szCs w:val="20"/>
        </w:rPr>
      </w:pPr>
    </w:p>
    <w:p w14:paraId="7FB18E2E" w14:textId="435BF9D6" w:rsidR="00E346B7" w:rsidRDefault="00E346B7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202DD0F" wp14:editId="30474105">
            <wp:extent cx="5727700" cy="3686783"/>
            <wp:effectExtent l="0" t="0" r="1270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ADB5FCD-F3B6-A94F-A5B8-1039AF2C8D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707C06" w14:textId="77777777" w:rsidR="00A55094" w:rsidRDefault="00A55094">
      <w:pPr>
        <w:rPr>
          <w:b/>
          <w:bCs/>
          <w:sz w:val="20"/>
          <w:szCs w:val="20"/>
        </w:rPr>
      </w:pPr>
      <w:bookmarkStart w:id="0" w:name="OLE_LINK3"/>
    </w:p>
    <w:p w14:paraId="401182BC" w14:textId="77777777" w:rsidR="00A55094" w:rsidRDefault="00A550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ADCB238" w14:textId="51FF0938" w:rsidR="00A55094" w:rsidRDefault="00E346B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Figure </w:t>
      </w:r>
      <w:r w:rsidR="00A5509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:</w:t>
      </w:r>
      <w:r w:rsidR="0057754C">
        <w:rPr>
          <w:b/>
          <w:bCs/>
          <w:sz w:val="20"/>
          <w:szCs w:val="20"/>
        </w:rPr>
        <w:t xml:space="preserve"> Patient-reported expectations from treatment</w:t>
      </w:r>
    </w:p>
    <w:p w14:paraId="3A8C55DF" w14:textId="7AD13485" w:rsidR="00E346B7" w:rsidRDefault="0057754C" w:rsidP="00A55094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>by age group</w:t>
      </w:r>
    </w:p>
    <w:p w14:paraId="46D8C46F" w14:textId="3EF82395" w:rsidR="00A55094" w:rsidRPr="00A55094" w:rsidRDefault="00A55094" w:rsidP="00A55094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bookmarkEnd w:id="0"/>
    <w:p w14:paraId="4C9D34CD" w14:textId="45FF6C0C" w:rsidR="0057754C" w:rsidRDefault="0057754C">
      <w:pPr>
        <w:rPr>
          <w:b/>
          <w:bCs/>
          <w:sz w:val="20"/>
          <w:szCs w:val="20"/>
        </w:rPr>
      </w:pPr>
    </w:p>
    <w:p w14:paraId="72E0DE73" w14:textId="01736EA8" w:rsidR="0057754C" w:rsidRDefault="0057754C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53D5B6E" wp14:editId="020E2405">
            <wp:extent cx="5417820" cy="3297677"/>
            <wp:effectExtent l="0" t="0" r="17780" b="1714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FD773DFB-1B86-664E-8783-85AFADD0AA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68CAF8" w14:textId="54CD8E47" w:rsidR="0057754C" w:rsidRDefault="0057754C">
      <w:pPr>
        <w:rPr>
          <w:b/>
          <w:bCs/>
          <w:sz w:val="20"/>
          <w:szCs w:val="20"/>
        </w:rPr>
      </w:pPr>
    </w:p>
    <w:p w14:paraId="03B6B063" w14:textId="77777777" w:rsidR="004416D9" w:rsidRDefault="004416D9" w:rsidP="0057754C">
      <w:pPr>
        <w:rPr>
          <w:b/>
          <w:bCs/>
          <w:sz w:val="20"/>
          <w:szCs w:val="20"/>
        </w:rPr>
      </w:pPr>
    </w:p>
    <w:p w14:paraId="643672BC" w14:textId="3CCCFABA" w:rsidR="0057754C" w:rsidRDefault="004416D9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7E9C607E" wp14:editId="02F8690D">
            <wp:extent cx="5417820" cy="3287949"/>
            <wp:effectExtent l="0" t="0" r="17780" b="1460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333B45F-9537-E94B-8B96-F538FA23CC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BB7D1A" w14:textId="19BB0585" w:rsidR="004416D9" w:rsidRDefault="004416D9">
      <w:pPr>
        <w:rPr>
          <w:b/>
          <w:bCs/>
          <w:sz w:val="20"/>
          <w:szCs w:val="20"/>
        </w:rPr>
      </w:pPr>
    </w:p>
    <w:p w14:paraId="36CF8633" w14:textId="525C25EC" w:rsidR="004416D9" w:rsidRDefault="004416D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DEEFBF5" w14:textId="77777777" w:rsidR="00A55094" w:rsidRDefault="004416D9">
      <w:pPr>
        <w:rPr>
          <w:b/>
          <w:bCs/>
          <w:sz w:val="20"/>
          <w:szCs w:val="20"/>
        </w:rPr>
      </w:pPr>
      <w:bookmarkStart w:id="1" w:name="OLE_LINK4"/>
      <w:r>
        <w:rPr>
          <w:b/>
          <w:bCs/>
          <w:sz w:val="20"/>
          <w:szCs w:val="20"/>
        </w:rPr>
        <w:lastRenderedPageBreak/>
        <w:t xml:space="preserve">Figure </w:t>
      </w:r>
      <w:r w:rsidR="00A5509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: </w:t>
      </w:r>
      <w:r w:rsidR="00E6615F">
        <w:rPr>
          <w:b/>
          <w:bCs/>
          <w:sz w:val="20"/>
          <w:szCs w:val="20"/>
        </w:rPr>
        <w:t>Recall of pre-treatment information</w:t>
      </w:r>
    </w:p>
    <w:p w14:paraId="3427AEF1" w14:textId="3B500C13" w:rsidR="004416D9" w:rsidRDefault="00E6615F" w:rsidP="00A5509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 xml:space="preserve">by </w:t>
      </w:r>
      <w:r w:rsidR="005218CD" w:rsidRPr="00A55094">
        <w:rPr>
          <w:b/>
          <w:bCs/>
          <w:sz w:val="20"/>
          <w:szCs w:val="20"/>
        </w:rPr>
        <w:t>age group</w:t>
      </w:r>
    </w:p>
    <w:p w14:paraId="08EC06F4" w14:textId="0B6F54C6" w:rsidR="00A55094" w:rsidRPr="00A55094" w:rsidRDefault="00A55094" w:rsidP="00A55094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bookmarkEnd w:id="1"/>
    <w:p w14:paraId="79CE5C53" w14:textId="7CB8E318" w:rsidR="00E6615F" w:rsidRDefault="00E6615F">
      <w:pPr>
        <w:rPr>
          <w:b/>
          <w:bCs/>
          <w:sz w:val="20"/>
          <w:szCs w:val="20"/>
        </w:rPr>
      </w:pPr>
    </w:p>
    <w:p w14:paraId="5BED152A" w14:textId="0A7D1478" w:rsidR="00E6615F" w:rsidRDefault="00E6615F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83A5A30" wp14:editId="19D97079">
            <wp:extent cx="5272391" cy="2743200"/>
            <wp:effectExtent l="0" t="0" r="1143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C6CE9A27-4728-994E-9B99-E51608ABAF3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F88F049" w14:textId="6376D98A" w:rsidR="005218CD" w:rsidRDefault="005218CD" w:rsidP="005218CD">
      <w:pPr>
        <w:rPr>
          <w:b/>
          <w:bCs/>
          <w:sz w:val="20"/>
          <w:szCs w:val="20"/>
        </w:rPr>
      </w:pPr>
    </w:p>
    <w:p w14:paraId="618465BD" w14:textId="77777777" w:rsidR="005218CD" w:rsidRDefault="005218CD" w:rsidP="005218CD">
      <w:pPr>
        <w:rPr>
          <w:b/>
          <w:bCs/>
          <w:sz w:val="20"/>
          <w:szCs w:val="20"/>
        </w:rPr>
      </w:pPr>
    </w:p>
    <w:p w14:paraId="4BE1E47E" w14:textId="74EA8A04" w:rsidR="005218CD" w:rsidRDefault="00BA1BC5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3134185" wp14:editId="528B39BD">
            <wp:extent cx="5271770" cy="2743200"/>
            <wp:effectExtent l="0" t="0" r="1143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E420ECDC-3ACC-7042-8C30-A92BB0ACE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BDB5CF" w14:textId="5CF4B7DD" w:rsidR="00BA1BC5" w:rsidRDefault="00BA1BC5">
      <w:pPr>
        <w:rPr>
          <w:b/>
          <w:bCs/>
          <w:sz w:val="20"/>
          <w:szCs w:val="20"/>
        </w:rPr>
      </w:pPr>
    </w:p>
    <w:p w14:paraId="333E882E" w14:textId="227A8435" w:rsidR="00BA1BC5" w:rsidRDefault="00BA1BC5">
      <w:pPr>
        <w:rPr>
          <w:b/>
          <w:bCs/>
          <w:sz w:val="20"/>
          <w:szCs w:val="20"/>
        </w:rPr>
      </w:pPr>
    </w:p>
    <w:p w14:paraId="512E9DF9" w14:textId="69B765C0" w:rsidR="00AB0BD7" w:rsidRDefault="00AB0BD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64CF5B1" w14:textId="77777777" w:rsidR="00A55094" w:rsidRDefault="00AB0BD7">
      <w:pPr>
        <w:rPr>
          <w:b/>
          <w:bCs/>
          <w:sz w:val="20"/>
          <w:szCs w:val="20"/>
        </w:rPr>
      </w:pPr>
      <w:bookmarkStart w:id="2" w:name="OLE_LINK5"/>
      <w:r>
        <w:rPr>
          <w:b/>
          <w:bCs/>
          <w:sz w:val="20"/>
          <w:szCs w:val="20"/>
        </w:rPr>
        <w:lastRenderedPageBreak/>
        <w:t xml:space="preserve">Figure </w:t>
      </w:r>
      <w:r w:rsidR="00A55094">
        <w:rPr>
          <w:b/>
          <w:bCs/>
          <w:sz w:val="20"/>
          <w:szCs w:val="20"/>
        </w:rPr>
        <w:t>4</w:t>
      </w:r>
      <w:r>
        <w:rPr>
          <w:b/>
          <w:bCs/>
          <w:sz w:val="20"/>
          <w:szCs w:val="20"/>
        </w:rPr>
        <w:t xml:space="preserve">: </w:t>
      </w:r>
      <w:r w:rsidR="0081404B">
        <w:rPr>
          <w:b/>
          <w:bCs/>
          <w:sz w:val="20"/>
          <w:szCs w:val="20"/>
        </w:rPr>
        <w:t xml:space="preserve">Procedures reported as </w:t>
      </w:r>
      <w:r w:rsidR="00A073BB">
        <w:rPr>
          <w:b/>
          <w:bCs/>
          <w:sz w:val="20"/>
          <w:szCs w:val="20"/>
        </w:rPr>
        <w:t>‘Not comfortable’</w:t>
      </w:r>
    </w:p>
    <w:p w14:paraId="273FC686" w14:textId="4F625605" w:rsidR="00A55094" w:rsidRDefault="00A073BB" w:rsidP="00A55094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>by age group</w:t>
      </w:r>
      <w:bookmarkEnd w:id="2"/>
    </w:p>
    <w:p w14:paraId="0A8ADEDA" w14:textId="3EF1C32F" w:rsidR="00A55094" w:rsidRDefault="00A55094" w:rsidP="00A55094">
      <w:pPr>
        <w:pStyle w:val="ListParagraph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p w14:paraId="5BD9CA5F" w14:textId="77777777" w:rsidR="00A55094" w:rsidRPr="00A55094" w:rsidRDefault="00A55094" w:rsidP="00A55094">
      <w:pPr>
        <w:pStyle w:val="ListParagraph"/>
        <w:rPr>
          <w:b/>
          <w:bCs/>
          <w:sz w:val="20"/>
          <w:szCs w:val="20"/>
        </w:rPr>
      </w:pPr>
    </w:p>
    <w:p w14:paraId="551D7CCF" w14:textId="49182347" w:rsidR="00AB0BD7" w:rsidRDefault="0081404B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75451F1" wp14:editId="647CE74F">
            <wp:extent cx="5145405" cy="3200400"/>
            <wp:effectExtent l="0" t="0" r="10795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8A075C92-F90E-E048-9BF6-8ED2D5C527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E0E2DF7" w14:textId="41062809" w:rsidR="00A073BB" w:rsidRDefault="00A073BB">
      <w:pPr>
        <w:rPr>
          <w:b/>
          <w:bCs/>
          <w:sz w:val="20"/>
          <w:szCs w:val="20"/>
        </w:rPr>
      </w:pPr>
    </w:p>
    <w:p w14:paraId="68CC8D1B" w14:textId="77777777" w:rsidR="00A073BB" w:rsidRDefault="00A073BB" w:rsidP="00A073BB">
      <w:pPr>
        <w:rPr>
          <w:b/>
          <w:bCs/>
          <w:sz w:val="20"/>
          <w:szCs w:val="20"/>
        </w:rPr>
      </w:pPr>
    </w:p>
    <w:p w14:paraId="486F951D" w14:textId="42484336" w:rsidR="00A073BB" w:rsidRDefault="00A24C3C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64B56A8E" wp14:editId="4232F355">
            <wp:extent cx="5145405" cy="3171217"/>
            <wp:effectExtent l="0" t="0" r="10795" b="1651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8678D06-7190-DE45-9C47-B08A346C55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473A4B" w14:textId="6C943A9E" w:rsidR="004B4236" w:rsidRDefault="004B4236">
      <w:pPr>
        <w:rPr>
          <w:b/>
          <w:bCs/>
          <w:sz w:val="20"/>
          <w:szCs w:val="20"/>
        </w:rPr>
      </w:pPr>
    </w:p>
    <w:p w14:paraId="0D99A468" w14:textId="5A44D790" w:rsidR="004B4236" w:rsidRDefault="004B423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FFB5FE8" w14:textId="77777777" w:rsidR="00A55094" w:rsidRDefault="00353AF1">
      <w:pPr>
        <w:rPr>
          <w:b/>
          <w:bCs/>
          <w:sz w:val="20"/>
          <w:szCs w:val="20"/>
        </w:rPr>
      </w:pPr>
      <w:bookmarkStart w:id="3" w:name="OLE_LINK6"/>
      <w:r>
        <w:rPr>
          <w:b/>
          <w:bCs/>
          <w:sz w:val="20"/>
          <w:szCs w:val="20"/>
        </w:rPr>
        <w:lastRenderedPageBreak/>
        <w:t xml:space="preserve">Figure </w:t>
      </w:r>
      <w:r w:rsidR="00A55094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 xml:space="preserve">: </w:t>
      </w:r>
      <w:r w:rsidR="00D668AD">
        <w:rPr>
          <w:b/>
          <w:bCs/>
          <w:sz w:val="20"/>
          <w:szCs w:val="20"/>
        </w:rPr>
        <w:t>Patient-reported complications during orthodontic treatment</w:t>
      </w:r>
    </w:p>
    <w:p w14:paraId="1E0E887B" w14:textId="6987245B" w:rsidR="004B4236" w:rsidRDefault="00A55094" w:rsidP="00A55094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</w:t>
      </w:r>
      <w:r w:rsidR="00D668AD" w:rsidRPr="00A55094">
        <w:rPr>
          <w:b/>
          <w:bCs/>
          <w:sz w:val="20"/>
          <w:szCs w:val="20"/>
        </w:rPr>
        <w:t xml:space="preserve"> age group</w:t>
      </w:r>
    </w:p>
    <w:p w14:paraId="008A9F70" w14:textId="07543217" w:rsidR="00A55094" w:rsidRPr="00A55094" w:rsidRDefault="00A55094" w:rsidP="00A55094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bookmarkEnd w:id="3"/>
    <w:p w14:paraId="706CEA7E" w14:textId="1D6CD358" w:rsidR="00353AF1" w:rsidRDefault="00353AF1">
      <w:pPr>
        <w:rPr>
          <w:b/>
          <w:bCs/>
          <w:sz w:val="20"/>
          <w:szCs w:val="20"/>
        </w:rPr>
      </w:pPr>
    </w:p>
    <w:p w14:paraId="72F49C46" w14:textId="1F20336E" w:rsidR="00353AF1" w:rsidRDefault="00353AF1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277B77E" wp14:editId="077BEFD4">
            <wp:extent cx="5476240" cy="3184635"/>
            <wp:effectExtent l="0" t="0" r="10160" b="1587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7F52EE37-DC30-C046-B437-20AB9FCDE9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161D1F0" w14:textId="10BFA8E6" w:rsidR="00D668AD" w:rsidRDefault="00D668AD">
      <w:pPr>
        <w:rPr>
          <w:b/>
          <w:bCs/>
          <w:sz w:val="20"/>
          <w:szCs w:val="20"/>
        </w:rPr>
      </w:pPr>
    </w:p>
    <w:p w14:paraId="23BF48B0" w14:textId="7C544633" w:rsidR="00D668AD" w:rsidRDefault="00D668AD">
      <w:pPr>
        <w:rPr>
          <w:b/>
          <w:bCs/>
          <w:sz w:val="20"/>
          <w:szCs w:val="20"/>
        </w:rPr>
      </w:pPr>
    </w:p>
    <w:p w14:paraId="4816108E" w14:textId="7A7C40A5" w:rsidR="00D668AD" w:rsidRDefault="00D668AD">
      <w:pPr>
        <w:rPr>
          <w:b/>
          <w:bCs/>
          <w:sz w:val="20"/>
          <w:szCs w:val="20"/>
        </w:rPr>
      </w:pPr>
    </w:p>
    <w:p w14:paraId="0BC90649" w14:textId="4A92DAE0" w:rsidR="00D668AD" w:rsidRDefault="00D668AD">
      <w:pPr>
        <w:rPr>
          <w:b/>
          <w:bCs/>
          <w:sz w:val="20"/>
          <w:szCs w:val="20"/>
        </w:rPr>
      </w:pPr>
      <w:bookmarkStart w:id="4" w:name="_GoBack"/>
      <w:r>
        <w:rPr>
          <w:noProof/>
        </w:rPr>
        <w:drawing>
          <wp:inline distT="0" distB="0" distL="0" distR="0" wp14:anchorId="5FD5429D" wp14:editId="4E8BDC21">
            <wp:extent cx="5417820" cy="3310758"/>
            <wp:effectExtent l="0" t="0" r="17780" b="1714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EBDD6A76-CE08-E44A-84EA-43FCF2B2ED2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End w:id="4"/>
    </w:p>
    <w:p w14:paraId="7EE3AF58" w14:textId="7AD740C4" w:rsidR="00D668AD" w:rsidRDefault="00D668AD">
      <w:pPr>
        <w:rPr>
          <w:b/>
          <w:bCs/>
          <w:sz w:val="20"/>
          <w:szCs w:val="20"/>
        </w:rPr>
      </w:pPr>
    </w:p>
    <w:p w14:paraId="2EDC8E2C" w14:textId="5E470845" w:rsidR="00D668AD" w:rsidRDefault="00D668A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2928C2E" w14:textId="7A01B5E4" w:rsidR="00A55094" w:rsidRDefault="0024250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Figure </w:t>
      </w:r>
      <w:r w:rsidR="00A55094">
        <w:rPr>
          <w:b/>
          <w:bCs/>
          <w:sz w:val="20"/>
          <w:szCs w:val="20"/>
        </w:rPr>
        <w:t>6</w:t>
      </w:r>
      <w:r>
        <w:rPr>
          <w:b/>
          <w:bCs/>
          <w:sz w:val="20"/>
          <w:szCs w:val="20"/>
        </w:rPr>
        <w:t>: Patient</w:t>
      </w:r>
      <w:r w:rsidR="00A55094">
        <w:rPr>
          <w:b/>
          <w:bCs/>
          <w:sz w:val="20"/>
          <w:szCs w:val="20"/>
        </w:rPr>
        <w:t>-reported negative impact during treatment</w:t>
      </w:r>
    </w:p>
    <w:p w14:paraId="66153A8C" w14:textId="7B31ACD5" w:rsidR="00D668AD" w:rsidRDefault="00A55094" w:rsidP="00A55094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A55094">
        <w:rPr>
          <w:b/>
          <w:bCs/>
          <w:sz w:val="20"/>
          <w:szCs w:val="20"/>
        </w:rPr>
        <w:t>by age group</w:t>
      </w:r>
    </w:p>
    <w:p w14:paraId="3BC05107" w14:textId="7EB2E34C" w:rsidR="00E5024F" w:rsidRPr="00A55094" w:rsidRDefault="00E5024F" w:rsidP="00A55094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p w14:paraId="120CE0F7" w14:textId="131F2B4B" w:rsidR="0024250A" w:rsidRDefault="0024250A">
      <w:pPr>
        <w:rPr>
          <w:b/>
          <w:bCs/>
          <w:sz w:val="20"/>
          <w:szCs w:val="20"/>
        </w:rPr>
      </w:pPr>
    </w:p>
    <w:p w14:paraId="2DCC86C5" w14:textId="79119FDD" w:rsidR="0024250A" w:rsidRDefault="0024250A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8A4BB41" wp14:editId="176C4D64">
            <wp:extent cx="5375910" cy="3421117"/>
            <wp:effectExtent l="0" t="0" r="8890" b="825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B04E7982-FE4A-3F44-9B19-0E74D474A1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42EC9E3" w14:textId="0203D2D3" w:rsidR="00A55094" w:rsidRDefault="00A55094">
      <w:pPr>
        <w:rPr>
          <w:b/>
          <w:bCs/>
          <w:sz w:val="20"/>
          <w:szCs w:val="20"/>
        </w:rPr>
      </w:pPr>
    </w:p>
    <w:p w14:paraId="67BB9575" w14:textId="22619B2D" w:rsidR="00A55094" w:rsidRDefault="00A55094">
      <w:pPr>
        <w:rPr>
          <w:b/>
          <w:bCs/>
          <w:sz w:val="20"/>
          <w:szCs w:val="20"/>
        </w:rPr>
      </w:pPr>
    </w:p>
    <w:p w14:paraId="158AC685" w14:textId="07EEA680" w:rsidR="00A55094" w:rsidRDefault="00A55094">
      <w:pPr>
        <w:rPr>
          <w:b/>
          <w:bCs/>
          <w:sz w:val="20"/>
          <w:szCs w:val="20"/>
        </w:rPr>
      </w:pPr>
    </w:p>
    <w:p w14:paraId="6976293B" w14:textId="1FFC8957" w:rsidR="00A55094" w:rsidRDefault="00A55094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0319A8C0" wp14:editId="5B53FD3A">
            <wp:extent cx="5375910" cy="3720662"/>
            <wp:effectExtent l="0" t="0" r="8890" b="1333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B18350E2-C366-614D-8B23-8AC706D3A2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62D9E2E" w14:textId="77777777" w:rsidR="00A55094" w:rsidRDefault="00A550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0ACE1B5E" w14:textId="607F3984" w:rsidR="00A55094" w:rsidRDefault="00A550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Figure 7: Patient-reported improvement from orthodontic treatment</w:t>
      </w:r>
    </w:p>
    <w:p w14:paraId="0BCE701F" w14:textId="57438CE6" w:rsidR="00A55094" w:rsidRDefault="00A55094" w:rsidP="00A55094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age group</w:t>
      </w:r>
    </w:p>
    <w:p w14:paraId="5581388F" w14:textId="5B17B8A9" w:rsidR="00A55094" w:rsidRDefault="00A55094" w:rsidP="00A55094">
      <w:pPr>
        <w:pStyle w:val="ListParagraph"/>
        <w:numPr>
          <w:ilvl w:val="0"/>
          <w:numId w:val="7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by care setting</w:t>
      </w:r>
    </w:p>
    <w:p w14:paraId="564030CD" w14:textId="4172B8F7" w:rsidR="00A55094" w:rsidRDefault="00A55094" w:rsidP="00A55094">
      <w:pPr>
        <w:rPr>
          <w:b/>
          <w:bCs/>
          <w:sz w:val="20"/>
          <w:szCs w:val="20"/>
        </w:rPr>
      </w:pPr>
    </w:p>
    <w:p w14:paraId="692EAA1A" w14:textId="3DC0A448" w:rsidR="00A55094" w:rsidRDefault="00A55094" w:rsidP="00A55094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0387773" wp14:editId="20908C34">
            <wp:extent cx="5507355" cy="3530010"/>
            <wp:effectExtent l="0" t="0" r="17145" b="13335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76B80F03-8402-684D-BF8C-94089F4E6A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26B256A" w14:textId="350A4624" w:rsidR="00E3399D" w:rsidRDefault="00E3399D" w:rsidP="00A55094">
      <w:pPr>
        <w:rPr>
          <w:b/>
          <w:bCs/>
          <w:sz w:val="20"/>
          <w:szCs w:val="20"/>
        </w:rPr>
      </w:pPr>
    </w:p>
    <w:p w14:paraId="663192D7" w14:textId="77777777" w:rsidR="00E3399D" w:rsidRDefault="00E3399D" w:rsidP="00A55094">
      <w:pPr>
        <w:rPr>
          <w:b/>
          <w:bCs/>
          <w:sz w:val="20"/>
          <w:szCs w:val="20"/>
        </w:rPr>
      </w:pPr>
    </w:p>
    <w:p w14:paraId="72653234" w14:textId="4D4B2186" w:rsidR="00E3399D" w:rsidRPr="00A55094" w:rsidRDefault="00E3399D" w:rsidP="00A55094">
      <w:pPr>
        <w:rPr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651ED04" wp14:editId="40267928">
            <wp:extent cx="5507355" cy="3700130"/>
            <wp:effectExtent l="0" t="0" r="17145" b="889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E692C6F5-926D-964C-A046-F63AAC16A5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E3399D" w:rsidRPr="00A55094" w:rsidSect="00D21FB2">
      <w:headerReference w:type="even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97F3" w14:textId="77777777" w:rsidR="0064688D" w:rsidRDefault="0064688D" w:rsidP="00693CA4">
      <w:r>
        <w:separator/>
      </w:r>
    </w:p>
  </w:endnote>
  <w:endnote w:type="continuationSeparator" w:id="0">
    <w:p w14:paraId="353FF417" w14:textId="77777777" w:rsidR="0064688D" w:rsidRDefault="0064688D" w:rsidP="0069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8CC7" w14:textId="77777777" w:rsidR="0064688D" w:rsidRDefault="0064688D" w:rsidP="00693CA4">
      <w:r>
        <w:separator/>
      </w:r>
    </w:p>
  </w:footnote>
  <w:footnote w:type="continuationSeparator" w:id="0">
    <w:p w14:paraId="69003B43" w14:textId="77777777" w:rsidR="0064688D" w:rsidRDefault="0064688D" w:rsidP="00693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1251296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107CF83" w14:textId="3EA466BD" w:rsidR="00693CA4" w:rsidRDefault="00693CA4" w:rsidP="00A2086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49779C" w14:textId="77777777" w:rsidR="00693CA4" w:rsidRDefault="00693CA4" w:rsidP="00693CA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0FBB"/>
    <w:multiLevelType w:val="hybridMultilevel"/>
    <w:tmpl w:val="0D167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CA6"/>
    <w:multiLevelType w:val="hybridMultilevel"/>
    <w:tmpl w:val="823CCC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C51F0"/>
    <w:multiLevelType w:val="hybridMultilevel"/>
    <w:tmpl w:val="0B0056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F2469"/>
    <w:multiLevelType w:val="hybridMultilevel"/>
    <w:tmpl w:val="C96E37E2"/>
    <w:lvl w:ilvl="0" w:tplc="8D8475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5769"/>
    <w:multiLevelType w:val="hybridMultilevel"/>
    <w:tmpl w:val="413637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565A"/>
    <w:multiLevelType w:val="hybridMultilevel"/>
    <w:tmpl w:val="83B4F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80B6B"/>
    <w:multiLevelType w:val="hybridMultilevel"/>
    <w:tmpl w:val="235E33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05577"/>
    <w:multiLevelType w:val="hybridMultilevel"/>
    <w:tmpl w:val="AB6000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A4"/>
    <w:rsid w:val="00065E4B"/>
    <w:rsid w:val="00084C8F"/>
    <w:rsid w:val="000A52FF"/>
    <w:rsid w:val="000E0794"/>
    <w:rsid w:val="000E493B"/>
    <w:rsid w:val="00173198"/>
    <w:rsid w:val="00183D4B"/>
    <w:rsid w:val="001B4208"/>
    <w:rsid w:val="001B6A2F"/>
    <w:rsid w:val="001E3299"/>
    <w:rsid w:val="001E5C7E"/>
    <w:rsid w:val="002205BE"/>
    <w:rsid w:val="0024250A"/>
    <w:rsid w:val="002E41FB"/>
    <w:rsid w:val="00315025"/>
    <w:rsid w:val="00331754"/>
    <w:rsid w:val="00353AF1"/>
    <w:rsid w:val="003556C2"/>
    <w:rsid w:val="003840AE"/>
    <w:rsid w:val="003D5D92"/>
    <w:rsid w:val="003F7102"/>
    <w:rsid w:val="00417977"/>
    <w:rsid w:val="004208FA"/>
    <w:rsid w:val="0043284E"/>
    <w:rsid w:val="004416D9"/>
    <w:rsid w:val="0046246E"/>
    <w:rsid w:val="00471BCA"/>
    <w:rsid w:val="004951B8"/>
    <w:rsid w:val="004B4236"/>
    <w:rsid w:val="004F593D"/>
    <w:rsid w:val="00507ED0"/>
    <w:rsid w:val="005218CD"/>
    <w:rsid w:val="00534BD1"/>
    <w:rsid w:val="00560148"/>
    <w:rsid w:val="00570CCA"/>
    <w:rsid w:val="0057754C"/>
    <w:rsid w:val="00581F52"/>
    <w:rsid w:val="005A2934"/>
    <w:rsid w:val="005C5342"/>
    <w:rsid w:val="0064688D"/>
    <w:rsid w:val="0067309C"/>
    <w:rsid w:val="00674C46"/>
    <w:rsid w:val="00693CA4"/>
    <w:rsid w:val="00704944"/>
    <w:rsid w:val="007A392E"/>
    <w:rsid w:val="00803131"/>
    <w:rsid w:val="0081404B"/>
    <w:rsid w:val="008674AB"/>
    <w:rsid w:val="00873F20"/>
    <w:rsid w:val="008C567D"/>
    <w:rsid w:val="009371C0"/>
    <w:rsid w:val="00984FFB"/>
    <w:rsid w:val="00991FD0"/>
    <w:rsid w:val="009A47FC"/>
    <w:rsid w:val="009B5781"/>
    <w:rsid w:val="009B7C4E"/>
    <w:rsid w:val="009F5A64"/>
    <w:rsid w:val="00A073BB"/>
    <w:rsid w:val="00A240FF"/>
    <w:rsid w:val="00A24C3C"/>
    <w:rsid w:val="00A55094"/>
    <w:rsid w:val="00A94FB1"/>
    <w:rsid w:val="00A97D78"/>
    <w:rsid w:val="00AB0BD7"/>
    <w:rsid w:val="00AB0DFE"/>
    <w:rsid w:val="00B12E8E"/>
    <w:rsid w:val="00B5433B"/>
    <w:rsid w:val="00BA1BC5"/>
    <w:rsid w:val="00BB0823"/>
    <w:rsid w:val="00C045CD"/>
    <w:rsid w:val="00C0651C"/>
    <w:rsid w:val="00C742FD"/>
    <w:rsid w:val="00C9706A"/>
    <w:rsid w:val="00CB1F19"/>
    <w:rsid w:val="00CB6D43"/>
    <w:rsid w:val="00CD761D"/>
    <w:rsid w:val="00D02FC1"/>
    <w:rsid w:val="00D03461"/>
    <w:rsid w:val="00D155A5"/>
    <w:rsid w:val="00D21FB2"/>
    <w:rsid w:val="00D668AD"/>
    <w:rsid w:val="00E03187"/>
    <w:rsid w:val="00E066A8"/>
    <w:rsid w:val="00E30345"/>
    <w:rsid w:val="00E3399D"/>
    <w:rsid w:val="00E346B7"/>
    <w:rsid w:val="00E5024F"/>
    <w:rsid w:val="00E6615F"/>
    <w:rsid w:val="00E7308E"/>
    <w:rsid w:val="00EA3AE2"/>
    <w:rsid w:val="00EA5EAC"/>
    <w:rsid w:val="00EB5C0B"/>
    <w:rsid w:val="00ED6785"/>
    <w:rsid w:val="00EE47FE"/>
    <w:rsid w:val="00EF0899"/>
    <w:rsid w:val="00F10760"/>
    <w:rsid w:val="00F140C4"/>
    <w:rsid w:val="00F236DF"/>
    <w:rsid w:val="00F50A10"/>
    <w:rsid w:val="00F62982"/>
    <w:rsid w:val="00F73ED6"/>
    <w:rsid w:val="00F75455"/>
    <w:rsid w:val="00F939BA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48D02"/>
  <w15:chartTrackingRefBased/>
  <w15:docId w15:val="{FEEEE6AC-202C-F447-8E59-64AB26D7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4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5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3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CA4"/>
  </w:style>
  <w:style w:type="paragraph" w:styleId="Footer">
    <w:name w:val="footer"/>
    <w:basedOn w:val="Normal"/>
    <w:link w:val="FooterChar"/>
    <w:uiPriority w:val="99"/>
    <w:unhideWhenUsed/>
    <w:rsid w:val="00693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CA4"/>
  </w:style>
  <w:style w:type="paragraph" w:styleId="Title">
    <w:name w:val="Title"/>
    <w:basedOn w:val="Normal"/>
    <w:next w:val="Normal"/>
    <w:link w:val="TitleChar"/>
    <w:uiPriority w:val="10"/>
    <w:qFormat/>
    <w:rsid w:val="00693CA4"/>
    <w:pPr>
      <w:pBdr>
        <w:bottom w:val="single" w:sz="8" w:space="4" w:color="4472C4" w:themeColor="accent1"/>
      </w:pBdr>
      <w:spacing w:after="300" w:line="276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93CA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693CA4"/>
  </w:style>
  <w:style w:type="paragraph" w:styleId="ListParagraph">
    <w:name w:val="List Paragraph"/>
    <w:basedOn w:val="Normal"/>
    <w:uiPriority w:val="34"/>
    <w:qFormat/>
    <w:rsid w:val="00A55094"/>
    <w:pPr>
      <w:ind w:left="720"/>
      <w:contextualSpacing/>
    </w:pPr>
  </w:style>
  <w:style w:type="table" w:styleId="TableGrid">
    <w:name w:val="Table Grid"/>
    <w:basedOn w:val="TableNormal"/>
    <w:uiPriority w:val="59"/>
    <w:rsid w:val="0058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581F52"/>
    <w:pPr>
      <w:spacing w:before="200" w:after="160" w:line="276" w:lineRule="auto"/>
      <w:ind w:left="864" w:right="864"/>
      <w:jc w:val="center"/>
    </w:pPr>
    <w:rPr>
      <w:rFonts w:ascii="Arial" w:eastAsia="Times New Roman" w:hAnsi="Arial" w:cs="Arial"/>
      <w:i/>
      <w:iCs/>
      <w:color w:val="404040" w:themeColor="text1" w:themeTint="BF"/>
      <w:sz w:val="22"/>
      <w:szCs w:val="22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581F52"/>
    <w:rPr>
      <w:rFonts w:ascii="Arial" w:eastAsia="Times New Roman" w:hAnsi="Arial" w:cs="Arial"/>
      <w:i/>
      <w:iCs/>
      <w:color w:val="404040" w:themeColor="text1" w:themeTint="BF"/>
      <w:sz w:val="22"/>
      <w:szCs w:val="22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3F7102"/>
    <w:pPr>
      <w:keepNext/>
      <w:spacing w:after="200" w:line="276" w:lineRule="auto"/>
      <w:jc w:val="both"/>
    </w:pPr>
    <w:rPr>
      <w:rFonts w:ascii="Arial" w:eastAsia="Times New Roman" w:hAnsi="Arial" w:cs="Arial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sophybarber/Documents/Research%20supervision/FYP/2017-8/FYP%20-%20Beth%20Bradley/Publication/OTPSQ%20data%20collection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'Pre-tx subgroup'!$C$10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'Pre-tx subgroup'!$D$9:$T$9</c:f>
              <c:strCache>
                <c:ptCount val="17"/>
                <c:pt idx="0">
                  <c:v>Spacing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Too many teeth</c:v>
                </c:pt>
                <c:pt idx="5">
                  <c:v>Too few teeth</c:v>
                </c:pt>
                <c:pt idx="6">
                  <c:v>Ectopic</c:v>
                </c:pt>
                <c:pt idx="7">
                  <c:v>Pain</c:v>
                </c:pt>
                <c:pt idx="8">
                  <c:v>Difficulty sleeping</c:v>
                </c:pt>
                <c:pt idx="9">
                  <c:v>Difficulty eating</c:v>
                </c:pt>
                <c:pt idx="10">
                  <c:v>Difficulty cleaning</c:v>
                </c:pt>
                <c:pt idx="11">
                  <c:v>Difficulty speaking</c:v>
                </c:pt>
                <c:pt idx="12">
                  <c:v>Dental health</c:v>
                </c:pt>
                <c:pt idx="13">
                  <c:v>Embarrassed to smile</c:v>
                </c:pt>
                <c:pt idx="14">
                  <c:v>Embarrassed to eat</c:v>
                </c:pt>
                <c:pt idx="15">
                  <c:v>Teased / bullied</c:v>
                </c:pt>
                <c:pt idx="16">
                  <c:v>Sad / unhappy with teeth</c:v>
                </c:pt>
              </c:strCache>
            </c:strRef>
          </c:cat>
          <c:val>
            <c:numRef>
              <c:f>'Pre-tx subgroup'!$D$10:$T$10</c:f>
              <c:numCache>
                <c:formatCode>0%</c:formatCode>
                <c:ptCount val="17"/>
                <c:pt idx="0">
                  <c:v>0.55102040816326525</c:v>
                </c:pt>
                <c:pt idx="1">
                  <c:v>0.81632653061224492</c:v>
                </c:pt>
                <c:pt idx="2">
                  <c:v>0.51020408163265307</c:v>
                </c:pt>
                <c:pt idx="3">
                  <c:v>0.55102040816326525</c:v>
                </c:pt>
                <c:pt idx="4">
                  <c:v>0.30612244897959184</c:v>
                </c:pt>
                <c:pt idx="5">
                  <c:v>4.0816326530612242E-2</c:v>
                </c:pt>
                <c:pt idx="6">
                  <c:v>0.46938775510204084</c:v>
                </c:pt>
                <c:pt idx="7">
                  <c:v>0.2857142857142857</c:v>
                </c:pt>
                <c:pt idx="8">
                  <c:v>8.1632653061224483E-2</c:v>
                </c:pt>
                <c:pt idx="9">
                  <c:v>0.20408163265306123</c:v>
                </c:pt>
                <c:pt idx="10">
                  <c:v>0.26530612244897961</c:v>
                </c:pt>
                <c:pt idx="11">
                  <c:v>8.1632653061224483E-2</c:v>
                </c:pt>
                <c:pt idx="12">
                  <c:v>6.1224489795918366E-2</c:v>
                </c:pt>
                <c:pt idx="13">
                  <c:v>0.53061224489795922</c:v>
                </c:pt>
                <c:pt idx="14">
                  <c:v>0.14285714285714285</c:v>
                </c:pt>
                <c:pt idx="15">
                  <c:v>0.24489795918367346</c:v>
                </c:pt>
                <c:pt idx="16">
                  <c:v>0.53061224489795922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A16-4A4C-A8CA-4A4A2F35F4E4}"/>
            </c:ext>
          </c:extLst>
        </c:ser>
        <c:ser>
          <c:idx val="1"/>
          <c:order val="1"/>
          <c:tx>
            <c:strRef>
              <c:f>'Pre-tx subgroup'!$C$11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'Pre-tx subgroup'!$D$9:$T$9</c:f>
              <c:strCache>
                <c:ptCount val="17"/>
                <c:pt idx="0">
                  <c:v>Spacing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Too many teeth</c:v>
                </c:pt>
                <c:pt idx="5">
                  <c:v>Too few teeth</c:v>
                </c:pt>
                <c:pt idx="6">
                  <c:v>Ectopic</c:v>
                </c:pt>
                <c:pt idx="7">
                  <c:v>Pain</c:v>
                </c:pt>
                <c:pt idx="8">
                  <c:v>Difficulty sleeping</c:v>
                </c:pt>
                <c:pt idx="9">
                  <c:v>Difficulty eating</c:v>
                </c:pt>
                <c:pt idx="10">
                  <c:v>Difficulty cleaning</c:v>
                </c:pt>
                <c:pt idx="11">
                  <c:v>Difficulty speaking</c:v>
                </c:pt>
                <c:pt idx="12">
                  <c:v>Dental health</c:v>
                </c:pt>
                <c:pt idx="13">
                  <c:v>Embarrassed to smile</c:v>
                </c:pt>
                <c:pt idx="14">
                  <c:v>Embarrassed to eat</c:v>
                </c:pt>
                <c:pt idx="15">
                  <c:v>Teased / bullied</c:v>
                </c:pt>
                <c:pt idx="16">
                  <c:v>Sad / unhappy with teeth</c:v>
                </c:pt>
              </c:strCache>
            </c:strRef>
          </c:cat>
          <c:val>
            <c:numRef>
              <c:f>'Pre-tx subgroup'!$D$11:$T$11</c:f>
              <c:numCache>
                <c:formatCode>0%</c:formatCode>
                <c:ptCount val="17"/>
                <c:pt idx="0">
                  <c:v>0.57499999999999996</c:v>
                </c:pt>
                <c:pt idx="1">
                  <c:v>0.88749999999999996</c:v>
                </c:pt>
                <c:pt idx="2">
                  <c:v>0.46250000000000002</c:v>
                </c:pt>
                <c:pt idx="3">
                  <c:v>0.58750000000000002</c:v>
                </c:pt>
                <c:pt idx="4">
                  <c:v>0.38750000000000001</c:v>
                </c:pt>
                <c:pt idx="5">
                  <c:v>7.4999999999999997E-2</c:v>
                </c:pt>
                <c:pt idx="6">
                  <c:v>0.4375</c:v>
                </c:pt>
                <c:pt idx="7">
                  <c:v>0.3</c:v>
                </c:pt>
                <c:pt idx="8">
                  <c:v>2.5000000000000001E-2</c:v>
                </c:pt>
                <c:pt idx="9">
                  <c:v>0.16250000000000001</c:v>
                </c:pt>
                <c:pt idx="10">
                  <c:v>0.1875</c:v>
                </c:pt>
                <c:pt idx="11">
                  <c:v>0.1125</c:v>
                </c:pt>
                <c:pt idx="12">
                  <c:v>8.7499999999999994E-2</c:v>
                </c:pt>
                <c:pt idx="13">
                  <c:v>0.625</c:v>
                </c:pt>
                <c:pt idx="14">
                  <c:v>0.22500000000000001</c:v>
                </c:pt>
                <c:pt idx="15">
                  <c:v>0.25</c:v>
                </c:pt>
                <c:pt idx="16">
                  <c:v>0.52500000000000002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A16-4A4C-A8CA-4A4A2F35F4E4}"/>
            </c:ext>
          </c:extLst>
        </c:ser>
        <c:ser>
          <c:idx val="2"/>
          <c:order val="2"/>
          <c:tx>
            <c:strRef>
              <c:f>'Pre-tx subgroup'!$C$12</c:f>
              <c:strCache>
                <c:ptCount val="1"/>
                <c:pt idx="0">
                  <c:v>18y+ (n=68)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'Pre-tx subgroup'!$D$9:$T$9</c:f>
              <c:strCache>
                <c:ptCount val="17"/>
                <c:pt idx="0">
                  <c:v>Spacing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Too many teeth</c:v>
                </c:pt>
                <c:pt idx="5">
                  <c:v>Too few teeth</c:v>
                </c:pt>
                <c:pt idx="6">
                  <c:v>Ectopic</c:v>
                </c:pt>
                <c:pt idx="7">
                  <c:v>Pain</c:v>
                </c:pt>
                <c:pt idx="8">
                  <c:v>Difficulty sleeping</c:v>
                </c:pt>
                <c:pt idx="9">
                  <c:v>Difficulty eating</c:v>
                </c:pt>
                <c:pt idx="10">
                  <c:v>Difficulty cleaning</c:v>
                </c:pt>
                <c:pt idx="11">
                  <c:v>Difficulty speaking</c:v>
                </c:pt>
                <c:pt idx="12">
                  <c:v>Dental health</c:v>
                </c:pt>
                <c:pt idx="13">
                  <c:v>Embarrassed to smile</c:v>
                </c:pt>
                <c:pt idx="14">
                  <c:v>Embarrassed to eat</c:v>
                </c:pt>
                <c:pt idx="15">
                  <c:v>Teased / bullied</c:v>
                </c:pt>
                <c:pt idx="16">
                  <c:v>Sad / unhappy with teeth</c:v>
                </c:pt>
              </c:strCache>
            </c:strRef>
          </c:cat>
          <c:val>
            <c:numRef>
              <c:f>'Pre-tx subgroup'!$D$12:$T$12</c:f>
              <c:numCache>
                <c:formatCode>0%</c:formatCode>
                <c:ptCount val="17"/>
                <c:pt idx="0">
                  <c:v>0.5</c:v>
                </c:pt>
                <c:pt idx="1">
                  <c:v>0.92647058823529416</c:v>
                </c:pt>
                <c:pt idx="2">
                  <c:v>0.47058823529411764</c:v>
                </c:pt>
                <c:pt idx="3">
                  <c:v>0.54411764705882348</c:v>
                </c:pt>
                <c:pt idx="4">
                  <c:v>0.33823529411764708</c:v>
                </c:pt>
                <c:pt idx="5">
                  <c:v>8.8235294117647065E-2</c:v>
                </c:pt>
                <c:pt idx="6">
                  <c:v>0.5</c:v>
                </c:pt>
                <c:pt idx="7">
                  <c:v>0.27941176470588236</c:v>
                </c:pt>
                <c:pt idx="8">
                  <c:v>0.10294117647058823</c:v>
                </c:pt>
                <c:pt idx="9">
                  <c:v>0.25</c:v>
                </c:pt>
                <c:pt idx="10">
                  <c:v>0.3235294117647059</c:v>
                </c:pt>
                <c:pt idx="11">
                  <c:v>0.17647058823529413</c:v>
                </c:pt>
                <c:pt idx="12">
                  <c:v>0.16176470588235295</c:v>
                </c:pt>
                <c:pt idx="13">
                  <c:v>0.70588235294117652</c:v>
                </c:pt>
                <c:pt idx="14">
                  <c:v>0.29411764705882354</c:v>
                </c:pt>
                <c:pt idx="15">
                  <c:v>0.27941176470588236</c:v>
                </c:pt>
                <c:pt idx="16">
                  <c:v>0.63235294117647056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A16-4A4C-A8CA-4A4A2F35F4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90141760"/>
        <c:axId val="92246912"/>
      </c:lineChart>
      <c:catAx>
        <c:axId val="90141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2246912"/>
        <c:crosses val="autoZero"/>
        <c:auto val="1"/>
        <c:lblAlgn val="ctr"/>
        <c:lblOffset val="100"/>
        <c:noMultiLvlLbl val="0"/>
      </c:catAx>
      <c:valAx>
        <c:axId val="9224691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respondetns reporting 'some' or 'a lot'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014176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75052327319844"/>
          <c:y val="5.0925925925925923E-2"/>
          <c:w val="0.60356434876020248"/>
          <c:h val="0.54532348602410097"/>
        </c:manualLayout>
      </c:layout>
      <c:lineChart>
        <c:grouping val="standard"/>
        <c:varyColors val="0"/>
        <c:ser>
          <c:idx val="0"/>
          <c:order val="0"/>
          <c:tx>
            <c:strRef>
              <c:f>'Complications subgroup'!$B$14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'Complications subgroup'!$C$13:$I$13</c:f>
              <c:strCache>
                <c:ptCount val="7"/>
                <c:pt idx="0">
                  <c:v>Repeat start impression</c:v>
                </c:pt>
                <c:pt idx="1">
                  <c:v>Removable appliance breakage</c:v>
                </c:pt>
                <c:pt idx="2">
                  <c:v>Fixed appliance breakage</c:v>
                </c:pt>
                <c:pt idx="3">
                  <c:v>Retainer breakage</c:v>
                </c:pt>
                <c:pt idx="4">
                  <c:v>Sore mouth</c:v>
                </c:pt>
                <c:pt idx="5">
                  <c:v>Gingivitis</c:v>
                </c:pt>
                <c:pt idx="6">
                  <c:v>Repeat finish impressions</c:v>
                </c:pt>
              </c:strCache>
            </c:strRef>
          </c:cat>
          <c:val>
            <c:numRef>
              <c:f>'Complications subgroup'!$C$14:$I$14</c:f>
              <c:numCache>
                <c:formatCode>0%</c:formatCode>
                <c:ptCount val="7"/>
                <c:pt idx="0">
                  <c:v>0.17499999999999999</c:v>
                </c:pt>
                <c:pt idx="1">
                  <c:v>0.11666666666666667</c:v>
                </c:pt>
                <c:pt idx="2">
                  <c:v>0.65</c:v>
                </c:pt>
                <c:pt idx="3">
                  <c:v>0.22500000000000001</c:v>
                </c:pt>
                <c:pt idx="4">
                  <c:v>0.68333333333333335</c:v>
                </c:pt>
                <c:pt idx="5">
                  <c:v>0.38333333333333336</c:v>
                </c:pt>
                <c:pt idx="6">
                  <c:v>0.17499999999999999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1CB-8D4B-AA81-9DA6AA60C119}"/>
            </c:ext>
          </c:extLst>
        </c:ser>
        <c:ser>
          <c:idx val="1"/>
          <c:order val="1"/>
          <c:tx>
            <c:strRef>
              <c:f>'Complications subgroup'!$B$15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'Complications subgroup'!$C$13:$I$13</c:f>
              <c:strCache>
                <c:ptCount val="7"/>
                <c:pt idx="0">
                  <c:v>Repeat start impression</c:v>
                </c:pt>
                <c:pt idx="1">
                  <c:v>Removable appliance breakage</c:v>
                </c:pt>
                <c:pt idx="2">
                  <c:v>Fixed appliance breakage</c:v>
                </c:pt>
                <c:pt idx="3">
                  <c:v>Retainer breakage</c:v>
                </c:pt>
                <c:pt idx="4">
                  <c:v>Sore mouth</c:v>
                </c:pt>
                <c:pt idx="5">
                  <c:v>Gingivitis</c:v>
                </c:pt>
                <c:pt idx="6">
                  <c:v>Repeat finish impressions</c:v>
                </c:pt>
              </c:strCache>
            </c:strRef>
          </c:cat>
          <c:val>
            <c:numRef>
              <c:f>'Complications subgroup'!$C$15:$I$15</c:f>
              <c:numCache>
                <c:formatCode>0%</c:formatCode>
                <c:ptCount val="7"/>
                <c:pt idx="0">
                  <c:v>0.16867469879518071</c:v>
                </c:pt>
                <c:pt idx="1">
                  <c:v>9.6385542168674704E-2</c:v>
                </c:pt>
                <c:pt idx="2">
                  <c:v>0.54216867469879515</c:v>
                </c:pt>
                <c:pt idx="3">
                  <c:v>9.6385542168674704E-2</c:v>
                </c:pt>
                <c:pt idx="4">
                  <c:v>0.67469879518072284</c:v>
                </c:pt>
                <c:pt idx="5">
                  <c:v>0.39759036144578314</c:v>
                </c:pt>
                <c:pt idx="6">
                  <c:v>9.6385542168674704E-2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1CB-8D4B-AA81-9DA6AA60C1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24882271"/>
        <c:axId val="1607502975"/>
      </c:lineChart>
      <c:catAx>
        <c:axId val="1624882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7502975"/>
        <c:crosses val="autoZero"/>
        <c:auto val="1"/>
        <c:lblAlgn val="ctr"/>
        <c:lblOffset val="100"/>
        <c:noMultiLvlLbl val="0"/>
      </c:catAx>
      <c:valAx>
        <c:axId val="160750297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  <a:r>
                  <a:rPr lang="en-GB" baseline="0"/>
                  <a:t> respondents reporting complication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4.215883879493966E-2"/>
              <c:y val="5.0925979143118062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4882271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992668637939238"/>
          <c:y val="0.7559808673550843"/>
          <c:w val="0.26194391840260473"/>
          <c:h val="0.129484888626404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'treatment impact'!$C$10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'treatment impact'!$D$9:$M$9</c:f>
              <c:strCache>
                <c:ptCount val="10"/>
                <c:pt idx="0">
                  <c:v>Pain</c:v>
                </c:pt>
                <c:pt idx="1">
                  <c:v>Difficulty sleeping</c:v>
                </c:pt>
                <c:pt idx="2">
                  <c:v>Limitations to eating/drinking</c:v>
                </c:pt>
                <c:pt idx="3">
                  <c:v>Effect on speech</c:v>
                </c:pt>
                <c:pt idx="4">
                  <c:v>Time off school/work</c:v>
                </c:pt>
                <c:pt idx="5">
                  <c:v>Dental health problems</c:v>
                </c:pt>
                <c:pt idx="6">
                  <c:v>Embarrassed to smile</c:v>
                </c:pt>
                <c:pt idx="7">
                  <c:v>Embarrassed to eat</c:v>
                </c:pt>
                <c:pt idx="8">
                  <c:v>Teased / bullied</c:v>
                </c:pt>
                <c:pt idx="9">
                  <c:v>Sad or unhappy with teeth</c:v>
                </c:pt>
              </c:strCache>
            </c:strRef>
          </c:cat>
          <c:val>
            <c:numRef>
              <c:f>'treatment impact'!$D$10:$M$10</c:f>
              <c:numCache>
                <c:formatCode>0%</c:formatCode>
                <c:ptCount val="10"/>
                <c:pt idx="0">
                  <c:v>0.48979591836734693</c:v>
                </c:pt>
                <c:pt idx="1">
                  <c:v>0.12244897959183673</c:v>
                </c:pt>
                <c:pt idx="2">
                  <c:v>0.40816326530612246</c:v>
                </c:pt>
                <c:pt idx="3">
                  <c:v>0.44897959183673469</c:v>
                </c:pt>
                <c:pt idx="4">
                  <c:v>0.16326530612244897</c:v>
                </c:pt>
                <c:pt idx="5">
                  <c:v>0</c:v>
                </c:pt>
                <c:pt idx="6">
                  <c:v>0.14285714285714285</c:v>
                </c:pt>
                <c:pt idx="7">
                  <c:v>8.1632653061224483E-2</c:v>
                </c:pt>
                <c:pt idx="8">
                  <c:v>6.1224489795918366E-2</c:v>
                </c:pt>
                <c:pt idx="9">
                  <c:v>0.14285714285714285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1F0-C345-9E03-1784C6A367FA}"/>
            </c:ext>
          </c:extLst>
        </c:ser>
        <c:ser>
          <c:idx val="1"/>
          <c:order val="1"/>
          <c:tx>
            <c:strRef>
              <c:f>'treatment impact'!$C$11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'treatment impact'!$D$9:$M$9</c:f>
              <c:strCache>
                <c:ptCount val="10"/>
                <c:pt idx="0">
                  <c:v>Pain</c:v>
                </c:pt>
                <c:pt idx="1">
                  <c:v>Difficulty sleeping</c:v>
                </c:pt>
                <c:pt idx="2">
                  <c:v>Limitations to eating/drinking</c:v>
                </c:pt>
                <c:pt idx="3">
                  <c:v>Effect on speech</c:v>
                </c:pt>
                <c:pt idx="4">
                  <c:v>Time off school/work</c:v>
                </c:pt>
                <c:pt idx="5">
                  <c:v>Dental health problems</c:v>
                </c:pt>
                <c:pt idx="6">
                  <c:v>Embarrassed to smile</c:v>
                </c:pt>
                <c:pt idx="7">
                  <c:v>Embarrassed to eat</c:v>
                </c:pt>
                <c:pt idx="8">
                  <c:v>Teased / bullied</c:v>
                </c:pt>
                <c:pt idx="9">
                  <c:v>Sad or unhappy with teeth</c:v>
                </c:pt>
              </c:strCache>
            </c:strRef>
          </c:cat>
          <c:val>
            <c:numRef>
              <c:f>'treatment impact'!$D$11:$M$11</c:f>
              <c:numCache>
                <c:formatCode>0%</c:formatCode>
                <c:ptCount val="10"/>
                <c:pt idx="0">
                  <c:v>0.6</c:v>
                </c:pt>
                <c:pt idx="1">
                  <c:v>0.3</c:v>
                </c:pt>
                <c:pt idx="2">
                  <c:v>0.41249999999999998</c:v>
                </c:pt>
                <c:pt idx="3">
                  <c:v>0.3125</c:v>
                </c:pt>
                <c:pt idx="4">
                  <c:v>0.15</c:v>
                </c:pt>
                <c:pt idx="5">
                  <c:v>8.7499999999999994E-2</c:v>
                </c:pt>
                <c:pt idx="6">
                  <c:v>0.21249999999999999</c:v>
                </c:pt>
                <c:pt idx="7">
                  <c:v>0.2</c:v>
                </c:pt>
                <c:pt idx="8">
                  <c:v>0.1</c:v>
                </c:pt>
                <c:pt idx="9">
                  <c:v>0.17499999999999999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F0-C345-9E03-1784C6A367FA}"/>
            </c:ext>
          </c:extLst>
        </c:ser>
        <c:ser>
          <c:idx val="2"/>
          <c:order val="2"/>
          <c:tx>
            <c:strRef>
              <c:f>'treatment impact'!$C$12</c:f>
              <c:strCache>
                <c:ptCount val="1"/>
                <c:pt idx="0">
                  <c:v>18y+ (n=68)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'treatment impact'!$D$9:$M$9</c:f>
              <c:strCache>
                <c:ptCount val="10"/>
                <c:pt idx="0">
                  <c:v>Pain</c:v>
                </c:pt>
                <c:pt idx="1">
                  <c:v>Difficulty sleeping</c:v>
                </c:pt>
                <c:pt idx="2">
                  <c:v>Limitations to eating/drinking</c:v>
                </c:pt>
                <c:pt idx="3">
                  <c:v>Effect on speech</c:v>
                </c:pt>
                <c:pt idx="4">
                  <c:v>Time off school/work</c:v>
                </c:pt>
                <c:pt idx="5">
                  <c:v>Dental health problems</c:v>
                </c:pt>
                <c:pt idx="6">
                  <c:v>Embarrassed to smile</c:v>
                </c:pt>
                <c:pt idx="7">
                  <c:v>Embarrassed to eat</c:v>
                </c:pt>
                <c:pt idx="8">
                  <c:v>Teased / bullied</c:v>
                </c:pt>
                <c:pt idx="9">
                  <c:v>Sad or unhappy with teeth</c:v>
                </c:pt>
              </c:strCache>
            </c:strRef>
          </c:cat>
          <c:val>
            <c:numRef>
              <c:f>'treatment impact'!$D$12:$M$12</c:f>
              <c:numCache>
                <c:formatCode>0%</c:formatCode>
                <c:ptCount val="10"/>
                <c:pt idx="0">
                  <c:v>0.5</c:v>
                </c:pt>
                <c:pt idx="1">
                  <c:v>8.8235294117647065E-2</c:v>
                </c:pt>
                <c:pt idx="2">
                  <c:v>0.39705882352941174</c:v>
                </c:pt>
                <c:pt idx="3">
                  <c:v>0.30882352941176472</c:v>
                </c:pt>
                <c:pt idx="4">
                  <c:v>0.27941176470588236</c:v>
                </c:pt>
                <c:pt idx="5">
                  <c:v>5.8823529411764705E-2</c:v>
                </c:pt>
                <c:pt idx="6">
                  <c:v>0.16176470588235295</c:v>
                </c:pt>
                <c:pt idx="7">
                  <c:v>0.19117647058823528</c:v>
                </c:pt>
                <c:pt idx="8">
                  <c:v>7.3529411764705885E-2</c:v>
                </c:pt>
                <c:pt idx="9">
                  <c:v>0.13235294117647059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1F0-C345-9E03-1784C6A36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608267919"/>
        <c:axId val="1570249359"/>
      </c:lineChart>
      <c:catAx>
        <c:axId val="1608267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0249359"/>
        <c:crosses val="autoZero"/>
        <c:auto val="1"/>
        <c:lblAlgn val="ctr"/>
        <c:lblOffset val="100"/>
        <c:noMultiLvlLbl val="0"/>
      </c:catAx>
      <c:valAx>
        <c:axId val="157024935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RESPONDETNS SCORING 1-2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826791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200526050473313"/>
          <c:y val="0.88908439535832107"/>
          <c:w val="0.61598947899053369"/>
          <c:h val="6.2651264563713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'treatment impact'!$C$14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'treatment impact'!$D$13:$M$13</c:f>
              <c:strCache>
                <c:ptCount val="10"/>
                <c:pt idx="0">
                  <c:v>Pain</c:v>
                </c:pt>
                <c:pt idx="1">
                  <c:v>Difficulty sleeping</c:v>
                </c:pt>
                <c:pt idx="2">
                  <c:v>Limitations to eating/drinking</c:v>
                </c:pt>
                <c:pt idx="3">
                  <c:v>Effect on speech</c:v>
                </c:pt>
                <c:pt idx="4">
                  <c:v>Time off school/work</c:v>
                </c:pt>
                <c:pt idx="5">
                  <c:v>Dental health problems</c:v>
                </c:pt>
                <c:pt idx="6">
                  <c:v>Embarrassed to smile</c:v>
                </c:pt>
                <c:pt idx="7">
                  <c:v>Embarrassed to eat</c:v>
                </c:pt>
                <c:pt idx="8">
                  <c:v>Teased / bullied</c:v>
                </c:pt>
                <c:pt idx="9">
                  <c:v>Sad or unhappy with teeth</c:v>
                </c:pt>
              </c:strCache>
            </c:strRef>
          </c:cat>
          <c:val>
            <c:numRef>
              <c:f>'treatment impact'!$D$14:$M$14</c:f>
              <c:numCache>
                <c:formatCode>0%</c:formatCode>
                <c:ptCount val="10"/>
                <c:pt idx="0">
                  <c:v>0.59166666666666667</c:v>
                </c:pt>
                <c:pt idx="1">
                  <c:v>0.22500000000000001</c:v>
                </c:pt>
                <c:pt idx="2">
                  <c:v>0.45833333333333331</c:v>
                </c:pt>
                <c:pt idx="3">
                  <c:v>0.375</c:v>
                </c:pt>
                <c:pt idx="4">
                  <c:v>0.16666666666666666</c:v>
                </c:pt>
                <c:pt idx="5">
                  <c:v>5.8333333333333334E-2</c:v>
                </c:pt>
                <c:pt idx="6">
                  <c:v>0.17499999999999999</c:v>
                </c:pt>
                <c:pt idx="7">
                  <c:v>0.16666666666666666</c:v>
                </c:pt>
                <c:pt idx="8">
                  <c:v>6.6666666666666666E-2</c:v>
                </c:pt>
                <c:pt idx="9">
                  <c:v>0.15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DC-B84D-98F6-A6103808B446}"/>
            </c:ext>
          </c:extLst>
        </c:ser>
        <c:ser>
          <c:idx val="1"/>
          <c:order val="1"/>
          <c:tx>
            <c:strRef>
              <c:f>'treatment impact'!$C$15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'treatment impact'!$D$13:$M$13</c:f>
              <c:strCache>
                <c:ptCount val="10"/>
                <c:pt idx="0">
                  <c:v>Pain</c:v>
                </c:pt>
                <c:pt idx="1">
                  <c:v>Difficulty sleeping</c:v>
                </c:pt>
                <c:pt idx="2">
                  <c:v>Limitations to eating/drinking</c:v>
                </c:pt>
                <c:pt idx="3">
                  <c:v>Effect on speech</c:v>
                </c:pt>
                <c:pt idx="4">
                  <c:v>Time off school/work</c:v>
                </c:pt>
                <c:pt idx="5">
                  <c:v>Dental health problems</c:v>
                </c:pt>
                <c:pt idx="6">
                  <c:v>Embarrassed to smile</c:v>
                </c:pt>
                <c:pt idx="7">
                  <c:v>Embarrassed to eat</c:v>
                </c:pt>
                <c:pt idx="8">
                  <c:v>Teased / bullied</c:v>
                </c:pt>
                <c:pt idx="9">
                  <c:v>Sad or unhappy with teeth</c:v>
                </c:pt>
              </c:strCache>
            </c:strRef>
          </c:cat>
          <c:val>
            <c:numRef>
              <c:f>'treatment impact'!$D$15:$M$15</c:f>
              <c:numCache>
                <c:formatCode>0%</c:formatCode>
                <c:ptCount val="10"/>
                <c:pt idx="0">
                  <c:v>0.48192771084337349</c:v>
                </c:pt>
                <c:pt idx="1">
                  <c:v>0.10843373493975904</c:v>
                </c:pt>
                <c:pt idx="2">
                  <c:v>0.3493975903614458</c:v>
                </c:pt>
                <c:pt idx="3">
                  <c:v>0.30120481927710846</c:v>
                </c:pt>
                <c:pt idx="4">
                  <c:v>0.24096385542168675</c:v>
                </c:pt>
                <c:pt idx="5">
                  <c:v>6.0240963855421686E-2</c:v>
                </c:pt>
                <c:pt idx="6">
                  <c:v>0.16867469879518071</c:v>
                </c:pt>
                <c:pt idx="7">
                  <c:v>0.15662650602409639</c:v>
                </c:pt>
                <c:pt idx="8">
                  <c:v>9.6385542168674704E-2</c:v>
                </c:pt>
                <c:pt idx="9">
                  <c:v>0.14457831325301204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DC-B84D-98F6-A6103808B4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114471119"/>
        <c:axId val="1611334767"/>
      </c:lineChart>
      <c:catAx>
        <c:axId val="1114471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1334767"/>
        <c:crosses val="autoZero"/>
        <c:auto val="1"/>
        <c:lblAlgn val="ctr"/>
        <c:lblOffset val="100"/>
        <c:noMultiLvlLbl val="0"/>
      </c:catAx>
      <c:valAx>
        <c:axId val="161133476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scoring 1 or 2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1447111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'Outcome subgroup'!$C$10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'Outcome subgroup'!$D$9:$S$9</c:f>
              <c:strCache>
                <c:ptCount val="16"/>
                <c:pt idx="0">
                  <c:v>Spaces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Position of teeth</c:v>
                </c:pt>
                <c:pt idx="5">
                  <c:v>Ectopic</c:v>
                </c:pt>
                <c:pt idx="6">
                  <c:v>Pain</c:v>
                </c:pt>
                <c:pt idx="7">
                  <c:v>Eating</c:v>
                </c:pt>
                <c:pt idx="8">
                  <c:v>Cleaning</c:v>
                </c:pt>
                <c:pt idx="9">
                  <c:v>Dental health</c:v>
                </c:pt>
                <c:pt idx="10">
                  <c:v>Embarrassment smiling</c:v>
                </c:pt>
                <c:pt idx="11">
                  <c:v>Embarrassent eating</c:v>
                </c:pt>
                <c:pt idx="12">
                  <c:v>Teasing/bullying</c:v>
                </c:pt>
                <c:pt idx="13">
                  <c:v>Confidence</c:v>
                </c:pt>
                <c:pt idx="14">
                  <c:v>Dental appearance</c:v>
                </c:pt>
                <c:pt idx="15">
                  <c:v>Happiness with teeth</c:v>
                </c:pt>
              </c:strCache>
            </c:strRef>
          </c:cat>
          <c:val>
            <c:numRef>
              <c:f>'Outcome subgroup'!$D$10:$S$10</c:f>
              <c:numCache>
                <c:formatCode>0%</c:formatCode>
                <c:ptCount val="16"/>
                <c:pt idx="0">
                  <c:v>0.83673469387755106</c:v>
                </c:pt>
                <c:pt idx="1">
                  <c:v>0.83673469387755106</c:v>
                </c:pt>
                <c:pt idx="2">
                  <c:v>0.77551020408163263</c:v>
                </c:pt>
                <c:pt idx="3">
                  <c:v>0.75510204081632648</c:v>
                </c:pt>
                <c:pt idx="4">
                  <c:v>0.7142857142857143</c:v>
                </c:pt>
                <c:pt idx="5">
                  <c:v>0.67346938775510201</c:v>
                </c:pt>
                <c:pt idx="6">
                  <c:v>0.34693877551020408</c:v>
                </c:pt>
                <c:pt idx="7">
                  <c:v>0.34693877551020408</c:v>
                </c:pt>
                <c:pt idx="8">
                  <c:v>0.53061224489795922</c:v>
                </c:pt>
                <c:pt idx="9">
                  <c:v>0.48979591836734693</c:v>
                </c:pt>
                <c:pt idx="10">
                  <c:v>0.67346938775510201</c:v>
                </c:pt>
                <c:pt idx="11">
                  <c:v>0.48979591836734693</c:v>
                </c:pt>
                <c:pt idx="12">
                  <c:v>0.44897959183673469</c:v>
                </c:pt>
                <c:pt idx="13">
                  <c:v>0.81632653061224492</c:v>
                </c:pt>
                <c:pt idx="14">
                  <c:v>0.93877551020408168</c:v>
                </c:pt>
                <c:pt idx="15">
                  <c:v>0.93877551020408168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B0D-F94A-8897-6B7E5900ADA2}"/>
            </c:ext>
          </c:extLst>
        </c:ser>
        <c:ser>
          <c:idx val="1"/>
          <c:order val="1"/>
          <c:tx>
            <c:strRef>
              <c:f>'Outcome subgroup'!$C$11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'Outcome subgroup'!$D$9:$S$9</c:f>
              <c:strCache>
                <c:ptCount val="16"/>
                <c:pt idx="0">
                  <c:v>Spaces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Position of teeth</c:v>
                </c:pt>
                <c:pt idx="5">
                  <c:v>Ectopic</c:v>
                </c:pt>
                <c:pt idx="6">
                  <c:v>Pain</c:v>
                </c:pt>
                <c:pt idx="7">
                  <c:v>Eating</c:v>
                </c:pt>
                <c:pt idx="8">
                  <c:v>Cleaning</c:v>
                </c:pt>
                <c:pt idx="9">
                  <c:v>Dental health</c:v>
                </c:pt>
                <c:pt idx="10">
                  <c:v>Embarrassment smiling</c:v>
                </c:pt>
                <c:pt idx="11">
                  <c:v>Embarrassent eating</c:v>
                </c:pt>
                <c:pt idx="12">
                  <c:v>Teasing/bullying</c:v>
                </c:pt>
                <c:pt idx="13">
                  <c:v>Confidence</c:v>
                </c:pt>
                <c:pt idx="14">
                  <c:v>Dental appearance</c:v>
                </c:pt>
                <c:pt idx="15">
                  <c:v>Happiness with teeth</c:v>
                </c:pt>
              </c:strCache>
            </c:strRef>
          </c:cat>
          <c:val>
            <c:numRef>
              <c:f>'Outcome subgroup'!$D$11:$S$11</c:f>
              <c:numCache>
                <c:formatCode>0%</c:formatCode>
                <c:ptCount val="16"/>
                <c:pt idx="0">
                  <c:v>0.82499999999999996</c:v>
                </c:pt>
                <c:pt idx="1">
                  <c:v>0.9375</c:v>
                </c:pt>
                <c:pt idx="2">
                  <c:v>0.78749999999999998</c:v>
                </c:pt>
                <c:pt idx="3">
                  <c:v>0.8125</c:v>
                </c:pt>
                <c:pt idx="4">
                  <c:v>0.78749999999999998</c:v>
                </c:pt>
                <c:pt idx="5">
                  <c:v>0.78749999999999998</c:v>
                </c:pt>
                <c:pt idx="6">
                  <c:v>0.45</c:v>
                </c:pt>
                <c:pt idx="7">
                  <c:v>0.5</c:v>
                </c:pt>
                <c:pt idx="8">
                  <c:v>0.6</c:v>
                </c:pt>
                <c:pt idx="9">
                  <c:v>0.61250000000000004</c:v>
                </c:pt>
                <c:pt idx="10">
                  <c:v>0.75</c:v>
                </c:pt>
                <c:pt idx="11">
                  <c:v>0.55000000000000004</c:v>
                </c:pt>
                <c:pt idx="12">
                  <c:v>0.48749999999999999</c:v>
                </c:pt>
                <c:pt idx="13">
                  <c:v>0.82499999999999996</c:v>
                </c:pt>
                <c:pt idx="14">
                  <c:v>0.9375</c:v>
                </c:pt>
                <c:pt idx="15">
                  <c:v>0.9375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B0D-F94A-8897-6B7E5900ADA2}"/>
            </c:ext>
          </c:extLst>
        </c:ser>
        <c:ser>
          <c:idx val="2"/>
          <c:order val="2"/>
          <c:tx>
            <c:strRef>
              <c:f>'Outcome subgroup'!$C$12</c:f>
              <c:strCache>
                <c:ptCount val="1"/>
                <c:pt idx="0">
                  <c:v>18y+ (n=68)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'Outcome subgroup'!$D$9:$S$9</c:f>
              <c:strCache>
                <c:ptCount val="16"/>
                <c:pt idx="0">
                  <c:v>Spaces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Position of teeth</c:v>
                </c:pt>
                <c:pt idx="5">
                  <c:v>Ectopic</c:v>
                </c:pt>
                <c:pt idx="6">
                  <c:v>Pain</c:v>
                </c:pt>
                <c:pt idx="7">
                  <c:v>Eating</c:v>
                </c:pt>
                <c:pt idx="8">
                  <c:v>Cleaning</c:v>
                </c:pt>
                <c:pt idx="9">
                  <c:v>Dental health</c:v>
                </c:pt>
                <c:pt idx="10">
                  <c:v>Embarrassment smiling</c:v>
                </c:pt>
                <c:pt idx="11">
                  <c:v>Embarrassent eating</c:v>
                </c:pt>
                <c:pt idx="12">
                  <c:v>Teasing/bullying</c:v>
                </c:pt>
                <c:pt idx="13">
                  <c:v>Confidence</c:v>
                </c:pt>
                <c:pt idx="14">
                  <c:v>Dental appearance</c:v>
                </c:pt>
                <c:pt idx="15">
                  <c:v>Happiness with teeth</c:v>
                </c:pt>
              </c:strCache>
            </c:strRef>
          </c:cat>
          <c:val>
            <c:numRef>
              <c:f>'Outcome subgroup'!$D$12:$S$12</c:f>
              <c:numCache>
                <c:formatCode>0%</c:formatCode>
                <c:ptCount val="16"/>
                <c:pt idx="0">
                  <c:v>0.88235294117647056</c:v>
                </c:pt>
                <c:pt idx="1">
                  <c:v>0.88235294117647056</c:v>
                </c:pt>
                <c:pt idx="2">
                  <c:v>0.77941176470588236</c:v>
                </c:pt>
                <c:pt idx="3">
                  <c:v>0.83823529411764708</c:v>
                </c:pt>
                <c:pt idx="4">
                  <c:v>0.66176470588235292</c:v>
                </c:pt>
                <c:pt idx="5">
                  <c:v>0.73529411764705888</c:v>
                </c:pt>
                <c:pt idx="6">
                  <c:v>0.27941176470588236</c:v>
                </c:pt>
                <c:pt idx="7">
                  <c:v>0.35294117647058826</c:v>
                </c:pt>
                <c:pt idx="8">
                  <c:v>0.5</c:v>
                </c:pt>
                <c:pt idx="9">
                  <c:v>0.51470588235294112</c:v>
                </c:pt>
                <c:pt idx="10">
                  <c:v>0.79411764705882348</c:v>
                </c:pt>
                <c:pt idx="11">
                  <c:v>0.61764705882352944</c:v>
                </c:pt>
                <c:pt idx="12">
                  <c:v>0.48529411764705882</c:v>
                </c:pt>
                <c:pt idx="13">
                  <c:v>0.82352941176470584</c:v>
                </c:pt>
                <c:pt idx="14">
                  <c:v>0.94117647058823528</c:v>
                </c:pt>
                <c:pt idx="15">
                  <c:v>0.94117647058823528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FB0D-F94A-8897-6B7E5900A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156654719"/>
        <c:axId val="1159920543"/>
      </c:lineChart>
      <c:catAx>
        <c:axId val="1156654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9920543"/>
        <c:crosses val="autoZero"/>
        <c:auto val="1"/>
        <c:lblAlgn val="ctr"/>
        <c:lblOffset val="100"/>
        <c:noMultiLvlLbl val="0"/>
      </c:catAx>
      <c:valAx>
        <c:axId val="115992054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</a:t>
                </a:r>
                <a:r>
                  <a:rPr lang="en-GB" baseline="0"/>
                  <a:t> respondents scoring 4 or 5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56654719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'Outcome subgroup'!$C$14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'Outcome subgroup'!$D$13:$S$13</c:f>
              <c:strCache>
                <c:ptCount val="16"/>
                <c:pt idx="0">
                  <c:v>Spaces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Position of teeth</c:v>
                </c:pt>
                <c:pt idx="5">
                  <c:v>Ectopic</c:v>
                </c:pt>
                <c:pt idx="6">
                  <c:v>Pain</c:v>
                </c:pt>
                <c:pt idx="7">
                  <c:v>Eating</c:v>
                </c:pt>
                <c:pt idx="8">
                  <c:v>Cleaning</c:v>
                </c:pt>
                <c:pt idx="9">
                  <c:v>Dental health</c:v>
                </c:pt>
                <c:pt idx="10">
                  <c:v>Embarrassment smiling</c:v>
                </c:pt>
                <c:pt idx="11">
                  <c:v>Embarrassent eating</c:v>
                </c:pt>
                <c:pt idx="12">
                  <c:v>Teasing/bullying</c:v>
                </c:pt>
                <c:pt idx="13">
                  <c:v>Confidence</c:v>
                </c:pt>
                <c:pt idx="14">
                  <c:v>Dental appearance</c:v>
                </c:pt>
                <c:pt idx="15">
                  <c:v>Happiness with teeth</c:v>
                </c:pt>
              </c:strCache>
            </c:strRef>
          </c:cat>
          <c:val>
            <c:numRef>
              <c:f>'Outcome subgroup'!$D$14:$S$14</c:f>
              <c:numCache>
                <c:formatCode>0%</c:formatCode>
                <c:ptCount val="16"/>
                <c:pt idx="0">
                  <c:v>0.81666666666666665</c:v>
                </c:pt>
                <c:pt idx="1">
                  <c:v>0.9</c:v>
                </c:pt>
                <c:pt idx="2">
                  <c:v>0.76666666666666672</c:v>
                </c:pt>
                <c:pt idx="3">
                  <c:v>0.78333333333333333</c:v>
                </c:pt>
                <c:pt idx="4">
                  <c:v>0.72499999999999998</c:v>
                </c:pt>
                <c:pt idx="5">
                  <c:v>0.7416666666666667</c:v>
                </c:pt>
                <c:pt idx="6">
                  <c:v>0.39166666666666666</c:v>
                </c:pt>
                <c:pt idx="7">
                  <c:v>0.43333333333333335</c:v>
                </c:pt>
                <c:pt idx="8">
                  <c:v>0.53333333333333333</c:v>
                </c:pt>
                <c:pt idx="9">
                  <c:v>0.51666666666666672</c:v>
                </c:pt>
                <c:pt idx="10">
                  <c:v>0.7416666666666667</c:v>
                </c:pt>
                <c:pt idx="11">
                  <c:v>0.53333333333333333</c:v>
                </c:pt>
                <c:pt idx="12">
                  <c:v>0.5</c:v>
                </c:pt>
                <c:pt idx="13">
                  <c:v>0.83333333333333337</c:v>
                </c:pt>
                <c:pt idx="14">
                  <c:v>0.94166666666666665</c:v>
                </c:pt>
                <c:pt idx="15">
                  <c:v>0.94166666666666665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BE-AA44-8339-82BF7D09EBE9}"/>
            </c:ext>
          </c:extLst>
        </c:ser>
        <c:ser>
          <c:idx val="1"/>
          <c:order val="1"/>
          <c:tx>
            <c:strRef>
              <c:f>'Outcome subgroup'!$C$15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'Outcome subgroup'!$D$13:$S$13</c:f>
              <c:strCache>
                <c:ptCount val="16"/>
                <c:pt idx="0">
                  <c:v>Spaces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Position of teeth</c:v>
                </c:pt>
                <c:pt idx="5">
                  <c:v>Ectopic</c:v>
                </c:pt>
                <c:pt idx="6">
                  <c:v>Pain</c:v>
                </c:pt>
                <c:pt idx="7">
                  <c:v>Eating</c:v>
                </c:pt>
                <c:pt idx="8">
                  <c:v>Cleaning</c:v>
                </c:pt>
                <c:pt idx="9">
                  <c:v>Dental health</c:v>
                </c:pt>
                <c:pt idx="10">
                  <c:v>Embarrassment smiling</c:v>
                </c:pt>
                <c:pt idx="11">
                  <c:v>Embarrassent eating</c:v>
                </c:pt>
                <c:pt idx="12">
                  <c:v>Teasing/bullying</c:v>
                </c:pt>
                <c:pt idx="13">
                  <c:v>Confidence</c:v>
                </c:pt>
                <c:pt idx="14">
                  <c:v>Dental appearance</c:v>
                </c:pt>
                <c:pt idx="15">
                  <c:v>Happiness with teeth</c:v>
                </c:pt>
              </c:strCache>
            </c:strRef>
          </c:cat>
          <c:val>
            <c:numRef>
              <c:f>'Outcome subgroup'!$D$15:$S$15</c:f>
              <c:numCache>
                <c:formatCode>0%</c:formatCode>
                <c:ptCount val="16"/>
                <c:pt idx="0">
                  <c:v>0.89156626506024095</c:v>
                </c:pt>
                <c:pt idx="1">
                  <c:v>0.87951807228915657</c:v>
                </c:pt>
                <c:pt idx="2">
                  <c:v>0.81927710843373491</c:v>
                </c:pt>
                <c:pt idx="3">
                  <c:v>0.84337349397590367</c:v>
                </c:pt>
                <c:pt idx="4">
                  <c:v>0.79518072289156627</c:v>
                </c:pt>
                <c:pt idx="5">
                  <c:v>0.74698795180722888</c:v>
                </c:pt>
                <c:pt idx="6">
                  <c:v>0.33734939759036142</c:v>
                </c:pt>
                <c:pt idx="7">
                  <c:v>0.42168674698795183</c:v>
                </c:pt>
                <c:pt idx="8">
                  <c:v>0.55421686746987953</c:v>
                </c:pt>
                <c:pt idx="9">
                  <c:v>0.57831325301204817</c:v>
                </c:pt>
                <c:pt idx="10">
                  <c:v>0.74698795180722888</c:v>
                </c:pt>
                <c:pt idx="11">
                  <c:v>0.59036144578313254</c:v>
                </c:pt>
                <c:pt idx="12">
                  <c:v>0.45783132530120479</c:v>
                </c:pt>
                <c:pt idx="13">
                  <c:v>0.83132530120481929</c:v>
                </c:pt>
                <c:pt idx="14">
                  <c:v>0.93975903614457834</c:v>
                </c:pt>
                <c:pt idx="15">
                  <c:v>0.92771084337349397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BE-AA44-8339-82BF7D09EB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161483647"/>
        <c:axId val="1181784527"/>
      </c:lineChart>
      <c:catAx>
        <c:axId val="11614836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1784527"/>
        <c:crosses val="autoZero"/>
        <c:auto val="1"/>
        <c:lblAlgn val="ctr"/>
        <c:lblOffset val="100"/>
        <c:noMultiLvlLbl val="0"/>
      </c:catAx>
      <c:valAx>
        <c:axId val="1181784527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scoring 4 or 5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1483647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'Pre-tx subgroup'!$C$14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'Pre-tx subgroup'!$D$13:$T$13</c:f>
              <c:strCache>
                <c:ptCount val="17"/>
                <c:pt idx="0">
                  <c:v>Spacing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Too many teeth</c:v>
                </c:pt>
                <c:pt idx="5">
                  <c:v>Too few teeth</c:v>
                </c:pt>
                <c:pt idx="6">
                  <c:v>Ectopic</c:v>
                </c:pt>
                <c:pt idx="7">
                  <c:v>Pain</c:v>
                </c:pt>
                <c:pt idx="8">
                  <c:v>Difficulty sleeping</c:v>
                </c:pt>
                <c:pt idx="9">
                  <c:v>Difficulty eating</c:v>
                </c:pt>
                <c:pt idx="10">
                  <c:v>Difficulty cleaning</c:v>
                </c:pt>
                <c:pt idx="11">
                  <c:v>Difficulty speaking</c:v>
                </c:pt>
                <c:pt idx="12">
                  <c:v>Dental health</c:v>
                </c:pt>
                <c:pt idx="13">
                  <c:v>Embarrassed to smile</c:v>
                </c:pt>
                <c:pt idx="14">
                  <c:v>Embarrassed to eat</c:v>
                </c:pt>
                <c:pt idx="15">
                  <c:v>Teased / bullied</c:v>
                </c:pt>
                <c:pt idx="16">
                  <c:v>Sad / unhappy with teeth</c:v>
                </c:pt>
              </c:strCache>
            </c:strRef>
          </c:cat>
          <c:val>
            <c:numRef>
              <c:f>'Pre-tx subgroup'!$D$14:$T$14</c:f>
              <c:numCache>
                <c:formatCode>0%</c:formatCode>
                <c:ptCount val="17"/>
                <c:pt idx="0">
                  <c:v>0.55000000000000004</c:v>
                </c:pt>
                <c:pt idx="1">
                  <c:v>0.91666666666666663</c:v>
                </c:pt>
                <c:pt idx="2">
                  <c:v>0.47499999999999998</c:v>
                </c:pt>
                <c:pt idx="3">
                  <c:v>0.625</c:v>
                </c:pt>
                <c:pt idx="4">
                  <c:v>0.36666666666666664</c:v>
                </c:pt>
                <c:pt idx="5">
                  <c:v>4.1666666666666664E-2</c:v>
                </c:pt>
                <c:pt idx="6">
                  <c:v>0.52500000000000002</c:v>
                </c:pt>
                <c:pt idx="7">
                  <c:v>0.25833333333333336</c:v>
                </c:pt>
                <c:pt idx="8">
                  <c:v>5.8333333333333334E-2</c:v>
                </c:pt>
                <c:pt idx="9">
                  <c:v>0.15</c:v>
                </c:pt>
                <c:pt idx="10">
                  <c:v>0.21666666666666667</c:v>
                </c:pt>
                <c:pt idx="11">
                  <c:v>0.10833333333333334</c:v>
                </c:pt>
                <c:pt idx="12">
                  <c:v>9.166666666666666E-2</c:v>
                </c:pt>
                <c:pt idx="13">
                  <c:v>0.59166666666666667</c:v>
                </c:pt>
                <c:pt idx="14">
                  <c:v>0.2</c:v>
                </c:pt>
                <c:pt idx="15">
                  <c:v>0.24166666666666667</c:v>
                </c:pt>
                <c:pt idx="16">
                  <c:v>0.56666666666666665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53-044F-BD96-374DA18782FE}"/>
            </c:ext>
          </c:extLst>
        </c:ser>
        <c:ser>
          <c:idx val="1"/>
          <c:order val="1"/>
          <c:tx>
            <c:strRef>
              <c:f>'Pre-tx subgroup'!$C$15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'Pre-tx subgroup'!$D$13:$T$13</c:f>
              <c:strCache>
                <c:ptCount val="17"/>
                <c:pt idx="0">
                  <c:v>Spacing</c:v>
                </c:pt>
                <c:pt idx="1">
                  <c:v>Alignment</c:v>
                </c:pt>
                <c:pt idx="2">
                  <c:v>Overjet</c:v>
                </c:pt>
                <c:pt idx="3">
                  <c:v>Overlapped</c:v>
                </c:pt>
                <c:pt idx="4">
                  <c:v>Too many teeth</c:v>
                </c:pt>
                <c:pt idx="5">
                  <c:v>Too few teeth</c:v>
                </c:pt>
                <c:pt idx="6">
                  <c:v>Ectopic</c:v>
                </c:pt>
                <c:pt idx="7">
                  <c:v>Pain</c:v>
                </c:pt>
                <c:pt idx="8">
                  <c:v>Difficulty sleeping</c:v>
                </c:pt>
                <c:pt idx="9">
                  <c:v>Difficulty eating</c:v>
                </c:pt>
                <c:pt idx="10">
                  <c:v>Difficulty cleaning</c:v>
                </c:pt>
                <c:pt idx="11">
                  <c:v>Difficulty speaking</c:v>
                </c:pt>
                <c:pt idx="12">
                  <c:v>Dental health</c:v>
                </c:pt>
                <c:pt idx="13">
                  <c:v>Embarrassed to smile</c:v>
                </c:pt>
                <c:pt idx="14">
                  <c:v>Embarrassed to eat</c:v>
                </c:pt>
                <c:pt idx="15">
                  <c:v>Teased / bullied</c:v>
                </c:pt>
                <c:pt idx="16">
                  <c:v>Sad / unhappy with teeth</c:v>
                </c:pt>
              </c:strCache>
            </c:strRef>
          </c:cat>
          <c:val>
            <c:numRef>
              <c:f>'Pre-tx subgroup'!$D$15:$T$15</c:f>
              <c:numCache>
                <c:formatCode>0%</c:formatCode>
                <c:ptCount val="17"/>
                <c:pt idx="0">
                  <c:v>0.50602409638554213</c:v>
                </c:pt>
                <c:pt idx="1">
                  <c:v>0.84337349397590367</c:v>
                </c:pt>
                <c:pt idx="2">
                  <c:v>0.49397590361445781</c:v>
                </c:pt>
                <c:pt idx="3">
                  <c:v>0.46987951807228917</c:v>
                </c:pt>
                <c:pt idx="4">
                  <c:v>0.31325301204819278</c:v>
                </c:pt>
                <c:pt idx="5">
                  <c:v>0.10843373493975904</c:v>
                </c:pt>
                <c:pt idx="6">
                  <c:v>0.37349397590361444</c:v>
                </c:pt>
                <c:pt idx="7">
                  <c:v>0.3253012048192771</c:v>
                </c:pt>
                <c:pt idx="8">
                  <c:v>8.4337349397590355E-2</c:v>
                </c:pt>
                <c:pt idx="9">
                  <c:v>0.26506024096385544</c:v>
                </c:pt>
                <c:pt idx="10">
                  <c:v>0.31325301204819278</c:v>
                </c:pt>
                <c:pt idx="11">
                  <c:v>0.14457831325301204</c:v>
                </c:pt>
                <c:pt idx="12">
                  <c:v>0.13253012048192772</c:v>
                </c:pt>
                <c:pt idx="13">
                  <c:v>0.68674698795180722</c:v>
                </c:pt>
                <c:pt idx="14">
                  <c:v>0.26506024096385544</c:v>
                </c:pt>
                <c:pt idx="15">
                  <c:v>0.30120481927710846</c:v>
                </c:pt>
                <c:pt idx="16">
                  <c:v>0.55421686746987953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53-044F-BD96-374DA18782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82641728"/>
        <c:axId val="94656992"/>
      </c:lineChart>
      <c:catAx>
        <c:axId val="8264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656992"/>
        <c:crosses val="autoZero"/>
        <c:auto val="1"/>
        <c:lblAlgn val="ctr"/>
        <c:lblOffset val="100"/>
        <c:noMultiLvlLbl val="0"/>
      </c:catAx>
      <c:valAx>
        <c:axId val="9465699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reporting 'some' or 'a lot'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26417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34908505635108"/>
          <c:y val="5.0925925925925923E-2"/>
          <c:w val="0.82309526710005132"/>
          <c:h val="0.49024606299212597"/>
        </c:manualLayout>
      </c:layout>
      <c:lineChart>
        <c:grouping val="standard"/>
        <c:varyColors val="0"/>
        <c:ser>
          <c:idx val="0"/>
          <c:order val="0"/>
          <c:tx>
            <c:strRef>
              <c:f>'Expectations subgroup'!$C$10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'Expectations subgroup'!$D$9:$L$9</c:f>
              <c:strCache>
                <c:ptCount val="9"/>
                <c:pt idx="0">
                  <c:v>Less pain</c:v>
                </c:pt>
                <c:pt idx="1">
                  <c:v>Better sleep</c:v>
                </c:pt>
                <c:pt idx="2">
                  <c:v>Eating will be easier</c:v>
                </c:pt>
                <c:pt idx="3">
                  <c:v>Cleaning will be easier</c:v>
                </c:pt>
                <c:pt idx="4">
                  <c:v>Confidence to smile </c:v>
                </c:pt>
                <c:pt idx="5">
                  <c:v>Confidence to eat in public</c:v>
                </c:pt>
                <c:pt idx="6">
                  <c:v>Less teasing / bullying</c:v>
                </c:pt>
                <c:pt idx="7">
                  <c:v>Being happier about teeth</c:v>
                </c:pt>
                <c:pt idx="8">
                  <c:v>Teeth look better</c:v>
                </c:pt>
              </c:strCache>
            </c:strRef>
          </c:cat>
          <c:val>
            <c:numRef>
              <c:f>'Expectations subgroup'!$D$10:$L$10</c:f>
              <c:numCache>
                <c:formatCode>0%</c:formatCode>
                <c:ptCount val="9"/>
                <c:pt idx="0">
                  <c:v>0.32653061224489793</c:v>
                </c:pt>
                <c:pt idx="1">
                  <c:v>0.16326530612244897</c:v>
                </c:pt>
                <c:pt idx="2">
                  <c:v>0.40816326530612246</c:v>
                </c:pt>
                <c:pt idx="3">
                  <c:v>0.51020408163265307</c:v>
                </c:pt>
                <c:pt idx="4">
                  <c:v>0.67346938775510201</c:v>
                </c:pt>
                <c:pt idx="5">
                  <c:v>0.83673469387755106</c:v>
                </c:pt>
                <c:pt idx="6">
                  <c:v>0.5714285714285714</c:v>
                </c:pt>
                <c:pt idx="7">
                  <c:v>0.40816326530612246</c:v>
                </c:pt>
                <c:pt idx="8">
                  <c:v>0.77551020408163263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68-894C-B17F-87EABB56CFD4}"/>
            </c:ext>
          </c:extLst>
        </c:ser>
        <c:ser>
          <c:idx val="1"/>
          <c:order val="1"/>
          <c:tx>
            <c:strRef>
              <c:f>'Expectations subgroup'!$C$11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'Expectations subgroup'!$D$9:$L$9</c:f>
              <c:strCache>
                <c:ptCount val="9"/>
                <c:pt idx="0">
                  <c:v>Less pain</c:v>
                </c:pt>
                <c:pt idx="1">
                  <c:v>Better sleep</c:v>
                </c:pt>
                <c:pt idx="2">
                  <c:v>Eating will be easier</c:v>
                </c:pt>
                <c:pt idx="3">
                  <c:v>Cleaning will be easier</c:v>
                </c:pt>
                <c:pt idx="4">
                  <c:v>Confidence to smile </c:v>
                </c:pt>
                <c:pt idx="5">
                  <c:v>Confidence to eat in public</c:v>
                </c:pt>
                <c:pt idx="6">
                  <c:v>Less teasing / bullying</c:v>
                </c:pt>
                <c:pt idx="7">
                  <c:v>Being happier about teeth</c:v>
                </c:pt>
                <c:pt idx="8">
                  <c:v>Teeth look better</c:v>
                </c:pt>
              </c:strCache>
            </c:strRef>
          </c:cat>
          <c:val>
            <c:numRef>
              <c:f>'Expectations subgroup'!$D$11:$L$11</c:f>
              <c:numCache>
                <c:formatCode>0%</c:formatCode>
                <c:ptCount val="9"/>
                <c:pt idx="0">
                  <c:v>0.4375</c:v>
                </c:pt>
                <c:pt idx="1">
                  <c:v>0.33750000000000002</c:v>
                </c:pt>
                <c:pt idx="2">
                  <c:v>0.48749999999999999</c:v>
                </c:pt>
                <c:pt idx="3">
                  <c:v>0.5625</c:v>
                </c:pt>
                <c:pt idx="4">
                  <c:v>0.75</c:v>
                </c:pt>
                <c:pt idx="5">
                  <c:v>0.875</c:v>
                </c:pt>
                <c:pt idx="6">
                  <c:v>0.66249999999999998</c:v>
                </c:pt>
                <c:pt idx="7">
                  <c:v>0.6</c:v>
                </c:pt>
                <c:pt idx="8">
                  <c:v>0.88749999999999996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68-894C-B17F-87EABB56CFD4}"/>
            </c:ext>
          </c:extLst>
        </c:ser>
        <c:ser>
          <c:idx val="2"/>
          <c:order val="2"/>
          <c:tx>
            <c:strRef>
              <c:f>'Expectations subgroup'!$C$12</c:f>
              <c:strCache>
                <c:ptCount val="1"/>
                <c:pt idx="0">
                  <c:v>18y+ (n=68)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'Expectations subgroup'!$D$9:$L$9</c:f>
              <c:strCache>
                <c:ptCount val="9"/>
                <c:pt idx="0">
                  <c:v>Less pain</c:v>
                </c:pt>
                <c:pt idx="1">
                  <c:v>Better sleep</c:v>
                </c:pt>
                <c:pt idx="2">
                  <c:v>Eating will be easier</c:v>
                </c:pt>
                <c:pt idx="3">
                  <c:v>Cleaning will be easier</c:v>
                </c:pt>
                <c:pt idx="4">
                  <c:v>Confidence to smile </c:v>
                </c:pt>
                <c:pt idx="5">
                  <c:v>Confidence to eat in public</c:v>
                </c:pt>
                <c:pt idx="6">
                  <c:v>Less teasing / bullying</c:v>
                </c:pt>
                <c:pt idx="7">
                  <c:v>Being happier about teeth</c:v>
                </c:pt>
                <c:pt idx="8">
                  <c:v>Teeth look better</c:v>
                </c:pt>
              </c:strCache>
            </c:strRef>
          </c:cat>
          <c:val>
            <c:numRef>
              <c:f>'Expectations subgroup'!$D$12:$L$12</c:f>
              <c:numCache>
                <c:formatCode>0%</c:formatCode>
                <c:ptCount val="9"/>
                <c:pt idx="0">
                  <c:v>0.39705882352941174</c:v>
                </c:pt>
                <c:pt idx="1">
                  <c:v>0.23529411764705882</c:v>
                </c:pt>
                <c:pt idx="2">
                  <c:v>0.45588235294117646</c:v>
                </c:pt>
                <c:pt idx="3">
                  <c:v>0.6029411764705882</c:v>
                </c:pt>
                <c:pt idx="4">
                  <c:v>0.72058823529411764</c:v>
                </c:pt>
                <c:pt idx="5">
                  <c:v>0.86764705882352944</c:v>
                </c:pt>
                <c:pt idx="6">
                  <c:v>0.63235294117647056</c:v>
                </c:pt>
                <c:pt idx="7">
                  <c:v>0.52941176470588236</c:v>
                </c:pt>
                <c:pt idx="8">
                  <c:v>0.88235294117647056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D68-894C-B17F-87EABB56C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94110128"/>
        <c:axId val="18850064"/>
      </c:lineChart>
      <c:catAx>
        <c:axId val="94110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850064"/>
        <c:crosses val="autoZero"/>
        <c:auto val="1"/>
        <c:lblAlgn val="ctr"/>
        <c:lblOffset val="100"/>
        <c:noMultiLvlLbl val="0"/>
      </c:catAx>
      <c:valAx>
        <c:axId val="188500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reporting 'some' or 'a lot'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41101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75789893351936"/>
          <c:y val="5.0925925925925923E-2"/>
          <c:w val="0.80668645322288279"/>
          <c:h val="0.48098680373286673"/>
        </c:manualLayout>
      </c:layout>
      <c:lineChart>
        <c:grouping val="standard"/>
        <c:varyColors val="0"/>
        <c:ser>
          <c:idx val="0"/>
          <c:order val="0"/>
          <c:tx>
            <c:strRef>
              <c:f>'Expectations subgroup'!$C$14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'Expectations subgroup'!$D$13:$L$13</c:f>
              <c:strCache>
                <c:ptCount val="9"/>
                <c:pt idx="0">
                  <c:v>Less pain</c:v>
                </c:pt>
                <c:pt idx="1">
                  <c:v>Better sleep</c:v>
                </c:pt>
                <c:pt idx="2">
                  <c:v>Eating will be easier</c:v>
                </c:pt>
                <c:pt idx="3">
                  <c:v>Cleaning will be easier</c:v>
                </c:pt>
                <c:pt idx="4">
                  <c:v>Confidence to smile </c:v>
                </c:pt>
                <c:pt idx="5">
                  <c:v>Confidence to eat in public</c:v>
                </c:pt>
                <c:pt idx="6">
                  <c:v>Less teasing / bullying</c:v>
                </c:pt>
                <c:pt idx="7">
                  <c:v>Being happier about teeth</c:v>
                </c:pt>
                <c:pt idx="8">
                  <c:v>Teeth look better</c:v>
                </c:pt>
              </c:strCache>
            </c:strRef>
          </c:cat>
          <c:val>
            <c:numRef>
              <c:f>'Expectations subgroup'!$D$14:$L$14</c:f>
              <c:numCache>
                <c:formatCode>0%</c:formatCode>
                <c:ptCount val="9"/>
                <c:pt idx="0">
                  <c:v>0.45</c:v>
                </c:pt>
                <c:pt idx="1">
                  <c:v>0.32500000000000001</c:v>
                </c:pt>
                <c:pt idx="2">
                  <c:v>0.44166666666666665</c:v>
                </c:pt>
                <c:pt idx="3">
                  <c:v>0.60833333333333328</c:v>
                </c:pt>
                <c:pt idx="4">
                  <c:v>0.77500000000000002</c:v>
                </c:pt>
                <c:pt idx="5">
                  <c:v>0.89166666666666672</c:v>
                </c:pt>
                <c:pt idx="6">
                  <c:v>0.65</c:v>
                </c:pt>
                <c:pt idx="7">
                  <c:v>0.55000000000000004</c:v>
                </c:pt>
                <c:pt idx="8">
                  <c:v>0.8833333333333333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5C-424F-A83A-9C9DB349DD8C}"/>
            </c:ext>
          </c:extLst>
        </c:ser>
        <c:ser>
          <c:idx val="1"/>
          <c:order val="1"/>
          <c:tx>
            <c:strRef>
              <c:f>'Expectations subgroup'!$C$15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'Expectations subgroup'!$D$13:$L$13</c:f>
              <c:strCache>
                <c:ptCount val="9"/>
                <c:pt idx="0">
                  <c:v>Less pain</c:v>
                </c:pt>
                <c:pt idx="1">
                  <c:v>Better sleep</c:v>
                </c:pt>
                <c:pt idx="2">
                  <c:v>Eating will be easier</c:v>
                </c:pt>
                <c:pt idx="3">
                  <c:v>Cleaning will be easier</c:v>
                </c:pt>
                <c:pt idx="4">
                  <c:v>Confidence to smile </c:v>
                </c:pt>
                <c:pt idx="5">
                  <c:v>Confidence to eat in public</c:v>
                </c:pt>
                <c:pt idx="6">
                  <c:v>Less teasing / bullying</c:v>
                </c:pt>
                <c:pt idx="7">
                  <c:v>Being happier about teeth</c:v>
                </c:pt>
                <c:pt idx="8">
                  <c:v>Teeth look better</c:v>
                </c:pt>
              </c:strCache>
            </c:strRef>
          </c:cat>
          <c:val>
            <c:numRef>
              <c:f>'Expectations subgroup'!$D$15:$L$15</c:f>
              <c:numCache>
                <c:formatCode>0%</c:formatCode>
                <c:ptCount val="9"/>
                <c:pt idx="0">
                  <c:v>0.36144578313253012</c:v>
                </c:pt>
                <c:pt idx="1">
                  <c:v>0.19277108433734941</c:v>
                </c:pt>
                <c:pt idx="2">
                  <c:v>0.49397590361445781</c:v>
                </c:pt>
                <c:pt idx="3">
                  <c:v>0.50602409638554213</c:v>
                </c:pt>
                <c:pt idx="4">
                  <c:v>0.6506024096385542</c:v>
                </c:pt>
                <c:pt idx="5">
                  <c:v>0.83132530120481929</c:v>
                </c:pt>
                <c:pt idx="6">
                  <c:v>0.60240963855421692</c:v>
                </c:pt>
                <c:pt idx="7">
                  <c:v>0.51807228915662651</c:v>
                </c:pt>
                <c:pt idx="8">
                  <c:v>0.81927710843373491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5C-424F-A83A-9C9DB349DD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93039760"/>
        <c:axId val="93301264"/>
      </c:lineChart>
      <c:catAx>
        <c:axId val="9303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301264"/>
        <c:crosses val="autoZero"/>
        <c:auto val="1"/>
        <c:lblAlgn val="ctr"/>
        <c:lblOffset val="100"/>
        <c:noMultiLvlLbl val="0"/>
      </c:catAx>
      <c:valAx>
        <c:axId val="933012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reporting 'some' or 'a lot'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3039760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'Info subgroup'!$C$10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'Info subgroup'!$D$9:$K$9</c:f>
              <c:strCache>
                <c:ptCount val="8"/>
                <c:pt idx="0">
                  <c:v>Length of treatment</c:v>
                </c:pt>
                <c:pt idx="1">
                  <c:v>Type of brace</c:v>
                </c:pt>
                <c:pt idx="2">
                  <c:v>Care instructions</c:v>
                </c:pt>
                <c:pt idx="3">
                  <c:v>Diet advice</c:v>
                </c:pt>
                <c:pt idx="4">
                  <c:v>Retainer type</c:v>
                </c:pt>
                <c:pt idx="5">
                  <c:v>Length of retention</c:v>
                </c:pt>
                <c:pt idx="6">
                  <c:v>Verbal</c:v>
                </c:pt>
                <c:pt idx="7">
                  <c:v>Leaflets</c:v>
                </c:pt>
              </c:strCache>
            </c:strRef>
          </c:cat>
          <c:val>
            <c:numRef>
              <c:f>'Info subgroup'!$D$10:$K$10</c:f>
              <c:numCache>
                <c:formatCode>0%</c:formatCode>
                <c:ptCount val="8"/>
                <c:pt idx="0">
                  <c:v>0.91836734693877553</c:v>
                </c:pt>
                <c:pt idx="1">
                  <c:v>0.87755102040816324</c:v>
                </c:pt>
                <c:pt idx="2">
                  <c:v>0.95918367346938771</c:v>
                </c:pt>
                <c:pt idx="3">
                  <c:v>0.95918367346938771</c:v>
                </c:pt>
                <c:pt idx="4">
                  <c:v>0.7142857142857143</c:v>
                </c:pt>
                <c:pt idx="5">
                  <c:v>0.81632653061224492</c:v>
                </c:pt>
                <c:pt idx="6">
                  <c:v>0.95918367346938771</c:v>
                </c:pt>
                <c:pt idx="7">
                  <c:v>0.65306122448979587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8EF-0D49-92CA-06D50B55DADA}"/>
            </c:ext>
          </c:extLst>
        </c:ser>
        <c:ser>
          <c:idx val="1"/>
          <c:order val="1"/>
          <c:tx>
            <c:strRef>
              <c:f>'Info subgroup'!$C$11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'Info subgroup'!$D$9:$K$9</c:f>
              <c:strCache>
                <c:ptCount val="8"/>
                <c:pt idx="0">
                  <c:v>Length of treatment</c:v>
                </c:pt>
                <c:pt idx="1">
                  <c:v>Type of brace</c:v>
                </c:pt>
                <c:pt idx="2">
                  <c:v>Care instructions</c:v>
                </c:pt>
                <c:pt idx="3">
                  <c:v>Diet advice</c:v>
                </c:pt>
                <c:pt idx="4">
                  <c:v>Retainer type</c:v>
                </c:pt>
                <c:pt idx="5">
                  <c:v>Length of retention</c:v>
                </c:pt>
                <c:pt idx="6">
                  <c:v>Verbal</c:v>
                </c:pt>
                <c:pt idx="7">
                  <c:v>Leaflets</c:v>
                </c:pt>
              </c:strCache>
            </c:strRef>
          </c:cat>
          <c:val>
            <c:numRef>
              <c:f>'Info subgroup'!$D$11:$K$11</c:f>
              <c:numCache>
                <c:formatCode>0%</c:formatCode>
                <c:ptCount val="8"/>
                <c:pt idx="0">
                  <c:v>0.85</c:v>
                </c:pt>
                <c:pt idx="1">
                  <c:v>0.875</c:v>
                </c:pt>
                <c:pt idx="2">
                  <c:v>0.92500000000000004</c:v>
                </c:pt>
                <c:pt idx="3">
                  <c:v>0.95</c:v>
                </c:pt>
                <c:pt idx="4">
                  <c:v>0.71250000000000002</c:v>
                </c:pt>
                <c:pt idx="5">
                  <c:v>0.8125</c:v>
                </c:pt>
                <c:pt idx="6">
                  <c:v>0.98750000000000004</c:v>
                </c:pt>
                <c:pt idx="7">
                  <c:v>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8EF-0D49-92CA-06D50B55DADA}"/>
            </c:ext>
          </c:extLst>
        </c:ser>
        <c:ser>
          <c:idx val="2"/>
          <c:order val="2"/>
          <c:tx>
            <c:strRef>
              <c:f>'Info subgroup'!$C$12</c:f>
              <c:strCache>
                <c:ptCount val="1"/>
                <c:pt idx="0">
                  <c:v>18y+ (n=68)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'Info subgroup'!$D$9:$K$9</c:f>
              <c:strCache>
                <c:ptCount val="8"/>
                <c:pt idx="0">
                  <c:v>Length of treatment</c:v>
                </c:pt>
                <c:pt idx="1">
                  <c:v>Type of brace</c:v>
                </c:pt>
                <c:pt idx="2">
                  <c:v>Care instructions</c:v>
                </c:pt>
                <c:pt idx="3">
                  <c:v>Diet advice</c:v>
                </c:pt>
                <c:pt idx="4">
                  <c:v>Retainer type</c:v>
                </c:pt>
                <c:pt idx="5">
                  <c:v>Length of retention</c:v>
                </c:pt>
                <c:pt idx="6">
                  <c:v>Verbal</c:v>
                </c:pt>
                <c:pt idx="7">
                  <c:v>Leaflets</c:v>
                </c:pt>
              </c:strCache>
            </c:strRef>
          </c:cat>
          <c:val>
            <c:numRef>
              <c:f>'Info subgroup'!$D$12:$K$12</c:f>
              <c:numCache>
                <c:formatCode>0%</c:formatCode>
                <c:ptCount val="8"/>
                <c:pt idx="0">
                  <c:v>0.91176470588235292</c:v>
                </c:pt>
                <c:pt idx="1">
                  <c:v>0.92647058823529416</c:v>
                </c:pt>
                <c:pt idx="2">
                  <c:v>0.98529411764705888</c:v>
                </c:pt>
                <c:pt idx="3">
                  <c:v>0.8970588235294118</c:v>
                </c:pt>
                <c:pt idx="4">
                  <c:v>0.83823529411764708</c:v>
                </c:pt>
                <c:pt idx="5">
                  <c:v>0.80882352941176472</c:v>
                </c:pt>
                <c:pt idx="6">
                  <c:v>1</c:v>
                </c:pt>
                <c:pt idx="7">
                  <c:v>0.76470588235294112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8EF-0D49-92CA-06D50B55DA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29301535"/>
        <c:axId val="1529287647"/>
      </c:lineChart>
      <c:catAx>
        <c:axId val="152930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9287647"/>
        <c:crosses val="autoZero"/>
        <c:auto val="1"/>
        <c:lblAlgn val="ctr"/>
        <c:lblOffset val="100"/>
        <c:noMultiLvlLbl val="0"/>
      </c:catAx>
      <c:valAx>
        <c:axId val="1529287647"/>
        <c:scaling>
          <c:orientation val="minMax"/>
          <c:max val="1"/>
          <c:min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</a:t>
                </a:r>
                <a:r>
                  <a:rPr lang="en-GB" baseline="0"/>
                  <a:t> recalling infomration provision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9301535"/>
        <c:crosses val="autoZero"/>
        <c:crossBetween val="between"/>
        <c:majorUnit val="0.1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'Info subgroup'!$C$14</c:f>
              <c:strCache>
                <c:ptCount val="1"/>
                <c:pt idx="0">
                  <c:v>Primary care (n=120)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'Info subgroup'!$D$13:$K$13</c:f>
              <c:strCache>
                <c:ptCount val="8"/>
                <c:pt idx="0">
                  <c:v>Length of treatment</c:v>
                </c:pt>
                <c:pt idx="1">
                  <c:v>Type of brace</c:v>
                </c:pt>
                <c:pt idx="2">
                  <c:v>Care instructions</c:v>
                </c:pt>
                <c:pt idx="3">
                  <c:v>Diet advice</c:v>
                </c:pt>
                <c:pt idx="4">
                  <c:v>Retainer type</c:v>
                </c:pt>
                <c:pt idx="5">
                  <c:v>Length of retention</c:v>
                </c:pt>
                <c:pt idx="6">
                  <c:v>Verbal</c:v>
                </c:pt>
                <c:pt idx="7">
                  <c:v>Leaflets</c:v>
                </c:pt>
              </c:strCache>
            </c:strRef>
          </c:cat>
          <c:val>
            <c:numRef>
              <c:f>'Info subgroup'!$D$14:$K$14</c:f>
              <c:numCache>
                <c:formatCode>0%</c:formatCode>
                <c:ptCount val="8"/>
                <c:pt idx="0">
                  <c:v>0.94166666666666665</c:v>
                </c:pt>
                <c:pt idx="1">
                  <c:v>0.89166666666666672</c:v>
                </c:pt>
                <c:pt idx="2">
                  <c:v>0.96666666666666667</c:v>
                </c:pt>
                <c:pt idx="3">
                  <c:v>0.98333333333333328</c:v>
                </c:pt>
                <c:pt idx="4">
                  <c:v>0.68333333333333335</c:v>
                </c:pt>
                <c:pt idx="5">
                  <c:v>0.80833333333333335</c:v>
                </c:pt>
                <c:pt idx="6">
                  <c:v>0.9916666666666667</c:v>
                </c:pt>
                <c:pt idx="7">
                  <c:v>0.60833333333333328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04-4D41-A290-4A1FC2D7FA0B}"/>
            </c:ext>
          </c:extLst>
        </c:ser>
        <c:ser>
          <c:idx val="1"/>
          <c:order val="1"/>
          <c:tx>
            <c:strRef>
              <c:f>'Info subgroup'!$C$15</c:f>
              <c:strCache>
                <c:ptCount val="1"/>
                <c:pt idx="0">
                  <c:v>Secondary care (n=83)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'Info subgroup'!$D$13:$K$13</c:f>
              <c:strCache>
                <c:ptCount val="8"/>
                <c:pt idx="0">
                  <c:v>Length of treatment</c:v>
                </c:pt>
                <c:pt idx="1">
                  <c:v>Type of brace</c:v>
                </c:pt>
                <c:pt idx="2">
                  <c:v>Care instructions</c:v>
                </c:pt>
                <c:pt idx="3">
                  <c:v>Diet advice</c:v>
                </c:pt>
                <c:pt idx="4">
                  <c:v>Retainer type</c:v>
                </c:pt>
                <c:pt idx="5">
                  <c:v>Length of retention</c:v>
                </c:pt>
                <c:pt idx="6">
                  <c:v>Verbal</c:v>
                </c:pt>
                <c:pt idx="7">
                  <c:v>Leaflets</c:v>
                </c:pt>
              </c:strCache>
            </c:strRef>
          </c:cat>
          <c:val>
            <c:numRef>
              <c:f>'Info subgroup'!$D$15:$K$15</c:f>
              <c:numCache>
                <c:formatCode>0%</c:formatCode>
                <c:ptCount val="8"/>
                <c:pt idx="0">
                  <c:v>0.7831325301204819</c:v>
                </c:pt>
                <c:pt idx="1">
                  <c:v>0.90361445783132532</c:v>
                </c:pt>
                <c:pt idx="2">
                  <c:v>0.93975903614457834</c:v>
                </c:pt>
                <c:pt idx="3">
                  <c:v>0.93975903614457834</c:v>
                </c:pt>
                <c:pt idx="4">
                  <c:v>0.7831325301204819</c:v>
                </c:pt>
                <c:pt idx="5">
                  <c:v>0.81927710843373491</c:v>
                </c:pt>
                <c:pt idx="6">
                  <c:v>1</c:v>
                </c:pt>
                <c:pt idx="7">
                  <c:v>0.80722891566265065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704-4D41-A290-4A1FC2D7F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29135215"/>
        <c:axId val="1529136847"/>
      </c:lineChart>
      <c:catAx>
        <c:axId val="15291352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9136847"/>
        <c:crosses val="autoZero"/>
        <c:auto val="1"/>
        <c:lblAlgn val="ctr"/>
        <c:lblOffset val="100"/>
        <c:noMultiLvlLbl val="0"/>
      </c:catAx>
      <c:valAx>
        <c:axId val="1529136847"/>
        <c:scaling>
          <c:orientation val="minMax"/>
          <c:max val="1"/>
          <c:min val="0.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RECALLING INFORMATION PROVISION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9135215"/>
        <c:crosses val="autoZero"/>
        <c:crossBetween val="between"/>
        <c:majorUnit val="0.1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37174527563914"/>
          <c:y val="7.8900112233445591E-2"/>
          <c:w val="0.84847781661501864"/>
          <c:h val="0.44194644019665891"/>
        </c:manualLayout>
      </c:layout>
      <c:lineChart>
        <c:grouping val="standard"/>
        <c:varyColors val="0"/>
        <c:ser>
          <c:idx val="0"/>
          <c:order val="0"/>
          <c:tx>
            <c:strRef>
              <c:f>'PREMs subgroup'!$C$10</c:f>
              <c:strCache>
                <c:ptCount val="1"/>
                <c:pt idx="0">
                  <c:v>12-15y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'PREMs subgroup'!$D$9:$M$9</c:f>
              <c:strCache>
                <c:ptCount val="10"/>
                <c:pt idx="0">
                  <c:v>Extractions</c:v>
                </c:pt>
                <c:pt idx="1">
                  <c:v>Impressions</c:v>
                </c:pt>
                <c:pt idx="2">
                  <c:v>Fitting removable appliance</c:v>
                </c:pt>
                <c:pt idx="3">
                  <c:v>Fitting fixed appliance</c:v>
                </c:pt>
                <c:pt idx="4">
                  <c:v>Wearing removable appliance</c:v>
                </c:pt>
                <c:pt idx="5">
                  <c:v>Wearing fixed appliance</c:v>
                </c:pt>
                <c:pt idx="6">
                  <c:v>Adjustments to appliance</c:v>
                </c:pt>
                <c:pt idx="7">
                  <c:v>Wearing headgear</c:v>
                </c:pt>
                <c:pt idx="8">
                  <c:v>Appliance removal</c:v>
                </c:pt>
                <c:pt idx="9">
                  <c:v>Fitting retainers</c:v>
                </c:pt>
              </c:strCache>
            </c:strRef>
          </c:cat>
          <c:val>
            <c:numRef>
              <c:f>'PREMs subgroup'!$D$10:$M$10</c:f>
              <c:numCache>
                <c:formatCode>0%</c:formatCode>
                <c:ptCount val="10"/>
                <c:pt idx="0">
                  <c:v>0.34782608695652173</c:v>
                </c:pt>
                <c:pt idx="1">
                  <c:v>0.4375</c:v>
                </c:pt>
                <c:pt idx="2">
                  <c:v>0.22727272727272727</c:v>
                </c:pt>
                <c:pt idx="3">
                  <c:v>0.16666666666666666</c:v>
                </c:pt>
                <c:pt idx="4">
                  <c:v>0.41176470588235292</c:v>
                </c:pt>
                <c:pt idx="5">
                  <c:v>0.22448979591836735</c:v>
                </c:pt>
                <c:pt idx="6">
                  <c:v>0.44897959183673469</c:v>
                </c:pt>
                <c:pt idx="7">
                  <c:v>0.375</c:v>
                </c:pt>
                <c:pt idx="8">
                  <c:v>0.15217391304347827</c:v>
                </c:pt>
                <c:pt idx="9">
                  <c:v>0.20833333333333334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A8-3A4A-B79D-AF2AB5AE91FC}"/>
            </c:ext>
          </c:extLst>
        </c:ser>
        <c:ser>
          <c:idx val="1"/>
          <c:order val="1"/>
          <c:tx>
            <c:strRef>
              <c:f>'PREMs subgroup'!$C$11</c:f>
              <c:strCache>
                <c:ptCount val="1"/>
                <c:pt idx="0">
                  <c:v>16-17y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'PREMs subgroup'!$D$9:$M$9</c:f>
              <c:strCache>
                <c:ptCount val="10"/>
                <c:pt idx="0">
                  <c:v>Extractions</c:v>
                </c:pt>
                <c:pt idx="1">
                  <c:v>Impressions</c:v>
                </c:pt>
                <c:pt idx="2">
                  <c:v>Fitting removable appliance</c:v>
                </c:pt>
                <c:pt idx="3">
                  <c:v>Fitting fixed appliance</c:v>
                </c:pt>
                <c:pt idx="4">
                  <c:v>Wearing removable appliance</c:v>
                </c:pt>
                <c:pt idx="5">
                  <c:v>Wearing fixed appliance</c:v>
                </c:pt>
                <c:pt idx="6">
                  <c:v>Adjustments to appliance</c:v>
                </c:pt>
                <c:pt idx="7">
                  <c:v>Wearing headgear</c:v>
                </c:pt>
                <c:pt idx="8">
                  <c:v>Appliance removal</c:v>
                </c:pt>
                <c:pt idx="9">
                  <c:v>Fitting retainers</c:v>
                </c:pt>
              </c:strCache>
            </c:strRef>
          </c:cat>
          <c:val>
            <c:numRef>
              <c:f>'PREMs subgroup'!$D$11:$M$11</c:f>
              <c:numCache>
                <c:formatCode>0%</c:formatCode>
                <c:ptCount val="10"/>
                <c:pt idx="0">
                  <c:v>0.44897959183673469</c:v>
                </c:pt>
                <c:pt idx="1">
                  <c:v>0.45945945945945948</c:v>
                </c:pt>
                <c:pt idx="2">
                  <c:v>0.25806451612903225</c:v>
                </c:pt>
                <c:pt idx="3">
                  <c:v>0.26315789473684209</c:v>
                </c:pt>
                <c:pt idx="4">
                  <c:v>0.32142857142857145</c:v>
                </c:pt>
                <c:pt idx="5">
                  <c:v>0.27027027027027029</c:v>
                </c:pt>
                <c:pt idx="6">
                  <c:v>0.49333333333333335</c:v>
                </c:pt>
                <c:pt idx="7">
                  <c:v>8.3333333333333329E-2</c:v>
                </c:pt>
                <c:pt idx="8">
                  <c:v>0.16438356164383561</c:v>
                </c:pt>
                <c:pt idx="9">
                  <c:v>0.16216216216216217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A8-3A4A-B79D-AF2AB5AE91FC}"/>
            </c:ext>
          </c:extLst>
        </c:ser>
        <c:ser>
          <c:idx val="2"/>
          <c:order val="2"/>
          <c:tx>
            <c:strRef>
              <c:f>'PREMs subgroup'!$C$12</c:f>
              <c:strCache>
                <c:ptCount val="1"/>
                <c:pt idx="0">
                  <c:v>18y+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'PREMs subgroup'!$D$9:$M$9</c:f>
              <c:strCache>
                <c:ptCount val="10"/>
                <c:pt idx="0">
                  <c:v>Extractions</c:v>
                </c:pt>
                <c:pt idx="1">
                  <c:v>Impressions</c:v>
                </c:pt>
                <c:pt idx="2">
                  <c:v>Fitting removable appliance</c:v>
                </c:pt>
                <c:pt idx="3">
                  <c:v>Fitting fixed appliance</c:v>
                </c:pt>
                <c:pt idx="4">
                  <c:v>Wearing removable appliance</c:v>
                </c:pt>
                <c:pt idx="5">
                  <c:v>Wearing fixed appliance</c:v>
                </c:pt>
                <c:pt idx="6">
                  <c:v>Adjustments to appliance</c:v>
                </c:pt>
                <c:pt idx="7">
                  <c:v>Wearing headgear</c:v>
                </c:pt>
                <c:pt idx="8">
                  <c:v>Appliance removal</c:v>
                </c:pt>
                <c:pt idx="9">
                  <c:v>Fitting retainers</c:v>
                </c:pt>
              </c:strCache>
            </c:strRef>
          </c:cat>
          <c:val>
            <c:numRef>
              <c:f>'PREMs subgroup'!$D$12:$M$12</c:f>
              <c:numCache>
                <c:formatCode>0%</c:formatCode>
                <c:ptCount val="10"/>
                <c:pt idx="0">
                  <c:v>0.51219512195121952</c:v>
                </c:pt>
                <c:pt idx="1">
                  <c:v>0.34920634920634919</c:v>
                </c:pt>
                <c:pt idx="2">
                  <c:v>0.24</c:v>
                </c:pt>
                <c:pt idx="3">
                  <c:v>0.2</c:v>
                </c:pt>
                <c:pt idx="4">
                  <c:v>6.25E-2</c:v>
                </c:pt>
                <c:pt idx="5">
                  <c:v>0.125</c:v>
                </c:pt>
                <c:pt idx="6">
                  <c:v>0.390625</c:v>
                </c:pt>
                <c:pt idx="7">
                  <c:v>0.2</c:v>
                </c:pt>
                <c:pt idx="8">
                  <c:v>0.13333333333333333</c:v>
                </c:pt>
                <c:pt idx="9">
                  <c:v>0.13114754098360656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A8-3A4A-B79D-AF2AB5AE91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03254831"/>
        <c:axId val="1503197951"/>
      </c:lineChart>
      <c:catAx>
        <c:axId val="150325483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197951"/>
        <c:crosses val="autoZero"/>
        <c:auto val="1"/>
        <c:lblAlgn val="ctr"/>
        <c:lblOffset val="100"/>
        <c:noMultiLvlLbl val="0"/>
      </c:catAx>
      <c:valAx>
        <c:axId val="150319795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Scoring 1</a:t>
                </a:r>
                <a:r>
                  <a:rPr lang="en-GB" baseline="0"/>
                  <a:t> or 2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03254831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437174527563914"/>
          <c:y val="7.208650380456548E-2"/>
          <c:w val="0.84847781661501864"/>
          <c:h val="0.45903998183647149"/>
        </c:manualLayout>
      </c:layout>
      <c:lineChart>
        <c:grouping val="standard"/>
        <c:varyColors val="0"/>
        <c:ser>
          <c:idx val="0"/>
          <c:order val="0"/>
          <c:tx>
            <c:strRef>
              <c:f>'PREMs subgroup'!$C$14</c:f>
              <c:strCache>
                <c:ptCount val="1"/>
                <c:pt idx="0">
                  <c:v>Primary care</c:v>
                </c:pt>
              </c:strCache>
            </c:strRef>
          </c:tx>
          <c:spPr>
            <a:ln w="22225" cap="rnd" cmpd="sng" algn="ctr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'PREMs subgroup'!$D$13:$M$13</c:f>
              <c:strCache>
                <c:ptCount val="10"/>
                <c:pt idx="0">
                  <c:v>Extractions</c:v>
                </c:pt>
                <c:pt idx="1">
                  <c:v>Impressions</c:v>
                </c:pt>
                <c:pt idx="2">
                  <c:v>Fitting removable appliance</c:v>
                </c:pt>
                <c:pt idx="3">
                  <c:v>Fitting fixed appliance</c:v>
                </c:pt>
                <c:pt idx="4">
                  <c:v>Wearing removable appliance</c:v>
                </c:pt>
                <c:pt idx="5">
                  <c:v>Wearing fixed appliance</c:v>
                </c:pt>
                <c:pt idx="6">
                  <c:v>Adjustments to appliance</c:v>
                </c:pt>
                <c:pt idx="7">
                  <c:v>Wearing headgear</c:v>
                </c:pt>
                <c:pt idx="8">
                  <c:v>Appliance removal</c:v>
                </c:pt>
                <c:pt idx="9">
                  <c:v>Fitting retainers</c:v>
                </c:pt>
              </c:strCache>
            </c:strRef>
          </c:cat>
          <c:val>
            <c:numRef>
              <c:f>'PREMs subgroup'!$D$14:$M$14</c:f>
              <c:numCache>
                <c:formatCode>0%</c:formatCode>
                <c:ptCount val="10"/>
                <c:pt idx="0">
                  <c:v>0.42028985507246375</c:v>
                </c:pt>
                <c:pt idx="1">
                  <c:v>0.45945945945945948</c:v>
                </c:pt>
                <c:pt idx="2">
                  <c:v>0.28888888888888886</c:v>
                </c:pt>
                <c:pt idx="3">
                  <c:v>0.24107142857142858</c:v>
                </c:pt>
                <c:pt idx="4">
                  <c:v>0.27777777777777779</c:v>
                </c:pt>
                <c:pt idx="5">
                  <c:v>0.25892857142857145</c:v>
                </c:pt>
                <c:pt idx="6">
                  <c:v>0.48672566371681414</c:v>
                </c:pt>
                <c:pt idx="7">
                  <c:v>0.23809523809523808</c:v>
                </c:pt>
                <c:pt idx="8">
                  <c:v>0.19811320754716982</c:v>
                </c:pt>
                <c:pt idx="9">
                  <c:v>0.22522522522522523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B7-F343-AF06-2B7C167A1BD7}"/>
            </c:ext>
          </c:extLst>
        </c:ser>
        <c:ser>
          <c:idx val="1"/>
          <c:order val="1"/>
          <c:tx>
            <c:strRef>
              <c:f>'PREMs subgroup'!$C$15</c:f>
              <c:strCache>
                <c:ptCount val="1"/>
                <c:pt idx="0">
                  <c:v>Secondary care</c:v>
                </c:pt>
              </c:strCache>
            </c:strRef>
          </c:tx>
          <c:spPr>
            <a:ln w="22225" cap="rnd" cmpd="sng" algn="ctr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strRef>
              <c:f>'PREMs subgroup'!$D$13:$M$13</c:f>
              <c:strCache>
                <c:ptCount val="10"/>
                <c:pt idx="0">
                  <c:v>Extractions</c:v>
                </c:pt>
                <c:pt idx="1">
                  <c:v>Impressions</c:v>
                </c:pt>
                <c:pt idx="2">
                  <c:v>Fitting removable appliance</c:v>
                </c:pt>
                <c:pt idx="3">
                  <c:v>Fitting fixed appliance</c:v>
                </c:pt>
                <c:pt idx="4">
                  <c:v>Wearing removable appliance</c:v>
                </c:pt>
                <c:pt idx="5">
                  <c:v>Wearing fixed appliance</c:v>
                </c:pt>
                <c:pt idx="6">
                  <c:v>Adjustments to appliance</c:v>
                </c:pt>
                <c:pt idx="7">
                  <c:v>Wearing headgear</c:v>
                </c:pt>
                <c:pt idx="8">
                  <c:v>Appliance removal</c:v>
                </c:pt>
                <c:pt idx="9">
                  <c:v>Fitting retainers</c:v>
                </c:pt>
              </c:strCache>
            </c:strRef>
          </c:cat>
          <c:val>
            <c:numRef>
              <c:f>'PREMs subgroup'!$D$15:$M$15</c:f>
              <c:numCache>
                <c:formatCode>0%</c:formatCode>
                <c:ptCount val="10"/>
                <c:pt idx="0">
                  <c:v>0.47916666666666669</c:v>
                </c:pt>
                <c:pt idx="1">
                  <c:v>0.35</c:v>
                </c:pt>
                <c:pt idx="2">
                  <c:v>0.22222222222222221</c:v>
                </c:pt>
                <c:pt idx="3">
                  <c:v>0.2073170731707317</c:v>
                </c:pt>
                <c:pt idx="4">
                  <c:v>0.32142857142857145</c:v>
                </c:pt>
                <c:pt idx="5">
                  <c:v>0.15</c:v>
                </c:pt>
                <c:pt idx="6">
                  <c:v>0.39506172839506171</c:v>
                </c:pt>
                <c:pt idx="7">
                  <c:v>0.2</c:v>
                </c:pt>
                <c:pt idx="8">
                  <c:v>0.11392405063291139</c:v>
                </c:pt>
                <c:pt idx="9">
                  <c:v>0.10256410256410256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B7-F343-AF06-2B7C167A1B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69218111"/>
        <c:axId val="1582005839"/>
      </c:lineChart>
      <c:catAx>
        <c:axId val="1569218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2005839"/>
        <c:crosses val="autoZero"/>
        <c:auto val="1"/>
        <c:lblAlgn val="ctr"/>
        <c:lblOffset val="100"/>
        <c:noMultiLvlLbl val="0"/>
      </c:catAx>
      <c:valAx>
        <c:axId val="158200583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scoring 1 or 2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69218111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499254748297556"/>
          <c:y val="0.10486792426347775"/>
          <c:w val="0.60104451229310629"/>
          <c:h val="0.53317788018123513"/>
        </c:manualLayout>
      </c:layout>
      <c:lineChart>
        <c:grouping val="standard"/>
        <c:varyColors val="0"/>
        <c:ser>
          <c:idx val="0"/>
          <c:order val="0"/>
          <c:tx>
            <c:strRef>
              <c:f>'Complications subgroup'!$B$10</c:f>
              <c:strCache>
                <c:ptCount val="1"/>
                <c:pt idx="0">
                  <c:v>12-15y (n=49)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'Complications subgroup'!$C$9:$I$9</c:f>
              <c:strCache>
                <c:ptCount val="7"/>
                <c:pt idx="0">
                  <c:v>Repeat start impression</c:v>
                </c:pt>
                <c:pt idx="1">
                  <c:v>Removable appliance breakage</c:v>
                </c:pt>
                <c:pt idx="2">
                  <c:v>Fixed appliance breakage</c:v>
                </c:pt>
                <c:pt idx="3">
                  <c:v>Retainer breakage</c:v>
                </c:pt>
                <c:pt idx="4">
                  <c:v>Sore mouth</c:v>
                </c:pt>
                <c:pt idx="5">
                  <c:v>Gingivitis</c:v>
                </c:pt>
                <c:pt idx="6">
                  <c:v>Repeat finish impressions</c:v>
                </c:pt>
              </c:strCache>
            </c:strRef>
          </c:cat>
          <c:val>
            <c:numRef>
              <c:f>'Complications subgroup'!$C$10:$I$10</c:f>
              <c:numCache>
                <c:formatCode>0%</c:formatCode>
                <c:ptCount val="7"/>
                <c:pt idx="0">
                  <c:v>0.20408163265306123</c:v>
                </c:pt>
                <c:pt idx="1">
                  <c:v>0.10204081632653061</c:v>
                </c:pt>
                <c:pt idx="2">
                  <c:v>0.61224489795918369</c:v>
                </c:pt>
                <c:pt idx="3">
                  <c:v>0.16326530612244897</c:v>
                </c:pt>
                <c:pt idx="4">
                  <c:v>0.75510204081632648</c:v>
                </c:pt>
                <c:pt idx="5">
                  <c:v>0.32653061224489793</c:v>
                </c:pt>
                <c:pt idx="6">
                  <c:v>0.18367346938775511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41D-BA4F-9161-C485E6815D9B}"/>
            </c:ext>
          </c:extLst>
        </c:ser>
        <c:ser>
          <c:idx val="1"/>
          <c:order val="1"/>
          <c:tx>
            <c:strRef>
              <c:f>'Complications subgroup'!$B$11</c:f>
              <c:strCache>
                <c:ptCount val="1"/>
                <c:pt idx="0">
                  <c:v>16-17y (n=80)</c:v>
                </c:pt>
              </c:strCache>
            </c:strRef>
          </c:tx>
          <c:spPr>
            <a:ln w="22225" cap="rnd" cmpd="sng" algn="ctr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'Complications subgroup'!$C$9:$I$9</c:f>
              <c:strCache>
                <c:ptCount val="7"/>
                <c:pt idx="0">
                  <c:v>Repeat start impression</c:v>
                </c:pt>
                <c:pt idx="1">
                  <c:v>Removable appliance breakage</c:v>
                </c:pt>
                <c:pt idx="2">
                  <c:v>Fixed appliance breakage</c:v>
                </c:pt>
                <c:pt idx="3">
                  <c:v>Retainer breakage</c:v>
                </c:pt>
                <c:pt idx="4">
                  <c:v>Sore mouth</c:v>
                </c:pt>
                <c:pt idx="5">
                  <c:v>Gingivitis</c:v>
                </c:pt>
                <c:pt idx="6">
                  <c:v>Repeat finish impressions</c:v>
                </c:pt>
              </c:strCache>
            </c:strRef>
          </c:cat>
          <c:val>
            <c:numRef>
              <c:f>'Complications subgroup'!$C$11:$I$11</c:f>
              <c:numCache>
                <c:formatCode>0%</c:formatCode>
                <c:ptCount val="7"/>
                <c:pt idx="0">
                  <c:v>0.16250000000000001</c:v>
                </c:pt>
                <c:pt idx="1">
                  <c:v>8.7499999999999994E-2</c:v>
                </c:pt>
                <c:pt idx="2">
                  <c:v>0.61250000000000004</c:v>
                </c:pt>
                <c:pt idx="3">
                  <c:v>0.2</c:v>
                </c:pt>
                <c:pt idx="4">
                  <c:v>0.625</c:v>
                </c:pt>
                <c:pt idx="5">
                  <c:v>0.48749999999999999</c:v>
                </c:pt>
                <c:pt idx="6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41D-BA4F-9161-C485E6815D9B}"/>
            </c:ext>
          </c:extLst>
        </c:ser>
        <c:ser>
          <c:idx val="2"/>
          <c:order val="2"/>
          <c:tx>
            <c:strRef>
              <c:f>'Complications subgroup'!$B$12</c:f>
              <c:strCache>
                <c:ptCount val="1"/>
                <c:pt idx="0">
                  <c:v>18y+ (n=83)</c:v>
                </c:pt>
              </c:strCache>
            </c:strRef>
          </c:tx>
          <c:spPr>
            <a:ln w="22225" cap="rnd" cmpd="sng" algn="ctr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'Complications subgroup'!$C$9:$I$9</c:f>
              <c:strCache>
                <c:ptCount val="7"/>
                <c:pt idx="0">
                  <c:v>Repeat start impression</c:v>
                </c:pt>
                <c:pt idx="1">
                  <c:v>Removable appliance breakage</c:v>
                </c:pt>
                <c:pt idx="2">
                  <c:v>Fixed appliance breakage</c:v>
                </c:pt>
                <c:pt idx="3">
                  <c:v>Retainer breakage</c:v>
                </c:pt>
                <c:pt idx="4">
                  <c:v>Sore mouth</c:v>
                </c:pt>
                <c:pt idx="5">
                  <c:v>Gingivitis</c:v>
                </c:pt>
                <c:pt idx="6">
                  <c:v>Repeat finish impressions</c:v>
                </c:pt>
              </c:strCache>
            </c:strRef>
          </c:cat>
          <c:val>
            <c:numRef>
              <c:f>'Complications subgroup'!$C$12:$I$12</c:f>
              <c:numCache>
                <c:formatCode>0%</c:formatCode>
                <c:ptCount val="7"/>
                <c:pt idx="0">
                  <c:v>0.14705882352941177</c:v>
                </c:pt>
                <c:pt idx="1">
                  <c:v>0.13235294117647059</c:v>
                </c:pt>
                <c:pt idx="2">
                  <c:v>0.58823529411764708</c:v>
                </c:pt>
                <c:pt idx="3">
                  <c:v>0.13235294117647059</c:v>
                </c:pt>
                <c:pt idx="4">
                  <c:v>0.69117647058823528</c:v>
                </c:pt>
                <c:pt idx="5">
                  <c:v>0.36764705882352944</c:v>
                </c:pt>
                <c:pt idx="6">
                  <c:v>0.14705882352941177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41D-BA4F-9161-C485E6815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581913135"/>
        <c:axId val="1626445439"/>
      </c:lineChart>
      <c:catAx>
        <c:axId val="15819131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6445439"/>
        <c:crosses val="autoZero"/>
        <c:auto val="1"/>
        <c:lblAlgn val="ctr"/>
        <c:lblOffset val="100"/>
        <c:noMultiLvlLbl val="0"/>
      </c:catAx>
      <c:valAx>
        <c:axId val="162644543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% Respondents reporting complication</a:t>
                </a:r>
              </a:p>
            </c:rich>
          </c:tx>
          <c:layout>
            <c:manualLayout>
              <c:xMode val="edge"/>
              <c:yMode val="edge"/>
              <c:x val="3.6332808526099068E-2"/>
              <c:y val="0.1717129629629629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81913135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92042715439791"/>
          <c:y val="0.73762442272057571"/>
          <c:w val="0.18760463383635484"/>
          <c:h val="0.201895730132437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Barber</dc:creator>
  <cp:keywords/>
  <dc:description/>
  <cp:lastModifiedBy>Sophy Barber</cp:lastModifiedBy>
  <cp:revision>25</cp:revision>
  <dcterms:created xsi:type="dcterms:W3CDTF">2019-10-23T22:55:00Z</dcterms:created>
  <dcterms:modified xsi:type="dcterms:W3CDTF">2019-11-19T12:45:00Z</dcterms:modified>
</cp:coreProperties>
</file>