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48D9" w14:textId="2606FE94" w:rsidR="00B324AE" w:rsidRPr="00700ED3" w:rsidRDefault="00B324AE" w:rsidP="00DB657C">
      <w:pPr>
        <w:pStyle w:val="Heading1"/>
        <w:rPr>
          <w:b w:val="0"/>
          <w:bCs/>
          <w:color w:val="0432FF"/>
        </w:rPr>
      </w:pPr>
      <w:r>
        <w:t xml:space="preserve">Appendix A – </w:t>
      </w:r>
      <w:r w:rsidR="00877304" w:rsidRPr="00700ED3">
        <w:rPr>
          <w:b w:val="0"/>
          <w:bCs/>
        </w:rPr>
        <w:t>D</w:t>
      </w:r>
      <w:r w:rsidR="00DB657C" w:rsidRPr="00700ED3">
        <w:rPr>
          <w:b w:val="0"/>
          <w:bCs/>
        </w:rPr>
        <w:t>istribution</w:t>
      </w:r>
      <w:r w:rsidR="00877304" w:rsidRPr="00700ED3">
        <w:rPr>
          <w:b w:val="0"/>
          <w:bCs/>
        </w:rPr>
        <w:t>s</w:t>
      </w:r>
      <w:r w:rsidR="00DB657C" w:rsidRPr="00700ED3">
        <w:rPr>
          <w:b w:val="0"/>
          <w:bCs/>
        </w:rPr>
        <w:t xml:space="preserve"> of the p</w:t>
      </w:r>
      <w:r w:rsidRPr="00700ED3">
        <w:rPr>
          <w:b w:val="0"/>
          <w:bCs/>
        </w:rPr>
        <w:t xml:space="preserve">referred </w:t>
      </w:r>
      <w:proofErr w:type="spellStart"/>
      <w:r w:rsidR="00A05DE6" w:rsidRPr="00700ED3">
        <w:rPr>
          <w:b w:val="0"/>
          <w:bCs/>
        </w:rPr>
        <w:t>B</w:t>
      </w:r>
      <w:r w:rsidRPr="00700ED3">
        <w:rPr>
          <w:b w:val="0"/>
          <w:bCs/>
        </w:rPr>
        <w:t>ackX</w:t>
      </w:r>
      <w:proofErr w:type="spellEnd"/>
      <w:r w:rsidR="000E0399" w:rsidRPr="00700ED3">
        <w:rPr>
          <w:b w:val="0"/>
          <w:bCs/>
        </w:rPr>
        <w:t>™</w:t>
      </w:r>
      <w:r w:rsidRPr="00700ED3">
        <w:rPr>
          <w:b w:val="0"/>
          <w:bCs/>
        </w:rPr>
        <w:t xml:space="preserve"> AC support modes and levels for </w:t>
      </w:r>
      <w:r w:rsidR="00DB657C" w:rsidRPr="00700ED3">
        <w:rPr>
          <w:b w:val="0"/>
          <w:bCs/>
        </w:rPr>
        <w:t>females and males in each experimental condition</w:t>
      </w:r>
      <w:r w:rsidR="00311D9B" w:rsidRPr="00700ED3">
        <w:rPr>
          <w:b w:val="0"/>
          <w:bCs/>
        </w:rPr>
        <w:t>.</w:t>
      </w:r>
      <w:r w:rsidR="00DB657C" w:rsidRPr="00700ED3">
        <w:rPr>
          <w:b w:val="0"/>
          <w:bCs/>
        </w:rPr>
        <w:t xml:space="preserve"> </w:t>
      </w:r>
      <w:r w:rsidR="004640F2" w:rsidRPr="00700ED3">
        <w:rPr>
          <w:b w:val="0"/>
          <w:bCs/>
        </w:rPr>
        <w:t xml:space="preserve">Note that the </w:t>
      </w:r>
      <w:proofErr w:type="spellStart"/>
      <w:r w:rsidR="004640F2" w:rsidRPr="00700ED3">
        <w:rPr>
          <w:b w:val="0"/>
          <w:bCs/>
        </w:rPr>
        <w:t>BackX</w:t>
      </w:r>
      <w:proofErr w:type="spellEnd"/>
      <w:r w:rsidR="004640F2" w:rsidRPr="00700ED3">
        <w:rPr>
          <w:b w:val="0"/>
          <w:bCs/>
        </w:rPr>
        <w:t>™ AC has two support levels (low vs. high) and two modes (instant vs. standard), allowing for four different combinations of support</w:t>
      </w:r>
      <w:r w:rsidR="00E92D00" w:rsidRPr="00700ED3">
        <w:rPr>
          <w:b w:val="0"/>
          <w:bCs/>
        </w:rPr>
        <w:t xml:space="preserve">. </w:t>
      </w:r>
      <w:r w:rsidR="00311D9B" w:rsidRPr="00700ED3">
        <w:rPr>
          <w:b w:val="0"/>
          <w:bCs/>
        </w:rPr>
        <w:t>For each combination of horizontal distance, orientation angle, and vertical height tested, color codes show the percentages selected for each of the four combinations of support model and level.</w:t>
      </w:r>
    </w:p>
    <w:p w14:paraId="55C4791C" w14:textId="32181F45" w:rsidR="00B324AE" w:rsidRPr="00700ED3" w:rsidRDefault="00B324AE" w:rsidP="00B324AE">
      <w:pPr>
        <w:pStyle w:val="BodyText"/>
        <w:rPr>
          <w:bCs/>
        </w:rPr>
      </w:pPr>
    </w:p>
    <w:p w14:paraId="6274781A" w14:textId="293055B6" w:rsidR="00285B8E" w:rsidRDefault="00285B8E" w:rsidP="00B324AE">
      <w:pPr>
        <w:pStyle w:val="BodyText"/>
      </w:pPr>
    </w:p>
    <w:p w14:paraId="3E54FFE8" w14:textId="5DEA4A7C" w:rsidR="00285B8E" w:rsidRDefault="00285B8E" w:rsidP="00B324AE">
      <w:pPr>
        <w:pStyle w:val="BodyText"/>
      </w:pPr>
    </w:p>
    <w:p w14:paraId="003863C6" w14:textId="77777777" w:rsidR="00285B8E" w:rsidRPr="00115449" w:rsidRDefault="00285B8E" w:rsidP="00B324AE">
      <w:pPr>
        <w:pStyle w:val="BodyText"/>
      </w:pPr>
    </w:p>
    <w:p w14:paraId="6D66FD90" w14:textId="77777777" w:rsidR="00B324AE" w:rsidRDefault="00B324AE" w:rsidP="00B324AE">
      <w:pPr>
        <w:pStyle w:val="Heading2"/>
      </w:pPr>
      <w:r>
        <w:t>A.1 Unsupported scenarios</w:t>
      </w:r>
    </w:p>
    <w:p w14:paraId="231A67B6" w14:textId="77777777" w:rsidR="00B324AE" w:rsidRPr="00E71683" w:rsidRDefault="00B324AE" w:rsidP="00B324AE">
      <w:pPr>
        <w:pStyle w:val="Heading3"/>
      </w:pPr>
      <w:r>
        <w:t>A.1.1 Female</w:t>
      </w:r>
    </w:p>
    <w:p w14:paraId="47098842" w14:textId="77777777" w:rsidR="00B324AE" w:rsidRPr="00752619" w:rsidRDefault="00B324AE" w:rsidP="00B324AE">
      <w:pPr>
        <w:pStyle w:val="BodyText"/>
      </w:pPr>
    </w:p>
    <w:p w14:paraId="53BD2F55" w14:textId="6E64A0D0" w:rsidR="00B324AE" w:rsidRDefault="007F6ACA" w:rsidP="00A05DE6">
      <w:pPr>
        <w:jc w:val="center"/>
      </w:pPr>
      <w:r>
        <w:rPr>
          <w:noProof/>
        </w:rPr>
        <w:drawing>
          <wp:inline distT="0" distB="0" distL="0" distR="0" wp14:anchorId="257A43F9" wp14:editId="7A1CD78A">
            <wp:extent cx="6675120" cy="434594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DA42D" w14:textId="4A38B5CB" w:rsidR="00B324AE" w:rsidRDefault="00B324AE" w:rsidP="00B324AE">
      <w:pPr>
        <w:jc w:val="center"/>
      </w:pPr>
    </w:p>
    <w:p w14:paraId="4D052E19" w14:textId="5AC64209" w:rsidR="008E5DA8" w:rsidRDefault="008E5DA8" w:rsidP="00B324AE">
      <w:pPr>
        <w:pStyle w:val="BodyText"/>
      </w:pPr>
    </w:p>
    <w:p w14:paraId="02E0294B" w14:textId="6C9CC370" w:rsidR="008E5DA8" w:rsidRDefault="008E5DA8" w:rsidP="00B324AE">
      <w:pPr>
        <w:pStyle w:val="BodyText"/>
      </w:pPr>
    </w:p>
    <w:p w14:paraId="55028B70" w14:textId="77777777" w:rsidR="008E5DA8" w:rsidRDefault="008E5DA8" w:rsidP="00B324AE">
      <w:pPr>
        <w:pStyle w:val="BodyText"/>
      </w:pPr>
    </w:p>
    <w:p w14:paraId="4F75C7CC" w14:textId="77777777" w:rsidR="00285B8E" w:rsidRDefault="00285B8E">
      <w:pPr>
        <w:rPr>
          <w:rFonts w:ascii="Arial" w:hAnsi="Arial" w:cs="Times New Roman"/>
          <w:b/>
          <w:i/>
          <w:color w:val="0070C0"/>
          <w:sz w:val="22"/>
          <w:szCs w:val="22"/>
        </w:rPr>
      </w:pPr>
      <w:r>
        <w:br w:type="page"/>
      </w:r>
    </w:p>
    <w:p w14:paraId="389F1046" w14:textId="580B9591" w:rsidR="008E5DA8" w:rsidRDefault="008E5DA8" w:rsidP="008E5DA8">
      <w:pPr>
        <w:pStyle w:val="Heading3"/>
      </w:pPr>
      <w:r>
        <w:lastRenderedPageBreak/>
        <w:t>A.1.2 Male</w:t>
      </w:r>
    </w:p>
    <w:p w14:paraId="2D665A06" w14:textId="77777777" w:rsidR="008E5DA8" w:rsidRPr="008E5DA8" w:rsidRDefault="008E5DA8" w:rsidP="008E5DA8">
      <w:pPr>
        <w:pStyle w:val="BodyText"/>
      </w:pPr>
    </w:p>
    <w:p w14:paraId="7B06A49C" w14:textId="6D134081" w:rsidR="00B324AE" w:rsidRDefault="007F6ACA" w:rsidP="00A05DE6">
      <w:pPr>
        <w:jc w:val="center"/>
      </w:pPr>
      <w:r>
        <w:rPr>
          <w:noProof/>
        </w:rPr>
        <w:drawing>
          <wp:inline distT="0" distB="0" distL="0" distR="0" wp14:anchorId="169E8688" wp14:editId="25CEF332">
            <wp:extent cx="6675120" cy="434594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2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5DD46" w14:textId="4A98668E" w:rsidR="00B324AE" w:rsidRDefault="00B324AE" w:rsidP="00B324AE">
      <w:pPr>
        <w:jc w:val="center"/>
      </w:pPr>
    </w:p>
    <w:p w14:paraId="53A32F46" w14:textId="36597A87" w:rsidR="008E5DA8" w:rsidRDefault="008E5DA8" w:rsidP="00B324AE">
      <w:pPr>
        <w:jc w:val="center"/>
      </w:pPr>
    </w:p>
    <w:p w14:paraId="21BE6EAD" w14:textId="21A8B053" w:rsidR="008E5DA8" w:rsidRDefault="008E5DA8" w:rsidP="00B324AE">
      <w:pPr>
        <w:jc w:val="center"/>
      </w:pPr>
    </w:p>
    <w:p w14:paraId="5F8132F2" w14:textId="7A8C6319" w:rsidR="008E5DA8" w:rsidRDefault="008E5DA8" w:rsidP="00B324AE">
      <w:pPr>
        <w:jc w:val="center"/>
      </w:pPr>
    </w:p>
    <w:p w14:paraId="292B9193" w14:textId="747EBB11" w:rsidR="00285B8E" w:rsidRDefault="00285B8E">
      <w:r>
        <w:br w:type="page"/>
      </w:r>
    </w:p>
    <w:p w14:paraId="3CDB72D6" w14:textId="77777777" w:rsidR="008E5DA8" w:rsidRDefault="008E5DA8" w:rsidP="00B324AE">
      <w:pPr>
        <w:jc w:val="center"/>
      </w:pPr>
    </w:p>
    <w:p w14:paraId="35668FC9" w14:textId="77777777" w:rsidR="00B324AE" w:rsidRDefault="00B324AE" w:rsidP="00B324AE">
      <w:pPr>
        <w:pStyle w:val="Heading2"/>
      </w:pPr>
      <w:r>
        <w:t>A.2 Supported scenarios</w:t>
      </w:r>
    </w:p>
    <w:p w14:paraId="3AA6E531" w14:textId="77777777" w:rsidR="00B324AE" w:rsidRPr="00E71683" w:rsidRDefault="00B324AE" w:rsidP="00B324AE">
      <w:pPr>
        <w:pStyle w:val="Heading3"/>
      </w:pPr>
      <w:r>
        <w:t>A.2.1 Female</w:t>
      </w:r>
    </w:p>
    <w:p w14:paraId="0DAE5858" w14:textId="0CCFAA25" w:rsidR="00B324AE" w:rsidRDefault="00B324AE" w:rsidP="00B324AE">
      <w:pPr>
        <w:pStyle w:val="BodyText"/>
        <w:jc w:val="center"/>
      </w:pPr>
    </w:p>
    <w:p w14:paraId="747FD4D9" w14:textId="7FA65BDF" w:rsidR="00B324AE" w:rsidRDefault="007F6ACA" w:rsidP="00A05DE6">
      <w:pPr>
        <w:pStyle w:val="BodyText"/>
        <w:jc w:val="center"/>
      </w:pPr>
      <w:r>
        <w:rPr>
          <w:noProof/>
        </w:rPr>
        <w:drawing>
          <wp:inline distT="0" distB="0" distL="0" distR="0" wp14:anchorId="2C1F6443" wp14:editId="4B1557E4">
            <wp:extent cx="6675120" cy="432371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3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58177" w14:textId="77777777" w:rsidR="00B324AE" w:rsidRDefault="00B324AE" w:rsidP="00B324AE">
      <w:pPr>
        <w:pStyle w:val="BodyText"/>
      </w:pPr>
    </w:p>
    <w:p w14:paraId="14DDC2BA" w14:textId="5382F855" w:rsidR="00B324AE" w:rsidRDefault="00B324AE" w:rsidP="00B324AE">
      <w:pPr>
        <w:pStyle w:val="BodyText"/>
      </w:pPr>
    </w:p>
    <w:p w14:paraId="627DA799" w14:textId="099386CE" w:rsidR="008E5DA8" w:rsidRDefault="008E5DA8" w:rsidP="00B324AE">
      <w:pPr>
        <w:pStyle w:val="BodyText"/>
      </w:pPr>
    </w:p>
    <w:p w14:paraId="7F45C15E" w14:textId="77777777" w:rsidR="00285B8E" w:rsidRDefault="00285B8E">
      <w:pPr>
        <w:rPr>
          <w:rFonts w:ascii="Arial" w:hAnsi="Arial" w:cs="Times New Roman"/>
          <w:sz w:val="22"/>
          <w:szCs w:val="22"/>
        </w:rPr>
      </w:pPr>
      <w:r>
        <w:rPr>
          <w:b/>
          <w:i/>
        </w:rPr>
        <w:br w:type="page"/>
      </w:r>
    </w:p>
    <w:p w14:paraId="1A842015" w14:textId="49D158BA" w:rsidR="00B324AE" w:rsidRDefault="008E5DA8" w:rsidP="008E5DA8">
      <w:pPr>
        <w:pStyle w:val="Heading3"/>
      </w:pPr>
      <w:r>
        <w:lastRenderedPageBreak/>
        <w:t>A.2.2 Male</w:t>
      </w:r>
    </w:p>
    <w:p w14:paraId="146721A8" w14:textId="77777777" w:rsidR="008E5DA8" w:rsidRDefault="008E5DA8" w:rsidP="00B324AE">
      <w:pPr>
        <w:pStyle w:val="BodyText"/>
        <w:jc w:val="center"/>
      </w:pPr>
    </w:p>
    <w:p w14:paraId="59CF762E" w14:textId="26F4C2C2" w:rsidR="00B324AE" w:rsidRDefault="007F6ACA" w:rsidP="00A05DE6">
      <w:pPr>
        <w:pStyle w:val="BodyText"/>
        <w:jc w:val="center"/>
      </w:pPr>
      <w:bookmarkStart w:id="0" w:name="_GoBack"/>
      <w:r>
        <w:rPr>
          <w:noProof/>
        </w:rPr>
        <w:drawing>
          <wp:inline distT="0" distB="0" distL="0" distR="0" wp14:anchorId="16E06019" wp14:editId="7B2C9A32">
            <wp:extent cx="6675120" cy="432371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4-page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F5B787" w14:textId="77777777" w:rsidR="00B324AE" w:rsidRPr="00972D0B" w:rsidRDefault="00B324AE" w:rsidP="00B324AE">
      <w:pPr>
        <w:pStyle w:val="BodyText"/>
      </w:pPr>
    </w:p>
    <w:p w14:paraId="50B33F03" w14:textId="77777777" w:rsidR="00CB27D5" w:rsidRPr="00125DE5" w:rsidRDefault="00CB27D5" w:rsidP="00B324AE">
      <w:pPr>
        <w:rPr>
          <w:rFonts w:ascii="Arial" w:hAnsi="Arial" w:cs="Arial"/>
          <w:sz w:val="22"/>
        </w:rPr>
      </w:pPr>
    </w:p>
    <w:sectPr w:rsidR="00CB27D5" w:rsidRPr="00125DE5" w:rsidSect="00CB27D5">
      <w:footerReference w:type="even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FA66" w14:textId="77777777" w:rsidR="00586404" w:rsidRDefault="00586404" w:rsidP="00CB27D5">
      <w:r>
        <w:separator/>
      </w:r>
    </w:p>
  </w:endnote>
  <w:endnote w:type="continuationSeparator" w:id="0">
    <w:p w14:paraId="7D4ABDBC" w14:textId="77777777" w:rsidR="00586404" w:rsidRDefault="00586404" w:rsidP="00CB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4415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DCA78C" w14:textId="77777777" w:rsidR="00CB27D5" w:rsidRDefault="00CB27D5" w:rsidP="00807C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147EA7" w14:textId="77777777" w:rsidR="00CB27D5" w:rsidRDefault="00CB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40453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E72CF3" w14:textId="77777777" w:rsidR="00CB27D5" w:rsidRDefault="00CB27D5" w:rsidP="00807C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B42F41" w14:textId="77777777" w:rsidR="00CB27D5" w:rsidRDefault="00CB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5064" w14:textId="77777777" w:rsidR="00586404" w:rsidRDefault="00586404" w:rsidP="00CB27D5">
      <w:r>
        <w:separator/>
      </w:r>
    </w:p>
  </w:footnote>
  <w:footnote w:type="continuationSeparator" w:id="0">
    <w:p w14:paraId="213AB657" w14:textId="77777777" w:rsidR="00586404" w:rsidRDefault="00586404" w:rsidP="00CB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D5"/>
    <w:rsid w:val="00067905"/>
    <w:rsid w:val="000E0399"/>
    <w:rsid w:val="00125DE5"/>
    <w:rsid w:val="00173BCF"/>
    <w:rsid w:val="00186E6E"/>
    <w:rsid w:val="001967A7"/>
    <w:rsid w:val="00213D5B"/>
    <w:rsid w:val="00244369"/>
    <w:rsid w:val="00285B8E"/>
    <w:rsid w:val="00311D9B"/>
    <w:rsid w:val="003B5A4D"/>
    <w:rsid w:val="004428E5"/>
    <w:rsid w:val="004640F2"/>
    <w:rsid w:val="00586404"/>
    <w:rsid w:val="00663B89"/>
    <w:rsid w:val="00700ED3"/>
    <w:rsid w:val="007373CE"/>
    <w:rsid w:val="007854EB"/>
    <w:rsid w:val="007F6ACA"/>
    <w:rsid w:val="00805247"/>
    <w:rsid w:val="00875876"/>
    <w:rsid w:val="00877304"/>
    <w:rsid w:val="008E5DA8"/>
    <w:rsid w:val="00911428"/>
    <w:rsid w:val="00A05DE6"/>
    <w:rsid w:val="00A965B8"/>
    <w:rsid w:val="00B324AE"/>
    <w:rsid w:val="00B36589"/>
    <w:rsid w:val="00C45B7C"/>
    <w:rsid w:val="00CB27D5"/>
    <w:rsid w:val="00CB6655"/>
    <w:rsid w:val="00CC4D2F"/>
    <w:rsid w:val="00DB657C"/>
    <w:rsid w:val="00E6372D"/>
    <w:rsid w:val="00E92D00"/>
    <w:rsid w:val="00F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6F2A"/>
  <w15:chartTrackingRefBased/>
  <w15:docId w15:val="{9096E9F9-42BF-FD4B-8735-8549AA3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D5"/>
    <w:rPr>
      <w:lang w:eastAsia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CB27D5"/>
    <w:pPr>
      <w:outlineLvl w:val="0"/>
    </w:pPr>
    <w:rPr>
      <w:b/>
      <w:color w:val="011893"/>
      <w:sz w:val="28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CB27D5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B27D5"/>
    <w:pPr>
      <w:outlineLvl w:val="2"/>
    </w:pPr>
    <w:rPr>
      <w:b/>
      <w:i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7D5"/>
    <w:rPr>
      <w:rFonts w:ascii="Arial" w:hAnsi="Arial" w:cs="Times New Roman"/>
      <w:b/>
      <w:color w:val="011893"/>
      <w:sz w:val="28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B27D5"/>
    <w:rPr>
      <w:rFonts w:ascii="Arial" w:hAnsi="Arial" w:cs="Times New Roman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B27D5"/>
    <w:rPr>
      <w:rFonts w:ascii="Arial" w:hAnsi="Arial" w:cs="Times New Roman"/>
      <w:b/>
      <w:i/>
      <w:color w:val="0070C0"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CB27D5"/>
    <w:rPr>
      <w:rFonts w:ascii="Arial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B27D5"/>
    <w:rPr>
      <w:rFonts w:ascii="Arial" w:hAnsi="Arial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B27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B2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7D5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B27D5"/>
  </w:style>
  <w:style w:type="paragraph" w:styleId="BalloonText">
    <w:name w:val="Balloon Text"/>
    <w:basedOn w:val="Normal"/>
    <w:link w:val="BalloonTextChar"/>
    <w:uiPriority w:val="99"/>
    <w:semiHidden/>
    <w:unhideWhenUsed/>
    <w:rsid w:val="003B5A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4D"/>
    <w:rPr>
      <w:rFonts w:ascii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Sunwook</dc:creator>
  <cp:keywords/>
  <dc:description/>
  <cp:lastModifiedBy>Saman</cp:lastModifiedBy>
  <cp:revision>4</cp:revision>
  <dcterms:created xsi:type="dcterms:W3CDTF">2019-09-12T14:59:00Z</dcterms:created>
  <dcterms:modified xsi:type="dcterms:W3CDTF">2019-10-21T02:51:00Z</dcterms:modified>
</cp:coreProperties>
</file>