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833" w:rsidRDefault="00073672" w:rsidP="00073672">
      <w:pPr>
        <w:jc w:val="center"/>
        <w:rPr>
          <w:rFonts w:ascii="Times New Roman" w:hAnsi="Times New Roman" w:cs="Times New Roman"/>
          <w:b/>
          <w:sz w:val="28"/>
          <w:szCs w:val="28"/>
          <w:lang w:val="en-US"/>
        </w:rPr>
      </w:pPr>
      <w:bookmarkStart w:id="0" w:name="_GoBack"/>
      <w:bookmarkEnd w:id="0"/>
      <w:r w:rsidRPr="00651E64">
        <w:rPr>
          <w:rFonts w:ascii="Times New Roman" w:hAnsi="Times New Roman" w:cs="Times New Roman"/>
          <w:b/>
          <w:sz w:val="28"/>
          <w:szCs w:val="28"/>
          <w:lang w:val="en-US"/>
        </w:rPr>
        <w:t>Online Appendix</w:t>
      </w:r>
    </w:p>
    <w:sdt>
      <w:sdtPr>
        <w:rPr>
          <w:rFonts w:asciiTheme="minorHAnsi" w:eastAsiaTheme="minorHAnsi" w:hAnsiTheme="minorHAnsi" w:cstheme="minorBidi"/>
          <w:b w:val="0"/>
          <w:bCs w:val="0"/>
          <w:color w:val="auto"/>
          <w:sz w:val="22"/>
          <w:szCs w:val="22"/>
        </w:rPr>
        <w:id w:val="5699762"/>
        <w:docPartObj>
          <w:docPartGallery w:val="Table of Contents"/>
          <w:docPartUnique/>
        </w:docPartObj>
      </w:sdtPr>
      <w:sdtEndPr/>
      <w:sdtContent>
        <w:p w:rsidR="004800D2" w:rsidRDefault="004800D2">
          <w:pPr>
            <w:pStyle w:val="TOCHeading"/>
          </w:pPr>
          <w:r>
            <w:t>Content</w:t>
          </w:r>
        </w:p>
        <w:p w:rsidR="00944E63" w:rsidRDefault="00DA2806">
          <w:pPr>
            <w:pStyle w:val="TOC2"/>
            <w:tabs>
              <w:tab w:val="right" w:leader="dot" w:pos="9062"/>
            </w:tabs>
            <w:rPr>
              <w:rFonts w:eastAsiaTheme="minorEastAsia"/>
              <w:noProof/>
              <w:lang w:eastAsia="sv-SE"/>
            </w:rPr>
          </w:pPr>
          <w:r>
            <w:fldChar w:fldCharType="begin"/>
          </w:r>
          <w:r w:rsidR="004800D2">
            <w:instrText xml:space="preserve"> TOC \o "1-3" \h \z \u </w:instrText>
          </w:r>
          <w:r>
            <w:fldChar w:fldCharType="separate"/>
          </w:r>
          <w:hyperlink w:anchor="_Toc5199935" w:history="1">
            <w:r w:rsidR="00944E63" w:rsidRPr="00D07243">
              <w:rPr>
                <w:rStyle w:val="Hyperlink"/>
                <w:noProof/>
                <w:lang w:val="en-US"/>
              </w:rPr>
              <w:t>Section 1. Birth country codes</w:t>
            </w:r>
            <w:r w:rsidR="00944E63">
              <w:rPr>
                <w:noProof/>
                <w:webHidden/>
              </w:rPr>
              <w:tab/>
            </w:r>
            <w:r>
              <w:rPr>
                <w:noProof/>
                <w:webHidden/>
              </w:rPr>
              <w:fldChar w:fldCharType="begin"/>
            </w:r>
            <w:r w:rsidR="00944E63">
              <w:rPr>
                <w:noProof/>
                <w:webHidden/>
              </w:rPr>
              <w:instrText xml:space="preserve"> PAGEREF _Toc5199935 \h </w:instrText>
            </w:r>
            <w:r>
              <w:rPr>
                <w:noProof/>
                <w:webHidden/>
              </w:rPr>
            </w:r>
            <w:r>
              <w:rPr>
                <w:noProof/>
                <w:webHidden/>
              </w:rPr>
              <w:fldChar w:fldCharType="separate"/>
            </w:r>
            <w:r w:rsidR="00944E63">
              <w:rPr>
                <w:noProof/>
                <w:webHidden/>
              </w:rPr>
              <w:t>2</w:t>
            </w:r>
            <w:r>
              <w:rPr>
                <w:noProof/>
                <w:webHidden/>
              </w:rPr>
              <w:fldChar w:fldCharType="end"/>
            </w:r>
          </w:hyperlink>
        </w:p>
        <w:p w:rsidR="00944E63" w:rsidRDefault="00215A40">
          <w:pPr>
            <w:pStyle w:val="TOC2"/>
            <w:tabs>
              <w:tab w:val="right" w:leader="dot" w:pos="9062"/>
            </w:tabs>
            <w:rPr>
              <w:rFonts w:eastAsiaTheme="minorEastAsia"/>
              <w:noProof/>
              <w:lang w:eastAsia="sv-SE"/>
            </w:rPr>
          </w:pPr>
          <w:hyperlink w:anchor="_Toc5199936" w:history="1">
            <w:r w:rsidR="00944E63" w:rsidRPr="00D07243">
              <w:rPr>
                <w:rStyle w:val="Hyperlink"/>
                <w:noProof/>
                <w:lang w:val="en-US"/>
              </w:rPr>
              <w:t>Section 2. Heterogeneity</w:t>
            </w:r>
            <w:r w:rsidR="00944E63">
              <w:rPr>
                <w:noProof/>
                <w:webHidden/>
              </w:rPr>
              <w:tab/>
            </w:r>
            <w:r w:rsidR="00DA2806">
              <w:rPr>
                <w:noProof/>
                <w:webHidden/>
              </w:rPr>
              <w:fldChar w:fldCharType="begin"/>
            </w:r>
            <w:r w:rsidR="00944E63">
              <w:rPr>
                <w:noProof/>
                <w:webHidden/>
              </w:rPr>
              <w:instrText xml:space="preserve"> PAGEREF _Toc5199936 \h </w:instrText>
            </w:r>
            <w:r w:rsidR="00DA2806">
              <w:rPr>
                <w:noProof/>
                <w:webHidden/>
              </w:rPr>
            </w:r>
            <w:r w:rsidR="00DA2806">
              <w:rPr>
                <w:noProof/>
                <w:webHidden/>
              </w:rPr>
              <w:fldChar w:fldCharType="separate"/>
            </w:r>
            <w:r w:rsidR="00944E63">
              <w:rPr>
                <w:noProof/>
                <w:webHidden/>
              </w:rPr>
              <w:t>5</w:t>
            </w:r>
            <w:r w:rsidR="00DA2806">
              <w:rPr>
                <w:noProof/>
                <w:webHidden/>
              </w:rPr>
              <w:fldChar w:fldCharType="end"/>
            </w:r>
          </w:hyperlink>
        </w:p>
        <w:p w:rsidR="00944E63" w:rsidRDefault="00215A40">
          <w:pPr>
            <w:pStyle w:val="TOC2"/>
            <w:tabs>
              <w:tab w:val="right" w:leader="dot" w:pos="9062"/>
            </w:tabs>
            <w:rPr>
              <w:rFonts w:eastAsiaTheme="minorEastAsia"/>
              <w:noProof/>
              <w:lang w:eastAsia="sv-SE"/>
            </w:rPr>
          </w:pPr>
          <w:hyperlink w:anchor="_Toc5199937" w:history="1">
            <w:r w:rsidR="00944E63" w:rsidRPr="00D07243">
              <w:rPr>
                <w:rStyle w:val="Hyperlink"/>
                <w:noProof/>
                <w:lang w:val="en-US"/>
              </w:rPr>
              <w:t>Section 3. Refugee analysis</w:t>
            </w:r>
            <w:r w:rsidR="00944E63">
              <w:rPr>
                <w:noProof/>
                <w:webHidden/>
              </w:rPr>
              <w:tab/>
            </w:r>
            <w:r w:rsidR="00DA2806">
              <w:rPr>
                <w:noProof/>
                <w:webHidden/>
              </w:rPr>
              <w:fldChar w:fldCharType="begin"/>
            </w:r>
            <w:r w:rsidR="00944E63">
              <w:rPr>
                <w:noProof/>
                <w:webHidden/>
              </w:rPr>
              <w:instrText xml:space="preserve"> PAGEREF _Toc5199937 \h </w:instrText>
            </w:r>
            <w:r w:rsidR="00DA2806">
              <w:rPr>
                <w:noProof/>
                <w:webHidden/>
              </w:rPr>
            </w:r>
            <w:r w:rsidR="00DA2806">
              <w:rPr>
                <w:noProof/>
                <w:webHidden/>
              </w:rPr>
              <w:fldChar w:fldCharType="separate"/>
            </w:r>
            <w:r w:rsidR="00944E63">
              <w:rPr>
                <w:noProof/>
                <w:webHidden/>
              </w:rPr>
              <w:t>8</w:t>
            </w:r>
            <w:r w:rsidR="00DA2806">
              <w:rPr>
                <w:noProof/>
                <w:webHidden/>
              </w:rPr>
              <w:fldChar w:fldCharType="end"/>
            </w:r>
          </w:hyperlink>
        </w:p>
        <w:p w:rsidR="00944E63" w:rsidRDefault="00215A40">
          <w:pPr>
            <w:pStyle w:val="TOC2"/>
            <w:tabs>
              <w:tab w:val="right" w:leader="dot" w:pos="9062"/>
            </w:tabs>
            <w:rPr>
              <w:rFonts w:eastAsiaTheme="minorEastAsia"/>
              <w:noProof/>
              <w:lang w:eastAsia="sv-SE"/>
            </w:rPr>
          </w:pPr>
          <w:hyperlink w:anchor="_Toc5199938" w:history="1">
            <w:r w:rsidR="00944E63" w:rsidRPr="00D07243">
              <w:rPr>
                <w:rStyle w:val="Hyperlink"/>
                <w:noProof/>
                <w:lang w:val="en-US"/>
              </w:rPr>
              <w:t>Section 4. EU analysis</w:t>
            </w:r>
            <w:r w:rsidR="00944E63">
              <w:rPr>
                <w:noProof/>
                <w:webHidden/>
              </w:rPr>
              <w:tab/>
            </w:r>
            <w:r w:rsidR="00DA2806">
              <w:rPr>
                <w:noProof/>
                <w:webHidden/>
              </w:rPr>
              <w:fldChar w:fldCharType="begin"/>
            </w:r>
            <w:r w:rsidR="00944E63">
              <w:rPr>
                <w:noProof/>
                <w:webHidden/>
              </w:rPr>
              <w:instrText xml:space="preserve"> PAGEREF _Toc5199938 \h </w:instrText>
            </w:r>
            <w:r w:rsidR="00DA2806">
              <w:rPr>
                <w:noProof/>
                <w:webHidden/>
              </w:rPr>
            </w:r>
            <w:r w:rsidR="00DA2806">
              <w:rPr>
                <w:noProof/>
                <w:webHidden/>
              </w:rPr>
              <w:fldChar w:fldCharType="separate"/>
            </w:r>
            <w:r w:rsidR="00944E63">
              <w:rPr>
                <w:noProof/>
                <w:webHidden/>
              </w:rPr>
              <w:t>11</w:t>
            </w:r>
            <w:r w:rsidR="00DA2806">
              <w:rPr>
                <w:noProof/>
                <w:webHidden/>
              </w:rPr>
              <w:fldChar w:fldCharType="end"/>
            </w:r>
          </w:hyperlink>
        </w:p>
        <w:p w:rsidR="00944E63" w:rsidRDefault="00215A40">
          <w:pPr>
            <w:pStyle w:val="TOC2"/>
            <w:tabs>
              <w:tab w:val="right" w:leader="dot" w:pos="9062"/>
            </w:tabs>
            <w:rPr>
              <w:rFonts w:eastAsiaTheme="minorEastAsia"/>
              <w:noProof/>
              <w:lang w:eastAsia="sv-SE"/>
            </w:rPr>
          </w:pPr>
          <w:hyperlink w:anchor="_Toc5199939" w:history="1">
            <w:r w:rsidR="00944E63" w:rsidRPr="00D07243">
              <w:rPr>
                <w:rStyle w:val="Hyperlink"/>
                <w:noProof/>
                <w:lang w:val="fr-FR"/>
              </w:rPr>
              <w:t>Section 5. Out-migration analysis</w:t>
            </w:r>
            <w:r w:rsidR="00944E63">
              <w:rPr>
                <w:noProof/>
                <w:webHidden/>
              </w:rPr>
              <w:tab/>
            </w:r>
            <w:r w:rsidR="00DA2806">
              <w:rPr>
                <w:noProof/>
                <w:webHidden/>
              </w:rPr>
              <w:fldChar w:fldCharType="begin"/>
            </w:r>
            <w:r w:rsidR="00944E63">
              <w:rPr>
                <w:noProof/>
                <w:webHidden/>
              </w:rPr>
              <w:instrText xml:space="preserve"> PAGEREF _Toc5199939 \h </w:instrText>
            </w:r>
            <w:r w:rsidR="00DA2806">
              <w:rPr>
                <w:noProof/>
                <w:webHidden/>
              </w:rPr>
            </w:r>
            <w:r w:rsidR="00DA2806">
              <w:rPr>
                <w:noProof/>
                <w:webHidden/>
              </w:rPr>
              <w:fldChar w:fldCharType="separate"/>
            </w:r>
            <w:r w:rsidR="00944E63">
              <w:rPr>
                <w:noProof/>
                <w:webHidden/>
              </w:rPr>
              <w:t>13</w:t>
            </w:r>
            <w:r w:rsidR="00DA2806">
              <w:rPr>
                <w:noProof/>
                <w:webHidden/>
              </w:rPr>
              <w:fldChar w:fldCharType="end"/>
            </w:r>
          </w:hyperlink>
        </w:p>
        <w:p w:rsidR="00944E63" w:rsidRDefault="00215A40">
          <w:pPr>
            <w:pStyle w:val="TOC2"/>
            <w:tabs>
              <w:tab w:val="right" w:leader="dot" w:pos="9062"/>
            </w:tabs>
            <w:rPr>
              <w:rFonts w:eastAsiaTheme="minorEastAsia"/>
              <w:noProof/>
              <w:lang w:eastAsia="sv-SE"/>
            </w:rPr>
          </w:pPr>
          <w:hyperlink w:anchor="_Toc5199940" w:history="1">
            <w:r w:rsidR="00944E63" w:rsidRPr="00D07243">
              <w:rPr>
                <w:rStyle w:val="Hyperlink"/>
                <w:noProof/>
                <w:lang w:val="en-US"/>
              </w:rPr>
              <w:t>Section 6. Adding control variables to the regression model</w:t>
            </w:r>
            <w:r w:rsidR="00944E63">
              <w:rPr>
                <w:noProof/>
                <w:webHidden/>
              </w:rPr>
              <w:tab/>
            </w:r>
            <w:r w:rsidR="00DA2806">
              <w:rPr>
                <w:noProof/>
                <w:webHidden/>
              </w:rPr>
              <w:fldChar w:fldCharType="begin"/>
            </w:r>
            <w:r w:rsidR="00944E63">
              <w:rPr>
                <w:noProof/>
                <w:webHidden/>
              </w:rPr>
              <w:instrText xml:space="preserve"> PAGEREF _Toc5199940 \h </w:instrText>
            </w:r>
            <w:r w:rsidR="00DA2806">
              <w:rPr>
                <w:noProof/>
                <w:webHidden/>
              </w:rPr>
            </w:r>
            <w:r w:rsidR="00DA2806">
              <w:rPr>
                <w:noProof/>
                <w:webHidden/>
              </w:rPr>
              <w:fldChar w:fldCharType="separate"/>
            </w:r>
            <w:r w:rsidR="00944E63">
              <w:rPr>
                <w:noProof/>
                <w:webHidden/>
              </w:rPr>
              <w:t>14</w:t>
            </w:r>
            <w:r w:rsidR="00DA2806">
              <w:rPr>
                <w:noProof/>
                <w:webHidden/>
              </w:rPr>
              <w:fldChar w:fldCharType="end"/>
            </w:r>
          </w:hyperlink>
        </w:p>
        <w:p w:rsidR="00944E63" w:rsidRDefault="00215A40">
          <w:pPr>
            <w:pStyle w:val="TOC2"/>
            <w:tabs>
              <w:tab w:val="right" w:leader="dot" w:pos="9062"/>
            </w:tabs>
            <w:rPr>
              <w:rFonts w:eastAsiaTheme="minorEastAsia"/>
              <w:noProof/>
              <w:lang w:eastAsia="sv-SE"/>
            </w:rPr>
          </w:pPr>
          <w:hyperlink w:anchor="_Toc5199941" w:history="1">
            <w:r w:rsidR="00944E63" w:rsidRPr="00D07243">
              <w:rPr>
                <w:rStyle w:val="Hyperlink"/>
                <w:noProof/>
                <w:lang w:val="en-US"/>
              </w:rPr>
              <w:t>Section 7. Alternative standard errors</w:t>
            </w:r>
            <w:r w:rsidR="00944E63">
              <w:rPr>
                <w:noProof/>
                <w:webHidden/>
              </w:rPr>
              <w:tab/>
            </w:r>
            <w:r w:rsidR="00DA2806">
              <w:rPr>
                <w:noProof/>
                <w:webHidden/>
              </w:rPr>
              <w:fldChar w:fldCharType="begin"/>
            </w:r>
            <w:r w:rsidR="00944E63">
              <w:rPr>
                <w:noProof/>
                <w:webHidden/>
              </w:rPr>
              <w:instrText xml:space="preserve"> PAGEREF _Toc5199941 \h </w:instrText>
            </w:r>
            <w:r w:rsidR="00DA2806">
              <w:rPr>
                <w:noProof/>
                <w:webHidden/>
              </w:rPr>
            </w:r>
            <w:r w:rsidR="00DA2806">
              <w:rPr>
                <w:noProof/>
                <w:webHidden/>
              </w:rPr>
              <w:fldChar w:fldCharType="separate"/>
            </w:r>
            <w:r w:rsidR="00944E63">
              <w:rPr>
                <w:noProof/>
                <w:webHidden/>
              </w:rPr>
              <w:t>16</w:t>
            </w:r>
            <w:r w:rsidR="00DA2806">
              <w:rPr>
                <w:noProof/>
                <w:webHidden/>
              </w:rPr>
              <w:fldChar w:fldCharType="end"/>
            </w:r>
          </w:hyperlink>
        </w:p>
        <w:p w:rsidR="00944E63" w:rsidRDefault="00215A40">
          <w:pPr>
            <w:pStyle w:val="TOC2"/>
            <w:tabs>
              <w:tab w:val="right" w:leader="dot" w:pos="9062"/>
            </w:tabs>
            <w:rPr>
              <w:rFonts w:eastAsiaTheme="minorEastAsia"/>
              <w:noProof/>
              <w:lang w:eastAsia="sv-SE"/>
            </w:rPr>
          </w:pPr>
          <w:hyperlink w:anchor="_Toc5199942" w:history="1">
            <w:r w:rsidR="00944E63" w:rsidRPr="00D07243">
              <w:rPr>
                <w:rStyle w:val="Hyperlink"/>
                <w:noProof/>
                <w:lang w:val="en-US"/>
              </w:rPr>
              <w:t>Section 8. Sample restrictions</w:t>
            </w:r>
            <w:r w:rsidR="00944E63">
              <w:rPr>
                <w:noProof/>
                <w:webHidden/>
              </w:rPr>
              <w:tab/>
            </w:r>
            <w:r w:rsidR="00DA2806">
              <w:rPr>
                <w:noProof/>
                <w:webHidden/>
              </w:rPr>
              <w:fldChar w:fldCharType="begin"/>
            </w:r>
            <w:r w:rsidR="00944E63">
              <w:rPr>
                <w:noProof/>
                <w:webHidden/>
              </w:rPr>
              <w:instrText xml:space="preserve"> PAGEREF _Toc5199942 \h </w:instrText>
            </w:r>
            <w:r w:rsidR="00DA2806">
              <w:rPr>
                <w:noProof/>
                <w:webHidden/>
              </w:rPr>
            </w:r>
            <w:r w:rsidR="00DA2806">
              <w:rPr>
                <w:noProof/>
                <w:webHidden/>
              </w:rPr>
              <w:fldChar w:fldCharType="separate"/>
            </w:r>
            <w:r w:rsidR="00944E63">
              <w:rPr>
                <w:noProof/>
                <w:webHidden/>
              </w:rPr>
              <w:t>20</w:t>
            </w:r>
            <w:r w:rsidR="00DA2806">
              <w:rPr>
                <w:noProof/>
                <w:webHidden/>
              </w:rPr>
              <w:fldChar w:fldCharType="end"/>
            </w:r>
          </w:hyperlink>
        </w:p>
        <w:p w:rsidR="004800D2" w:rsidRDefault="00DA2806">
          <w:r>
            <w:fldChar w:fldCharType="end"/>
          </w:r>
        </w:p>
      </w:sdtContent>
    </w:sdt>
    <w:p w:rsidR="004800D2" w:rsidRPr="004800D2" w:rsidRDefault="004800D2" w:rsidP="00073672">
      <w:pPr>
        <w:jc w:val="center"/>
        <w:rPr>
          <w:rFonts w:ascii="Times New Roman" w:hAnsi="Times New Roman" w:cs="Times New Roman"/>
          <w:b/>
          <w:sz w:val="28"/>
          <w:szCs w:val="28"/>
        </w:rPr>
      </w:pPr>
    </w:p>
    <w:p w:rsidR="004D5620" w:rsidRPr="004800D2" w:rsidRDefault="004D5620" w:rsidP="004800D2">
      <w:pPr>
        <w:pStyle w:val="Heading2"/>
      </w:pPr>
    </w:p>
    <w:p w:rsidR="004800D2" w:rsidRDefault="004800D2">
      <w:pPr>
        <w:rPr>
          <w:rFonts w:asciiTheme="majorHAnsi" w:eastAsiaTheme="majorEastAsia" w:hAnsiTheme="majorHAnsi" w:cstheme="majorBidi"/>
          <w:b/>
          <w:bCs/>
          <w:color w:val="4472C4" w:themeColor="accent1"/>
          <w:sz w:val="24"/>
          <w:szCs w:val="24"/>
          <w:lang w:val="en-US"/>
        </w:rPr>
      </w:pPr>
      <w:r>
        <w:rPr>
          <w:sz w:val="24"/>
          <w:szCs w:val="24"/>
          <w:lang w:val="en-US"/>
        </w:rPr>
        <w:br w:type="page"/>
      </w:r>
    </w:p>
    <w:p w:rsidR="00073672" w:rsidRDefault="00073672" w:rsidP="004800D2">
      <w:pPr>
        <w:pStyle w:val="Heading2"/>
        <w:rPr>
          <w:sz w:val="24"/>
          <w:szCs w:val="24"/>
          <w:lang w:val="en-US"/>
        </w:rPr>
      </w:pPr>
      <w:bookmarkStart w:id="1" w:name="_Toc5199935"/>
      <w:r w:rsidRPr="00651E64">
        <w:rPr>
          <w:sz w:val="24"/>
          <w:szCs w:val="24"/>
          <w:lang w:val="en-US"/>
        </w:rPr>
        <w:lastRenderedPageBreak/>
        <w:t xml:space="preserve">Section 1. Birth country </w:t>
      </w:r>
      <w:r w:rsidRPr="00073672">
        <w:rPr>
          <w:sz w:val="24"/>
          <w:szCs w:val="24"/>
          <w:lang w:val="en-US"/>
        </w:rPr>
        <w:t>codes</w:t>
      </w:r>
      <w:bookmarkEnd w:id="1"/>
    </w:p>
    <w:p w:rsidR="004B231E" w:rsidRDefault="004B231E" w:rsidP="00924D4C">
      <w:pPr>
        <w:spacing w:line="360" w:lineRule="auto"/>
        <w:jc w:val="both"/>
        <w:rPr>
          <w:rFonts w:ascii="Times New Roman" w:hAnsi="Times New Roman" w:cs="Times New Roman"/>
          <w:sz w:val="24"/>
          <w:szCs w:val="24"/>
          <w:lang w:val="en-US"/>
        </w:rPr>
      </w:pPr>
      <w:bookmarkStart w:id="2" w:name="_Hlk4667655"/>
    </w:p>
    <w:p w:rsidR="00EF4E71" w:rsidRDefault="00EF4E71" w:rsidP="00924D4C">
      <w:pPr>
        <w:spacing w:line="360" w:lineRule="auto"/>
        <w:jc w:val="both"/>
        <w:rPr>
          <w:rFonts w:ascii="Times New Roman" w:hAnsi="Times New Roman" w:cs="Times New Roman"/>
          <w:sz w:val="24"/>
          <w:szCs w:val="24"/>
          <w:lang w:val="en-US"/>
        </w:rPr>
      </w:pPr>
      <w:r w:rsidRPr="00EF4E71">
        <w:rPr>
          <w:rFonts w:ascii="Times New Roman" w:hAnsi="Times New Roman" w:cs="Times New Roman"/>
          <w:sz w:val="24"/>
          <w:szCs w:val="24"/>
          <w:lang w:val="en-US"/>
        </w:rPr>
        <w:t>For confidentiality reasons</w:t>
      </w:r>
      <w:r w:rsidR="004B231E">
        <w:rPr>
          <w:rFonts w:ascii="Times New Roman" w:hAnsi="Times New Roman" w:cs="Times New Roman"/>
          <w:sz w:val="24"/>
          <w:szCs w:val="24"/>
          <w:lang w:val="en-US"/>
        </w:rPr>
        <w:t>,</w:t>
      </w:r>
      <w:r w:rsidRPr="00EF4E71">
        <w:rPr>
          <w:rFonts w:ascii="Times New Roman" w:hAnsi="Times New Roman" w:cs="Times New Roman"/>
          <w:sz w:val="24"/>
          <w:szCs w:val="24"/>
          <w:lang w:val="en-US"/>
        </w:rPr>
        <w:t xml:space="preserve"> </w:t>
      </w:r>
      <w:r>
        <w:rPr>
          <w:rFonts w:ascii="Times New Roman" w:hAnsi="Times New Roman" w:cs="Times New Roman"/>
          <w:sz w:val="24"/>
          <w:szCs w:val="24"/>
          <w:lang w:val="en-US"/>
        </w:rPr>
        <w:t>many birth countries in our data are</w:t>
      </w:r>
      <w:r w:rsidRPr="00EF4E71">
        <w:rPr>
          <w:rFonts w:ascii="Times New Roman" w:hAnsi="Times New Roman" w:cs="Times New Roman"/>
          <w:sz w:val="24"/>
          <w:szCs w:val="24"/>
          <w:lang w:val="en-US"/>
        </w:rPr>
        <w:t xml:space="preserve"> grouped</w:t>
      </w:r>
      <w:r>
        <w:rPr>
          <w:rFonts w:ascii="Times New Roman" w:hAnsi="Times New Roman" w:cs="Times New Roman"/>
          <w:sz w:val="24"/>
          <w:szCs w:val="24"/>
          <w:lang w:val="en-US"/>
        </w:rPr>
        <w:t xml:space="preserve"> by Statistics Sweden</w:t>
      </w:r>
      <w:r w:rsidRPr="00EF4E71">
        <w:rPr>
          <w:rFonts w:ascii="Times New Roman" w:hAnsi="Times New Roman" w:cs="Times New Roman"/>
          <w:sz w:val="24"/>
          <w:szCs w:val="24"/>
          <w:lang w:val="en-US"/>
        </w:rPr>
        <w:t>.</w:t>
      </w:r>
      <w:bookmarkEnd w:id="2"/>
      <w:r w:rsidRPr="00EF4E7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Pr="00EF4E71">
        <w:rPr>
          <w:rFonts w:ascii="Times New Roman" w:hAnsi="Times New Roman" w:cs="Times New Roman"/>
          <w:sz w:val="24"/>
          <w:szCs w:val="24"/>
          <w:lang w:val="en-US"/>
        </w:rPr>
        <w:t>Table S1</w:t>
      </w:r>
      <w:r w:rsidR="004B231E">
        <w:rPr>
          <w:rFonts w:ascii="Times New Roman" w:hAnsi="Times New Roman" w:cs="Times New Roman"/>
          <w:sz w:val="24"/>
          <w:szCs w:val="24"/>
          <w:lang w:val="en-US"/>
        </w:rPr>
        <w:t>,</w:t>
      </w:r>
      <w:r>
        <w:rPr>
          <w:rFonts w:ascii="Times New Roman" w:hAnsi="Times New Roman" w:cs="Times New Roman"/>
          <w:sz w:val="24"/>
          <w:szCs w:val="24"/>
          <w:lang w:val="en-US"/>
        </w:rPr>
        <w:t xml:space="preserve"> we list all birth countries</w:t>
      </w:r>
      <w:r w:rsidR="00924D4C">
        <w:rPr>
          <w:rFonts w:ascii="Times New Roman" w:hAnsi="Times New Roman" w:cs="Times New Roman"/>
          <w:sz w:val="24"/>
          <w:szCs w:val="24"/>
          <w:lang w:val="en-US"/>
        </w:rPr>
        <w:t xml:space="preserve"> and how they are grouped</w:t>
      </w:r>
      <w:r>
        <w:rPr>
          <w:rFonts w:ascii="Times New Roman" w:hAnsi="Times New Roman" w:cs="Times New Roman"/>
          <w:sz w:val="24"/>
          <w:szCs w:val="24"/>
          <w:lang w:val="en-US"/>
        </w:rPr>
        <w:t xml:space="preserve">. </w:t>
      </w:r>
      <w:r w:rsidRPr="00EF4E71">
        <w:rPr>
          <w:rFonts w:ascii="Times New Roman" w:hAnsi="Times New Roman" w:cs="Times New Roman"/>
          <w:sz w:val="24"/>
          <w:szCs w:val="24"/>
          <w:lang w:val="en-US"/>
        </w:rPr>
        <w:t>Sometimes</w:t>
      </w:r>
      <w:r w:rsidR="000466FA">
        <w:rPr>
          <w:rFonts w:ascii="Times New Roman" w:hAnsi="Times New Roman" w:cs="Times New Roman"/>
          <w:sz w:val="24"/>
          <w:szCs w:val="24"/>
          <w:lang w:val="en-US"/>
        </w:rPr>
        <w:t>,</w:t>
      </w:r>
      <w:r w:rsidRPr="00EF4E71">
        <w:rPr>
          <w:rFonts w:ascii="Times New Roman" w:hAnsi="Times New Roman" w:cs="Times New Roman"/>
          <w:sz w:val="24"/>
          <w:szCs w:val="24"/>
          <w:lang w:val="en-US"/>
        </w:rPr>
        <w:t xml:space="preserve"> a birth</w:t>
      </w:r>
      <w:r w:rsidR="004B231E">
        <w:rPr>
          <w:rFonts w:ascii="Times New Roman" w:hAnsi="Times New Roman" w:cs="Times New Roman"/>
          <w:sz w:val="24"/>
          <w:szCs w:val="24"/>
          <w:lang w:val="en-US"/>
        </w:rPr>
        <w:t>-</w:t>
      </w:r>
      <w:r w:rsidRPr="00EF4E71">
        <w:rPr>
          <w:rFonts w:ascii="Times New Roman" w:hAnsi="Times New Roman" w:cs="Times New Roman"/>
          <w:sz w:val="24"/>
          <w:szCs w:val="24"/>
          <w:lang w:val="en-US"/>
        </w:rPr>
        <w:t>country code only includes a single country</w:t>
      </w:r>
      <w:r w:rsidR="002F4202">
        <w:rPr>
          <w:rFonts w:ascii="Times New Roman" w:hAnsi="Times New Roman" w:cs="Times New Roman"/>
          <w:sz w:val="24"/>
          <w:szCs w:val="24"/>
          <w:lang w:val="en-US"/>
        </w:rPr>
        <w:t>,</w:t>
      </w:r>
      <w:r w:rsidRPr="00EF4E71">
        <w:rPr>
          <w:rFonts w:ascii="Times New Roman" w:hAnsi="Times New Roman" w:cs="Times New Roman"/>
          <w:sz w:val="24"/>
          <w:szCs w:val="24"/>
          <w:lang w:val="en-US"/>
        </w:rPr>
        <w:t xml:space="preserve"> but typically</w:t>
      </w:r>
      <w:r w:rsidR="000466FA">
        <w:rPr>
          <w:rFonts w:ascii="Times New Roman" w:hAnsi="Times New Roman" w:cs="Times New Roman"/>
          <w:sz w:val="24"/>
          <w:szCs w:val="24"/>
          <w:lang w:val="en-US"/>
        </w:rPr>
        <w:t>,</w:t>
      </w:r>
      <w:r w:rsidRPr="00EF4E71">
        <w:rPr>
          <w:rFonts w:ascii="Times New Roman" w:hAnsi="Times New Roman" w:cs="Times New Roman"/>
          <w:sz w:val="24"/>
          <w:szCs w:val="24"/>
          <w:lang w:val="en-US"/>
        </w:rPr>
        <w:t xml:space="preserve"> a code include</w:t>
      </w:r>
      <w:r w:rsidR="002F4202">
        <w:rPr>
          <w:rFonts w:ascii="Times New Roman" w:hAnsi="Times New Roman" w:cs="Times New Roman"/>
          <w:sz w:val="24"/>
          <w:szCs w:val="24"/>
          <w:lang w:val="en-US"/>
        </w:rPr>
        <w:t>s</w:t>
      </w:r>
      <w:r w:rsidRPr="00EF4E71">
        <w:rPr>
          <w:rFonts w:ascii="Times New Roman" w:hAnsi="Times New Roman" w:cs="Times New Roman"/>
          <w:sz w:val="24"/>
          <w:szCs w:val="24"/>
          <w:lang w:val="en-US"/>
        </w:rPr>
        <w:t xml:space="preserve"> several countries</w:t>
      </w:r>
      <w:r>
        <w:rPr>
          <w:rFonts w:ascii="Times New Roman" w:hAnsi="Times New Roman" w:cs="Times New Roman"/>
          <w:sz w:val="24"/>
          <w:szCs w:val="24"/>
          <w:lang w:val="en-US"/>
        </w:rPr>
        <w:t>.</w:t>
      </w:r>
      <w:r w:rsidRPr="00EF4E71">
        <w:rPr>
          <w:rFonts w:ascii="Times New Roman" w:hAnsi="Times New Roman" w:cs="Times New Roman"/>
          <w:sz w:val="24"/>
          <w:szCs w:val="24"/>
          <w:lang w:val="en-US"/>
        </w:rPr>
        <w:t xml:space="preserve"> In a few cases, a birth</w:t>
      </w:r>
      <w:r w:rsidR="004B231E">
        <w:rPr>
          <w:rFonts w:ascii="Times New Roman" w:hAnsi="Times New Roman" w:cs="Times New Roman"/>
          <w:sz w:val="24"/>
          <w:szCs w:val="24"/>
          <w:lang w:val="en-US"/>
        </w:rPr>
        <w:t>-</w:t>
      </w:r>
      <w:r w:rsidRPr="00EF4E71">
        <w:rPr>
          <w:rFonts w:ascii="Times New Roman" w:hAnsi="Times New Roman" w:cs="Times New Roman"/>
          <w:sz w:val="24"/>
          <w:szCs w:val="24"/>
          <w:lang w:val="en-US"/>
        </w:rPr>
        <w:t xml:space="preserve">country code includes a combination of non-EU countries and countries that were </w:t>
      </w:r>
      <w:r w:rsidR="002F4202">
        <w:rPr>
          <w:rFonts w:ascii="Times New Roman" w:hAnsi="Times New Roman" w:cs="Times New Roman"/>
          <w:sz w:val="24"/>
          <w:szCs w:val="24"/>
          <w:lang w:val="en-US"/>
        </w:rPr>
        <w:t xml:space="preserve">EU </w:t>
      </w:r>
      <w:r w:rsidRPr="00EF4E71">
        <w:rPr>
          <w:rFonts w:ascii="Times New Roman" w:hAnsi="Times New Roman" w:cs="Times New Roman"/>
          <w:sz w:val="24"/>
          <w:szCs w:val="24"/>
          <w:lang w:val="en-US"/>
        </w:rPr>
        <w:t>members during the period of interest (</w:t>
      </w:r>
      <w:r w:rsidR="002F4202">
        <w:rPr>
          <w:rFonts w:ascii="Times New Roman" w:hAnsi="Times New Roman" w:cs="Times New Roman"/>
          <w:sz w:val="24"/>
          <w:szCs w:val="24"/>
          <w:lang w:val="en-US"/>
        </w:rPr>
        <w:t xml:space="preserve">e.g., </w:t>
      </w:r>
      <w:r w:rsidRPr="00EF4E71">
        <w:rPr>
          <w:rFonts w:ascii="Times New Roman" w:hAnsi="Times New Roman" w:cs="Times New Roman"/>
          <w:sz w:val="24"/>
          <w:szCs w:val="24"/>
          <w:lang w:val="en-US"/>
        </w:rPr>
        <w:t xml:space="preserve">code 11). </w:t>
      </w:r>
    </w:p>
    <w:p w:rsidR="00C12044" w:rsidRDefault="00EF4E71" w:rsidP="00924D4C">
      <w:pPr>
        <w:spacing w:line="360" w:lineRule="auto"/>
        <w:jc w:val="both"/>
        <w:rPr>
          <w:rFonts w:ascii="Times New Roman" w:hAnsi="Times New Roman" w:cs="Times New Roman"/>
          <w:sz w:val="24"/>
          <w:szCs w:val="24"/>
          <w:lang w:val="en-US"/>
        </w:rPr>
      </w:pPr>
      <w:r w:rsidRPr="00EF4E71">
        <w:rPr>
          <w:rFonts w:ascii="Times New Roman" w:hAnsi="Times New Roman" w:cs="Times New Roman"/>
          <w:sz w:val="24"/>
          <w:szCs w:val="24"/>
          <w:lang w:val="en-US"/>
        </w:rPr>
        <w:t>In the main analysis, to ensure that the three-year cutoffs really apply to all individuals, we only include immigrants with a birth</w:t>
      </w:r>
      <w:r w:rsidR="004B231E">
        <w:rPr>
          <w:rFonts w:ascii="Times New Roman" w:hAnsi="Times New Roman" w:cs="Times New Roman"/>
          <w:sz w:val="24"/>
          <w:szCs w:val="24"/>
          <w:lang w:val="en-US"/>
        </w:rPr>
        <w:t>-</w:t>
      </w:r>
      <w:r w:rsidRPr="00EF4E71">
        <w:rPr>
          <w:rFonts w:ascii="Times New Roman" w:hAnsi="Times New Roman" w:cs="Times New Roman"/>
          <w:sz w:val="24"/>
          <w:szCs w:val="24"/>
          <w:lang w:val="en-US"/>
        </w:rPr>
        <w:t>country code that includes non-EU countries (and non-Nordic countries). The included birth</w:t>
      </w:r>
      <w:r w:rsidR="004B231E">
        <w:rPr>
          <w:rFonts w:ascii="Times New Roman" w:hAnsi="Times New Roman" w:cs="Times New Roman"/>
          <w:sz w:val="24"/>
          <w:szCs w:val="24"/>
          <w:lang w:val="en-US"/>
        </w:rPr>
        <w:t>-</w:t>
      </w:r>
      <w:r w:rsidRPr="00EF4E71">
        <w:rPr>
          <w:rFonts w:ascii="Times New Roman" w:hAnsi="Times New Roman" w:cs="Times New Roman"/>
          <w:sz w:val="24"/>
          <w:szCs w:val="24"/>
          <w:lang w:val="en-US"/>
        </w:rPr>
        <w:t xml:space="preserve">country codes are marked in bold in </w:t>
      </w:r>
      <w:r>
        <w:rPr>
          <w:rFonts w:ascii="Times New Roman" w:hAnsi="Times New Roman" w:cs="Times New Roman"/>
          <w:sz w:val="24"/>
          <w:szCs w:val="24"/>
          <w:lang w:val="en-US"/>
        </w:rPr>
        <w:t>the table</w:t>
      </w:r>
      <w:r w:rsidRPr="00EF4E71">
        <w:rPr>
          <w:rFonts w:ascii="Times New Roman" w:hAnsi="Times New Roman" w:cs="Times New Roman"/>
          <w:sz w:val="24"/>
          <w:szCs w:val="24"/>
          <w:lang w:val="en-US"/>
        </w:rPr>
        <w:t xml:space="preserve">. By applying this restriction, we keep the immigrant source countries constant over time, which is important when we perform heterogeneity analyses based on year of immigration. </w:t>
      </w:r>
      <w:r w:rsidR="00C12044" w:rsidRPr="002C24A5">
        <w:rPr>
          <w:rFonts w:ascii="Times New Roman" w:hAnsi="Times New Roman" w:cs="Times New Roman"/>
          <w:color w:val="000000"/>
          <w:sz w:val="24"/>
          <w:szCs w:val="24"/>
          <w:lang w:val="en-US"/>
        </w:rPr>
        <w:t>Birth</w:t>
      </w:r>
      <w:r w:rsidR="004B231E">
        <w:rPr>
          <w:rFonts w:ascii="Times New Roman" w:hAnsi="Times New Roman" w:cs="Times New Roman"/>
          <w:color w:val="000000"/>
          <w:sz w:val="24"/>
          <w:szCs w:val="24"/>
          <w:lang w:val="en-US"/>
        </w:rPr>
        <w:t>-</w:t>
      </w:r>
      <w:r w:rsidR="00C12044" w:rsidRPr="002C24A5">
        <w:rPr>
          <w:rFonts w:ascii="Times New Roman" w:hAnsi="Times New Roman" w:cs="Times New Roman"/>
          <w:color w:val="000000"/>
          <w:sz w:val="24"/>
          <w:szCs w:val="24"/>
          <w:lang w:val="en-US"/>
        </w:rPr>
        <w:t xml:space="preserve">country groups in plain text are excluded from the main </w:t>
      </w:r>
      <w:r w:rsidR="00C12044" w:rsidRPr="002C24A5">
        <w:rPr>
          <w:rFonts w:ascii="Times New Roman" w:hAnsi="Times New Roman" w:cs="Times New Roman"/>
          <w:sz w:val="24"/>
          <w:szCs w:val="24"/>
          <w:lang w:val="en-US"/>
        </w:rPr>
        <w:t>analysis</w:t>
      </w:r>
      <w:r w:rsidR="00C12044" w:rsidRPr="002C24A5">
        <w:rPr>
          <w:rFonts w:ascii="Times New Roman" w:hAnsi="Times New Roman" w:cs="Times New Roman"/>
          <w:color w:val="000000"/>
          <w:sz w:val="24"/>
          <w:szCs w:val="24"/>
          <w:lang w:val="en-US"/>
        </w:rPr>
        <w:t xml:space="preserve"> and instead included in a separate “EU </w:t>
      </w:r>
      <w:r w:rsidR="00C12044" w:rsidRPr="002C24A5">
        <w:rPr>
          <w:rFonts w:ascii="Times New Roman" w:hAnsi="Times New Roman" w:cs="Times New Roman"/>
          <w:sz w:val="24"/>
          <w:szCs w:val="24"/>
          <w:lang w:val="en-US"/>
        </w:rPr>
        <w:t>analysis”</w:t>
      </w:r>
      <w:r>
        <w:rPr>
          <w:rFonts w:ascii="Times New Roman" w:hAnsi="Times New Roman" w:cs="Times New Roman"/>
          <w:sz w:val="24"/>
          <w:szCs w:val="24"/>
          <w:lang w:val="en-US"/>
        </w:rPr>
        <w:t xml:space="preserve"> (see Section </w:t>
      </w:r>
      <w:r w:rsidR="002C7423">
        <w:rPr>
          <w:rFonts w:ascii="Times New Roman" w:hAnsi="Times New Roman" w:cs="Times New Roman"/>
          <w:sz w:val="24"/>
          <w:szCs w:val="24"/>
          <w:lang w:val="en-US"/>
        </w:rPr>
        <w:t>4</w:t>
      </w:r>
      <w:r>
        <w:rPr>
          <w:rFonts w:ascii="Times New Roman" w:hAnsi="Times New Roman" w:cs="Times New Roman"/>
          <w:sz w:val="24"/>
          <w:szCs w:val="24"/>
          <w:lang w:val="en-US"/>
        </w:rPr>
        <w:t xml:space="preserve"> below)</w:t>
      </w:r>
      <w:r w:rsidR="00C12044" w:rsidRPr="002C24A5">
        <w:rPr>
          <w:rFonts w:ascii="Times New Roman" w:hAnsi="Times New Roman" w:cs="Times New Roman"/>
          <w:color w:val="000000"/>
          <w:sz w:val="24"/>
          <w:szCs w:val="24"/>
          <w:lang w:val="en-US"/>
        </w:rPr>
        <w:t xml:space="preserve">. </w:t>
      </w:r>
    </w:p>
    <w:p w:rsidR="00EF4E71" w:rsidRDefault="00EF4E71" w:rsidP="0058684A">
      <w:pPr>
        <w:spacing w:after="0" w:line="276" w:lineRule="auto"/>
        <w:rPr>
          <w:rFonts w:ascii="Times New Roman" w:hAnsi="Times New Roman" w:cs="Times New Roman"/>
          <w:bCs/>
          <w:sz w:val="24"/>
          <w:szCs w:val="24"/>
          <w:lang w:val="en-US"/>
        </w:rPr>
      </w:pPr>
    </w:p>
    <w:p w:rsidR="00073672" w:rsidRPr="00073672" w:rsidRDefault="00073672" w:rsidP="0058684A">
      <w:pPr>
        <w:spacing w:after="0" w:line="276" w:lineRule="auto"/>
        <w:rPr>
          <w:rFonts w:ascii="Times New Roman" w:hAnsi="Times New Roman" w:cs="Times New Roman"/>
          <w:bCs/>
          <w:lang w:val="en-US"/>
        </w:rPr>
      </w:pPr>
      <w:r w:rsidRPr="00073672">
        <w:rPr>
          <w:rFonts w:ascii="Times New Roman" w:hAnsi="Times New Roman" w:cs="Times New Roman"/>
          <w:bCs/>
          <w:sz w:val="24"/>
          <w:szCs w:val="24"/>
          <w:lang w:val="en-US"/>
        </w:rPr>
        <w:t xml:space="preserve">Table </w:t>
      </w:r>
      <w:r w:rsidR="00651E64">
        <w:rPr>
          <w:rFonts w:ascii="Times New Roman" w:hAnsi="Times New Roman" w:cs="Times New Roman"/>
          <w:bCs/>
          <w:sz w:val="24"/>
          <w:szCs w:val="24"/>
          <w:lang w:val="en-US"/>
        </w:rPr>
        <w:t>S</w:t>
      </w:r>
      <w:r w:rsidRPr="00073672">
        <w:rPr>
          <w:rFonts w:ascii="Times New Roman" w:hAnsi="Times New Roman" w:cs="Times New Roman"/>
          <w:bCs/>
          <w:sz w:val="24"/>
          <w:szCs w:val="24"/>
          <w:lang w:val="en-US"/>
        </w:rPr>
        <w:t xml:space="preserve">1 </w:t>
      </w:r>
      <w:r w:rsidRPr="00073672">
        <w:rPr>
          <w:rFonts w:ascii="Times New Roman" w:hAnsi="Times New Roman" w:cs="Times New Roman"/>
          <w:kern w:val="28"/>
          <w:sz w:val="24"/>
          <w:szCs w:val="24"/>
          <w:lang w:val="en-US"/>
        </w:rPr>
        <w:t xml:space="preserve">Birth country </w:t>
      </w:r>
      <w:r w:rsidR="00651E64">
        <w:rPr>
          <w:rFonts w:ascii="Times New Roman" w:hAnsi="Times New Roman" w:cs="Times New Roman"/>
          <w:kern w:val="28"/>
          <w:sz w:val="24"/>
          <w:szCs w:val="24"/>
          <w:lang w:val="en-US"/>
        </w:rPr>
        <w:t>codes in our data</w:t>
      </w:r>
      <w:r w:rsidRPr="00073672">
        <w:rPr>
          <w:rFonts w:ascii="Times New Roman" w:hAnsi="Times New Roman" w:cs="Times New Roman"/>
          <w:bCs/>
          <w:lang w:val="en-US"/>
        </w:rPr>
        <w:t xml:space="preserve"> </w:t>
      </w:r>
    </w:p>
    <w:tbl>
      <w:tblPr>
        <w:tblStyle w:val="IFAUTabell"/>
        <w:tblW w:w="8952" w:type="dxa"/>
        <w:tblLayout w:type="fixed"/>
        <w:tblLook w:val="04A0" w:firstRow="1" w:lastRow="0" w:firstColumn="1" w:lastColumn="0" w:noHBand="0" w:noVBand="1"/>
      </w:tblPr>
      <w:tblGrid>
        <w:gridCol w:w="8899"/>
        <w:gridCol w:w="53"/>
      </w:tblGrid>
      <w:tr w:rsidR="00073672" w:rsidRPr="00162E14" w:rsidTr="00EF4E71">
        <w:trPr>
          <w:gridAfter w:val="1"/>
          <w:cnfStyle w:val="100000000000" w:firstRow="1" w:lastRow="0" w:firstColumn="0" w:lastColumn="0" w:oddVBand="0" w:evenVBand="0" w:oddHBand="0" w:evenHBand="0" w:firstRowFirstColumn="0" w:firstRowLastColumn="0" w:lastRowFirstColumn="0" w:lastRowLastColumn="0"/>
          <w:wAfter w:w="53" w:type="dxa"/>
          <w:trHeight w:val="267"/>
        </w:trPr>
        <w:tc>
          <w:tcPr>
            <w:cnfStyle w:val="001000000100" w:firstRow="0" w:lastRow="0" w:firstColumn="1" w:lastColumn="0" w:oddVBand="0" w:evenVBand="0" w:oddHBand="0" w:evenHBand="0" w:firstRowFirstColumn="1" w:firstRowLastColumn="0" w:lastRowFirstColumn="0" w:lastRowLastColumn="0"/>
            <w:tcW w:w="8899" w:type="dxa"/>
          </w:tcPr>
          <w:p w:rsidR="00073672" w:rsidRPr="00764BC6" w:rsidRDefault="003656A4" w:rsidP="000F6D21">
            <w:pPr>
              <w:tabs>
                <w:tab w:val="left" w:pos="1860"/>
              </w:tabs>
              <w:rPr>
                <w:rFonts w:cs="Arial"/>
                <w:sz w:val="18"/>
                <w:szCs w:val="18"/>
                <w:lang w:val="en-US"/>
              </w:rPr>
            </w:pPr>
            <w:r w:rsidRPr="00764BC6">
              <w:rPr>
                <w:rFonts w:cs="Arial"/>
                <w:sz w:val="18"/>
                <w:szCs w:val="18"/>
                <w:lang w:val="en-US"/>
              </w:rPr>
              <w:t>Countries included in the different codes:</w:t>
            </w:r>
          </w:p>
        </w:tc>
      </w:tr>
      <w:tr w:rsidR="00073672" w:rsidRPr="00764BC6" w:rsidTr="00EF4E71">
        <w:trPr>
          <w:gridAfter w:val="1"/>
          <w:cnfStyle w:val="000000100000" w:firstRow="0" w:lastRow="0" w:firstColumn="0" w:lastColumn="0" w:oddVBand="0" w:evenVBand="0" w:oddHBand="1" w:evenHBand="0" w:firstRowFirstColumn="0" w:firstRowLastColumn="0" w:lastRowFirstColumn="0" w:lastRowLastColumn="0"/>
          <w:wAfter w:w="53" w:type="dxa"/>
          <w:trHeight w:val="267"/>
        </w:trPr>
        <w:tc>
          <w:tcPr>
            <w:cnfStyle w:val="001000000000" w:firstRow="0" w:lastRow="0" w:firstColumn="1" w:lastColumn="0" w:oddVBand="0" w:evenVBand="0" w:oddHBand="0" w:evenHBand="0" w:firstRowFirstColumn="0" w:firstRowLastColumn="0" w:lastRowFirstColumn="0" w:lastRowLastColumn="0"/>
            <w:tcW w:w="8899" w:type="dxa"/>
          </w:tcPr>
          <w:p w:rsidR="00073672" w:rsidRPr="00764BC6" w:rsidRDefault="00073672" w:rsidP="000F6D21">
            <w:pPr>
              <w:widowControl w:val="0"/>
              <w:autoSpaceDE w:val="0"/>
              <w:autoSpaceDN w:val="0"/>
              <w:adjustRightInd w:val="0"/>
              <w:rPr>
                <w:rFonts w:cs="Arial"/>
                <w:sz w:val="18"/>
                <w:szCs w:val="18"/>
              </w:rPr>
            </w:pPr>
            <w:r w:rsidRPr="00764BC6">
              <w:rPr>
                <w:rFonts w:cs="Arial"/>
                <w:sz w:val="18"/>
                <w:szCs w:val="18"/>
              </w:rPr>
              <w:t>1. Finland</w:t>
            </w:r>
          </w:p>
        </w:tc>
      </w:tr>
      <w:tr w:rsidR="00073672" w:rsidRPr="00764BC6" w:rsidTr="00EF4E71">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rPr>
                <w:rFonts w:cs="Arial"/>
                <w:sz w:val="18"/>
                <w:szCs w:val="18"/>
                <w:lang w:val="es-ES"/>
              </w:rPr>
            </w:pPr>
            <w:r w:rsidRPr="00764BC6">
              <w:rPr>
                <w:rFonts w:cs="Arial"/>
                <w:sz w:val="18"/>
                <w:szCs w:val="18"/>
                <w:lang w:val="es-ES"/>
              </w:rPr>
              <w:t xml:space="preserve">2. Denmark </w:t>
            </w:r>
          </w:p>
        </w:tc>
      </w:tr>
      <w:tr w:rsidR="00073672" w:rsidRPr="00764BC6" w:rsidTr="00EF4E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rPr>
                <w:rFonts w:cs="Arial"/>
                <w:sz w:val="18"/>
                <w:szCs w:val="18"/>
                <w:lang w:val="es-ES"/>
              </w:rPr>
            </w:pPr>
            <w:r w:rsidRPr="00764BC6">
              <w:rPr>
                <w:rFonts w:cs="Arial"/>
                <w:sz w:val="18"/>
                <w:szCs w:val="18"/>
                <w:lang w:val="es-ES"/>
              </w:rPr>
              <w:t xml:space="preserve">3. Iceland and Norway </w:t>
            </w:r>
          </w:p>
        </w:tc>
      </w:tr>
      <w:tr w:rsidR="00073672" w:rsidRPr="00764BC6" w:rsidTr="00EF4E71">
        <w:trPr>
          <w:cnfStyle w:val="000000010000" w:firstRow="0" w:lastRow="0" w:firstColumn="0" w:lastColumn="0" w:oddVBand="0" w:evenVBand="0" w:oddHBand="0" w:evenHBand="1"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rPr>
                <w:rFonts w:cs="Arial"/>
                <w:b/>
                <w:sz w:val="18"/>
                <w:szCs w:val="18"/>
                <w:lang w:val="es-ES"/>
              </w:rPr>
            </w:pPr>
            <w:r w:rsidRPr="00764BC6">
              <w:rPr>
                <w:rFonts w:cs="Arial"/>
                <w:b/>
                <w:sz w:val="18"/>
                <w:szCs w:val="18"/>
                <w:lang w:val="es-ES"/>
              </w:rPr>
              <w:t xml:space="preserve">4. </w:t>
            </w:r>
            <w:r w:rsidRPr="00764BC6">
              <w:rPr>
                <w:rFonts w:cs="Arial"/>
                <w:b/>
                <w:sz w:val="18"/>
                <w:szCs w:val="18"/>
              </w:rPr>
              <w:t>Bosnia and Herzegovina</w:t>
            </w:r>
          </w:p>
        </w:tc>
      </w:tr>
      <w:tr w:rsidR="00073672" w:rsidRPr="00764BC6" w:rsidTr="00EF4E7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rPr>
                <w:rFonts w:cs="Arial"/>
                <w:sz w:val="18"/>
                <w:szCs w:val="18"/>
              </w:rPr>
            </w:pPr>
            <w:r w:rsidRPr="00764BC6">
              <w:rPr>
                <w:rFonts w:cs="Arial"/>
                <w:sz w:val="18"/>
                <w:szCs w:val="18"/>
              </w:rPr>
              <w:t xml:space="preserve">5. Croatia, Former Yugoslavia (Serbia), FYR Macedonia and Slovenia </w:t>
            </w:r>
          </w:p>
        </w:tc>
      </w:tr>
      <w:tr w:rsidR="00073672" w:rsidRPr="00764BC6" w:rsidTr="00EF4E71">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rPr>
                <w:rFonts w:cs="Arial"/>
                <w:sz w:val="18"/>
                <w:szCs w:val="18"/>
                <w:lang w:val="es-ES"/>
              </w:rPr>
            </w:pPr>
            <w:r w:rsidRPr="00764BC6">
              <w:rPr>
                <w:rFonts w:cs="Arial"/>
                <w:sz w:val="18"/>
                <w:szCs w:val="18"/>
                <w:lang w:val="es-ES"/>
              </w:rPr>
              <w:t>6. Poland</w:t>
            </w:r>
          </w:p>
        </w:tc>
      </w:tr>
      <w:tr w:rsidR="00073672" w:rsidRPr="00764BC6" w:rsidTr="00EF4E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rPr>
                <w:rFonts w:cs="Arial"/>
                <w:sz w:val="18"/>
                <w:szCs w:val="18"/>
                <w:lang w:val="es-ES"/>
              </w:rPr>
            </w:pPr>
            <w:r w:rsidRPr="00764BC6">
              <w:rPr>
                <w:rFonts w:cs="Arial"/>
                <w:sz w:val="18"/>
                <w:szCs w:val="18"/>
                <w:lang w:val="es-ES"/>
              </w:rPr>
              <w:t xml:space="preserve">7. </w:t>
            </w:r>
            <w:r w:rsidRPr="00764BC6">
              <w:rPr>
                <w:rFonts w:cs="Arial"/>
                <w:sz w:val="18"/>
                <w:szCs w:val="18"/>
              </w:rPr>
              <w:t>Ireland and the UK</w:t>
            </w:r>
          </w:p>
        </w:tc>
      </w:tr>
      <w:tr w:rsidR="00073672" w:rsidRPr="00764BC6" w:rsidTr="00EF4E71">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rPr>
                <w:rFonts w:cs="Arial"/>
                <w:sz w:val="18"/>
                <w:szCs w:val="18"/>
                <w:lang w:val="es-ES"/>
              </w:rPr>
            </w:pPr>
            <w:r w:rsidRPr="00764BC6">
              <w:rPr>
                <w:rFonts w:cs="Arial"/>
                <w:sz w:val="18"/>
                <w:szCs w:val="18"/>
                <w:lang w:val="es-ES"/>
              </w:rPr>
              <w:t>8. Germany</w:t>
            </w:r>
          </w:p>
        </w:tc>
      </w:tr>
      <w:tr w:rsidR="00073672" w:rsidRPr="00162E14" w:rsidTr="00EF4E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rPr>
                <w:rFonts w:cs="Arial"/>
                <w:sz w:val="18"/>
                <w:szCs w:val="18"/>
                <w:lang w:val="en-US"/>
              </w:rPr>
            </w:pPr>
            <w:r w:rsidRPr="00764BC6">
              <w:rPr>
                <w:rFonts w:cs="Arial"/>
                <w:sz w:val="18"/>
                <w:szCs w:val="18"/>
                <w:lang w:val="en-US"/>
              </w:rPr>
              <w:t>9. Greece, Italy, Malta, Monaco, Portugal, San Marino, Spain and Vatican City State</w:t>
            </w:r>
          </w:p>
        </w:tc>
      </w:tr>
      <w:tr w:rsidR="00073672" w:rsidRPr="00764BC6" w:rsidTr="00EF4E71">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rPr>
                <w:rFonts w:cs="Arial"/>
                <w:sz w:val="18"/>
                <w:szCs w:val="18"/>
                <w:lang w:val="es-ES"/>
              </w:rPr>
            </w:pPr>
            <w:r w:rsidRPr="00764BC6">
              <w:rPr>
                <w:rFonts w:cs="Arial"/>
                <w:sz w:val="18"/>
                <w:szCs w:val="18"/>
                <w:lang w:val="es-ES"/>
              </w:rPr>
              <w:t xml:space="preserve">10. </w:t>
            </w:r>
            <w:r w:rsidRPr="00764BC6">
              <w:rPr>
                <w:rFonts w:cs="Arial"/>
                <w:sz w:val="18"/>
                <w:szCs w:val="18"/>
              </w:rPr>
              <w:t>Estonia, Latvia and Lithuania</w:t>
            </w:r>
          </w:p>
        </w:tc>
      </w:tr>
      <w:tr w:rsidR="00073672" w:rsidRPr="00764BC6" w:rsidTr="00EF4E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rPr>
                <w:rFonts w:cs="Arial"/>
                <w:sz w:val="18"/>
                <w:szCs w:val="18"/>
              </w:rPr>
            </w:pPr>
            <w:r w:rsidRPr="00764BC6">
              <w:rPr>
                <w:rFonts w:cs="Arial"/>
                <w:sz w:val="18"/>
                <w:szCs w:val="18"/>
              </w:rPr>
              <w:t xml:space="preserve">11. Albania, Armenia, </w:t>
            </w:r>
            <w:r w:rsidRPr="00764BC6">
              <w:rPr>
                <w:rFonts w:cs="Arial"/>
                <w:bCs/>
                <w:color w:val="222222"/>
                <w:sz w:val="18"/>
                <w:szCs w:val="18"/>
                <w:shd w:val="clear" w:color="auto" w:fill="FFFFFF"/>
              </w:rPr>
              <w:t>Azerbaijan</w:t>
            </w:r>
            <w:r w:rsidRPr="00764BC6">
              <w:rPr>
                <w:rFonts w:cs="Arial"/>
                <w:sz w:val="18"/>
                <w:szCs w:val="18"/>
              </w:rPr>
              <w:t xml:space="preserve">, Belarus, Bulgaria, Georgia, </w:t>
            </w:r>
            <w:r w:rsidRPr="00764BC6">
              <w:rPr>
                <w:rFonts w:cs="Arial"/>
                <w:bCs/>
                <w:color w:val="222222"/>
                <w:sz w:val="18"/>
                <w:szCs w:val="18"/>
                <w:shd w:val="clear" w:color="auto" w:fill="FFFFFF"/>
              </w:rPr>
              <w:t>Kazakhstan, Kyrgyzstan</w:t>
            </w:r>
            <w:r w:rsidRPr="00764BC6">
              <w:rPr>
                <w:rFonts w:cs="Arial"/>
                <w:sz w:val="18"/>
                <w:szCs w:val="18"/>
              </w:rPr>
              <w:t xml:space="preserve">, Moldavia, Romania, Russia, Soviet Union, </w:t>
            </w:r>
            <w:r w:rsidRPr="00764BC6">
              <w:rPr>
                <w:rFonts w:cs="Arial"/>
                <w:bCs/>
                <w:color w:val="222222"/>
                <w:sz w:val="18"/>
                <w:szCs w:val="18"/>
                <w:shd w:val="clear" w:color="auto" w:fill="FFFFFF"/>
              </w:rPr>
              <w:t>Tajikistan, Turkmenistan</w:t>
            </w:r>
            <w:r w:rsidRPr="00764BC6">
              <w:rPr>
                <w:rFonts w:cs="Arial"/>
                <w:sz w:val="18"/>
                <w:szCs w:val="18"/>
              </w:rPr>
              <w:t xml:space="preserve">, Ukraine and </w:t>
            </w:r>
            <w:r w:rsidRPr="00764BC6">
              <w:rPr>
                <w:rFonts w:cs="Arial"/>
                <w:bCs/>
                <w:color w:val="222222"/>
                <w:sz w:val="18"/>
                <w:szCs w:val="18"/>
                <w:shd w:val="clear" w:color="auto" w:fill="FFFFFF"/>
              </w:rPr>
              <w:t>Uzbekistan</w:t>
            </w:r>
          </w:p>
        </w:tc>
      </w:tr>
      <w:tr w:rsidR="00073672" w:rsidRPr="00162E14" w:rsidTr="00EF4E71">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rPr>
                <w:rFonts w:cs="Arial"/>
                <w:sz w:val="18"/>
                <w:szCs w:val="18"/>
                <w:lang w:val="en-US"/>
              </w:rPr>
            </w:pPr>
            <w:r w:rsidRPr="00764BC6">
              <w:rPr>
                <w:rFonts w:cs="Arial"/>
                <w:sz w:val="18"/>
                <w:szCs w:val="18"/>
                <w:lang w:val="en-US"/>
              </w:rPr>
              <w:t>12. Hungary, Czech Republic and Slovakia</w:t>
            </w:r>
          </w:p>
        </w:tc>
      </w:tr>
      <w:tr w:rsidR="00073672" w:rsidRPr="00162E14" w:rsidTr="00EF4E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jc w:val="both"/>
              <w:rPr>
                <w:rFonts w:cs="Arial"/>
                <w:sz w:val="18"/>
                <w:szCs w:val="18"/>
                <w:lang w:val="de-DE"/>
              </w:rPr>
            </w:pPr>
            <w:r w:rsidRPr="00764BC6">
              <w:rPr>
                <w:rFonts w:cs="Arial"/>
                <w:sz w:val="18"/>
                <w:szCs w:val="18"/>
                <w:lang w:val="de-DE"/>
              </w:rPr>
              <w:t xml:space="preserve">13. Andorra, Austria, Belgium, France, </w:t>
            </w:r>
            <w:r w:rsidRPr="00764BC6">
              <w:rPr>
                <w:rFonts w:cs="Arial"/>
                <w:bCs/>
                <w:color w:val="222222"/>
                <w:sz w:val="18"/>
                <w:szCs w:val="18"/>
                <w:shd w:val="clear" w:color="auto" w:fill="FFFFFF"/>
                <w:lang w:val="de-DE"/>
              </w:rPr>
              <w:t>Liechtenstein, Luxembourg, Netherlands and Switzerland</w:t>
            </w:r>
            <w:r w:rsidRPr="00764BC6">
              <w:rPr>
                <w:rFonts w:cs="Arial"/>
                <w:sz w:val="18"/>
                <w:szCs w:val="18"/>
                <w:lang w:val="de-DE"/>
              </w:rPr>
              <w:t xml:space="preserve"> </w:t>
            </w:r>
          </w:p>
        </w:tc>
      </w:tr>
      <w:tr w:rsidR="00073672" w:rsidRPr="00764BC6" w:rsidTr="00EF4E71">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jc w:val="both"/>
              <w:rPr>
                <w:rFonts w:cs="Arial"/>
                <w:b/>
                <w:sz w:val="18"/>
                <w:szCs w:val="18"/>
                <w:lang w:val="es-ES"/>
              </w:rPr>
            </w:pPr>
            <w:r w:rsidRPr="00764BC6">
              <w:rPr>
                <w:rFonts w:cs="Arial"/>
                <w:b/>
                <w:sz w:val="18"/>
                <w:szCs w:val="18"/>
                <w:lang w:val="es-ES"/>
              </w:rPr>
              <w:t xml:space="preserve">14. </w:t>
            </w:r>
            <w:r w:rsidRPr="00764BC6">
              <w:rPr>
                <w:rFonts w:cs="Arial"/>
                <w:b/>
                <w:sz w:val="18"/>
                <w:szCs w:val="18"/>
              </w:rPr>
              <w:t>Canada and USA</w:t>
            </w:r>
            <w:r w:rsidRPr="00764BC6">
              <w:rPr>
                <w:rFonts w:cs="Arial"/>
                <w:b/>
                <w:sz w:val="18"/>
                <w:szCs w:val="18"/>
                <w:lang w:val="es-ES"/>
              </w:rPr>
              <w:t xml:space="preserve"> </w:t>
            </w:r>
          </w:p>
        </w:tc>
      </w:tr>
      <w:tr w:rsidR="00073672" w:rsidRPr="00162E14" w:rsidTr="00EF4E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162E14" w:rsidRDefault="00073672" w:rsidP="000F6D21">
            <w:pPr>
              <w:spacing w:line="360" w:lineRule="auto"/>
              <w:jc w:val="both"/>
              <w:rPr>
                <w:rFonts w:cs="Arial"/>
                <w:b/>
                <w:sz w:val="18"/>
                <w:szCs w:val="18"/>
                <w:lang w:val="en-US"/>
              </w:rPr>
            </w:pPr>
            <w:r w:rsidRPr="00162E14">
              <w:rPr>
                <w:rFonts w:cs="Arial"/>
                <w:b/>
                <w:sz w:val="18"/>
                <w:szCs w:val="18"/>
                <w:lang w:val="en-US"/>
              </w:rPr>
              <w:t>15. Antigua and Barbuda, Bahamas, Barbados, Belize, Costa Rica, Cuba, Dominica, Dominican Republic, El Salvador, Grenada, Guatemala, Haiti, Honduras, Jamica, Mexico, Nicaragua, Panama, S:t Lucia, S:T Kitt and Nevis and Anguil, S:T Vincent and Trinidad and Tobago</w:t>
            </w:r>
          </w:p>
        </w:tc>
      </w:tr>
      <w:tr w:rsidR="00073672" w:rsidRPr="00764BC6" w:rsidTr="00EF4E71">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jc w:val="both"/>
              <w:rPr>
                <w:rFonts w:cs="Arial"/>
                <w:b/>
                <w:sz w:val="18"/>
                <w:szCs w:val="18"/>
                <w:lang w:val="es-ES"/>
              </w:rPr>
            </w:pPr>
            <w:r w:rsidRPr="00764BC6">
              <w:rPr>
                <w:rFonts w:cs="Arial"/>
                <w:b/>
                <w:sz w:val="18"/>
                <w:szCs w:val="18"/>
                <w:lang w:val="es-ES"/>
              </w:rPr>
              <w:t xml:space="preserve">16. </w:t>
            </w:r>
            <w:r w:rsidRPr="00764BC6">
              <w:rPr>
                <w:rFonts w:cs="Arial"/>
                <w:b/>
                <w:sz w:val="18"/>
                <w:szCs w:val="18"/>
              </w:rPr>
              <w:t>Chile</w:t>
            </w:r>
          </w:p>
        </w:tc>
      </w:tr>
      <w:tr w:rsidR="00073672" w:rsidRPr="00162E14" w:rsidTr="00EF4E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jc w:val="both"/>
              <w:rPr>
                <w:rFonts w:cs="Arial"/>
                <w:b/>
                <w:sz w:val="18"/>
                <w:szCs w:val="18"/>
                <w:lang w:val="es-ES"/>
              </w:rPr>
            </w:pPr>
            <w:r w:rsidRPr="00764BC6">
              <w:rPr>
                <w:rFonts w:cs="Arial"/>
                <w:b/>
                <w:sz w:val="18"/>
                <w:szCs w:val="18"/>
                <w:lang w:val="es-ES"/>
              </w:rPr>
              <w:lastRenderedPageBreak/>
              <w:t>17. Argentina, Bolivia, Brazil, Colombia, Ecuador, Guayana, Paraguay, Peru, Surinam, Uruguay and Venezuela</w:t>
            </w:r>
          </w:p>
        </w:tc>
      </w:tr>
      <w:tr w:rsidR="00073672" w:rsidRPr="00162E14" w:rsidTr="00EF4E71">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jc w:val="both"/>
              <w:rPr>
                <w:rFonts w:cs="Arial"/>
                <w:b/>
                <w:sz w:val="18"/>
                <w:szCs w:val="18"/>
                <w:lang w:val="en-US"/>
              </w:rPr>
            </w:pPr>
            <w:r w:rsidRPr="00764BC6">
              <w:rPr>
                <w:rFonts w:cs="Arial"/>
                <w:b/>
                <w:sz w:val="18"/>
                <w:szCs w:val="18"/>
                <w:lang w:val="en-US"/>
              </w:rPr>
              <w:t xml:space="preserve">18. Djibouti, Eritrea, Ethiopia, Somalia and Sudan </w:t>
            </w:r>
          </w:p>
        </w:tc>
      </w:tr>
      <w:tr w:rsidR="00073672" w:rsidRPr="00162E14" w:rsidTr="00EF4E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jc w:val="both"/>
              <w:rPr>
                <w:rFonts w:cs="Arial"/>
                <w:b/>
                <w:sz w:val="18"/>
                <w:szCs w:val="18"/>
                <w:lang w:val="en-US"/>
              </w:rPr>
            </w:pPr>
            <w:r w:rsidRPr="00764BC6">
              <w:rPr>
                <w:rFonts w:cs="Arial"/>
                <w:b/>
                <w:sz w:val="18"/>
                <w:szCs w:val="18"/>
                <w:lang w:val="en-US"/>
              </w:rPr>
              <w:t xml:space="preserve">19. Algeria, Bahrain, Cyprus, Egypt, Gaza, Israel, Jordan, Kuwait, Lebanon, Libya, Morocco, Palestine, Qatar, Saudi Arabia, Syria, Tunisia, United Arab Emirates and Yemen </w:t>
            </w:r>
          </w:p>
        </w:tc>
      </w:tr>
      <w:tr w:rsidR="00073672" w:rsidRPr="00162E14" w:rsidTr="00EF4E71">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jc w:val="both"/>
              <w:rPr>
                <w:rFonts w:cs="Arial"/>
                <w:b/>
                <w:sz w:val="18"/>
                <w:szCs w:val="18"/>
                <w:lang w:val="en-US"/>
              </w:rPr>
            </w:pPr>
            <w:r w:rsidRPr="00764BC6">
              <w:rPr>
                <w:rFonts w:cs="Arial"/>
                <w:b/>
                <w:sz w:val="18"/>
                <w:szCs w:val="18"/>
                <w:lang w:val="en-US"/>
              </w:rPr>
              <w:t xml:space="preserve">20. Angola, Benin, Botswana, Burkina Faso, Burundi, Cameron, Cap Verde, Central African Republic, Chad, Comoros, Democratic Republic of the Congo, Equatorial Guinea, Gabon, Gambia, Ghana, Guinea, Guinea-Bissau, Ivory Coast, Kenya, Lesotho, Liberia, Madagascar, Malawi, Mali, Mauretania, Mauritius, Mozambique, Namibia, Niger, Nigeria, Republic of the Congo, Rwanda, Sao Tome and Principe, Senegal, Seychelles, Sierra Leone, South Africa, Swaziland, Tanzania, Togo, Uganda, Zambia, Zanzibar and Zimbabwe </w:t>
            </w:r>
          </w:p>
        </w:tc>
      </w:tr>
      <w:tr w:rsidR="00073672" w:rsidRPr="00764BC6" w:rsidTr="00EF4E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jc w:val="both"/>
              <w:rPr>
                <w:rFonts w:cs="Arial"/>
                <w:b/>
                <w:sz w:val="18"/>
                <w:szCs w:val="18"/>
                <w:lang w:val="es-ES"/>
              </w:rPr>
            </w:pPr>
            <w:r w:rsidRPr="00764BC6">
              <w:rPr>
                <w:rFonts w:cs="Arial"/>
                <w:b/>
                <w:sz w:val="18"/>
                <w:szCs w:val="18"/>
                <w:lang w:val="es-ES"/>
              </w:rPr>
              <w:t xml:space="preserve">21. </w:t>
            </w:r>
            <w:r w:rsidRPr="00764BC6">
              <w:rPr>
                <w:rFonts w:cs="Arial"/>
                <w:b/>
                <w:sz w:val="18"/>
                <w:szCs w:val="18"/>
              </w:rPr>
              <w:t>Iran</w:t>
            </w:r>
            <w:r w:rsidRPr="00764BC6">
              <w:rPr>
                <w:rFonts w:cs="Arial"/>
                <w:b/>
                <w:sz w:val="18"/>
                <w:szCs w:val="18"/>
                <w:lang w:val="es-ES"/>
              </w:rPr>
              <w:t xml:space="preserve"> </w:t>
            </w:r>
          </w:p>
        </w:tc>
      </w:tr>
      <w:tr w:rsidR="00073672" w:rsidRPr="00764BC6" w:rsidTr="00EF4E71">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jc w:val="both"/>
              <w:rPr>
                <w:rFonts w:cs="Arial"/>
                <w:b/>
                <w:sz w:val="18"/>
                <w:szCs w:val="18"/>
                <w:lang w:val="es-ES"/>
              </w:rPr>
            </w:pPr>
            <w:r w:rsidRPr="00764BC6">
              <w:rPr>
                <w:rFonts w:cs="Arial"/>
                <w:b/>
                <w:sz w:val="18"/>
                <w:szCs w:val="18"/>
                <w:lang w:val="es-ES"/>
              </w:rPr>
              <w:t xml:space="preserve">22. </w:t>
            </w:r>
            <w:r w:rsidRPr="00764BC6">
              <w:rPr>
                <w:rFonts w:cs="Arial"/>
                <w:b/>
                <w:sz w:val="18"/>
                <w:szCs w:val="18"/>
              </w:rPr>
              <w:t>Iraq</w:t>
            </w:r>
            <w:r w:rsidRPr="00764BC6">
              <w:rPr>
                <w:rFonts w:cs="Arial"/>
                <w:b/>
                <w:sz w:val="18"/>
                <w:szCs w:val="18"/>
                <w:lang w:val="es-ES"/>
              </w:rPr>
              <w:t xml:space="preserve"> </w:t>
            </w:r>
          </w:p>
        </w:tc>
      </w:tr>
      <w:tr w:rsidR="00073672" w:rsidRPr="00764BC6" w:rsidTr="00EF4E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jc w:val="both"/>
              <w:rPr>
                <w:rFonts w:cs="Arial"/>
                <w:b/>
                <w:sz w:val="18"/>
                <w:szCs w:val="18"/>
                <w:lang w:val="es-ES"/>
              </w:rPr>
            </w:pPr>
            <w:r w:rsidRPr="00764BC6">
              <w:rPr>
                <w:rFonts w:cs="Arial"/>
                <w:b/>
                <w:sz w:val="18"/>
                <w:szCs w:val="18"/>
                <w:lang w:val="es-ES"/>
              </w:rPr>
              <w:t>23. Turkey</w:t>
            </w:r>
          </w:p>
        </w:tc>
      </w:tr>
      <w:tr w:rsidR="00073672" w:rsidRPr="00764BC6" w:rsidTr="00EF4E71">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jc w:val="both"/>
              <w:rPr>
                <w:rFonts w:cs="Arial"/>
                <w:b/>
                <w:sz w:val="18"/>
                <w:szCs w:val="18"/>
                <w:lang w:val="es-ES"/>
              </w:rPr>
            </w:pPr>
            <w:r w:rsidRPr="00764BC6">
              <w:rPr>
                <w:rFonts w:cs="Arial"/>
                <w:b/>
                <w:sz w:val="18"/>
                <w:szCs w:val="18"/>
                <w:lang w:val="es-ES"/>
              </w:rPr>
              <w:t xml:space="preserve">24. </w:t>
            </w:r>
            <w:r w:rsidRPr="00764BC6">
              <w:rPr>
                <w:rFonts w:cs="Arial"/>
                <w:b/>
                <w:sz w:val="18"/>
                <w:szCs w:val="18"/>
              </w:rPr>
              <w:t>China, Hong Kong, Japan, North Korea and South Korea</w:t>
            </w:r>
          </w:p>
        </w:tc>
      </w:tr>
      <w:tr w:rsidR="00073672" w:rsidRPr="00162E14" w:rsidTr="00EF4E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jc w:val="both"/>
              <w:rPr>
                <w:rFonts w:cs="Arial"/>
                <w:b/>
                <w:sz w:val="18"/>
                <w:szCs w:val="18"/>
                <w:lang w:val="en-US"/>
              </w:rPr>
            </w:pPr>
            <w:r w:rsidRPr="00764BC6">
              <w:rPr>
                <w:rFonts w:cs="Arial"/>
                <w:b/>
                <w:sz w:val="18"/>
                <w:szCs w:val="18"/>
                <w:lang w:val="en-US"/>
              </w:rPr>
              <w:t>25. Burma, Indonesia, Laos, Malaysia, Philippines, Singapore, Thailand and Vietnam</w:t>
            </w:r>
          </w:p>
        </w:tc>
      </w:tr>
      <w:tr w:rsidR="00073672" w:rsidRPr="00764BC6" w:rsidTr="00EF4E71">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jc w:val="both"/>
              <w:rPr>
                <w:rFonts w:cs="Arial"/>
                <w:b/>
                <w:sz w:val="18"/>
                <w:szCs w:val="18"/>
                <w:lang w:val="es-ES"/>
              </w:rPr>
            </w:pPr>
            <w:r w:rsidRPr="00764BC6">
              <w:rPr>
                <w:rFonts w:cs="Arial"/>
                <w:b/>
                <w:sz w:val="18"/>
                <w:szCs w:val="18"/>
                <w:lang w:val="es-ES"/>
              </w:rPr>
              <w:t xml:space="preserve">26. </w:t>
            </w:r>
            <w:r w:rsidRPr="00764BC6">
              <w:rPr>
                <w:rFonts w:cs="Arial"/>
                <w:b/>
                <w:sz w:val="18"/>
                <w:szCs w:val="18"/>
              </w:rPr>
              <w:t>Afghanistan, Bangladesh, Bhutan, Brunei, Cambodia, India, Maldives, Mongolia, Nepal, Oman, Pakistan and Sri Lanka</w:t>
            </w:r>
          </w:p>
        </w:tc>
      </w:tr>
      <w:tr w:rsidR="00073672" w:rsidRPr="00162E14" w:rsidTr="00EF4E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jc w:val="both"/>
              <w:rPr>
                <w:rFonts w:cs="Arial"/>
                <w:b/>
                <w:sz w:val="18"/>
                <w:szCs w:val="18"/>
                <w:lang w:val="es-ES"/>
              </w:rPr>
            </w:pPr>
            <w:r w:rsidRPr="00764BC6">
              <w:rPr>
                <w:rFonts w:cs="Arial"/>
                <w:b/>
                <w:sz w:val="18"/>
                <w:szCs w:val="18"/>
                <w:lang w:val="es-ES"/>
              </w:rPr>
              <w:t xml:space="preserve">27. </w:t>
            </w:r>
            <w:r w:rsidRPr="00764BC6">
              <w:rPr>
                <w:rFonts w:cs="Arial"/>
                <w:b/>
                <w:sz w:val="18"/>
                <w:szCs w:val="18"/>
                <w:lang w:val="en-US"/>
              </w:rPr>
              <w:t xml:space="preserve">Australia, Fiji, Kiribati, Micronesia, Nauru, New Zealand, Palau, </w:t>
            </w:r>
            <w:r w:rsidRPr="00764BC6">
              <w:rPr>
                <w:rFonts w:cs="Arial"/>
                <w:b/>
                <w:iCs/>
                <w:color w:val="222222"/>
                <w:sz w:val="18"/>
                <w:szCs w:val="18"/>
                <w:shd w:val="clear" w:color="auto" w:fill="FFFFFF"/>
                <w:lang w:val="en-US"/>
              </w:rPr>
              <w:t>Papua New Guinea</w:t>
            </w:r>
            <w:r w:rsidRPr="00764BC6">
              <w:rPr>
                <w:rFonts w:cs="Arial"/>
                <w:b/>
                <w:sz w:val="18"/>
                <w:szCs w:val="18"/>
                <w:lang w:val="en-US"/>
              </w:rPr>
              <w:t>, Samoa, Solomon Islands, Tonga and Vanuatu</w:t>
            </w:r>
          </w:p>
        </w:tc>
      </w:tr>
      <w:tr w:rsidR="00073672" w:rsidRPr="00764BC6" w:rsidTr="00EF4E71">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952" w:type="dxa"/>
            <w:gridSpan w:val="2"/>
          </w:tcPr>
          <w:p w:rsidR="00073672" w:rsidRPr="00764BC6" w:rsidRDefault="00073672" w:rsidP="000F6D21">
            <w:pPr>
              <w:spacing w:line="360" w:lineRule="auto"/>
              <w:jc w:val="both"/>
              <w:rPr>
                <w:rFonts w:cs="Arial"/>
                <w:sz w:val="18"/>
                <w:szCs w:val="18"/>
                <w:lang w:val="es-ES"/>
              </w:rPr>
            </w:pPr>
            <w:r w:rsidRPr="00764BC6">
              <w:rPr>
                <w:rFonts w:cs="Arial"/>
                <w:sz w:val="18"/>
                <w:szCs w:val="18"/>
                <w:lang w:val="es-ES"/>
              </w:rPr>
              <w:t>28. Unknown</w:t>
            </w:r>
          </w:p>
        </w:tc>
      </w:tr>
    </w:tbl>
    <w:p w:rsidR="00073672" w:rsidRPr="00073672" w:rsidRDefault="00073672">
      <w:pPr>
        <w:rPr>
          <w:rFonts w:ascii="Times New Roman" w:hAnsi="Times New Roman" w:cs="Times New Roman"/>
        </w:rPr>
      </w:pPr>
    </w:p>
    <w:p w:rsidR="00EF4E71" w:rsidRPr="000F4585" w:rsidRDefault="00EF4E71" w:rsidP="00924D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main analysis, w</w:t>
      </w:r>
      <w:r w:rsidR="00073672" w:rsidRPr="002C24A5">
        <w:rPr>
          <w:rFonts w:ascii="Times New Roman" w:hAnsi="Times New Roman" w:cs="Times New Roman"/>
          <w:sz w:val="24"/>
          <w:szCs w:val="24"/>
          <w:lang w:val="en-US"/>
        </w:rPr>
        <w:t xml:space="preserve">e </w:t>
      </w:r>
      <w:r>
        <w:rPr>
          <w:rFonts w:ascii="Times New Roman" w:hAnsi="Times New Roman" w:cs="Times New Roman"/>
          <w:sz w:val="24"/>
          <w:szCs w:val="24"/>
          <w:lang w:val="en-US"/>
        </w:rPr>
        <w:t>group</w:t>
      </w:r>
      <w:r w:rsidR="00073672" w:rsidRPr="002C24A5">
        <w:rPr>
          <w:rFonts w:ascii="Times New Roman" w:hAnsi="Times New Roman" w:cs="Times New Roman"/>
          <w:sz w:val="24"/>
          <w:szCs w:val="24"/>
          <w:lang w:val="en-US"/>
        </w:rPr>
        <w:t xml:space="preserve"> the</w:t>
      </w:r>
      <w:r w:rsidR="00F611BC" w:rsidRPr="002C24A5">
        <w:rPr>
          <w:rFonts w:ascii="Times New Roman" w:hAnsi="Times New Roman" w:cs="Times New Roman"/>
          <w:sz w:val="24"/>
          <w:szCs w:val="24"/>
          <w:lang w:val="en-US"/>
        </w:rPr>
        <w:t xml:space="preserve"> 15</w:t>
      </w:r>
      <w:r w:rsidR="00073672" w:rsidRPr="002C24A5">
        <w:rPr>
          <w:rFonts w:ascii="Times New Roman" w:hAnsi="Times New Roman" w:cs="Times New Roman"/>
          <w:sz w:val="24"/>
          <w:szCs w:val="24"/>
          <w:lang w:val="en-US"/>
        </w:rPr>
        <w:t xml:space="preserve"> codes marked in bold into </w:t>
      </w:r>
      <w:r>
        <w:rPr>
          <w:rFonts w:ascii="Times New Roman" w:hAnsi="Times New Roman" w:cs="Times New Roman"/>
          <w:sz w:val="24"/>
          <w:szCs w:val="24"/>
          <w:lang w:val="en-US"/>
        </w:rPr>
        <w:t xml:space="preserve">six categories based on geography. </w:t>
      </w:r>
      <w:r w:rsidRPr="000F4585">
        <w:rPr>
          <w:rFonts w:ascii="Times New Roman" w:hAnsi="Times New Roman" w:cs="Times New Roman"/>
          <w:sz w:val="24"/>
          <w:szCs w:val="24"/>
          <w:lang w:val="en-US"/>
        </w:rPr>
        <w:t xml:space="preserve">These six categories are used when we test the </w:t>
      </w:r>
      <w:r w:rsidR="00E6319F">
        <w:rPr>
          <w:rFonts w:ascii="Times New Roman" w:hAnsi="Times New Roman" w:cs="Times New Roman"/>
          <w:sz w:val="24"/>
          <w:szCs w:val="24"/>
          <w:lang w:val="en-US"/>
        </w:rPr>
        <w:t xml:space="preserve">empirical model’s </w:t>
      </w:r>
      <w:r w:rsidRPr="000F4585">
        <w:rPr>
          <w:rFonts w:ascii="Times New Roman" w:hAnsi="Times New Roman" w:cs="Times New Roman"/>
          <w:sz w:val="24"/>
          <w:szCs w:val="24"/>
          <w:lang w:val="en-US"/>
        </w:rPr>
        <w:t xml:space="preserve">validity (Table 2 in the </w:t>
      </w:r>
      <w:r w:rsidR="00E6319F">
        <w:rPr>
          <w:rFonts w:ascii="Times New Roman" w:hAnsi="Times New Roman" w:cs="Times New Roman"/>
          <w:sz w:val="24"/>
          <w:szCs w:val="24"/>
          <w:lang w:val="en-US"/>
        </w:rPr>
        <w:t>article</w:t>
      </w:r>
      <w:r w:rsidRPr="000F4585">
        <w:rPr>
          <w:rFonts w:ascii="Times New Roman" w:hAnsi="Times New Roman" w:cs="Times New Roman"/>
          <w:sz w:val="24"/>
          <w:szCs w:val="24"/>
          <w:lang w:val="en-US"/>
        </w:rPr>
        <w:t xml:space="preserve">) and when we test for heterogeneous effects (Section </w:t>
      </w:r>
      <w:r w:rsidR="00EE117A">
        <w:rPr>
          <w:rFonts w:ascii="Times New Roman" w:hAnsi="Times New Roman" w:cs="Times New Roman"/>
          <w:sz w:val="24"/>
          <w:szCs w:val="24"/>
          <w:lang w:val="en-US"/>
        </w:rPr>
        <w:t>2</w:t>
      </w:r>
      <w:r w:rsidR="00EE117A" w:rsidRPr="000F4585">
        <w:rPr>
          <w:rFonts w:ascii="Times New Roman" w:hAnsi="Times New Roman" w:cs="Times New Roman"/>
          <w:sz w:val="24"/>
          <w:szCs w:val="24"/>
          <w:lang w:val="en-US"/>
        </w:rPr>
        <w:t xml:space="preserve"> </w:t>
      </w:r>
      <w:r w:rsidRPr="000F4585">
        <w:rPr>
          <w:rFonts w:ascii="Times New Roman" w:hAnsi="Times New Roman" w:cs="Times New Roman"/>
          <w:sz w:val="24"/>
          <w:szCs w:val="24"/>
          <w:lang w:val="en-US"/>
        </w:rPr>
        <w:t xml:space="preserve">in the Online Appendix).  </w:t>
      </w:r>
      <w:r>
        <w:rPr>
          <w:rFonts w:ascii="Times New Roman" w:hAnsi="Times New Roman" w:cs="Times New Roman"/>
          <w:sz w:val="24"/>
          <w:szCs w:val="24"/>
          <w:lang w:val="en-US"/>
        </w:rPr>
        <w:t>The groups are listed below.</w:t>
      </w:r>
    </w:p>
    <w:p w:rsidR="00073672" w:rsidRPr="002C24A5" w:rsidRDefault="00073672" w:rsidP="00073672">
      <w:pPr>
        <w:spacing w:line="360" w:lineRule="auto"/>
        <w:jc w:val="both"/>
        <w:rPr>
          <w:rFonts w:ascii="Times New Roman" w:hAnsi="Times New Roman" w:cs="Times New Roman"/>
          <w:sz w:val="24"/>
          <w:szCs w:val="24"/>
          <w:lang w:val="en-US"/>
        </w:rPr>
      </w:pPr>
    </w:p>
    <w:p w:rsidR="00073672" w:rsidRPr="00073672" w:rsidRDefault="00073672" w:rsidP="00073672">
      <w:pPr>
        <w:pStyle w:val="BodyText"/>
        <w:rPr>
          <w:b/>
        </w:rPr>
      </w:pPr>
      <w:r w:rsidRPr="00073672">
        <w:rPr>
          <w:b/>
        </w:rPr>
        <w:t>1. Bosnia and Herzegovina:</w:t>
      </w:r>
    </w:p>
    <w:p w:rsidR="00073672" w:rsidRPr="00073672" w:rsidRDefault="00073672" w:rsidP="00073672">
      <w:pPr>
        <w:pStyle w:val="BodyText"/>
      </w:pPr>
      <w:r w:rsidRPr="00073672">
        <w:t>Bosnia and Herzegovina.</w:t>
      </w:r>
    </w:p>
    <w:p w:rsidR="00073672" w:rsidRPr="00073672" w:rsidRDefault="00073672" w:rsidP="00073672">
      <w:pPr>
        <w:pStyle w:val="BodyText"/>
        <w:rPr>
          <w:b/>
        </w:rPr>
      </w:pPr>
      <w:r w:rsidRPr="00073672">
        <w:rPr>
          <w:b/>
        </w:rPr>
        <w:t>2. North America and Oceania:</w:t>
      </w:r>
    </w:p>
    <w:p w:rsidR="00073672" w:rsidRPr="00073672" w:rsidRDefault="00073672" w:rsidP="00073672">
      <w:pPr>
        <w:pStyle w:val="BodyText"/>
      </w:pPr>
      <w:r w:rsidRPr="00073672">
        <w:t xml:space="preserve">Canada, </w:t>
      </w:r>
      <w:r w:rsidR="000466FA">
        <w:t>United States</w:t>
      </w:r>
      <w:r w:rsidRPr="00073672">
        <w:t xml:space="preserve">, Australia, Fiji, Kiribati, Micronesia, Nauru, New Zealand, Palau, </w:t>
      </w:r>
      <w:r w:rsidRPr="00073672">
        <w:rPr>
          <w:iCs/>
          <w:color w:val="222222"/>
          <w:shd w:val="clear" w:color="auto" w:fill="FFFFFF"/>
        </w:rPr>
        <w:t>Papua New Guinea</w:t>
      </w:r>
      <w:r w:rsidRPr="00073672">
        <w:t>, Samoa, Solomon Islands, Tonga, Vanuatu.</w:t>
      </w:r>
    </w:p>
    <w:p w:rsidR="00073672" w:rsidRPr="002C24A5" w:rsidRDefault="00073672" w:rsidP="00073672">
      <w:pPr>
        <w:pStyle w:val="BodyText"/>
        <w:rPr>
          <w:b/>
          <w:lang w:val="es-ES"/>
        </w:rPr>
      </w:pPr>
      <w:r w:rsidRPr="002C24A5">
        <w:rPr>
          <w:b/>
          <w:lang w:val="es-ES"/>
        </w:rPr>
        <w:t>3. Latin America:</w:t>
      </w:r>
    </w:p>
    <w:p w:rsidR="00073672" w:rsidRPr="002C24A5" w:rsidRDefault="00073672" w:rsidP="00073672">
      <w:pPr>
        <w:pStyle w:val="BodyText"/>
        <w:rPr>
          <w:lang w:val="es-ES"/>
        </w:rPr>
      </w:pPr>
      <w:r w:rsidRPr="002C24A5">
        <w:rPr>
          <w:lang w:val="es-ES"/>
        </w:rPr>
        <w:t xml:space="preserve">Antigua and Barbuda, Bahamas, Barbados, Belize, Costa Rica, Cuba, Dominica, Dominican Republic, El Salvador, Grenada, Guatemala, Haiti, Honduras, Jamaica, Mexico, Nicaragua, Panama, Saint Lucia, Saint Kitts and Nevis, Anguilla, Saint Vincent and the Grenadines, </w:t>
      </w:r>
      <w:r w:rsidRPr="002C24A5">
        <w:rPr>
          <w:lang w:val="es-ES"/>
        </w:rPr>
        <w:lastRenderedPageBreak/>
        <w:t>Trinidad and Tobago, Chile, Argentina, Bolivia, Brazil, Colombia, Ecuador, Guyana, Paraguay, Peru, Surinam, Uruguay, Venezuela.</w:t>
      </w:r>
    </w:p>
    <w:p w:rsidR="00073672" w:rsidRPr="002C24A5" w:rsidRDefault="00073672" w:rsidP="00073672">
      <w:pPr>
        <w:pStyle w:val="BodyText"/>
        <w:rPr>
          <w:b/>
          <w:lang w:val="es-ES"/>
        </w:rPr>
      </w:pPr>
      <w:r w:rsidRPr="002C24A5">
        <w:rPr>
          <w:b/>
          <w:lang w:val="es-ES"/>
        </w:rPr>
        <w:t>4. Sub-Saharan Africa:</w:t>
      </w:r>
    </w:p>
    <w:p w:rsidR="00073672" w:rsidRPr="002C24A5" w:rsidRDefault="00073672" w:rsidP="00073672">
      <w:pPr>
        <w:pStyle w:val="BodyText"/>
        <w:rPr>
          <w:lang w:val="es-ES"/>
        </w:rPr>
      </w:pPr>
      <w:r w:rsidRPr="002C24A5">
        <w:rPr>
          <w:lang w:val="es-ES"/>
        </w:rPr>
        <w:t>Djibouti, Eritrea, Ethiopia, Somalia, Sudan, Angola, Benin, Botswana, Burkina Faso, Burundi, Cameron, Cap Verde, Central African Republic, Chad, Comoros, Democratic Republic of the Congo, Equatorial Guinea, Gabon, Gambia, Ghana, Guinea, Guinea-Bissau, Ivory Coast, Kenya, Lesotho, Liberia, Madagascar, Malawi, Mali, Mauretania, Mauritius, Mozambique, Namibia, Niger, Nigeria, Republic of the Congo, Rwanda, Sao Tome and Principe, Senegal, Seychelles, Sierra Leone, South Africa, Swaziland, Tanzania, Togo, Uganda, Zambia, Zanzibar, Zimbabwe.</w:t>
      </w:r>
    </w:p>
    <w:p w:rsidR="00073672" w:rsidRPr="00073672" w:rsidRDefault="00073672" w:rsidP="00073672">
      <w:pPr>
        <w:pStyle w:val="BodyText"/>
        <w:rPr>
          <w:b/>
        </w:rPr>
      </w:pPr>
      <w:r w:rsidRPr="00073672">
        <w:rPr>
          <w:b/>
        </w:rPr>
        <w:t>5. Middle East and North Africa:</w:t>
      </w:r>
    </w:p>
    <w:p w:rsidR="00073672" w:rsidRPr="00073672" w:rsidRDefault="00073672" w:rsidP="00073672">
      <w:pPr>
        <w:pStyle w:val="BodyText"/>
      </w:pPr>
      <w:r w:rsidRPr="00073672">
        <w:t>Algeria, Bahrain, Cyprus, Egypt, Gaza, Iran, Iraq, Israel, Jordan, Kuwait, Lebanon, Libya, Morocco, Palestine, Qatar, Saudi Arabia, Syria, Tunisia, Turkey, United Arab Emirates, Yemen, Iran, Iraq, Turkey.</w:t>
      </w:r>
    </w:p>
    <w:p w:rsidR="00073672" w:rsidRPr="00073672" w:rsidRDefault="00073672" w:rsidP="00073672">
      <w:pPr>
        <w:pStyle w:val="BodyText"/>
        <w:rPr>
          <w:b/>
        </w:rPr>
      </w:pPr>
      <w:r w:rsidRPr="00073672">
        <w:rPr>
          <w:b/>
        </w:rPr>
        <w:t>6. Asia:</w:t>
      </w:r>
    </w:p>
    <w:p w:rsidR="00073672" w:rsidRPr="00073672" w:rsidRDefault="00073672" w:rsidP="00073672">
      <w:pPr>
        <w:spacing w:line="360" w:lineRule="auto"/>
        <w:rPr>
          <w:rFonts w:ascii="Times New Roman" w:hAnsi="Times New Roman" w:cs="Times New Roman"/>
          <w:lang w:val="en-US"/>
        </w:rPr>
      </w:pPr>
      <w:r w:rsidRPr="00073672">
        <w:rPr>
          <w:rFonts w:ascii="Times New Roman" w:hAnsi="Times New Roman" w:cs="Times New Roman"/>
          <w:sz w:val="24"/>
          <w:szCs w:val="24"/>
          <w:lang w:val="en-US"/>
        </w:rPr>
        <w:t>China, Hong Kong, Japan, North Korea, South Korea, Burma, Indonesia, Laos, Malaysia, Philippines, Singapore, Thailand, Vietnam, Afghanistan, Bangladesh, Bhutan, Brunei, Cambodia, India, Maldives, Mongolia, Nepal, Oman, Pakistan, Sri Lanka.</w:t>
      </w:r>
    </w:p>
    <w:p w:rsidR="00073672" w:rsidRPr="00073672" w:rsidRDefault="00073672">
      <w:pPr>
        <w:rPr>
          <w:rFonts w:ascii="Times New Roman" w:hAnsi="Times New Roman" w:cs="Times New Roman"/>
          <w:lang w:val="en-US"/>
        </w:rPr>
      </w:pPr>
    </w:p>
    <w:p w:rsidR="007F3B12" w:rsidRDefault="007F3B12">
      <w:pPr>
        <w:rPr>
          <w:rFonts w:ascii="Times New Roman" w:hAnsi="Times New Roman" w:cs="Times New Roman"/>
          <w:lang w:val="en-US"/>
        </w:rPr>
      </w:pPr>
      <w:r>
        <w:rPr>
          <w:rFonts w:ascii="Times New Roman" w:hAnsi="Times New Roman" w:cs="Times New Roman"/>
          <w:lang w:val="en-US"/>
        </w:rPr>
        <w:br w:type="page"/>
      </w:r>
    </w:p>
    <w:p w:rsidR="007F3B12" w:rsidRPr="004D5620" w:rsidRDefault="007F3B12" w:rsidP="004800D2">
      <w:pPr>
        <w:pStyle w:val="Heading2"/>
        <w:rPr>
          <w:lang w:val="en-US"/>
        </w:rPr>
      </w:pPr>
      <w:bookmarkStart w:id="3" w:name="_Toc5199936"/>
      <w:r w:rsidRPr="004D5620">
        <w:rPr>
          <w:lang w:val="en-US"/>
        </w:rPr>
        <w:lastRenderedPageBreak/>
        <w:t>Section 2. Heterogeneity</w:t>
      </w:r>
      <w:bookmarkEnd w:id="3"/>
    </w:p>
    <w:p w:rsidR="0020157B" w:rsidRDefault="0020157B" w:rsidP="007F3B12">
      <w:pPr>
        <w:rPr>
          <w:rFonts w:ascii="Times New Roman" w:hAnsi="Times New Roman" w:cs="Times New Roman"/>
          <w:i/>
          <w:lang w:val="en-US"/>
        </w:rPr>
      </w:pPr>
    </w:p>
    <w:p w:rsidR="00BA6CBA" w:rsidRDefault="007F3B12" w:rsidP="007F3B12">
      <w:pPr>
        <w:pStyle w:val="BodyTextIndent"/>
        <w:spacing w:line="480" w:lineRule="auto"/>
        <w:ind w:firstLine="0"/>
      </w:pPr>
      <w:r>
        <w:t xml:space="preserve">In Table </w:t>
      </w:r>
      <w:r w:rsidR="004800D2">
        <w:t>S2</w:t>
      </w:r>
      <w:r w:rsidR="00731723">
        <w:t xml:space="preserve"> and S3</w:t>
      </w:r>
      <w:r>
        <w:t xml:space="preserve">, we explore if the results for naturalizations </w:t>
      </w:r>
      <w:r w:rsidR="00731723">
        <w:t xml:space="preserve">and voting </w:t>
      </w:r>
      <w:r>
        <w:t>vary by gender, age, civil status, birth</w:t>
      </w:r>
      <w:r w:rsidR="004B231E">
        <w:t>-</w:t>
      </w:r>
      <w:r>
        <w:t>country category</w:t>
      </w:r>
      <w:r w:rsidR="00AE5BA5">
        <w:t>,</w:t>
      </w:r>
      <w:r>
        <w:t xml:space="preserve"> and year of immigration.</w:t>
      </w:r>
      <w:r w:rsidRPr="007C439A">
        <w:t xml:space="preserve"> For ease of presentation, </w:t>
      </w:r>
      <w:r w:rsidR="00731723">
        <w:t>we</w:t>
      </w:r>
      <w:r w:rsidRPr="007C439A">
        <w:t xml:space="preserve"> only </w:t>
      </w:r>
      <w:r w:rsidR="00924D4C" w:rsidRPr="007C439A">
        <w:t>show</w:t>
      </w:r>
      <w:r w:rsidRPr="007C439A">
        <w:t xml:space="preserve"> results from the model where we only included immigrants who immigrated during the second half of the year.</w:t>
      </w:r>
      <w:r w:rsidR="0020157B">
        <w:t xml:space="preserve"> </w:t>
      </w:r>
      <w:r w:rsidR="00731723" w:rsidRPr="00514B86">
        <w:t xml:space="preserve">Marital status at immigration is not available for the </w:t>
      </w:r>
      <w:r w:rsidR="00731723">
        <w:t xml:space="preserve">entire </w:t>
      </w:r>
      <w:r w:rsidR="00044DDF">
        <w:t>period</w:t>
      </w:r>
      <w:r w:rsidR="00731723" w:rsidRPr="00514B86">
        <w:t xml:space="preserve"> </w:t>
      </w:r>
      <w:r w:rsidR="00731723">
        <w:t>in</w:t>
      </w:r>
      <w:r w:rsidR="008E5737">
        <w:t xml:space="preserve"> the</w:t>
      </w:r>
      <w:r w:rsidR="00731723">
        <w:t xml:space="preserve"> data set </w:t>
      </w:r>
      <w:r w:rsidR="008E5737">
        <w:t>which includes</w:t>
      </w:r>
      <w:r w:rsidR="00731723">
        <w:t xml:space="preserve"> voter turnout, which is why this analysis is not included</w:t>
      </w:r>
      <w:r w:rsidR="00924D4C">
        <w:t xml:space="preserve"> in Table S3</w:t>
      </w:r>
      <w:r w:rsidR="00731723">
        <w:t xml:space="preserve">. </w:t>
      </w:r>
      <w:r w:rsidR="0020157B">
        <w:t>Overall</w:t>
      </w:r>
      <w:r w:rsidR="00AE5BA5">
        <w:t>,</w:t>
      </w:r>
      <w:r w:rsidR="0020157B">
        <w:t xml:space="preserve"> there are few indications of the effects varying across these dimensions. Most results are </w:t>
      </w:r>
      <w:r w:rsidR="00817F32">
        <w:t xml:space="preserve">close to zero </w:t>
      </w:r>
      <w:r w:rsidR="0020157B">
        <w:t>and statistically insignificant</w:t>
      </w:r>
      <w:r w:rsidR="00AE5BA5">
        <w:t>,</w:t>
      </w:r>
      <w:r w:rsidR="0020157B">
        <w:t xml:space="preserve"> as in the main analysis. </w:t>
      </w:r>
    </w:p>
    <w:p w:rsidR="00E128CF" w:rsidRDefault="008E5737" w:rsidP="007F3B12">
      <w:pPr>
        <w:pStyle w:val="BodyTextIndent"/>
        <w:spacing w:line="480" w:lineRule="auto"/>
        <w:ind w:firstLine="0"/>
      </w:pPr>
      <w:r>
        <w:t xml:space="preserve">     </w:t>
      </w:r>
      <w:r w:rsidR="00BA6CBA">
        <w:t>T</w:t>
      </w:r>
      <w:r w:rsidR="00BA6CBA" w:rsidRPr="007C439A">
        <w:t xml:space="preserve">he results </w:t>
      </w:r>
      <w:r w:rsidR="00BA6CBA">
        <w:t>are</w:t>
      </w:r>
      <w:r w:rsidR="00D277F9">
        <w:t>, however,</w:t>
      </w:r>
      <w:r w:rsidR="00BA6CBA">
        <w:t xml:space="preserve"> at first hand</w:t>
      </w:r>
      <w:r w:rsidR="00AE5BA5">
        <w:t>,</w:t>
      </w:r>
      <w:r w:rsidR="00BA6CBA">
        <w:t xml:space="preserve"> suggestive of</w:t>
      </w:r>
      <w:r w:rsidR="00BA6CBA" w:rsidRPr="007C439A">
        <w:t xml:space="preserve"> immigrants from Canada, the United States, and Oceania decreas</w:t>
      </w:r>
      <w:r w:rsidR="00BA6CBA">
        <w:t>ing</w:t>
      </w:r>
      <w:r w:rsidR="00BA6CBA" w:rsidRPr="007C439A">
        <w:t xml:space="preserve"> their naturalization rates in the very short run as a result of the earlier voting eligibility</w:t>
      </w:r>
      <w:r>
        <w:t xml:space="preserve"> (Table S2, panel D)</w:t>
      </w:r>
      <w:r w:rsidR="00BA6CBA" w:rsidRPr="007C439A">
        <w:t>.</w:t>
      </w:r>
      <w:r w:rsidR="00BA6CBA" w:rsidRPr="007C439A">
        <w:rPr>
          <w:rStyle w:val="FootnoteReference"/>
        </w:rPr>
        <w:footnoteReference w:id="1"/>
      </w:r>
      <w:r w:rsidR="00BA6CBA" w:rsidRPr="007C439A">
        <w:t xml:space="preserve"> </w:t>
      </w:r>
      <w:r w:rsidR="00575A66">
        <w:t>Al</w:t>
      </w:r>
      <w:r w:rsidR="00BA6CBA">
        <w:t>though the estimates in columns 1 and 2 are significant on the 5% level</w:t>
      </w:r>
      <w:r w:rsidR="00AE5BA5">
        <w:t>,</w:t>
      </w:r>
      <w:r w:rsidR="00BA6CBA">
        <w:t xml:space="preserve"> we remain cautious about taking them at face value for two connected reasons. First, the sample size is small relative to the samples in the other birth</w:t>
      </w:r>
      <w:r w:rsidR="004B231E">
        <w:t>-</w:t>
      </w:r>
      <w:r w:rsidR="00BA6CBA">
        <w:t>country categories. Second, and related to the first point, clustered standard errors might overestimate the precision when the number of observations per cluster is as low as it is here. Indeed, when we use unclustered standard errors</w:t>
      </w:r>
      <w:r w:rsidR="00AE5BA5">
        <w:t>,</w:t>
      </w:r>
      <w:r w:rsidR="00BA6CBA">
        <w:t xml:space="preserve"> the estimates are no longer significant. </w:t>
      </w:r>
      <w:r w:rsidR="00BA6CBA" w:rsidRPr="007C439A">
        <w:t xml:space="preserve"> </w:t>
      </w:r>
    </w:p>
    <w:p w:rsidR="0020157B" w:rsidRPr="00E93EE2" w:rsidRDefault="008E5737" w:rsidP="00E93EE2">
      <w:pPr>
        <w:pStyle w:val="BodyTextIndent"/>
        <w:spacing w:line="480" w:lineRule="auto"/>
        <w:ind w:firstLine="0"/>
      </w:pPr>
      <w:r>
        <w:t xml:space="preserve">     </w:t>
      </w:r>
      <w:r w:rsidRPr="007C439A">
        <w:t>The most noticeable thing</w:t>
      </w:r>
      <w:r w:rsidR="00044DDF">
        <w:t xml:space="preserve"> from Table S3</w:t>
      </w:r>
      <w:r w:rsidRPr="007C439A">
        <w:t xml:space="preserve"> is the very large and statistically significant effect for immigrants from Bosnia-Herzegovina. According to the estimates, individuals in this group who received the right to vote after three</w:t>
      </w:r>
      <w:r w:rsidR="00AE5BA5">
        <w:t>,</w:t>
      </w:r>
      <w:r w:rsidRPr="007C439A">
        <w:t xml:space="preserve"> rather than seven</w:t>
      </w:r>
      <w:r w:rsidR="00AE5BA5">
        <w:t>,</w:t>
      </w:r>
      <w:r w:rsidRPr="007C439A">
        <w:t xml:space="preserve"> years were more than 8 percentage points more likely to vote in the 2010 elections. Nonetheless, given that this effect is estimated based on a rather small number of individuals—about 6700—we believe this finding should be interpreted with some caution.</w:t>
      </w:r>
      <w:r w:rsidR="00E93EE2">
        <w:t xml:space="preserve"> The fact that we do not see any effect in the refugee sample as a whole further underscores that the</w:t>
      </w:r>
      <w:r w:rsidR="00BE196D">
        <w:t xml:space="preserve"> </w:t>
      </w:r>
      <w:r w:rsidR="00E93EE2">
        <w:t>effects found for individuals from Bosnia</w:t>
      </w:r>
      <w:r w:rsidR="00E93EE2" w:rsidRPr="007C439A">
        <w:t>-Herzegovina</w:t>
      </w:r>
      <w:r w:rsidR="00E93EE2">
        <w:t xml:space="preserve"> should be interpreted with great caution</w:t>
      </w:r>
      <w:r w:rsidR="00BE196D">
        <w:t xml:space="preserve"> (Section 3, Online Appendix)</w:t>
      </w:r>
      <w:r w:rsidR="00E93EE2">
        <w:t>.</w:t>
      </w:r>
    </w:p>
    <w:p w:rsidR="007F3B12" w:rsidRPr="00302F3D" w:rsidRDefault="007F3B12" w:rsidP="007F3B12">
      <w:pPr>
        <w:pStyle w:val="Caption"/>
        <w:spacing w:before="0" w:after="0"/>
        <w:rPr>
          <w:rFonts w:ascii="Times New Roman" w:hAnsi="Times New Roman"/>
        </w:rPr>
      </w:pPr>
      <w:r w:rsidRPr="00302F3D">
        <w:rPr>
          <w:rFonts w:ascii="Times New Roman" w:hAnsi="Times New Roman"/>
        </w:rPr>
        <w:lastRenderedPageBreak/>
        <w:t xml:space="preserve">Table </w:t>
      </w:r>
      <w:r>
        <w:rPr>
          <w:rFonts w:ascii="Times New Roman" w:hAnsi="Times New Roman"/>
        </w:rPr>
        <w:t>S</w:t>
      </w:r>
      <w:r w:rsidR="004D5620">
        <w:rPr>
          <w:rFonts w:ascii="Times New Roman" w:hAnsi="Times New Roman"/>
        </w:rPr>
        <w:t>2</w:t>
      </w:r>
      <w:r>
        <w:rPr>
          <w:rFonts w:ascii="Times New Roman" w:hAnsi="Times New Roman"/>
        </w:rPr>
        <w:t xml:space="preserve"> Heterogeneity</w:t>
      </w:r>
      <w:r w:rsidRPr="00302F3D">
        <w:rPr>
          <w:rFonts w:ascii="Times New Roman" w:hAnsi="Times New Roman"/>
        </w:rPr>
        <w:t xml:space="preserve"> </w:t>
      </w:r>
      <w:r>
        <w:rPr>
          <w:rFonts w:ascii="Times New Roman" w:hAnsi="Times New Roman"/>
        </w:rPr>
        <w:t>n</w:t>
      </w:r>
      <w:r w:rsidRPr="00302F3D">
        <w:rPr>
          <w:rFonts w:ascii="Times New Roman" w:hAnsi="Times New Roman"/>
        </w:rPr>
        <w:t>aturalizations</w:t>
      </w:r>
    </w:p>
    <w:tbl>
      <w:tblPr>
        <w:tblStyle w:val="IFAUTabell"/>
        <w:tblW w:w="9072" w:type="dxa"/>
        <w:tblInd w:w="51" w:type="dxa"/>
        <w:tblLayout w:type="fixed"/>
        <w:tblLook w:val="04A0" w:firstRow="1" w:lastRow="0" w:firstColumn="1" w:lastColumn="0" w:noHBand="0" w:noVBand="1"/>
      </w:tblPr>
      <w:tblGrid>
        <w:gridCol w:w="1131"/>
        <w:gridCol w:w="1133"/>
        <w:gridCol w:w="1133"/>
        <w:gridCol w:w="1134"/>
        <w:gridCol w:w="1135"/>
        <w:gridCol w:w="1134"/>
        <w:gridCol w:w="1136"/>
        <w:gridCol w:w="1136"/>
      </w:tblGrid>
      <w:tr w:rsidR="007F3B12" w:rsidRPr="00111483" w:rsidTr="00376578">
        <w:trPr>
          <w:cnfStyle w:val="100000000000" w:firstRow="1" w:lastRow="0" w:firstColumn="0" w:lastColumn="0" w:oddVBand="0" w:evenVBand="0" w:oddHBand="0" w:evenHBand="0" w:firstRowFirstColumn="0" w:firstRowLastColumn="0" w:lastRowFirstColumn="0" w:lastRowLastColumn="0"/>
          <w:trHeight w:val="226"/>
        </w:trPr>
        <w:tc>
          <w:tcPr>
            <w:cnfStyle w:val="001000000100" w:firstRow="0" w:lastRow="0" w:firstColumn="1" w:lastColumn="0" w:oddVBand="0" w:evenVBand="0" w:oddHBand="0" w:evenHBand="0" w:firstRowFirstColumn="1" w:firstRowLastColumn="0" w:lastRowFirstColumn="0" w:lastRowLastColumn="0"/>
            <w:tcW w:w="1131" w:type="dxa"/>
            <w:tcBorders>
              <w:bottom w:val="nil"/>
            </w:tcBorders>
          </w:tcPr>
          <w:p w:rsidR="007F3B12" w:rsidRPr="0083312C" w:rsidRDefault="007F3B12" w:rsidP="00376578">
            <w:pPr>
              <w:pStyle w:val="BodyText"/>
              <w:tabs>
                <w:tab w:val="left" w:pos="1860"/>
              </w:tabs>
              <w:spacing w:line="240" w:lineRule="auto"/>
              <w:rPr>
                <w:rFonts w:ascii="Arial" w:hAnsi="Arial" w:cs="Arial"/>
                <w:sz w:val="16"/>
                <w:szCs w:val="16"/>
              </w:rPr>
            </w:pPr>
            <w:r w:rsidRPr="0083312C">
              <w:rPr>
                <w:rFonts w:ascii="Arial" w:hAnsi="Arial" w:cs="Arial"/>
                <w:sz w:val="16"/>
                <w:szCs w:val="16"/>
              </w:rPr>
              <w:t>Column:</w:t>
            </w:r>
          </w:p>
        </w:tc>
        <w:tc>
          <w:tcPr>
            <w:tcW w:w="1133" w:type="dxa"/>
            <w:tcBorders>
              <w:bottom w:val="nil"/>
            </w:tcBorders>
          </w:tcPr>
          <w:p w:rsidR="007F3B12" w:rsidRPr="0083312C" w:rsidRDefault="007F3B12" w:rsidP="00376578">
            <w:pPr>
              <w:pStyle w:val="BodyText"/>
              <w:tabs>
                <w:tab w:val="left" w:pos="1860"/>
              </w:tabs>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3312C">
              <w:rPr>
                <w:rFonts w:ascii="Arial" w:hAnsi="Arial" w:cs="Arial"/>
                <w:sz w:val="16"/>
                <w:szCs w:val="16"/>
              </w:rPr>
              <w:t>(1)</w:t>
            </w:r>
          </w:p>
        </w:tc>
        <w:tc>
          <w:tcPr>
            <w:tcW w:w="1133" w:type="dxa"/>
            <w:tcBorders>
              <w:bottom w:val="nil"/>
            </w:tcBorders>
          </w:tcPr>
          <w:p w:rsidR="007F3B12" w:rsidRPr="0083312C" w:rsidRDefault="007F3B12" w:rsidP="00376578">
            <w:pPr>
              <w:pStyle w:val="BodyText"/>
              <w:tabs>
                <w:tab w:val="left" w:pos="1860"/>
              </w:tabs>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3312C">
              <w:rPr>
                <w:rFonts w:ascii="Arial" w:hAnsi="Arial" w:cs="Arial"/>
                <w:sz w:val="16"/>
                <w:szCs w:val="16"/>
              </w:rPr>
              <w:t>(2)</w:t>
            </w:r>
          </w:p>
        </w:tc>
        <w:tc>
          <w:tcPr>
            <w:tcW w:w="1134" w:type="dxa"/>
            <w:tcBorders>
              <w:bottom w:val="nil"/>
            </w:tcBorders>
          </w:tcPr>
          <w:p w:rsidR="007F3B12" w:rsidRPr="0083312C" w:rsidRDefault="007F3B12" w:rsidP="00376578">
            <w:pPr>
              <w:pStyle w:val="BodyText"/>
              <w:tabs>
                <w:tab w:val="left" w:pos="1860"/>
              </w:tabs>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3312C">
              <w:rPr>
                <w:rFonts w:ascii="Arial" w:hAnsi="Arial" w:cs="Arial"/>
                <w:sz w:val="16"/>
                <w:szCs w:val="16"/>
              </w:rPr>
              <w:t>(3)</w:t>
            </w:r>
          </w:p>
        </w:tc>
        <w:tc>
          <w:tcPr>
            <w:tcW w:w="1135" w:type="dxa"/>
            <w:tcBorders>
              <w:bottom w:val="nil"/>
            </w:tcBorders>
          </w:tcPr>
          <w:p w:rsidR="007F3B12" w:rsidRPr="0083312C" w:rsidRDefault="007F3B12" w:rsidP="00376578">
            <w:pPr>
              <w:pStyle w:val="BodyText"/>
              <w:tabs>
                <w:tab w:val="left" w:pos="1860"/>
              </w:tabs>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3312C">
              <w:rPr>
                <w:rFonts w:ascii="Arial" w:hAnsi="Arial" w:cs="Arial"/>
                <w:sz w:val="16"/>
                <w:szCs w:val="16"/>
              </w:rPr>
              <w:t>(4)</w:t>
            </w:r>
          </w:p>
        </w:tc>
        <w:tc>
          <w:tcPr>
            <w:tcW w:w="1134" w:type="dxa"/>
            <w:tcBorders>
              <w:bottom w:val="nil"/>
            </w:tcBorders>
          </w:tcPr>
          <w:p w:rsidR="007F3B12" w:rsidRPr="0083312C" w:rsidRDefault="007F3B12" w:rsidP="00376578">
            <w:pPr>
              <w:pStyle w:val="BodyText"/>
              <w:tabs>
                <w:tab w:val="left" w:pos="1860"/>
              </w:tabs>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3312C">
              <w:rPr>
                <w:rFonts w:ascii="Arial" w:hAnsi="Arial" w:cs="Arial"/>
                <w:sz w:val="16"/>
                <w:szCs w:val="16"/>
              </w:rPr>
              <w:t>(5)</w:t>
            </w:r>
          </w:p>
        </w:tc>
        <w:tc>
          <w:tcPr>
            <w:tcW w:w="1136" w:type="dxa"/>
            <w:tcBorders>
              <w:bottom w:val="nil"/>
            </w:tcBorders>
          </w:tcPr>
          <w:p w:rsidR="007F3B12" w:rsidRPr="0083312C" w:rsidRDefault="007F3B12" w:rsidP="00376578">
            <w:pPr>
              <w:pStyle w:val="BodyText"/>
              <w:tabs>
                <w:tab w:val="left" w:pos="1860"/>
              </w:tabs>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3312C">
              <w:rPr>
                <w:rFonts w:ascii="Arial" w:hAnsi="Arial" w:cs="Arial"/>
                <w:sz w:val="16"/>
                <w:szCs w:val="16"/>
              </w:rPr>
              <w:t>(6)</w:t>
            </w:r>
          </w:p>
        </w:tc>
        <w:tc>
          <w:tcPr>
            <w:tcW w:w="1136" w:type="dxa"/>
            <w:tcBorders>
              <w:bottom w:val="nil"/>
            </w:tcBorders>
          </w:tcPr>
          <w:p w:rsidR="007F3B12" w:rsidRPr="0083312C" w:rsidRDefault="007F3B12" w:rsidP="00376578">
            <w:pPr>
              <w:pStyle w:val="BodyText"/>
              <w:tabs>
                <w:tab w:val="left" w:pos="1860"/>
              </w:tabs>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83312C">
              <w:rPr>
                <w:rFonts w:ascii="Arial" w:hAnsi="Arial" w:cs="Arial"/>
                <w:sz w:val="16"/>
                <w:szCs w:val="16"/>
              </w:rPr>
              <w:t>(7)</w:t>
            </w: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31" w:type="dxa"/>
            <w:tcBorders>
              <w:bottom w:val="nil"/>
            </w:tcBorders>
          </w:tcPr>
          <w:p w:rsidR="007F3B12" w:rsidRPr="0083312C" w:rsidRDefault="007F3B12" w:rsidP="00376578">
            <w:pPr>
              <w:pStyle w:val="BodyText"/>
              <w:tabs>
                <w:tab w:val="left" w:pos="1860"/>
              </w:tabs>
              <w:spacing w:line="240" w:lineRule="auto"/>
              <w:rPr>
                <w:rFonts w:ascii="Arial" w:hAnsi="Arial" w:cs="Arial"/>
                <w:sz w:val="16"/>
                <w:szCs w:val="16"/>
              </w:rPr>
            </w:pPr>
            <w:r w:rsidRPr="0083312C">
              <w:rPr>
                <w:rFonts w:ascii="Arial" w:hAnsi="Arial" w:cs="Arial"/>
                <w:sz w:val="16"/>
                <w:szCs w:val="16"/>
              </w:rPr>
              <w:t>Outcome:</w:t>
            </w:r>
          </w:p>
        </w:tc>
        <w:tc>
          <w:tcPr>
            <w:tcW w:w="7941" w:type="dxa"/>
            <w:gridSpan w:val="7"/>
            <w:tcBorders>
              <w:bottom w:val="nil"/>
            </w:tcBorders>
          </w:tcPr>
          <w:p w:rsidR="007F3B12" w:rsidRPr="0083312C" w:rsidRDefault="007F3B12" w:rsidP="00376578">
            <w:pPr>
              <w:pStyle w:val="BodyText"/>
              <w:tabs>
                <w:tab w:val="left" w:pos="1860"/>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3312C">
              <w:rPr>
                <w:rFonts w:ascii="Arial" w:hAnsi="Arial" w:cs="Arial"/>
                <w:sz w:val="16"/>
                <w:szCs w:val="16"/>
              </w:rPr>
              <w:t>Becomes Swedish citizen within:</w:t>
            </w:r>
          </w:p>
        </w:tc>
      </w:tr>
      <w:tr w:rsidR="007F3B12" w:rsidRPr="00111483" w:rsidTr="00376578">
        <w:trPr>
          <w:cnfStyle w:val="000000010000" w:firstRow="0" w:lastRow="0" w:firstColumn="0" w:lastColumn="0" w:oddVBand="0" w:evenVBand="0" w:oddHBand="0" w:evenHBand="1"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31" w:type="dxa"/>
            <w:tcBorders>
              <w:top w:val="nil"/>
              <w:bottom w:val="single" w:sz="4" w:space="0" w:color="auto"/>
            </w:tcBorders>
          </w:tcPr>
          <w:p w:rsidR="007F3B12" w:rsidRPr="0083312C" w:rsidRDefault="007F3B12" w:rsidP="00376578">
            <w:pPr>
              <w:pStyle w:val="BodyText"/>
              <w:tabs>
                <w:tab w:val="left" w:pos="1860"/>
              </w:tabs>
              <w:spacing w:line="240" w:lineRule="auto"/>
              <w:rPr>
                <w:rFonts w:ascii="Arial" w:hAnsi="Arial" w:cs="Arial"/>
                <w:sz w:val="16"/>
                <w:szCs w:val="16"/>
              </w:rPr>
            </w:pPr>
          </w:p>
        </w:tc>
        <w:tc>
          <w:tcPr>
            <w:tcW w:w="1133" w:type="dxa"/>
            <w:tcBorders>
              <w:top w:val="nil"/>
              <w:bottom w:val="single" w:sz="4" w:space="0" w:color="auto"/>
            </w:tcBorders>
          </w:tcPr>
          <w:p w:rsidR="007F3B12" w:rsidRPr="0083312C" w:rsidRDefault="007F3B12" w:rsidP="00376578">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312C">
              <w:rPr>
                <w:rFonts w:ascii="Arial" w:hAnsi="Arial" w:cs="Arial"/>
                <w:sz w:val="16"/>
                <w:szCs w:val="16"/>
              </w:rPr>
              <w:t>4 years</w:t>
            </w:r>
          </w:p>
        </w:tc>
        <w:tc>
          <w:tcPr>
            <w:tcW w:w="1133" w:type="dxa"/>
            <w:tcBorders>
              <w:top w:val="nil"/>
              <w:bottom w:val="single" w:sz="4" w:space="0" w:color="auto"/>
            </w:tcBorders>
          </w:tcPr>
          <w:p w:rsidR="007F3B12" w:rsidRPr="0083312C" w:rsidRDefault="007F3B12" w:rsidP="00376578">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312C">
              <w:rPr>
                <w:rFonts w:ascii="Arial" w:hAnsi="Arial" w:cs="Arial"/>
                <w:sz w:val="16"/>
                <w:szCs w:val="16"/>
              </w:rPr>
              <w:t>5 years</w:t>
            </w:r>
          </w:p>
        </w:tc>
        <w:tc>
          <w:tcPr>
            <w:tcW w:w="1134" w:type="dxa"/>
            <w:tcBorders>
              <w:top w:val="nil"/>
              <w:bottom w:val="single" w:sz="4" w:space="0" w:color="auto"/>
            </w:tcBorders>
          </w:tcPr>
          <w:p w:rsidR="007F3B12" w:rsidRPr="0083312C" w:rsidRDefault="007F3B12" w:rsidP="00376578">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312C">
              <w:rPr>
                <w:rFonts w:ascii="Arial" w:hAnsi="Arial" w:cs="Arial"/>
                <w:sz w:val="16"/>
                <w:szCs w:val="16"/>
              </w:rPr>
              <w:t>6 years</w:t>
            </w:r>
          </w:p>
        </w:tc>
        <w:tc>
          <w:tcPr>
            <w:tcW w:w="1135" w:type="dxa"/>
            <w:tcBorders>
              <w:top w:val="nil"/>
              <w:bottom w:val="single" w:sz="4" w:space="0" w:color="auto"/>
            </w:tcBorders>
          </w:tcPr>
          <w:p w:rsidR="007F3B12" w:rsidRPr="0083312C" w:rsidRDefault="007F3B12" w:rsidP="00376578">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312C">
              <w:rPr>
                <w:rFonts w:ascii="Arial" w:hAnsi="Arial" w:cs="Arial"/>
                <w:sz w:val="16"/>
                <w:szCs w:val="16"/>
              </w:rPr>
              <w:t>7 years</w:t>
            </w:r>
          </w:p>
        </w:tc>
        <w:tc>
          <w:tcPr>
            <w:tcW w:w="1134" w:type="dxa"/>
            <w:tcBorders>
              <w:top w:val="nil"/>
              <w:bottom w:val="single" w:sz="4" w:space="0" w:color="auto"/>
            </w:tcBorders>
          </w:tcPr>
          <w:p w:rsidR="007F3B12" w:rsidRPr="0083312C" w:rsidRDefault="007F3B12" w:rsidP="00376578">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312C">
              <w:rPr>
                <w:rFonts w:ascii="Arial" w:hAnsi="Arial" w:cs="Arial"/>
                <w:sz w:val="16"/>
                <w:szCs w:val="16"/>
              </w:rPr>
              <w:t>8 years</w:t>
            </w:r>
          </w:p>
        </w:tc>
        <w:tc>
          <w:tcPr>
            <w:tcW w:w="1136" w:type="dxa"/>
            <w:tcBorders>
              <w:top w:val="nil"/>
              <w:bottom w:val="single" w:sz="4" w:space="0" w:color="auto"/>
            </w:tcBorders>
          </w:tcPr>
          <w:p w:rsidR="007F3B12" w:rsidRPr="0083312C" w:rsidRDefault="007F3B12" w:rsidP="00376578">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312C">
              <w:rPr>
                <w:rFonts w:ascii="Arial" w:hAnsi="Arial" w:cs="Arial"/>
                <w:sz w:val="16"/>
                <w:szCs w:val="16"/>
              </w:rPr>
              <w:t>9 years</w:t>
            </w:r>
          </w:p>
        </w:tc>
        <w:tc>
          <w:tcPr>
            <w:tcW w:w="1136" w:type="dxa"/>
            <w:tcBorders>
              <w:top w:val="nil"/>
              <w:bottom w:val="single" w:sz="4" w:space="0" w:color="auto"/>
            </w:tcBorders>
          </w:tcPr>
          <w:p w:rsidR="007F3B12" w:rsidRPr="0083312C" w:rsidRDefault="007F3B12" w:rsidP="00376578">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83312C">
              <w:rPr>
                <w:rFonts w:ascii="Arial" w:hAnsi="Arial" w:cs="Arial"/>
                <w:sz w:val="16"/>
                <w:szCs w:val="16"/>
              </w:rPr>
              <w:t>10 years</w:t>
            </w:r>
          </w:p>
        </w:tc>
      </w:tr>
      <w:tr w:rsidR="00924D4C" w:rsidRPr="00111483" w:rsidTr="00376578">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31" w:type="dxa"/>
            <w:tcBorders>
              <w:top w:val="nil"/>
              <w:bottom w:val="single" w:sz="4" w:space="0" w:color="auto"/>
            </w:tcBorders>
          </w:tcPr>
          <w:p w:rsidR="00924D4C" w:rsidRPr="0083312C" w:rsidRDefault="00924D4C" w:rsidP="00376578">
            <w:pPr>
              <w:pStyle w:val="BodyText"/>
              <w:tabs>
                <w:tab w:val="left" w:pos="1860"/>
              </w:tabs>
              <w:spacing w:line="240" w:lineRule="auto"/>
              <w:rPr>
                <w:rFonts w:ascii="Arial" w:hAnsi="Arial" w:cs="Arial"/>
                <w:sz w:val="16"/>
                <w:szCs w:val="16"/>
              </w:rPr>
            </w:pPr>
          </w:p>
        </w:tc>
        <w:tc>
          <w:tcPr>
            <w:tcW w:w="1133" w:type="dxa"/>
            <w:tcBorders>
              <w:top w:val="nil"/>
              <w:bottom w:val="single" w:sz="4" w:space="0" w:color="auto"/>
            </w:tcBorders>
          </w:tcPr>
          <w:p w:rsidR="00924D4C" w:rsidRPr="0083312C" w:rsidRDefault="00924D4C" w:rsidP="00376578">
            <w:pPr>
              <w:pStyle w:val="BodyText"/>
              <w:tabs>
                <w:tab w:val="left" w:pos="1860"/>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33" w:type="dxa"/>
            <w:tcBorders>
              <w:top w:val="nil"/>
              <w:bottom w:val="single" w:sz="4" w:space="0" w:color="auto"/>
            </w:tcBorders>
          </w:tcPr>
          <w:p w:rsidR="00924D4C" w:rsidRPr="0083312C" w:rsidRDefault="00924D4C" w:rsidP="00376578">
            <w:pPr>
              <w:pStyle w:val="BodyText"/>
              <w:tabs>
                <w:tab w:val="left" w:pos="1860"/>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34" w:type="dxa"/>
            <w:tcBorders>
              <w:top w:val="nil"/>
              <w:bottom w:val="single" w:sz="4" w:space="0" w:color="auto"/>
            </w:tcBorders>
          </w:tcPr>
          <w:p w:rsidR="00924D4C" w:rsidRPr="0083312C" w:rsidRDefault="00924D4C" w:rsidP="00376578">
            <w:pPr>
              <w:pStyle w:val="BodyText"/>
              <w:tabs>
                <w:tab w:val="left" w:pos="1860"/>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35" w:type="dxa"/>
            <w:tcBorders>
              <w:top w:val="nil"/>
              <w:bottom w:val="single" w:sz="4" w:space="0" w:color="auto"/>
            </w:tcBorders>
          </w:tcPr>
          <w:p w:rsidR="00924D4C" w:rsidRPr="0083312C" w:rsidRDefault="00924D4C" w:rsidP="00376578">
            <w:pPr>
              <w:pStyle w:val="BodyText"/>
              <w:tabs>
                <w:tab w:val="left" w:pos="1860"/>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34" w:type="dxa"/>
            <w:tcBorders>
              <w:top w:val="nil"/>
              <w:bottom w:val="single" w:sz="4" w:space="0" w:color="auto"/>
            </w:tcBorders>
          </w:tcPr>
          <w:p w:rsidR="00924D4C" w:rsidRPr="0083312C" w:rsidRDefault="00924D4C" w:rsidP="00376578">
            <w:pPr>
              <w:pStyle w:val="BodyText"/>
              <w:tabs>
                <w:tab w:val="left" w:pos="1860"/>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36" w:type="dxa"/>
            <w:tcBorders>
              <w:top w:val="nil"/>
              <w:bottom w:val="single" w:sz="4" w:space="0" w:color="auto"/>
            </w:tcBorders>
          </w:tcPr>
          <w:p w:rsidR="00924D4C" w:rsidRPr="0083312C" w:rsidRDefault="00924D4C" w:rsidP="00376578">
            <w:pPr>
              <w:pStyle w:val="BodyText"/>
              <w:tabs>
                <w:tab w:val="left" w:pos="1860"/>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1136" w:type="dxa"/>
            <w:tcBorders>
              <w:top w:val="nil"/>
              <w:bottom w:val="single" w:sz="4" w:space="0" w:color="auto"/>
            </w:tcBorders>
          </w:tcPr>
          <w:p w:rsidR="00924D4C" w:rsidRPr="0083312C" w:rsidRDefault="00924D4C" w:rsidP="00376578">
            <w:pPr>
              <w:pStyle w:val="BodyText"/>
              <w:tabs>
                <w:tab w:val="left" w:pos="1860"/>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r>
      <w:tr w:rsidR="007F3B12" w:rsidRPr="00162E14" w:rsidTr="00376578">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9072" w:type="dxa"/>
            <w:gridSpan w:val="8"/>
            <w:tcBorders>
              <w:top w:val="nil"/>
            </w:tcBorders>
          </w:tcPr>
          <w:p w:rsidR="007F3B12" w:rsidRPr="00111483" w:rsidRDefault="007F3B12" w:rsidP="00376578">
            <w:pPr>
              <w:widowControl w:val="0"/>
              <w:autoSpaceDE w:val="0"/>
              <w:autoSpaceDN w:val="0"/>
              <w:adjustRightInd w:val="0"/>
              <w:rPr>
                <w:rFonts w:cs="Arial"/>
                <w:szCs w:val="16"/>
                <w:lang w:val="en-US"/>
              </w:rPr>
            </w:pPr>
            <w:r w:rsidRPr="00111483">
              <w:rPr>
                <w:rFonts w:cs="Arial"/>
                <w:b/>
                <w:szCs w:val="16"/>
                <w:lang w:val="en-US"/>
              </w:rPr>
              <w:t>Panel A: Gender (w=women, m=men)</w:t>
            </w: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Before ×</w:t>
            </w:r>
          </w:p>
        </w:tc>
        <w:tc>
          <w:tcPr>
            <w:tcW w:w="1133" w:type="dxa"/>
            <w:tcBorders>
              <w:top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-0.005</w:t>
            </w:r>
          </w:p>
        </w:tc>
        <w:tc>
          <w:tcPr>
            <w:tcW w:w="1133" w:type="dxa"/>
            <w:tcBorders>
              <w:top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-0.012</w:t>
            </w:r>
          </w:p>
        </w:tc>
        <w:tc>
          <w:tcPr>
            <w:tcW w:w="1134" w:type="dxa"/>
            <w:tcBorders>
              <w:top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-0.016</w:t>
            </w:r>
          </w:p>
        </w:tc>
        <w:tc>
          <w:tcPr>
            <w:tcW w:w="1135" w:type="dxa"/>
            <w:tcBorders>
              <w:top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-0.036*</w:t>
            </w:r>
          </w:p>
        </w:tc>
        <w:tc>
          <w:tcPr>
            <w:tcW w:w="1134" w:type="dxa"/>
            <w:tcBorders>
              <w:top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-0.012</w:t>
            </w:r>
          </w:p>
        </w:tc>
        <w:tc>
          <w:tcPr>
            <w:tcW w:w="1136" w:type="dxa"/>
            <w:tcBorders>
              <w:top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-0.014</w:t>
            </w:r>
          </w:p>
        </w:tc>
        <w:tc>
          <w:tcPr>
            <w:tcW w:w="1136" w:type="dxa"/>
            <w:tcBorders>
              <w:top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-0.018</w:t>
            </w:r>
          </w:p>
        </w:tc>
      </w:tr>
      <w:tr w:rsidR="007F3B12" w:rsidRPr="00111483" w:rsidTr="00376578">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Real (w)</w:t>
            </w:r>
          </w:p>
        </w:tc>
        <w:tc>
          <w:tcPr>
            <w:tcW w:w="1133" w:type="dxa"/>
            <w:tcBorders>
              <w:top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(0.007)</w:t>
            </w:r>
          </w:p>
        </w:tc>
        <w:tc>
          <w:tcPr>
            <w:tcW w:w="1133" w:type="dxa"/>
            <w:tcBorders>
              <w:top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(0.011)</w:t>
            </w:r>
          </w:p>
        </w:tc>
        <w:tc>
          <w:tcPr>
            <w:tcW w:w="1134" w:type="dxa"/>
            <w:tcBorders>
              <w:top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(0.022)</w:t>
            </w:r>
          </w:p>
        </w:tc>
        <w:tc>
          <w:tcPr>
            <w:tcW w:w="1135" w:type="dxa"/>
            <w:tcBorders>
              <w:top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(0.019)</w:t>
            </w:r>
          </w:p>
        </w:tc>
        <w:tc>
          <w:tcPr>
            <w:tcW w:w="1134" w:type="dxa"/>
            <w:tcBorders>
              <w:top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(0.018)</w:t>
            </w:r>
          </w:p>
        </w:tc>
        <w:tc>
          <w:tcPr>
            <w:tcW w:w="1136" w:type="dxa"/>
            <w:tcBorders>
              <w:top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(0.020)</w:t>
            </w:r>
          </w:p>
        </w:tc>
        <w:tc>
          <w:tcPr>
            <w:tcW w:w="1136" w:type="dxa"/>
            <w:tcBorders>
              <w:top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(0.020)</w:t>
            </w: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31" w:type="dxa"/>
            <w:tcBorders>
              <w:top w:val="nil"/>
            </w:tcBorders>
          </w:tcPr>
          <w:p w:rsidR="007F3B12" w:rsidRPr="00111483" w:rsidRDefault="007F3B12" w:rsidP="00376578">
            <w:pPr>
              <w:pStyle w:val="BodyText"/>
              <w:tabs>
                <w:tab w:val="left" w:pos="1860"/>
              </w:tabs>
              <w:spacing w:line="240" w:lineRule="auto"/>
              <w:rPr>
                <w:rFonts w:ascii="Arial" w:hAnsi="Arial" w:cs="Arial"/>
                <w:sz w:val="16"/>
                <w:szCs w:val="16"/>
              </w:rPr>
            </w:pPr>
          </w:p>
        </w:tc>
        <w:tc>
          <w:tcPr>
            <w:tcW w:w="1133" w:type="dxa"/>
            <w:tcBorders>
              <w:top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3" w:type="dxa"/>
            <w:tcBorders>
              <w:top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4" w:type="dxa"/>
            <w:tcBorders>
              <w:top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5" w:type="dxa"/>
            <w:tcBorders>
              <w:top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4" w:type="dxa"/>
            <w:tcBorders>
              <w:top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6" w:type="dxa"/>
            <w:tcBorders>
              <w:top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6" w:type="dxa"/>
            <w:tcBorders>
              <w:top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r>
      <w:tr w:rsidR="007F3B12" w:rsidRPr="00111483" w:rsidTr="00376578">
        <w:trPr>
          <w:cnfStyle w:val="000000010000" w:firstRow="0" w:lastRow="0" w:firstColumn="0" w:lastColumn="0" w:oddVBand="0" w:evenVBand="0" w:oddHBand="0" w:evenHBand="1"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 xml:space="preserve">Before × </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-0.007</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-0.027</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-0.023</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-0.040</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-0.019</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-0.011</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-0.014</w:t>
            </w: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bottom w:val="single" w:sz="4" w:space="0" w:color="auto"/>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Real (m)</w:t>
            </w:r>
          </w:p>
        </w:tc>
        <w:tc>
          <w:tcPr>
            <w:tcW w:w="1133" w:type="dxa"/>
            <w:tcBorders>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(0.013)</w:t>
            </w:r>
          </w:p>
        </w:tc>
        <w:tc>
          <w:tcPr>
            <w:tcW w:w="1133" w:type="dxa"/>
            <w:tcBorders>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(0.019)</w:t>
            </w:r>
          </w:p>
        </w:tc>
        <w:tc>
          <w:tcPr>
            <w:tcW w:w="1134" w:type="dxa"/>
            <w:tcBorders>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(0.040)</w:t>
            </w:r>
          </w:p>
        </w:tc>
        <w:tc>
          <w:tcPr>
            <w:tcW w:w="1135" w:type="dxa"/>
            <w:tcBorders>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(0.043)</w:t>
            </w:r>
          </w:p>
        </w:tc>
        <w:tc>
          <w:tcPr>
            <w:tcW w:w="1134" w:type="dxa"/>
            <w:tcBorders>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(0.027)</w:t>
            </w:r>
          </w:p>
        </w:tc>
        <w:tc>
          <w:tcPr>
            <w:tcW w:w="1136" w:type="dxa"/>
            <w:tcBorders>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(0.031)</w:t>
            </w:r>
          </w:p>
        </w:tc>
        <w:tc>
          <w:tcPr>
            <w:tcW w:w="1136" w:type="dxa"/>
            <w:tcBorders>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(0.032)</w:t>
            </w:r>
          </w:p>
        </w:tc>
      </w:tr>
      <w:tr w:rsidR="007F3B12" w:rsidRPr="00162E14" w:rsidTr="00376578">
        <w:trPr>
          <w:cnfStyle w:val="000000010000" w:firstRow="0" w:lastRow="0" w:firstColumn="0" w:lastColumn="0" w:oddVBand="0" w:evenVBand="0" w:oddHBand="0" w:evenHBand="1"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9072" w:type="dxa"/>
            <w:gridSpan w:val="8"/>
            <w:tcBorders>
              <w:top w:val="single" w:sz="4" w:space="0" w:color="auto"/>
              <w:bottom w:val="nil"/>
            </w:tcBorders>
          </w:tcPr>
          <w:p w:rsidR="007F3B12" w:rsidRPr="00111483" w:rsidRDefault="007F3B12" w:rsidP="00376578">
            <w:pPr>
              <w:widowControl w:val="0"/>
              <w:autoSpaceDE w:val="0"/>
              <w:autoSpaceDN w:val="0"/>
              <w:adjustRightInd w:val="0"/>
              <w:rPr>
                <w:rFonts w:cs="Arial"/>
                <w:szCs w:val="16"/>
                <w:lang w:val="en-US"/>
              </w:rPr>
            </w:pPr>
            <w:r w:rsidRPr="00111483">
              <w:rPr>
                <w:rFonts w:cs="Arial"/>
                <w:b/>
                <w:szCs w:val="16"/>
                <w:lang w:val="en-US"/>
              </w:rPr>
              <w:t>Panel B: Age (y=young [16–29], o=old [above 29])</w:t>
            </w: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Before ×</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-0.004</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-0.021</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-0.024</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-0.042</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-0.011</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-0.003</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-0.011</w:t>
            </w:r>
          </w:p>
        </w:tc>
      </w:tr>
      <w:tr w:rsidR="007F3B12" w:rsidRPr="00111483" w:rsidTr="00376578">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Real (y)</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(0.011)</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(0.015)</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(0.035)</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(0.037)</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(0.026)</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(0.030)</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(0.031)</w:t>
            </w: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r>
      <w:tr w:rsidR="007F3B12" w:rsidRPr="00111483" w:rsidTr="00376578">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 xml:space="preserve">Before × </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-0.010</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-0.022*</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-0.009</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-0.025</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-0.021</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-0.023</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-0.022</w:t>
            </w: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31" w:type="dxa"/>
            <w:tcBorders>
              <w:top w:val="nil"/>
              <w:bottom w:val="single" w:sz="4" w:space="0" w:color="auto"/>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Real (o)</w:t>
            </w:r>
          </w:p>
        </w:tc>
        <w:tc>
          <w:tcPr>
            <w:tcW w:w="1133"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(0.008)</w:t>
            </w:r>
          </w:p>
        </w:tc>
        <w:tc>
          <w:tcPr>
            <w:tcW w:w="1133"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(0.012)</w:t>
            </w:r>
          </w:p>
        </w:tc>
        <w:tc>
          <w:tcPr>
            <w:tcW w:w="1134"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(0.021)</w:t>
            </w:r>
          </w:p>
        </w:tc>
        <w:tc>
          <w:tcPr>
            <w:tcW w:w="1135"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(0.020)</w:t>
            </w:r>
          </w:p>
        </w:tc>
        <w:tc>
          <w:tcPr>
            <w:tcW w:w="1134"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(0.022)</w:t>
            </w:r>
          </w:p>
        </w:tc>
        <w:tc>
          <w:tcPr>
            <w:tcW w:w="1136"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(0.023)</w:t>
            </w:r>
          </w:p>
        </w:tc>
        <w:tc>
          <w:tcPr>
            <w:tcW w:w="1136"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(0.023)</w:t>
            </w:r>
          </w:p>
        </w:tc>
      </w:tr>
      <w:tr w:rsidR="007F3B12" w:rsidRPr="00162E14" w:rsidTr="00376578">
        <w:trPr>
          <w:cnfStyle w:val="000000010000" w:firstRow="0" w:lastRow="0" w:firstColumn="0" w:lastColumn="0" w:oddVBand="0" w:evenVBand="0" w:oddHBand="0" w:evenHBand="1"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9072" w:type="dxa"/>
            <w:gridSpan w:val="8"/>
            <w:tcBorders>
              <w:top w:val="single" w:sz="4" w:space="0" w:color="auto"/>
              <w:bottom w:val="nil"/>
            </w:tcBorders>
          </w:tcPr>
          <w:p w:rsidR="007F3B12" w:rsidRPr="00111483" w:rsidRDefault="007F3B12" w:rsidP="00376578">
            <w:pPr>
              <w:widowControl w:val="0"/>
              <w:autoSpaceDE w:val="0"/>
              <w:autoSpaceDN w:val="0"/>
              <w:adjustRightInd w:val="0"/>
              <w:rPr>
                <w:rFonts w:cs="Arial"/>
                <w:szCs w:val="16"/>
                <w:lang w:val="en-US"/>
              </w:rPr>
            </w:pPr>
            <w:r w:rsidRPr="00111483">
              <w:rPr>
                <w:rFonts w:cs="Arial"/>
                <w:b/>
                <w:szCs w:val="16"/>
                <w:lang w:val="en-US"/>
              </w:rPr>
              <w:t>Panel C: Marital status (m=married, u=unmarried)</w:t>
            </w: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Before ×</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-0.006</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-0.019*</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-0.014</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-0.019</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-0.011</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-0.010</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-0.015</w:t>
            </w:r>
          </w:p>
        </w:tc>
      </w:tr>
      <w:tr w:rsidR="007F3B12" w:rsidRPr="00111483" w:rsidTr="00376578">
        <w:trPr>
          <w:cnfStyle w:val="000000010000" w:firstRow="0" w:lastRow="0" w:firstColumn="0" w:lastColumn="0" w:oddVBand="0" w:evenVBand="0" w:oddHBand="0" w:evenHBand="1"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 xml:space="preserve">Real (m) </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(0.008)</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(0.011)</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(0.016)</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(0.015)</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(0.017)</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(0.018)</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(0.018)</w:t>
            </w: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r>
      <w:tr w:rsidR="007F3B12" w:rsidRPr="00111483" w:rsidTr="00376578">
        <w:trPr>
          <w:cnfStyle w:val="000000010000" w:firstRow="0" w:lastRow="0" w:firstColumn="0" w:lastColumn="0" w:oddVBand="0" w:evenVBand="0" w:oddHBand="0" w:evenHBand="1"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 xml:space="preserve">Before × </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-0.007</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-0.022</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-0.020</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-0.046</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-0.021</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-0.016</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-0.018</w:t>
            </w: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bottom w:val="single" w:sz="4" w:space="0" w:color="auto"/>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Real (u)</w:t>
            </w:r>
          </w:p>
        </w:tc>
        <w:tc>
          <w:tcPr>
            <w:tcW w:w="1133"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(0.014)</w:t>
            </w:r>
          </w:p>
        </w:tc>
        <w:tc>
          <w:tcPr>
            <w:tcW w:w="1133"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(0.019)</w:t>
            </w:r>
          </w:p>
        </w:tc>
        <w:tc>
          <w:tcPr>
            <w:tcW w:w="1134"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(0.041)</w:t>
            </w:r>
          </w:p>
        </w:tc>
        <w:tc>
          <w:tcPr>
            <w:tcW w:w="1135"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(0.045)</w:t>
            </w:r>
          </w:p>
        </w:tc>
        <w:tc>
          <w:tcPr>
            <w:tcW w:w="1134"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(0.032)</w:t>
            </w:r>
          </w:p>
        </w:tc>
        <w:tc>
          <w:tcPr>
            <w:tcW w:w="1136"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(0.036)</w:t>
            </w:r>
          </w:p>
        </w:tc>
        <w:tc>
          <w:tcPr>
            <w:tcW w:w="1136"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(0.037)</w:t>
            </w:r>
          </w:p>
        </w:tc>
      </w:tr>
      <w:tr w:rsidR="007F3B12" w:rsidRPr="00162E14" w:rsidTr="00376578">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072" w:type="dxa"/>
            <w:gridSpan w:val="8"/>
            <w:tcBorders>
              <w:top w:val="single" w:sz="4" w:space="0" w:color="auto"/>
              <w:bottom w:val="nil"/>
            </w:tcBorders>
          </w:tcPr>
          <w:p w:rsidR="007F3B12" w:rsidRPr="00111483" w:rsidRDefault="007F3B12" w:rsidP="00376578">
            <w:pPr>
              <w:widowControl w:val="0"/>
              <w:autoSpaceDE w:val="0"/>
              <w:autoSpaceDN w:val="0"/>
              <w:adjustRightInd w:val="0"/>
              <w:rPr>
                <w:rFonts w:cs="Arial"/>
                <w:szCs w:val="16"/>
                <w:lang w:val="en-US"/>
              </w:rPr>
            </w:pPr>
            <w:r w:rsidRPr="00111483">
              <w:rPr>
                <w:rFonts w:cs="Arial"/>
                <w:b/>
                <w:szCs w:val="16"/>
                <w:lang w:val="en-US"/>
              </w:rPr>
              <w:t>Panel D: Birth country group (b=Bosnia-Hercegovina, as=Asia, af=Sub-Saharan Africa, lat=Latin America, c=Canada/USA/Oceania, m=Middle East/North Africa)</w:t>
            </w: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Before ×</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-0.039</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-0.071*</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0.043</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-0.003</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0.010</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0.011</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0.006</w:t>
            </w:r>
          </w:p>
        </w:tc>
      </w:tr>
      <w:tr w:rsidR="007F3B12" w:rsidRPr="00111483" w:rsidTr="00376578">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 xml:space="preserve">Real (b) </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(0.025)</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(0.037)</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(0.047)</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(0.041)</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(0.041)</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(0.037)</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(0.042)</w:t>
            </w: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r>
      <w:tr w:rsidR="007F3B12" w:rsidRPr="00111483" w:rsidTr="00376578">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 xml:space="preserve">Before × </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0.003</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-0.022</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-0.022</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-0.050</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-0.034</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-0.028</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-0.034</w:t>
            </w: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Real (as)</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(0.014)</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(0.023)</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(0.029)</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(0.032)</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(0.040)</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(0.046)</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(0.049)</w:t>
            </w:r>
          </w:p>
        </w:tc>
      </w:tr>
      <w:tr w:rsidR="007F3B12" w:rsidRPr="00111483" w:rsidTr="00376578">
        <w:trPr>
          <w:cnfStyle w:val="000000010000" w:firstRow="0" w:lastRow="0" w:firstColumn="0" w:lastColumn="0" w:oddVBand="0" w:evenVBand="0" w:oddHBand="0" w:evenHBand="1"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Before ×</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0.001</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-0.012</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0.015</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0.016</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0.036*</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0.009</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0.008</w:t>
            </w:r>
          </w:p>
        </w:tc>
      </w:tr>
      <w:tr w:rsidR="007F3B12" w:rsidRPr="00111483" w:rsidTr="00376578">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 xml:space="preserve">Real (af) </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(0.011)</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(0.019)</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(0.017)</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(0.029)</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(0.019)</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(0.024)</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(0.021)</w:t>
            </w: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r>
      <w:tr w:rsidR="007F3B12" w:rsidRPr="00111483" w:rsidTr="00376578">
        <w:trPr>
          <w:cnfStyle w:val="000000010000" w:firstRow="0" w:lastRow="0" w:firstColumn="0" w:lastColumn="0" w:oddVBand="0" w:evenVBand="0" w:oddHBand="0" w:evenHBand="1"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 xml:space="preserve">Before × </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-0.009</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-0.015</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-0.007</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-0.024</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-0.015</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-0.005</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-0.014</w:t>
            </w: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Real (lat)</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(0.010)</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(0.017)</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(0.021)</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(0.023)</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(0.022)</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(0.021)</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(0.023)</w:t>
            </w:r>
          </w:p>
        </w:tc>
      </w:tr>
      <w:tr w:rsidR="007F3B12" w:rsidRPr="00111483" w:rsidTr="00376578">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Before ×</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-0.015**</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-0.016**</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-0.005</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-0.005</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-0.005</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0.002</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0.005</w:t>
            </w:r>
          </w:p>
        </w:tc>
      </w:tr>
      <w:tr w:rsidR="007F3B12" w:rsidRPr="00111483" w:rsidTr="00376578">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 xml:space="preserve">Real (c) </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(0.007)</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(0.006)</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(0.010)</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(0.011)</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(0.012)</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(0.012)</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(0.016)</w:t>
            </w: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r>
      <w:tr w:rsidR="007F3B12" w:rsidRPr="00111483" w:rsidTr="00376578">
        <w:trPr>
          <w:cnfStyle w:val="000000010000" w:firstRow="0" w:lastRow="0" w:firstColumn="0" w:lastColumn="0" w:oddVBand="0" w:evenVBand="0" w:oddHBand="0" w:evenHBand="1"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 xml:space="preserve">Before × </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-0.010</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-0.018</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-0.022</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-0.035</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-0.015</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-0.006</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-0.008</w:t>
            </w: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bottom w:val="single" w:sz="4" w:space="0" w:color="auto"/>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Real (m)</w:t>
            </w:r>
          </w:p>
        </w:tc>
        <w:tc>
          <w:tcPr>
            <w:tcW w:w="1133"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(0.014)</w:t>
            </w:r>
          </w:p>
        </w:tc>
        <w:tc>
          <w:tcPr>
            <w:tcW w:w="1133"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(0.015)</w:t>
            </w:r>
          </w:p>
        </w:tc>
        <w:tc>
          <w:tcPr>
            <w:tcW w:w="1134"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(0.030)</w:t>
            </w:r>
          </w:p>
        </w:tc>
        <w:tc>
          <w:tcPr>
            <w:tcW w:w="1135"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(0.028)</w:t>
            </w:r>
          </w:p>
        </w:tc>
        <w:tc>
          <w:tcPr>
            <w:tcW w:w="1134"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(0.012)</w:t>
            </w:r>
          </w:p>
        </w:tc>
        <w:tc>
          <w:tcPr>
            <w:tcW w:w="1136"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(0.012)</w:t>
            </w:r>
          </w:p>
        </w:tc>
        <w:tc>
          <w:tcPr>
            <w:tcW w:w="1136" w:type="dxa"/>
            <w:tcBorders>
              <w:top w:val="nil"/>
              <w:bottom w:val="single" w:sz="4"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(0.012)</w:t>
            </w:r>
          </w:p>
        </w:tc>
      </w:tr>
      <w:tr w:rsidR="007F3B12" w:rsidRPr="00162E14" w:rsidTr="00376578">
        <w:trPr>
          <w:cnfStyle w:val="000000010000" w:firstRow="0" w:lastRow="0" w:firstColumn="0" w:lastColumn="0" w:oddVBand="0" w:evenVBand="0" w:oddHBand="0" w:evenHBand="1"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9072" w:type="dxa"/>
            <w:gridSpan w:val="8"/>
            <w:tcBorders>
              <w:top w:val="single" w:sz="4" w:space="0" w:color="auto"/>
              <w:bottom w:val="nil"/>
            </w:tcBorders>
          </w:tcPr>
          <w:p w:rsidR="007F3B12" w:rsidRPr="00111483" w:rsidRDefault="007F3B12" w:rsidP="00376578">
            <w:pPr>
              <w:widowControl w:val="0"/>
              <w:autoSpaceDE w:val="0"/>
              <w:autoSpaceDN w:val="0"/>
              <w:adjustRightInd w:val="0"/>
              <w:rPr>
                <w:rFonts w:cs="Arial"/>
                <w:szCs w:val="16"/>
                <w:lang w:val="en-US"/>
              </w:rPr>
            </w:pPr>
            <w:r w:rsidRPr="00111483">
              <w:rPr>
                <w:rFonts w:cs="Arial"/>
                <w:b/>
                <w:szCs w:val="16"/>
                <w:lang w:val="en-US"/>
              </w:rPr>
              <w:t>Panel E: Time period (e=early [elections in 1976–1988], l=late [elections in 1991–2010])</w:t>
            </w: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Before ×</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-0.000</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-0.048</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-0.050</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-0.044</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-0.041</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-0.034</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-0.040</w:t>
            </w:r>
          </w:p>
        </w:tc>
      </w:tr>
      <w:tr w:rsidR="007F3B12" w:rsidRPr="00111483" w:rsidTr="00376578">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 xml:space="preserve">Real (e) </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(0.004)</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(0.038)</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(0.034)</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(0.034)</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(0.031)</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(0.028)</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(0.030)</w:t>
            </w: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p>
        </w:tc>
      </w:tr>
      <w:tr w:rsidR="007F3B12" w:rsidRPr="00111483" w:rsidTr="00376578">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 xml:space="preserve">Before × </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-0.008</w:t>
            </w:r>
          </w:p>
        </w:tc>
        <w:tc>
          <w:tcPr>
            <w:tcW w:w="1133"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-0.016</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-0.014</w:t>
            </w:r>
          </w:p>
        </w:tc>
        <w:tc>
          <w:tcPr>
            <w:tcW w:w="1135"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-0.036</w:t>
            </w:r>
          </w:p>
        </w:tc>
        <w:tc>
          <w:tcPr>
            <w:tcW w:w="1134"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-0.008</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-0.006</w:t>
            </w:r>
          </w:p>
        </w:tc>
        <w:tc>
          <w:tcPr>
            <w:tcW w:w="1136" w:type="dxa"/>
            <w:tcBorders>
              <w:top w:val="nil"/>
              <w:bottom w:val="nil"/>
            </w:tcBorders>
          </w:tcPr>
          <w:p w:rsidR="007F3B12" w:rsidRPr="00111483" w:rsidRDefault="007F3B12"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Cs w:val="16"/>
              </w:rPr>
            </w:pPr>
            <w:r w:rsidRPr="00111483">
              <w:rPr>
                <w:rFonts w:cs="Arial"/>
                <w:szCs w:val="16"/>
              </w:rPr>
              <w:t>-0.010</w:t>
            </w:r>
          </w:p>
        </w:tc>
      </w:tr>
      <w:tr w:rsidR="007F3B12" w:rsidRPr="00111483" w:rsidTr="0037657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131" w:type="dxa"/>
            <w:tcBorders>
              <w:top w:val="nil"/>
              <w:bottom w:val="single" w:sz="12" w:space="0" w:color="auto"/>
            </w:tcBorders>
          </w:tcPr>
          <w:p w:rsidR="007F3B12" w:rsidRPr="00111483" w:rsidRDefault="007F3B12" w:rsidP="00376578">
            <w:pPr>
              <w:pStyle w:val="BodyText"/>
              <w:tabs>
                <w:tab w:val="left" w:pos="1860"/>
              </w:tabs>
              <w:spacing w:line="240" w:lineRule="auto"/>
              <w:rPr>
                <w:rFonts w:ascii="Arial" w:hAnsi="Arial" w:cs="Arial"/>
                <w:sz w:val="16"/>
                <w:szCs w:val="16"/>
              </w:rPr>
            </w:pPr>
            <w:r w:rsidRPr="00111483">
              <w:rPr>
                <w:rFonts w:ascii="Arial" w:hAnsi="Arial" w:cs="Arial"/>
                <w:sz w:val="16"/>
                <w:szCs w:val="16"/>
              </w:rPr>
              <w:t>Real (l)</w:t>
            </w:r>
          </w:p>
        </w:tc>
        <w:tc>
          <w:tcPr>
            <w:tcW w:w="1133" w:type="dxa"/>
            <w:tcBorders>
              <w:top w:val="nil"/>
              <w:bottom w:val="single" w:sz="12"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(0.011)</w:t>
            </w:r>
          </w:p>
        </w:tc>
        <w:tc>
          <w:tcPr>
            <w:tcW w:w="1133" w:type="dxa"/>
            <w:tcBorders>
              <w:top w:val="nil"/>
              <w:bottom w:val="single" w:sz="12"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(0.014)</w:t>
            </w:r>
          </w:p>
        </w:tc>
        <w:tc>
          <w:tcPr>
            <w:tcW w:w="1134" w:type="dxa"/>
            <w:tcBorders>
              <w:top w:val="nil"/>
              <w:bottom w:val="single" w:sz="12"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(0.035)</w:t>
            </w:r>
          </w:p>
        </w:tc>
        <w:tc>
          <w:tcPr>
            <w:tcW w:w="1135" w:type="dxa"/>
            <w:tcBorders>
              <w:top w:val="nil"/>
              <w:bottom w:val="single" w:sz="12"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(0.035)</w:t>
            </w:r>
          </w:p>
        </w:tc>
        <w:tc>
          <w:tcPr>
            <w:tcW w:w="1134" w:type="dxa"/>
            <w:tcBorders>
              <w:top w:val="nil"/>
              <w:bottom w:val="single" w:sz="12"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(0.027)</w:t>
            </w:r>
          </w:p>
        </w:tc>
        <w:tc>
          <w:tcPr>
            <w:tcW w:w="1136" w:type="dxa"/>
            <w:tcBorders>
              <w:top w:val="nil"/>
              <w:bottom w:val="single" w:sz="12"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(0.031)</w:t>
            </w:r>
          </w:p>
        </w:tc>
        <w:tc>
          <w:tcPr>
            <w:tcW w:w="1136" w:type="dxa"/>
            <w:tcBorders>
              <w:top w:val="nil"/>
              <w:bottom w:val="single" w:sz="12" w:space="0" w:color="auto"/>
            </w:tcBorders>
          </w:tcPr>
          <w:p w:rsidR="007F3B12" w:rsidRPr="00111483" w:rsidRDefault="007F3B12"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Cs w:val="16"/>
              </w:rPr>
            </w:pPr>
            <w:r w:rsidRPr="00111483">
              <w:rPr>
                <w:rFonts w:cs="Arial"/>
                <w:szCs w:val="16"/>
              </w:rPr>
              <w:t>(0.031)</w:t>
            </w:r>
          </w:p>
        </w:tc>
      </w:tr>
    </w:tbl>
    <w:p w:rsidR="007F3B12" w:rsidRDefault="007F3B12" w:rsidP="007F3B12">
      <w:pPr>
        <w:jc w:val="both"/>
        <w:rPr>
          <w:rFonts w:ascii="Times New Roman" w:hAnsi="Times New Roman" w:cs="Times New Roman"/>
          <w:sz w:val="14"/>
          <w:szCs w:val="14"/>
          <w:lang w:val="en-US"/>
        </w:rPr>
      </w:pPr>
      <w:r w:rsidRPr="00C660EB">
        <w:rPr>
          <w:rFonts w:ascii="Times New Roman" w:hAnsi="Times New Roman" w:cs="Times New Roman"/>
          <w:sz w:val="14"/>
          <w:szCs w:val="14"/>
          <w:lang w:val="en-US"/>
        </w:rPr>
        <w:t>Note: Asterisks indicate that the estimates are significantly different from zero at the ***1% level, **5% level, and *10% level. Standard errors clustered on year of immigration in parentheses. Included years are 1972–1992, 1994–1996, 1998</w:t>
      </w:r>
      <w:r w:rsidRPr="00C660EB">
        <w:rPr>
          <w:rFonts w:ascii="Times New Roman" w:hAnsi="Times New Roman" w:cs="Times New Roman"/>
          <w:sz w:val="14"/>
          <w:szCs w:val="14"/>
          <w:lang w:val="en-US"/>
        </w:rPr>
        <w:softHyphen/>
        <w:t>–2000, 2002–2004 and 2006–2008. Year 2008 is dropped in column (4). Years 2006–2008 are dropped in columns (5–7). These years are dropped because we can only follow naturalizations until 2014. The data window is month 7–12 in all specifications. See Section 1 in the Online Appendix for a list of the included birth country groups.</w:t>
      </w:r>
    </w:p>
    <w:p w:rsidR="004D5620" w:rsidRPr="00C660EB" w:rsidRDefault="004D5620" w:rsidP="007F3B12">
      <w:pPr>
        <w:jc w:val="both"/>
        <w:rPr>
          <w:rFonts w:ascii="Times New Roman" w:hAnsi="Times New Roman" w:cs="Times New Roman"/>
          <w:sz w:val="14"/>
          <w:szCs w:val="14"/>
          <w:lang w:val="en-US"/>
        </w:rPr>
      </w:pPr>
    </w:p>
    <w:p w:rsidR="004D5620" w:rsidRPr="00C660EB" w:rsidRDefault="004D5620" w:rsidP="004D5620">
      <w:pPr>
        <w:pStyle w:val="Caption"/>
        <w:spacing w:before="0" w:after="0"/>
        <w:rPr>
          <w:rFonts w:ascii="Times New Roman" w:hAnsi="Times New Roman"/>
          <w:sz w:val="24"/>
        </w:rPr>
      </w:pPr>
      <w:r w:rsidRPr="00C660EB">
        <w:rPr>
          <w:rFonts w:ascii="Times New Roman" w:hAnsi="Times New Roman"/>
          <w:sz w:val="24"/>
        </w:rPr>
        <w:t>Table S</w:t>
      </w:r>
      <w:r w:rsidR="00846C86">
        <w:rPr>
          <w:rFonts w:ascii="Times New Roman" w:hAnsi="Times New Roman"/>
          <w:sz w:val="24"/>
        </w:rPr>
        <w:t>3</w:t>
      </w:r>
      <w:r w:rsidRPr="00C660EB">
        <w:rPr>
          <w:rFonts w:ascii="Times New Roman" w:hAnsi="Times New Roman"/>
          <w:sz w:val="24"/>
        </w:rPr>
        <w:t xml:space="preserve"> Heterogeneity voting</w:t>
      </w:r>
    </w:p>
    <w:tbl>
      <w:tblPr>
        <w:tblStyle w:val="IFAUTabell"/>
        <w:tblW w:w="9072" w:type="dxa"/>
        <w:tblInd w:w="45" w:type="dxa"/>
        <w:tblLayout w:type="fixed"/>
        <w:tblLook w:val="04A0" w:firstRow="1" w:lastRow="0" w:firstColumn="1" w:lastColumn="0" w:noHBand="0" w:noVBand="1"/>
      </w:tblPr>
      <w:tblGrid>
        <w:gridCol w:w="1814"/>
        <w:gridCol w:w="3629"/>
        <w:gridCol w:w="3629"/>
      </w:tblGrid>
      <w:tr w:rsidR="004D5620" w:rsidRPr="00417B7C" w:rsidTr="00376578">
        <w:trPr>
          <w:cnfStyle w:val="100000000000" w:firstRow="1" w:lastRow="0" w:firstColumn="0" w:lastColumn="0" w:oddVBand="0" w:evenVBand="0" w:oddHBand="0" w:evenHBand="0" w:firstRowFirstColumn="0" w:firstRowLastColumn="0" w:lastRowFirstColumn="0" w:lastRowLastColumn="0"/>
          <w:trHeight w:val="232"/>
        </w:trPr>
        <w:tc>
          <w:tcPr>
            <w:cnfStyle w:val="001000000100" w:firstRow="0" w:lastRow="0" w:firstColumn="1" w:lastColumn="0" w:oddVBand="0" w:evenVBand="0" w:oddHBand="0" w:evenHBand="0" w:firstRowFirstColumn="1" w:firstRowLastColumn="0" w:lastRowFirstColumn="0" w:lastRowLastColumn="0"/>
            <w:tcW w:w="1701" w:type="dxa"/>
            <w:tcBorders>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Column:</w:t>
            </w:r>
            <w:r w:rsidRPr="00417B7C">
              <w:rPr>
                <w:rFonts w:ascii="Arial" w:hAnsi="Arial" w:cs="Arial"/>
                <w:sz w:val="18"/>
                <w:szCs w:val="18"/>
              </w:rPr>
              <w:tab/>
            </w:r>
          </w:p>
        </w:tc>
        <w:tc>
          <w:tcPr>
            <w:tcW w:w="3402" w:type="dxa"/>
            <w:tcBorders>
              <w:bottom w:val="nil"/>
            </w:tcBorders>
          </w:tcPr>
          <w:p w:rsidR="004D5620" w:rsidRPr="00417B7C" w:rsidRDefault="004D5620" w:rsidP="00376578">
            <w:pPr>
              <w:pStyle w:val="BodyText"/>
              <w:tabs>
                <w:tab w:val="left" w:pos="1860"/>
              </w:tabs>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17B7C">
              <w:rPr>
                <w:rFonts w:ascii="Arial" w:hAnsi="Arial" w:cs="Arial"/>
                <w:sz w:val="18"/>
                <w:szCs w:val="18"/>
              </w:rPr>
              <w:t>(1)</w:t>
            </w:r>
          </w:p>
        </w:tc>
        <w:tc>
          <w:tcPr>
            <w:tcW w:w="3402" w:type="dxa"/>
            <w:tcBorders>
              <w:bottom w:val="nil"/>
            </w:tcBorders>
          </w:tcPr>
          <w:p w:rsidR="004D5620" w:rsidRPr="00417B7C" w:rsidRDefault="004D5620" w:rsidP="00376578">
            <w:pPr>
              <w:pStyle w:val="BodyText"/>
              <w:tabs>
                <w:tab w:val="left" w:pos="1860"/>
              </w:tabs>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17B7C">
              <w:rPr>
                <w:rFonts w:ascii="Arial" w:hAnsi="Arial" w:cs="Arial"/>
                <w:sz w:val="18"/>
                <w:szCs w:val="18"/>
              </w:rPr>
              <w:t>(2)</w:t>
            </w:r>
          </w:p>
        </w:tc>
      </w:tr>
      <w:tr w:rsidR="004D5620" w:rsidRPr="00417B7C" w:rsidTr="00376578">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Outcome:</w:t>
            </w:r>
          </w:p>
        </w:tc>
        <w:tc>
          <w:tcPr>
            <w:tcW w:w="6804" w:type="dxa"/>
            <w:gridSpan w:val="2"/>
            <w:tcBorders>
              <w:bottom w:val="nil"/>
            </w:tcBorders>
          </w:tcPr>
          <w:p w:rsidR="004D5620" w:rsidRPr="00417B7C" w:rsidRDefault="004D5620" w:rsidP="00376578">
            <w:pPr>
              <w:pStyle w:val="BodyText"/>
              <w:tabs>
                <w:tab w:val="left" w:pos="1860"/>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17B7C">
              <w:rPr>
                <w:rFonts w:ascii="Arial" w:hAnsi="Arial" w:cs="Arial"/>
                <w:sz w:val="18"/>
                <w:szCs w:val="18"/>
              </w:rPr>
              <w:t>Voted in 2010:</w:t>
            </w:r>
          </w:p>
        </w:tc>
      </w:tr>
      <w:tr w:rsidR="004D5620" w:rsidRPr="00417B7C" w:rsidTr="00376578">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auto"/>
            </w:tcBorders>
          </w:tcPr>
          <w:p w:rsidR="004D5620" w:rsidRPr="00417B7C" w:rsidRDefault="004D5620" w:rsidP="00376578">
            <w:pPr>
              <w:pStyle w:val="BodyText"/>
              <w:tabs>
                <w:tab w:val="left" w:pos="1860"/>
              </w:tabs>
              <w:spacing w:line="240" w:lineRule="auto"/>
              <w:rPr>
                <w:rFonts w:ascii="Arial" w:hAnsi="Arial" w:cs="Arial"/>
                <w:sz w:val="18"/>
                <w:szCs w:val="18"/>
              </w:rPr>
            </w:pPr>
          </w:p>
        </w:tc>
        <w:tc>
          <w:tcPr>
            <w:tcW w:w="3402" w:type="dxa"/>
            <w:tcBorders>
              <w:top w:val="nil"/>
              <w:bottom w:val="single" w:sz="4" w:space="0" w:color="auto"/>
            </w:tcBorders>
          </w:tcPr>
          <w:p w:rsidR="004D5620" w:rsidRPr="00417B7C" w:rsidRDefault="004D5620" w:rsidP="00376578">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B7C">
              <w:rPr>
                <w:rFonts w:ascii="Arial" w:hAnsi="Arial" w:cs="Arial"/>
                <w:sz w:val="18"/>
                <w:szCs w:val="18"/>
              </w:rPr>
              <w:t>Municipal election</w:t>
            </w:r>
          </w:p>
        </w:tc>
        <w:tc>
          <w:tcPr>
            <w:tcW w:w="3402" w:type="dxa"/>
            <w:tcBorders>
              <w:top w:val="nil"/>
              <w:bottom w:val="single" w:sz="4" w:space="0" w:color="auto"/>
            </w:tcBorders>
          </w:tcPr>
          <w:p w:rsidR="004D5620" w:rsidRPr="00417B7C" w:rsidRDefault="004D5620" w:rsidP="00376578">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B7C">
              <w:rPr>
                <w:rFonts w:ascii="Arial" w:hAnsi="Arial" w:cs="Arial"/>
                <w:sz w:val="18"/>
                <w:szCs w:val="18"/>
              </w:rPr>
              <w:t>National election</w:t>
            </w:r>
          </w:p>
        </w:tc>
      </w:tr>
      <w:tr w:rsidR="004D5620" w:rsidRPr="00162E14" w:rsidTr="0037657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8505" w:type="dxa"/>
            <w:gridSpan w:val="3"/>
            <w:tcBorders>
              <w:top w:val="nil"/>
            </w:tcBorders>
          </w:tcPr>
          <w:p w:rsidR="004D5620" w:rsidRPr="00417B7C" w:rsidRDefault="004D5620" w:rsidP="00376578">
            <w:pPr>
              <w:widowControl w:val="0"/>
              <w:autoSpaceDE w:val="0"/>
              <w:autoSpaceDN w:val="0"/>
              <w:adjustRightInd w:val="0"/>
              <w:rPr>
                <w:rFonts w:cs="Arial"/>
                <w:sz w:val="18"/>
                <w:szCs w:val="18"/>
                <w:lang w:val="en-US"/>
              </w:rPr>
            </w:pPr>
            <w:r w:rsidRPr="00417B7C">
              <w:rPr>
                <w:rFonts w:cs="Arial"/>
                <w:b/>
                <w:sz w:val="18"/>
                <w:szCs w:val="18"/>
                <w:lang w:val="en-US"/>
              </w:rPr>
              <w:t>Panel A: Gender (w=women, m=men)</w:t>
            </w:r>
          </w:p>
        </w:tc>
      </w:tr>
      <w:tr w:rsidR="004D5620" w:rsidRPr="00417B7C" w:rsidTr="00376578">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top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Before ×</w:t>
            </w:r>
          </w:p>
        </w:tc>
        <w:tc>
          <w:tcPr>
            <w:tcW w:w="3402" w:type="dxa"/>
            <w:tcBorders>
              <w:top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417B7C">
              <w:rPr>
                <w:rFonts w:cs="Arial"/>
                <w:sz w:val="18"/>
                <w:szCs w:val="18"/>
                <w:lang w:val="en-US"/>
              </w:rPr>
              <w:t>-0.006</w:t>
            </w:r>
          </w:p>
        </w:tc>
        <w:tc>
          <w:tcPr>
            <w:tcW w:w="3402" w:type="dxa"/>
            <w:tcBorders>
              <w:top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417B7C">
              <w:rPr>
                <w:rFonts w:cs="Arial"/>
                <w:sz w:val="18"/>
                <w:szCs w:val="18"/>
                <w:lang w:val="en-US"/>
              </w:rPr>
              <w:t>-0.022</w:t>
            </w:r>
          </w:p>
        </w:tc>
      </w:tr>
      <w:tr w:rsidR="004D5620" w:rsidRPr="00417B7C" w:rsidTr="0037657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top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Real (w)</w:t>
            </w:r>
          </w:p>
        </w:tc>
        <w:tc>
          <w:tcPr>
            <w:tcW w:w="3402" w:type="dxa"/>
            <w:tcBorders>
              <w:top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sidRPr="00417B7C">
              <w:rPr>
                <w:rFonts w:cs="Arial"/>
                <w:sz w:val="18"/>
                <w:szCs w:val="18"/>
                <w:lang w:val="en-US"/>
              </w:rPr>
              <w:t>(0.014)</w:t>
            </w:r>
          </w:p>
        </w:tc>
        <w:tc>
          <w:tcPr>
            <w:tcW w:w="3402" w:type="dxa"/>
            <w:tcBorders>
              <w:top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sidRPr="00417B7C">
              <w:rPr>
                <w:rFonts w:cs="Arial"/>
                <w:sz w:val="18"/>
                <w:szCs w:val="18"/>
                <w:lang w:val="en-US"/>
              </w:rPr>
              <w:t>(0.015)</w:t>
            </w:r>
          </w:p>
        </w:tc>
      </w:tr>
      <w:tr w:rsidR="004D5620" w:rsidRPr="00417B7C" w:rsidTr="00376578">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top w:val="nil"/>
            </w:tcBorders>
          </w:tcPr>
          <w:p w:rsidR="004D5620" w:rsidRPr="00417B7C" w:rsidRDefault="004D5620" w:rsidP="00376578">
            <w:pPr>
              <w:pStyle w:val="BodyText"/>
              <w:tabs>
                <w:tab w:val="left" w:pos="1860"/>
              </w:tabs>
              <w:spacing w:line="240" w:lineRule="auto"/>
              <w:rPr>
                <w:rFonts w:ascii="Arial" w:hAnsi="Arial" w:cs="Arial"/>
                <w:sz w:val="18"/>
                <w:szCs w:val="18"/>
              </w:rPr>
            </w:pPr>
          </w:p>
        </w:tc>
        <w:tc>
          <w:tcPr>
            <w:tcW w:w="3402" w:type="dxa"/>
            <w:tcBorders>
              <w:top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lang w:val="en-US"/>
              </w:rPr>
            </w:pPr>
          </w:p>
        </w:tc>
        <w:tc>
          <w:tcPr>
            <w:tcW w:w="3402" w:type="dxa"/>
            <w:tcBorders>
              <w:top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lang w:val="en-US"/>
              </w:rPr>
            </w:pPr>
          </w:p>
        </w:tc>
      </w:tr>
      <w:tr w:rsidR="004D5620" w:rsidRPr="00417B7C" w:rsidTr="00376578">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 xml:space="preserve">Before × </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sidRPr="00417B7C">
              <w:rPr>
                <w:rFonts w:cs="Arial"/>
                <w:sz w:val="18"/>
                <w:szCs w:val="18"/>
                <w:lang w:val="en-US"/>
              </w:rPr>
              <w:t>0.020</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sidRPr="00417B7C">
              <w:rPr>
                <w:rFonts w:cs="Arial"/>
                <w:sz w:val="18"/>
                <w:szCs w:val="18"/>
                <w:lang w:val="en-US"/>
              </w:rPr>
              <w:t>0.025**</w:t>
            </w:r>
          </w:p>
        </w:tc>
      </w:tr>
      <w:tr w:rsidR="004D5620" w:rsidRPr="00417B7C" w:rsidTr="00376578">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Real (m)</w:t>
            </w:r>
          </w:p>
        </w:tc>
        <w:tc>
          <w:tcPr>
            <w:tcW w:w="3402" w:type="dxa"/>
            <w:tcBorders>
              <w:bottom w:val="single" w:sz="4" w:space="0" w:color="auto"/>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lang w:val="en-US"/>
              </w:rPr>
              <w:t>(0</w:t>
            </w:r>
            <w:r w:rsidRPr="00417B7C">
              <w:rPr>
                <w:rFonts w:cs="Arial"/>
                <w:sz w:val="18"/>
                <w:szCs w:val="18"/>
              </w:rPr>
              <w:t>.015)</w:t>
            </w:r>
          </w:p>
        </w:tc>
        <w:tc>
          <w:tcPr>
            <w:tcW w:w="3402" w:type="dxa"/>
            <w:tcBorders>
              <w:bottom w:val="single" w:sz="4" w:space="0" w:color="auto"/>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(0.010)</w:t>
            </w:r>
          </w:p>
        </w:tc>
      </w:tr>
      <w:tr w:rsidR="004D5620" w:rsidRPr="00162E14" w:rsidTr="0037657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5103" w:type="dxa"/>
            <w:gridSpan w:val="2"/>
            <w:tcBorders>
              <w:top w:val="nil"/>
              <w:bottom w:val="nil"/>
            </w:tcBorders>
          </w:tcPr>
          <w:p w:rsidR="004D5620" w:rsidRPr="00417B7C" w:rsidRDefault="004D5620" w:rsidP="00376578">
            <w:pPr>
              <w:widowControl w:val="0"/>
              <w:autoSpaceDE w:val="0"/>
              <w:autoSpaceDN w:val="0"/>
              <w:adjustRightInd w:val="0"/>
              <w:rPr>
                <w:rFonts w:cs="Arial"/>
                <w:sz w:val="18"/>
                <w:szCs w:val="18"/>
                <w:lang w:val="en-US"/>
              </w:rPr>
            </w:pPr>
            <w:r w:rsidRPr="00417B7C">
              <w:rPr>
                <w:rFonts w:cs="Arial"/>
                <w:b/>
                <w:sz w:val="18"/>
                <w:szCs w:val="18"/>
                <w:lang w:val="en-US"/>
              </w:rPr>
              <w:t>Panel B: Age (y=young [16–29], o=old [above 29])</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rPr>
            </w:pPr>
          </w:p>
        </w:tc>
      </w:tr>
      <w:tr w:rsidR="004D5620" w:rsidRPr="00417B7C" w:rsidTr="00376578">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Before ×</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-0.009</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-0.015*</w:t>
            </w:r>
          </w:p>
        </w:tc>
      </w:tr>
      <w:tr w:rsidR="004D5620" w:rsidRPr="00417B7C" w:rsidTr="0037657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Real (y)</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17B7C">
              <w:rPr>
                <w:rFonts w:cs="Arial"/>
                <w:sz w:val="18"/>
                <w:szCs w:val="18"/>
              </w:rPr>
              <w:t>(0.013)</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17B7C">
              <w:rPr>
                <w:rFonts w:cs="Arial"/>
                <w:sz w:val="18"/>
                <w:szCs w:val="18"/>
              </w:rPr>
              <w:t>(0.008)</w:t>
            </w:r>
          </w:p>
        </w:tc>
      </w:tr>
      <w:tr w:rsidR="004D5620" w:rsidRPr="00417B7C" w:rsidTr="00376578">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D5620" w:rsidRPr="00417B7C" w:rsidTr="00376578">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 xml:space="preserve">Before × </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17B7C">
              <w:rPr>
                <w:rFonts w:cs="Arial"/>
                <w:sz w:val="18"/>
                <w:szCs w:val="18"/>
              </w:rPr>
              <w:t>0.028*</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17B7C">
              <w:rPr>
                <w:rFonts w:cs="Arial"/>
                <w:sz w:val="18"/>
                <w:szCs w:val="18"/>
              </w:rPr>
              <w:t>0.024</w:t>
            </w:r>
          </w:p>
        </w:tc>
      </w:tr>
      <w:tr w:rsidR="004D5620" w:rsidRPr="00417B7C" w:rsidTr="00376578">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auto"/>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Real (o)</w:t>
            </w:r>
          </w:p>
        </w:tc>
        <w:tc>
          <w:tcPr>
            <w:tcW w:w="3402" w:type="dxa"/>
            <w:tcBorders>
              <w:top w:val="nil"/>
              <w:bottom w:val="single" w:sz="4" w:space="0" w:color="auto"/>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(0.014)</w:t>
            </w:r>
          </w:p>
        </w:tc>
        <w:tc>
          <w:tcPr>
            <w:tcW w:w="3402" w:type="dxa"/>
            <w:tcBorders>
              <w:top w:val="nil"/>
              <w:bottom w:val="single" w:sz="4" w:space="0" w:color="auto"/>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(0.015)</w:t>
            </w:r>
          </w:p>
        </w:tc>
      </w:tr>
      <w:tr w:rsidR="004D5620" w:rsidRPr="00162E14" w:rsidTr="0037657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8505" w:type="dxa"/>
            <w:gridSpan w:val="3"/>
            <w:tcBorders>
              <w:top w:val="nil"/>
              <w:bottom w:val="nil"/>
            </w:tcBorders>
          </w:tcPr>
          <w:p w:rsidR="004D5620" w:rsidRPr="00417B7C" w:rsidRDefault="004D5620" w:rsidP="00376578">
            <w:pPr>
              <w:widowControl w:val="0"/>
              <w:autoSpaceDE w:val="0"/>
              <w:autoSpaceDN w:val="0"/>
              <w:adjustRightInd w:val="0"/>
              <w:rPr>
                <w:rFonts w:cs="Arial"/>
                <w:sz w:val="18"/>
                <w:szCs w:val="18"/>
                <w:lang w:val="en-US"/>
              </w:rPr>
            </w:pPr>
            <w:r w:rsidRPr="00417B7C">
              <w:rPr>
                <w:rFonts w:cs="Arial"/>
                <w:b/>
                <w:sz w:val="18"/>
                <w:szCs w:val="18"/>
                <w:lang w:val="en-US"/>
              </w:rPr>
              <w:t>Panel C: Birth country group (b=Bosnia-Hercegovina, as=Asia, af=Subsaharan Africa, lat=Latin America, c=Canada/USA/Oceania, m=Middle East/Northern Africa)</w:t>
            </w:r>
          </w:p>
        </w:tc>
      </w:tr>
      <w:tr w:rsidR="004D5620" w:rsidRPr="00417B7C" w:rsidTr="00376578">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Before ×</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0.084***</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0.088***</w:t>
            </w:r>
          </w:p>
        </w:tc>
      </w:tr>
      <w:tr w:rsidR="004D5620" w:rsidRPr="00417B7C" w:rsidTr="0037657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 xml:space="preserve">Real (b) </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17B7C">
              <w:rPr>
                <w:rFonts w:cs="Arial"/>
                <w:sz w:val="18"/>
                <w:szCs w:val="18"/>
              </w:rPr>
              <w:t>(0.021)</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17B7C">
              <w:rPr>
                <w:rFonts w:cs="Arial"/>
                <w:sz w:val="18"/>
                <w:szCs w:val="18"/>
              </w:rPr>
              <w:t>(0.028)</w:t>
            </w:r>
          </w:p>
        </w:tc>
      </w:tr>
      <w:tr w:rsidR="004D5620" w:rsidRPr="00417B7C" w:rsidTr="00376578">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D5620" w:rsidRPr="00417B7C" w:rsidTr="00376578">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 xml:space="preserve">Before × </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17B7C">
              <w:rPr>
                <w:rFonts w:cs="Arial"/>
                <w:sz w:val="18"/>
                <w:szCs w:val="18"/>
              </w:rPr>
              <w:t>0.004</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17B7C">
              <w:rPr>
                <w:rFonts w:cs="Arial"/>
                <w:sz w:val="18"/>
                <w:szCs w:val="18"/>
              </w:rPr>
              <w:t>-0.005</w:t>
            </w:r>
          </w:p>
        </w:tc>
      </w:tr>
      <w:tr w:rsidR="004D5620" w:rsidRPr="00417B7C" w:rsidTr="00376578">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Real (as)</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(0.017)</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(0.026)</w:t>
            </w:r>
          </w:p>
        </w:tc>
      </w:tr>
      <w:tr w:rsidR="004D5620" w:rsidRPr="00417B7C" w:rsidTr="0037657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D5620" w:rsidRPr="00417B7C" w:rsidTr="00376578">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Before ×</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-0.011</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-0.009</w:t>
            </w:r>
          </w:p>
        </w:tc>
      </w:tr>
      <w:tr w:rsidR="004D5620" w:rsidRPr="00417B7C" w:rsidTr="00376578">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 xml:space="preserve">Real (af) </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17B7C">
              <w:rPr>
                <w:rFonts w:cs="Arial"/>
                <w:sz w:val="18"/>
                <w:szCs w:val="18"/>
              </w:rPr>
              <w:t>(0.018)</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17B7C">
              <w:rPr>
                <w:rFonts w:cs="Arial"/>
                <w:sz w:val="18"/>
                <w:szCs w:val="18"/>
              </w:rPr>
              <w:t>(0.020)</w:t>
            </w:r>
          </w:p>
        </w:tc>
      </w:tr>
      <w:tr w:rsidR="004D5620" w:rsidRPr="00417B7C" w:rsidTr="00376578">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D5620" w:rsidRPr="00417B7C" w:rsidTr="0037657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 xml:space="preserve">Before × </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17B7C">
              <w:rPr>
                <w:rFonts w:cs="Arial"/>
                <w:sz w:val="18"/>
                <w:szCs w:val="18"/>
              </w:rPr>
              <w:t>0.025</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17B7C">
              <w:rPr>
                <w:rFonts w:cs="Arial"/>
                <w:sz w:val="18"/>
                <w:szCs w:val="18"/>
              </w:rPr>
              <w:t>0.024</w:t>
            </w:r>
          </w:p>
        </w:tc>
      </w:tr>
      <w:tr w:rsidR="004D5620" w:rsidRPr="00417B7C" w:rsidTr="00376578">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Real (lat)</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(0.021)</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(0.021)</w:t>
            </w:r>
          </w:p>
        </w:tc>
      </w:tr>
      <w:tr w:rsidR="004D5620" w:rsidRPr="00417B7C" w:rsidTr="0037657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D5620" w:rsidRPr="00417B7C" w:rsidTr="00376578">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 xml:space="preserve">Before × </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-0.021</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-0.023</w:t>
            </w:r>
          </w:p>
        </w:tc>
      </w:tr>
      <w:tr w:rsidR="004D5620" w:rsidRPr="00417B7C" w:rsidTr="00376578">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 xml:space="preserve">Real (c) </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17B7C">
              <w:rPr>
                <w:rFonts w:cs="Arial"/>
                <w:sz w:val="18"/>
                <w:szCs w:val="18"/>
              </w:rPr>
              <w:t>(0.039)</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17B7C">
              <w:rPr>
                <w:rFonts w:cs="Arial"/>
                <w:sz w:val="18"/>
                <w:szCs w:val="18"/>
              </w:rPr>
              <w:t>(0.044)</w:t>
            </w:r>
          </w:p>
        </w:tc>
      </w:tr>
      <w:tr w:rsidR="004D5620" w:rsidRPr="00417B7C" w:rsidTr="00376578">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D5620" w:rsidRPr="00417B7C" w:rsidTr="0037657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 xml:space="preserve">Before × </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17B7C">
              <w:rPr>
                <w:rFonts w:cs="Arial"/>
                <w:sz w:val="18"/>
                <w:szCs w:val="18"/>
              </w:rPr>
              <w:t>-0.003</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17B7C">
              <w:rPr>
                <w:rFonts w:cs="Arial"/>
                <w:sz w:val="18"/>
                <w:szCs w:val="18"/>
              </w:rPr>
              <w:t>-0.009</w:t>
            </w:r>
          </w:p>
        </w:tc>
      </w:tr>
      <w:tr w:rsidR="004D5620" w:rsidRPr="00417B7C" w:rsidTr="00376578">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auto"/>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Real (m)</w:t>
            </w:r>
          </w:p>
        </w:tc>
        <w:tc>
          <w:tcPr>
            <w:tcW w:w="3402" w:type="dxa"/>
            <w:tcBorders>
              <w:top w:val="nil"/>
              <w:bottom w:val="single" w:sz="4" w:space="0" w:color="auto"/>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(0.007)</w:t>
            </w:r>
          </w:p>
        </w:tc>
        <w:tc>
          <w:tcPr>
            <w:tcW w:w="3402" w:type="dxa"/>
            <w:tcBorders>
              <w:top w:val="nil"/>
              <w:bottom w:val="single" w:sz="4" w:space="0" w:color="auto"/>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(0.007)</w:t>
            </w:r>
          </w:p>
        </w:tc>
      </w:tr>
      <w:tr w:rsidR="004D5620" w:rsidRPr="00162E14" w:rsidTr="00376578">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505" w:type="dxa"/>
            <w:gridSpan w:val="3"/>
            <w:tcBorders>
              <w:top w:val="nil"/>
              <w:bottom w:val="nil"/>
            </w:tcBorders>
          </w:tcPr>
          <w:p w:rsidR="004D5620" w:rsidRPr="00417B7C" w:rsidRDefault="004D5620" w:rsidP="00376578">
            <w:pPr>
              <w:widowControl w:val="0"/>
              <w:autoSpaceDE w:val="0"/>
              <w:autoSpaceDN w:val="0"/>
              <w:adjustRightInd w:val="0"/>
              <w:rPr>
                <w:rFonts w:cs="Arial"/>
                <w:sz w:val="18"/>
                <w:szCs w:val="18"/>
                <w:lang w:val="en-US"/>
              </w:rPr>
            </w:pPr>
            <w:r w:rsidRPr="00417B7C">
              <w:rPr>
                <w:rFonts w:cs="Arial"/>
                <w:b/>
                <w:sz w:val="18"/>
                <w:szCs w:val="18"/>
                <w:lang w:val="en-US"/>
              </w:rPr>
              <w:t>Panel D: Time period (e=early [elections in 1976–1988], l=late [elections in 1991–2006])</w:t>
            </w:r>
          </w:p>
        </w:tc>
      </w:tr>
      <w:tr w:rsidR="004D5620" w:rsidRPr="00417B7C" w:rsidTr="00376578">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Before ×</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-0.005</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-0.003</w:t>
            </w:r>
          </w:p>
        </w:tc>
      </w:tr>
      <w:tr w:rsidR="004D5620" w:rsidRPr="00417B7C" w:rsidTr="00376578">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 xml:space="preserve">Real (e) </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17B7C">
              <w:rPr>
                <w:rFonts w:cs="Arial"/>
                <w:sz w:val="18"/>
                <w:szCs w:val="18"/>
              </w:rPr>
              <w:t>(0.011)</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17B7C">
              <w:rPr>
                <w:rFonts w:cs="Arial"/>
                <w:sz w:val="18"/>
                <w:szCs w:val="18"/>
              </w:rPr>
              <w:t>(0.011)</w:t>
            </w:r>
          </w:p>
        </w:tc>
      </w:tr>
      <w:tr w:rsidR="004D5620" w:rsidRPr="00417B7C" w:rsidTr="00376578">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D5620" w:rsidRPr="00417B7C" w:rsidTr="00376578">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 xml:space="preserve">Before × </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17B7C">
              <w:rPr>
                <w:rFonts w:cs="Arial"/>
                <w:sz w:val="18"/>
                <w:szCs w:val="18"/>
              </w:rPr>
              <w:t>0.014</w:t>
            </w:r>
          </w:p>
        </w:tc>
        <w:tc>
          <w:tcPr>
            <w:tcW w:w="3402" w:type="dxa"/>
            <w:tcBorders>
              <w:top w:val="nil"/>
              <w:bottom w:val="nil"/>
            </w:tcBorders>
          </w:tcPr>
          <w:p w:rsidR="004D5620" w:rsidRPr="00417B7C"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17B7C">
              <w:rPr>
                <w:rFonts w:cs="Arial"/>
                <w:sz w:val="18"/>
                <w:szCs w:val="18"/>
              </w:rPr>
              <w:t>0.005</w:t>
            </w:r>
          </w:p>
        </w:tc>
      </w:tr>
      <w:tr w:rsidR="004D5620" w:rsidRPr="00417B7C" w:rsidTr="00376578">
        <w:trPr>
          <w:cnfStyle w:val="000000010000" w:firstRow="0" w:lastRow="0" w:firstColumn="0" w:lastColumn="0" w:oddVBand="0" w:evenVBand="0" w:oddHBand="0" w:evenHBand="1"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12" w:space="0" w:color="auto"/>
            </w:tcBorders>
          </w:tcPr>
          <w:p w:rsidR="004D5620" w:rsidRPr="00417B7C" w:rsidRDefault="004D5620" w:rsidP="00376578">
            <w:pPr>
              <w:pStyle w:val="BodyText"/>
              <w:tabs>
                <w:tab w:val="left" w:pos="1860"/>
              </w:tabs>
              <w:spacing w:line="240" w:lineRule="auto"/>
              <w:rPr>
                <w:rFonts w:ascii="Arial" w:hAnsi="Arial" w:cs="Arial"/>
                <w:sz w:val="18"/>
                <w:szCs w:val="18"/>
              </w:rPr>
            </w:pPr>
            <w:r w:rsidRPr="00417B7C">
              <w:rPr>
                <w:rFonts w:ascii="Arial" w:hAnsi="Arial" w:cs="Arial"/>
                <w:sz w:val="18"/>
                <w:szCs w:val="18"/>
              </w:rPr>
              <w:t>Real (l)</w:t>
            </w:r>
          </w:p>
        </w:tc>
        <w:tc>
          <w:tcPr>
            <w:tcW w:w="3402" w:type="dxa"/>
            <w:tcBorders>
              <w:top w:val="nil"/>
              <w:bottom w:val="single" w:sz="12" w:space="0" w:color="auto"/>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(0.016)</w:t>
            </w:r>
          </w:p>
        </w:tc>
        <w:tc>
          <w:tcPr>
            <w:tcW w:w="3402" w:type="dxa"/>
            <w:tcBorders>
              <w:top w:val="nil"/>
              <w:bottom w:val="single" w:sz="12" w:space="0" w:color="auto"/>
            </w:tcBorders>
          </w:tcPr>
          <w:p w:rsidR="004D5620" w:rsidRPr="00417B7C"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17B7C">
              <w:rPr>
                <w:rFonts w:cs="Arial"/>
                <w:sz w:val="18"/>
                <w:szCs w:val="18"/>
              </w:rPr>
              <w:t>(0.012)</w:t>
            </w:r>
          </w:p>
        </w:tc>
      </w:tr>
    </w:tbl>
    <w:p w:rsidR="004D5620" w:rsidRDefault="004D5620" w:rsidP="004D5620">
      <w:pPr>
        <w:pStyle w:val="Source"/>
      </w:pPr>
      <w:r w:rsidRPr="00302F3D">
        <w:t>Note: Asterisks indicate that the estimates are significantly different from zero at the</w:t>
      </w:r>
      <w:r>
        <w:t xml:space="preserve"> ***</w:t>
      </w:r>
      <w:r w:rsidRPr="00302F3D">
        <w:t>1% level,</w:t>
      </w:r>
      <w:r>
        <w:t xml:space="preserve"> **</w:t>
      </w:r>
      <w:r w:rsidRPr="00302F3D">
        <w:t>5% level, and</w:t>
      </w:r>
      <w:r>
        <w:t xml:space="preserve"> *</w:t>
      </w:r>
      <w:r w:rsidRPr="00302F3D">
        <w:t>10% level. Standard errors clustered on year of immigration in parentheses. Included years are 1972–1992, 1994–1996, 1998</w:t>
      </w:r>
      <w:r w:rsidRPr="00302F3D">
        <w:softHyphen/>
        <w:t>–2000, and 2002–2004. The data window is month 7–12 in all specifications.</w:t>
      </w:r>
      <w:r>
        <w:t xml:space="preserve"> </w:t>
      </w:r>
      <w:r w:rsidRPr="00F64140">
        <w:rPr>
          <w:szCs w:val="18"/>
        </w:rPr>
        <w:t>See Section 1 in the Online Appendix for a list of the included birth country groups</w:t>
      </w:r>
      <w:r>
        <w:rPr>
          <w:szCs w:val="18"/>
        </w:rPr>
        <w:t>.</w:t>
      </w:r>
    </w:p>
    <w:p w:rsidR="004D5620" w:rsidRDefault="004D5620" w:rsidP="004D5620">
      <w:pPr>
        <w:rPr>
          <w:rFonts w:ascii="Times New Roman" w:hAnsi="Times New Roman" w:cs="Times New Roman"/>
          <w:lang w:val="en-US"/>
        </w:rPr>
      </w:pPr>
    </w:p>
    <w:p w:rsidR="004D5620" w:rsidRDefault="004D5620">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4D5620" w:rsidRDefault="004D5620" w:rsidP="004800D2">
      <w:pPr>
        <w:pStyle w:val="Heading2"/>
        <w:rPr>
          <w:lang w:val="en-US"/>
        </w:rPr>
      </w:pPr>
      <w:bookmarkStart w:id="4" w:name="_Toc5199937"/>
      <w:r>
        <w:rPr>
          <w:lang w:val="en-US"/>
        </w:rPr>
        <w:lastRenderedPageBreak/>
        <w:t>Section 3</w:t>
      </w:r>
      <w:r w:rsidRPr="00073672">
        <w:rPr>
          <w:lang w:val="en-US"/>
        </w:rPr>
        <w:t>.</w:t>
      </w:r>
      <w:r>
        <w:rPr>
          <w:lang w:val="en-US"/>
        </w:rPr>
        <w:t xml:space="preserve"> Refugee analysis</w:t>
      </w:r>
      <w:bookmarkEnd w:id="4"/>
    </w:p>
    <w:p w:rsidR="0020157B" w:rsidRDefault="0020157B" w:rsidP="004D5620">
      <w:pPr>
        <w:pStyle w:val="BodyText"/>
      </w:pPr>
    </w:p>
    <w:p w:rsidR="004D5620" w:rsidRDefault="004D5620" w:rsidP="00924D4C">
      <w:pPr>
        <w:pStyle w:val="BodyText"/>
      </w:pPr>
      <w:r w:rsidRPr="00FF4728">
        <w:t>Immigrants from</w:t>
      </w:r>
      <w:r>
        <w:t xml:space="preserve"> the</w:t>
      </w:r>
      <w:r w:rsidRPr="00FF4728">
        <w:t xml:space="preserve"> following countries and time spans were included in the refugee sample:</w:t>
      </w:r>
    </w:p>
    <w:p w:rsidR="004D5620" w:rsidRPr="004D5620" w:rsidRDefault="004D5620" w:rsidP="00924D4C">
      <w:pPr>
        <w:pStyle w:val="BodyTextIndent"/>
      </w:pPr>
    </w:p>
    <w:p w:rsidR="004D5620" w:rsidRPr="004B231E" w:rsidRDefault="004D5620" w:rsidP="00924D4C">
      <w:pPr>
        <w:pStyle w:val="BodyText"/>
      </w:pPr>
      <w:r w:rsidRPr="004B231E">
        <w:t xml:space="preserve">Bosnia-Herzegovina, 1994–1996 (war in former Yugoslavia). </w:t>
      </w:r>
    </w:p>
    <w:p w:rsidR="004D5620" w:rsidRPr="00FF4728" w:rsidRDefault="004D5620" w:rsidP="00924D4C">
      <w:pPr>
        <w:pStyle w:val="BodyText"/>
      </w:pPr>
      <w:r w:rsidRPr="00FF4728">
        <w:t>Chile, 1972–1980 (coup d'état in 1973)</w:t>
      </w:r>
      <w:r>
        <w:t>.</w:t>
      </w:r>
    </w:p>
    <w:p w:rsidR="004D5620" w:rsidRPr="00FF4728" w:rsidRDefault="004D5620" w:rsidP="00924D4C">
      <w:pPr>
        <w:pStyle w:val="BodyText"/>
      </w:pPr>
      <w:r w:rsidRPr="00FF4728">
        <w:t>Iran, 1978–1989 (revolution in 1979 and war against Iraq in the 1980s)</w:t>
      </w:r>
      <w:r>
        <w:t>.</w:t>
      </w:r>
    </w:p>
    <w:p w:rsidR="004D5620" w:rsidRPr="00FF4728" w:rsidRDefault="004D5620" w:rsidP="00924D4C">
      <w:pPr>
        <w:pStyle w:val="BodyText"/>
      </w:pPr>
      <w:r w:rsidRPr="00FF4728">
        <w:t>Iraq, 1984–1992 (war against Iran and Gulf War) and 2006–2008 (following U.S. invasion of Iraq in 2003)</w:t>
      </w:r>
      <w:r>
        <w:t>.</w:t>
      </w:r>
    </w:p>
    <w:p w:rsidR="004D5620" w:rsidRDefault="004D5620" w:rsidP="00924D4C">
      <w:pPr>
        <w:spacing w:line="360" w:lineRule="auto"/>
        <w:rPr>
          <w:rFonts w:ascii="Times New Roman" w:hAnsi="Times New Roman" w:cs="Times New Roman"/>
          <w:sz w:val="24"/>
          <w:szCs w:val="24"/>
          <w:lang w:val="en-US"/>
        </w:rPr>
      </w:pPr>
      <w:r w:rsidRPr="00FF4728">
        <w:rPr>
          <w:rFonts w:ascii="Times New Roman" w:hAnsi="Times New Roman" w:cs="Times New Roman"/>
          <w:sz w:val="24"/>
          <w:szCs w:val="24"/>
          <w:lang w:val="en-US"/>
        </w:rPr>
        <w:t>Somalia (</w:t>
      </w:r>
      <w:r w:rsidR="0020157B">
        <w:rPr>
          <w:rFonts w:ascii="Times New Roman" w:hAnsi="Times New Roman" w:cs="Times New Roman"/>
          <w:sz w:val="24"/>
          <w:szCs w:val="24"/>
          <w:lang w:val="en-US"/>
        </w:rPr>
        <w:t>the</w:t>
      </w:r>
      <w:r w:rsidRPr="00FF4728">
        <w:rPr>
          <w:rFonts w:ascii="Times New Roman" w:hAnsi="Times New Roman" w:cs="Times New Roman"/>
          <w:sz w:val="24"/>
          <w:szCs w:val="24"/>
          <w:lang w:val="en-US"/>
        </w:rPr>
        <w:t xml:space="preserve"> country code </w:t>
      </w:r>
      <w:r w:rsidR="0020157B">
        <w:rPr>
          <w:rFonts w:ascii="Times New Roman" w:hAnsi="Times New Roman" w:cs="Times New Roman"/>
          <w:sz w:val="24"/>
          <w:szCs w:val="24"/>
          <w:lang w:val="en-US"/>
        </w:rPr>
        <w:t>includes also</w:t>
      </w:r>
      <w:r w:rsidRPr="00FF4728">
        <w:rPr>
          <w:rFonts w:ascii="Times New Roman" w:hAnsi="Times New Roman" w:cs="Times New Roman"/>
          <w:sz w:val="24"/>
          <w:szCs w:val="24"/>
          <w:lang w:val="en-US"/>
        </w:rPr>
        <w:t xml:space="preserve"> Ethiopia, Eritrea, and Djibouti), 1987–1992 (civil war)</w:t>
      </w:r>
      <w:r>
        <w:rPr>
          <w:rFonts w:ascii="Times New Roman" w:hAnsi="Times New Roman" w:cs="Times New Roman"/>
          <w:sz w:val="24"/>
          <w:szCs w:val="24"/>
          <w:lang w:val="en-US"/>
        </w:rPr>
        <w:t>.</w:t>
      </w:r>
    </w:p>
    <w:p w:rsidR="0020157B" w:rsidRDefault="0020157B" w:rsidP="00924D4C">
      <w:pPr>
        <w:pStyle w:val="BodyTextIndent"/>
        <w:ind w:firstLine="0"/>
      </w:pPr>
    </w:p>
    <w:p w:rsidR="0020157B" w:rsidRDefault="0020157B" w:rsidP="00924D4C">
      <w:pPr>
        <w:pStyle w:val="BodyTextIndent"/>
        <w:ind w:firstLine="0"/>
      </w:pPr>
      <w:r>
        <w:t>In Table S4</w:t>
      </w:r>
      <w:r w:rsidR="00B33AD8">
        <w:t xml:space="preserve"> and S5</w:t>
      </w:r>
      <w:r>
        <w:t xml:space="preserve">, we explore if the results for refugees deviate from the main results. Most results are </w:t>
      </w:r>
      <w:r w:rsidR="00C141C4">
        <w:t xml:space="preserve">close to zero </w:t>
      </w:r>
      <w:r>
        <w:t>and statistically insignificant</w:t>
      </w:r>
      <w:r w:rsidR="00656E65">
        <w:t>,</w:t>
      </w:r>
      <w:r>
        <w:t xml:space="preserve"> </w:t>
      </w:r>
      <w:r w:rsidR="00B33AD8">
        <w:t xml:space="preserve">just </w:t>
      </w:r>
      <w:r>
        <w:t xml:space="preserve">as in the main analysis. </w:t>
      </w:r>
    </w:p>
    <w:p w:rsidR="004D5620" w:rsidRDefault="004D5620" w:rsidP="004D5620">
      <w:pPr>
        <w:spacing w:after="0"/>
        <w:rPr>
          <w:rFonts w:ascii="Times New Roman" w:hAnsi="Times New Roman" w:cs="Times New Roman"/>
          <w:sz w:val="24"/>
          <w:szCs w:val="24"/>
          <w:lang w:val="en-US"/>
        </w:rPr>
      </w:pPr>
    </w:p>
    <w:p w:rsidR="00B33AD8" w:rsidRDefault="00B33AD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D5620" w:rsidRDefault="004D5620" w:rsidP="004D5620">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S</w:t>
      </w:r>
      <w:r w:rsidR="00846C86">
        <w:rPr>
          <w:rFonts w:ascii="Times New Roman" w:hAnsi="Times New Roman" w:cs="Times New Roman"/>
          <w:sz w:val="24"/>
          <w:szCs w:val="24"/>
          <w:lang w:val="en-US"/>
        </w:rPr>
        <w:t>4</w:t>
      </w:r>
      <w:r>
        <w:rPr>
          <w:rFonts w:ascii="Times New Roman" w:hAnsi="Times New Roman" w:cs="Times New Roman"/>
          <w:sz w:val="24"/>
          <w:szCs w:val="24"/>
          <w:lang w:val="en-US"/>
        </w:rPr>
        <w:t xml:space="preserve"> Naturalization - refugees</w:t>
      </w:r>
    </w:p>
    <w:tbl>
      <w:tblPr>
        <w:tblStyle w:val="IFAUTabell1"/>
        <w:tblW w:w="9072" w:type="dxa"/>
        <w:tblInd w:w="45" w:type="dxa"/>
        <w:tblLayout w:type="fixed"/>
        <w:tblLook w:val="04A0" w:firstRow="1" w:lastRow="0" w:firstColumn="1" w:lastColumn="0" w:noHBand="0" w:noVBand="1"/>
      </w:tblPr>
      <w:tblGrid>
        <w:gridCol w:w="1131"/>
        <w:gridCol w:w="1133"/>
        <w:gridCol w:w="1133"/>
        <w:gridCol w:w="1134"/>
        <w:gridCol w:w="1135"/>
        <w:gridCol w:w="1134"/>
        <w:gridCol w:w="1136"/>
        <w:gridCol w:w="1136"/>
      </w:tblGrid>
      <w:tr w:rsidR="004D5620" w:rsidRPr="00A13392" w:rsidTr="00376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1" w:type="dxa"/>
            <w:tcBorders>
              <w:bottom w:val="nil"/>
            </w:tcBorders>
          </w:tcPr>
          <w:p w:rsidR="004D5620" w:rsidRPr="00434F71" w:rsidRDefault="004D5620" w:rsidP="00376578">
            <w:pPr>
              <w:tabs>
                <w:tab w:val="left" w:pos="1860"/>
              </w:tabs>
              <w:jc w:val="both"/>
              <w:rPr>
                <w:rFonts w:cs="Arial"/>
                <w:sz w:val="18"/>
                <w:szCs w:val="18"/>
              </w:rPr>
            </w:pPr>
            <w:r w:rsidRPr="00434F71">
              <w:rPr>
                <w:rFonts w:cs="Arial"/>
                <w:sz w:val="18"/>
                <w:szCs w:val="18"/>
              </w:rPr>
              <w:t>Column:</w:t>
            </w:r>
          </w:p>
        </w:tc>
        <w:tc>
          <w:tcPr>
            <w:tcW w:w="1062" w:type="dxa"/>
            <w:tcBorders>
              <w:bottom w:val="nil"/>
            </w:tcBorders>
          </w:tcPr>
          <w:p w:rsidR="004D5620" w:rsidRPr="00434F71" w:rsidRDefault="004D5620" w:rsidP="00376578">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(1)</w:t>
            </w:r>
          </w:p>
        </w:tc>
        <w:tc>
          <w:tcPr>
            <w:tcW w:w="1062" w:type="dxa"/>
            <w:tcBorders>
              <w:bottom w:val="nil"/>
            </w:tcBorders>
          </w:tcPr>
          <w:p w:rsidR="004D5620" w:rsidRPr="00434F71" w:rsidRDefault="004D5620" w:rsidP="00376578">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(2)</w:t>
            </w:r>
          </w:p>
        </w:tc>
        <w:tc>
          <w:tcPr>
            <w:tcW w:w="1063" w:type="dxa"/>
            <w:tcBorders>
              <w:bottom w:val="nil"/>
            </w:tcBorders>
          </w:tcPr>
          <w:p w:rsidR="004D5620" w:rsidRPr="00434F71" w:rsidRDefault="004D5620" w:rsidP="00376578">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(3)</w:t>
            </w:r>
          </w:p>
        </w:tc>
        <w:tc>
          <w:tcPr>
            <w:tcW w:w="1064" w:type="dxa"/>
            <w:tcBorders>
              <w:bottom w:val="nil"/>
            </w:tcBorders>
          </w:tcPr>
          <w:p w:rsidR="004D5620" w:rsidRPr="00434F71" w:rsidRDefault="004D5620" w:rsidP="00376578">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(4)</w:t>
            </w:r>
          </w:p>
        </w:tc>
        <w:tc>
          <w:tcPr>
            <w:tcW w:w="1063" w:type="dxa"/>
            <w:tcBorders>
              <w:bottom w:val="nil"/>
            </w:tcBorders>
          </w:tcPr>
          <w:p w:rsidR="004D5620" w:rsidRPr="00434F71" w:rsidRDefault="004D5620" w:rsidP="00376578">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(5)</w:t>
            </w:r>
          </w:p>
        </w:tc>
        <w:tc>
          <w:tcPr>
            <w:tcW w:w="1065" w:type="dxa"/>
            <w:tcBorders>
              <w:bottom w:val="nil"/>
            </w:tcBorders>
          </w:tcPr>
          <w:p w:rsidR="004D5620" w:rsidRPr="00434F71" w:rsidRDefault="004D5620" w:rsidP="00376578">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(6)</w:t>
            </w:r>
          </w:p>
        </w:tc>
        <w:tc>
          <w:tcPr>
            <w:tcW w:w="1065" w:type="dxa"/>
            <w:tcBorders>
              <w:bottom w:val="nil"/>
            </w:tcBorders>
          </w:tcPr>
          <w:p w:rsidR="004D5620" w:rsidRPr="00434F71" w:rsidRDefault="004D5620" w:rsidP="00376578">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(7)</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bottom w:val="nil"/>
            </w:tcBorders>
          </w:tcPr>
          <w:p w:rsidR="004D5620" w:rsidRPr="00434F71" w:rsidRDefault="004D5620" w:rsidP="00376578">
            <w:pPr>
              <w:tabs>
                <w:tab w:val="left" w:pos="1860"/>
              </w:tabs>
              <w:jc w:val="both"/>
              <w:rPr>
                <w:rFonts w:cs="Arial"/>
                <w:sz w:val="18"/>
                <w:szCs w:val="18"/>
                <w:lang w:val="en-US"/>
              </w:rPr>
            </w:pPr>
            <w:r w:rsidRPr="00434F71">
              <w:rPr>
                <w:rFonts w:cs="Arial"/>
                <w:sz w:val="18"/>
                <w:szCs w:val="18"/>
                <w:lang w:val="en-US"/>
              </w:rPr>
              <w:t>Outcome:</w:t>
            </w:r>
          </w:p>
        </w:tc>
        <w:tc>
          <w:tcPr>
            <w:tcW w:w="7444" w:type="dxa"/>
            <w:gridSpan w:val="7"/>
            <w:tcBorders>
              <w:bottom w:val="nil"/>
            </w:tcBorders>
          </w:tcPr>
          <w:p w:rsidR="004D5620" w:rsidRPr="00434F71" w:rsidRDefault="004D5620" w:rsidP="00376578">
            <w:pPr>
              <w:tabs>
                <w:tab w:val="left" w:pos="1860"/>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Becomes Swedish citizen within:</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bottom w:val="single" w:sz="4" w:space="0" w:color="auto"/>
            </w:tcBorders>
          </w:tcPr>
          <w:p w:rsidR="004D5620" w:rsidRPr="00434F71" w:rsidRDefault="004D5620" w:rsidP="00376578">
            <w:pPr>
              <w:tabs>
                <w:tab w:val="left" w:pos="1860"/>
              </w:tabs>
              <w:jc w:val="both"/>
              <w:rPr>
                <w:rFonts w:cs="Arial"/>
                <w:sz w:val="18"/>
                <w:szCs w:val="18"/>
              </w:rPr>
            </w:pPr>
            <w:r w:rsidRPr="00434F71">
              <w:rPr>
                <w:rFonts w:cs="Arial"/>
                <w:sz w:val="18"/>
                <w:szCs w:val="18"/>
              </w:rPr>
              <w:tab/>
            </w:r>
          </w:p>
        </w:tc>
        <w:tc>
          <w:tcPr>
            <w:tcW w:w="1062" w:type="dxa"/>
            <w:tcBorders>
              <w:bottom w:val="single" w:sz="4" w:space="0" w:color="auto"/>
            </w:tcBorders>
          </w:tcPr>
          <w:p w:rsidR="004D5620" w:rsidRPr="00434F71" w:rsidRDefault="004D5620" w:rsidP="00376578">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4 years</w:t>
            </w:r>
          </w:p>
        </w:tc>
        <w:tc>
          <w:tcPr>
            <w:tcW w:w="1062" w:type="dxa"/>
            <w:tcBorders>
              <w:bottom w:val="single" w:sz="4" w:space="0" w:color="auto"/>
            </w:tcBorders>
          </w:tcPr>
          <w:p w:rsidR="004D5620" w:rsidRPr="00434F71" w:rsidRDefault="004D5620" w:rsidP="00376578">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5 years</w:t>
            </w:r>
          </w:p>
        </w:tc>
        <w:tc>
          <w:tcPr>
            <w:tcW w:w="1063" w:type="dxa"/>
            <w:tcBorders>
              <w:bottom w:val="single" w:sz="4" w:space="0" w:color="auto"/>
            </w:tcBorders>
          </w:tcPr>
          <w:p w:rsidR="004D5620" w:rsidRPr="00434F71" w:rsidRDefault="004D5620" w:rsidP="00376578">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6 years</w:t>
            </w:r>
          </w:p>
        </w:tc>
        <w:tc>
          <w:tcPr>
            <w:tcW w:w="1064" w:type="dxa"/>
            <w:tcBorders>
              <w:bottom w:val="single" w:sz="4" w:space="0" w:color="auto"/>
            </w:tcBorders>
          </w:tcPr>
          <w:p w:rsidR="004D5620" w:rsidRPr="00434F71" w:rsidRDefault="004D5620" w:rsidP="00376578">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7 years</w:t>
            </w:r>
          </w:p>
        </w:tc>
        <w:tc>
          <w:tcPr>
            <w:tcW w:w="1063" w:type="dxa"/>
            <w:tcBorders>
              <w:bottom w:val="single" w:sz="4" w:space="0" w:color="auto"/>
            </w:tcBorders>
          </w:tcPr>
          <w:p w:rsidR="004D5620" w:rsidRPr="00434F71" w:rsidRDefault="004D5620" w:rsidP="00376578">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8 years</w:t>
            </w:r>
          </w:p>
        </w:tc>
        <w:tc>
          <w:tcPr>
            <w:tcW w:w="1065" w:type="dxa"/>
            <w:tcBorders>
              <w:bottom w:val="single" w:sz="4" w:space="0" w:color="auto"/>
            </w:tcBorders>
          </w:tcPr>
          <w:p w:rsidR="004D5620" w:rsidRPr="00434F71" w:rsidRDefault="004D5620" w:rsidP="00376578">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9 years</w:t>
            </w:r>
          </w:p>
        </w:tc>
        <w:tc>
          <w:tcPr>
            <w:tcW w:w="1065" w:type="dxa"/>
            <w:tcBorders>
              <w:bottom w:val="single" w:sz="4" w:space="0" w:color="auto"/>
            </w:tcBorders>
          </w:tcPr>
          <w:p w:rsidR="004D5620" w:rsidRPr="00434F71" w:rsidRDefault="004D5620" w:rsidP="00376578">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10 years</w:t>
            </w:r>
          </w:p>
        </w:tc>
      </w:tr>
      <w:tr w:rsidR="004D5620" w:rsidRPr="00162E14"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8"/>
            <w:tcBorders>
              <w:top w:val="single" w:sz="4" w:space="0" w:color="auto"/>
            </w:tcBorders>
          </w:tcPr>
          <w:p w:rsidR="004D5620" w:rsidRPr="00FF4728" w:rsidRDefault="004D5620" w:rsidP="00376578">
            <w:pPr>
              <w:widowControl w:val="0"/>
              <w:autoSpaceDE w:val="0"/>
              <w:autoSpaceDN w:val="0"/>
              <w:adjustRightInd w:val="0"/>
              <w:rPr>
                <w:sz w:val="18"/>
                <w:szCs w:val="18"/>
                <w:lang w:val="en-US"/>
              </w:rPr>
            </w:pPr>
            <w:r w:rsidRPr="00FF4728">
              <w:rPr>
                <w:b/>
                <w:sz w:val="18"/>
                <w:szCs w:val="18"/>
                <w:lang w:val="en-US"/>
              </w:rPr>
              <w:t>Panel A: Data window is month 1–12</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tcBorders>
          </w:tcPr>
          <w:p w:rsidR="004D5620" w:rsidRPr="006A0D66" w:rsidRDefault="004D5620" w:rsidP="00376578">
            <w:pPr>
              <w:tabs>
                <w:tab w:val="left" w:pos="1860"/>
              </w:tabs>
              <w:jc w:val="both"/>
              <w:rPr>
                <w:sz w:val="18"/>
                <w:szCs w:val="18"/>
              </w:rPr>
            </w:pPr>
            <w:r w:rsidRPr="006A0D66">
              <w:rPr>
                <w:sz w:val="18"/>
                <w:szCs w:val="18"/>
              </w:rPr>
              <w:t>Before</w:t>
            </w:r>
          </w:p>
        </w:tc>
        <w:tc>
          <w:tcPr>
            <w:tcW w:w="1062"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0.005</w:t>
            </w:r>
          </w:p>
        </w:tc>
        <w:tc>
          <w:tcPr>
            <w:tcW w:w="1062"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0.035</w:t>
            </w:r>
          </w:p>
        </w:tc>
        <w:tc>
          <w:tcPr>
            <w:tcW w:w="1063"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0.005</w:t>
            </w:r>
          </w:p>
        </w:tc>
        <w:tc>
          <w:tcPr>
            <w:tcW w:w="1064"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0.013</w:t>
            </w:r>
          </w:p>
        </w:tc>
        <w:tc>
          <w:tcPr>
            <w:tcW w:w="1063"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0.067**</w:t>
            </w:r>
          </w:p>
        </w:tc>
        <w:tc>
          <w:tcPr>
            <w:tcW w:w="1065"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0.053</w:t>
            </w:r>
          </w:p>
        </w:tc>
        <w:tc>
          <w:tcPr>
            <w:tcW w:w="1065"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0.060*</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tcBorders>
          </w:tcPr>
          <w:p w:rsidR="004D5620" w:rsidRPr="006A0D66" w:rsidRDefault="004D5620" w:rsidP="00376578">
            <w:pPr>
              <w:tabs>
                <w:tab w:val="left" w:pos="1860"/>
              </w:tabs>
              <w:jc w:val="both"/>
              <w:rPr>
                <w:sz w:val="18"/>
                <w:szCs w:val="18"/>
              </w:rPr>
            </w:pPr>
          </w:p>
        </w:tc>
        <w:tc>
          <w:tcPr>
            <w:tcW w:w="1062"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(0.008)</w:t>
            </w:r>
          </w:p>
        </w:tc>
        <w:tc>
          <w:tcPr>
            <w:tcW w:w="1062"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(0.033)</w:t>
            </w:r>
          </w:p>
        </w:tc>
        <w:tc>
          <w:tcPr>
            <w:tcW w:w="1063"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(0.033)</w:t>
            </w:r>
          </w:p>
        </w:tc>
        <w:tc>
          <w:tcPr>
            <w:tcW w:w="1064"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(0.057)</w:t>
            </w:r>
          </w:p>
        </w:tc>
        <w:tc>
          <w:tcPr>
            <w:tcW w:w="1063"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(0.032)</w:t>
            </w:r>
          </w:p>
        </w:tc>
        <w:tc>
          <w:tcPr>
            <w:tcW w:w="1065"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(0.032)</w:t>
            </w:r>
          </w:p>
        </w:tc>
        <w:tc>
          <w:tcPr>
            <w:tcW w:w="1065"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(0.033)</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tcBorders>
          </w:tcPr>
          <w:p w:rsidR="004D5620" w:rsidRPr="006A0D66" w:rsidRDefault="004D5620" w:rsidP="00376578">
            <w:pPr>
              <w:tabs>
                <w:tab w:val="left" w:pos="1860"/>
              </w:tabs>
              <w:jc w:val="both"/>
              <w:rPr>
                <w:sz w:val="18"/>
                <w:szCs w:val="18"/>
              </w:rPr>
            </w:pPr>
          </w:p>
        </w:tc>
        <w:tc>
          <w:tcPr>
            <w:tcW w:w="1062"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062"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063"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064"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063"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065"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065"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tcBorders>
          </w:tcPr>
          <w:p w:rsidR="004D5620" w:rsidRPr="006A0D66" w:rsidRDefault="004D5620" w:rsidP="00376578">
            <w:pPr>
              <w:tabs>
                <w:tab w:val="left" w:pos="1860"/>
              </w:tabs>
              <w:jc w:val="both"/>
              <w:rPr>
                <w:sz w:val="18"/>
                <w:szCs w:val="18"/>
              </w:rPr>
            </w:pPr>
            <w:r w:rsidRPr="006A0D66">
              <w:rPr>
                <w:sz w:val="18"/>
                <w:szCs w:val="18"/>
              </w:rPr>
              <w:t>Before</w:t>
            </w:r>
            <w:r>
              <w:rPr>
                <w:sz w:val="18"/>
                <w:szCs w:val="18"/>
              </w:rPr>
              <w:t xml:space="preserve"> </w:t>
            </w:r>
            <w:r w:rsidRPr="00B8669A">
              <w:rPr>
                <w:sz w:val="18"/>
                <w:szCs w:val="18"/>
              </w:rPr>
              <w:t>×</w:t>
            </w:r>
            <w:r w:rsidRPr="006A0D66">
              <w:rPr>
                <w:sz w:val="18"/>
                <w:szCs w:val="18"/>
              </w:rPr>
              <w:t xml:space="preserve"> </w:t>
            </w:r>
          </w:p>
        </w:tc>
        <w:tc>
          <w:tcPr>
            <w:tcW w:w="1062"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-0.003</w:t>
            </w:r>
          </w:p>
        </w:tc>
        <w:tc>
          <w:tcPr>
            <w:tcW w:w="1062"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-0.068*</w:t>
            </w:r>
          </w:p>
        </w:tc>
        <w:tc>
          <w:tcPr>
            <w:tcW w:w="1063"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-0.009</w:t>
            </w:r>
          </w:p>
        </w:tc>
        <w:tc>
          <w:tcPr>
            <w:tcW w:w="1064"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0.000</w:t>
            </w:r>
          </w:p>
        </w:tc>
        <w:tc>
          <w:tcPr>
            <w:tcW w:w="1063"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-0.038</w:t>
            </w:r>
          </w:p>
        </w:tc>
        <w:tc>
          <w:tcPr>
            <w:tcW w:w="1065"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-0.025</w:t>
            </w:r>
          </w:p>
        </w:tc>
        <w:tc>
          <w:tcPr>
            <w:tcW w:w="1065"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-0.040</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bottom w:val="nil"/>
            </w:tcBorders>
          </w:tcPr>
          <w:p w:rsidR="004D5620" w:rsidRPr="006A0D66" w:rsidRDefault="004D5620" w:rsidP="00376578">
            <w:pPr>
              <w:tabs>
                <w:tab w:val="left" w:pos="1860"/>
              </w:tabs>
              <w:jc w:val="both"/>
              <w:rPr>
                <w:sz w:val="18"/>
                <w:szCs w:val="18"/>
              </w:rPr>
            </w:pPr>
            <w:r w:rsidRPr="006A0D66">
              <w:rPr>
                <w:sz w:val="18"/>
                <w:szCs w:val="18"/>
              </w:rPr>
              <w:t>Real</w:t>
            </w:r>
          </w:p>
        </w:tc>
        <w:tc>
          <w:tcPr>
            <w:tcW w:w="1062" w:type="dxa"/>
            <w:tcBorders>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(0.009)</w:t>
            </w:r>
          </w:p>
        </w:tc>
        <w:tc>
          <w:tcPr>
            <w:tcW w:w="1062" w:type="dxa"/>
            <w:tcBorders>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(0.035)</w:t>
            </w:r>
          </w:p>
        </w:tc>
        <w:tc>
          <w:tcPr>
            <w:tcW w:w="1063" w:type="dxa"/>
            <w:tcBorders>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(0.039)</w:t>
            </w:r>
          </w:p>
        </w:tc>
        <w:tc>
          <w:tcPr>
            <w:tcW w:w="1064" w:type="dxa"/>
            <w:tcBorders>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(0.059)</w:t>
            </w:r>
          </w:p>
        </w:tc>
        <w:tc>
          <w:tcPr>
            <w:tcW w:w="1063" w:type="dxa"/>
            <w:tcBorders>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(0.037)</w:t>
            </w:r>
          </w:p>
        </w:tc>
        <w:tc>
          <w:tcPr>
            <w:tcW w:w="1065" w:type="dxa"/>
            <w:tcBorders>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(0.040)</w:t>
            </w:r>
          </w:p>
        </w:tc>
        <w:tc>
          <w:tcPr>
            <w:tcW w:w="1065" w:type="dxa"/>
            <w:tcBorders>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(0.044)</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bottom w:val="nil"/>
            </w:tcBorders>
          </w:tcPr>
          <w:p w:rsidR="004D5620" w:rsidRPr="006A0D66" w:rsidRDefault="004D5620" w:rsidP="00376578">
            <w:pPr>
              <w:tabs>
                <w:tab w:val="left" w:pos="1860"/>
              </w:tabs>
              <w:jc w:val="both"/>
              <w:rPr>
                <w:b/>
                <w:sz w:val="18"/>
                <w:szCs w:val="18"/>
              </w:rPr>
            </w:pPr>
          </w:p>
        </w:tc>
        <w:tc>
          <w:tcPr>
            <w:tcW w:w="1062" w:type="dxa"/>
            <w:tcBorders>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62" w:type="dxa"/>
            <w:tcBorders>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63" w:type="dxa"/>
            <w:tcBorders>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64" w:type="dxa"/>
            <w:tcBorders>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63" w:type="dxa"/>
            <w:tcBorders>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65" w:type="dxa"/>
            <w:tcBorders>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65" w:type="dxa"/>
            <w:tcBorders>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bottom w:val="nil"/>
            </w:tcBorders>
          </w:tcPr>
          <w:p w:rsidR="004D5620" w:rsidRPr="006A0D66" w:rsidRDefault="004D5620" w:rsidP="00376578">
            <w:pPr>
              <w:jc w:val="both"/>
              <w:rPr>
                <w:sz w:val="18"/>
                <w:szCs w:val="18"/>
              </w:rPr>
            </w:pPr>
            <w:r w:rsidRPr="006A0D66">
              <w:rPr>
                <w:sz w:val="18"/>
                <w:szCs w:val="18"/>
              </w:rPr>
              <w:t>N</w:t>
            </w: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93,289</w:t>
            </w: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93,289</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93,289</w:t>
            </w:r>
          </w:p>
        </w:tc>
        <w:tc>
          <w:tcPr>
            <w:tcW w:w="106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85,556</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66,353</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66,353</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66,353</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bottom w:val="single" w:sz="4" w:space="0" w:color="auto"/>
            </w:tcBorders>
          </w:tcPr>
          <w:p w:rsidR="004D5620" w:rsidRPr="006A0D66" w:rsidRDefault="004D5620" w:rsidP="00376578">
            <w:pPr>
              <w:jc w:val="both"/>
              <w:rPr>
                <w:sz w:val="18"/>
                <w:szCs w:val="18"/>
              </w:rPr>
            </w:pPr>
            <w:r w:rsidRPr="006A0D66">
              <w:rPr>
                <w:sz w:val="18"/>
                <w:szCs w:val="18"/>
              </w:rPr>
              <w:t xml:space="preserve">Mean </w:t>
            </w:r>
          </w:p>
        </w:tc>
        <w:tc>
          <w:tcPr>
            <w:tcW w:w="1062"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0.043</w:t>
            </w:r>
          </w:p>
        </w:tc>
        <w:tc>
          <w:tcPr>
            <w:tcW w:w="1062"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0.210</w:t>
            </w:r>
          </w:p>
        </w:tc>
        <w:tc>
          <w:tcPr>
            <w:tcW w:w="1063"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0.500</w:t>
            </w:r>
          </w:p>
        </w:tc>
        <w:tc>
          <w:tcPr>
            <w:tcW w:w="1064"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0.587</w:t>
            </w:r>
          </w:p>
        </w:tc>
        <w:tc>
          <w:tcPr>
            <w:tcW w:w="1063"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0.586</w:t>
            </w:r>
          </w:p>
        </w:tc>
        <w:tc>
          <w:tcPr>
            <w:tcW w:w="1065"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0.637</w:t>
            </w:r>
          </w:p>
        </w:tc>
        <w:tc>
          <w:tcPr>
            <w:tcW w:w="1065"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0.681</w:t>
            </w:r>
          </w:p>
        </w:tc>
      </w:tr>
      <w:tr w:rsidR="004D5620" w:rsidRPr="00162E14"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8"/>
            <w:tcBorders>
              <w:top w:val="nil"/>
              <w:bottom w:val="nil"/>
            </w:tcBorders>
          </w:tcPr>
          <w:p w:rsidR="004D5620" w:rsidRPr="00FF4728" w:rsidRDefault="004D5620" w:rsidP="00376578">
            <w:pPr>
              <w:widowControl w:val="0"/>
              <w:autoSpaceDE w:val="0"/>
              <w:autoSpaceDN w:val="0"/>
              <w:adjustRightInd w:val="0"/>
              <w:rPr>
                <w:sz w:val="18"/>
                <w:szCs w:val="18"/>
                <w:lang w:val="en-US"/>
              </w:rPr>
            </w:pPr>
            <w:r w:rsidRPr="00FF4728">
              <w:rPr>
                <w:b/>
                <w:sz w:val="18"/>
                <w:szCs w:val="18"/>
                <w:lang w:val="en-US"/>
              </w:rPr>
              <w:t>Panel B: Data window is month 7–12</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bottom w:val="nil"/>
            </w:tcBorders>
          </w:tcPr>
          <w:p w:rsidR="004D5620" w:rsidRPr="006A0D66" w:rsidRDefault="004D5620" w:rsidP="00376578">
            <w:pPr>
              <w:tabs>
                <w:tab w:val="left" w:pos="1860"/>
              </w:tabs>
              <w:jc w:val="both"/>
              <w:rPr>
                <w:sz w:val="18"/>
                <w:szCs w:val="18"/>
              </w:rPr>
            </w:pPr>
            <w:r w:rsidRPr="006A0D66">
              <w:rPr>
                <w:sz w:val="18"/>
                <w:szCs w:val="18"/>
              </w:rPr>
              <w:t>Before</w:t>
            </w: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0.012</w:t>
            </w: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0.019</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-0.003</w:t>
            </w:r>
          </w:p>
        </w:tc>
        <w:tc>
          <w:tcPr>
            <w:tcW w:w="106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0.010</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0.027***</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0.022*</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0.028**</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bottom w:val="nil"/>
            </w:tcBorders>
          </w:tcPr>
          <w:p w:rsidR="004D5620" w:rsidRPr="006A0D66" w:rsidRDefault="004D5620" w:rsidP="00376578">
            <w:pPr>
              <w:tabs>
                <w:tab w:val="left" w:pos="1860"/>
              </w:tabs>
              <w:jc w:val="both"/>
              <w:rPr>
                <w:sz w:val="18"/>
                <w:szCs w:val="18"/>
              </w:rPr>
            </w:pP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(0.008)</w:t>
            </w: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(0.013)</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(0.016)</w:t>
            </w:r>
          </w:p>
        </w:tc>
        <w:tc>
          <w:tcPr>
            <w:tcW w:w="106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(0.020)</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(0.009)</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(0.011)</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(0.011)</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bottom w:val="nil"/>
            </w:tcBorders>
          </w:tcPr>
          <w:p w:rsidR="004D5620" w:rsidRPr="006A0D66" w:rsidRDefault="004D5620" w:rsidP="00376578">
            <w:pPr>
              <w:tabs>
                <w:tab w:val="left" w:pos="1860"/>
              </w:tabs>
              <w:jc w:val="both"/>
              <w:rPr>
                <w:sz w:val="18"/>
                <w:szCs w:val="18"/>
              </w:rPr>
            </w:pP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6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bottom w:val="nil"/>
            </w:tcBorders>
          </w:tcPr>
          <w:p w:rsidR="004D5620" w:rsidRPr="006A0D66" w:rsidRDefault="004D5620" w:rsidP="00376578">
            <w:pPr>
              <w:tabs>
                <w:tab w:val="left" w:pos="1860"/>
              </w:tabs>
              <w:jc w:val="both"/>
              <w:rPr>
                <w:sz w:val="18"/>
                <w:szCs w:val="18"/>
              </w:rPr>
            </w:pPr>
            <w:r w:rsidRPr="006A0D66">
              <w:rPr>
                <w:sz w:val="18"/>
                <w:szCs w:val="18"/>
              </w:rPr>
              <w:t>Before</w:t>
            </w:r>
            <w:r>
              <w:rPr>
                <w:sz w:val="18"/>
                <w:szCs w:val="18"/>
              </w:rPr>
              <w:t xml:space="preserve"> </w:t>
            </w:r>
            <w:r w:rsidRPr="00B8669A">
              <w:rPr>
                <w:sz w:val="18"/>
                <w:szCs w:val="18"/>
              </w:rPr>
              <w:t>×</w:t>
            </w:r>
            <w:r w:rsidRPr="006A0D66">
              <w:rPr>
                <w:sz w:val="18"/>
                <w:szCs w:val="18"/>
              </w:rPr>
              <w:t xml:space="preserve"> </w:t>
            </w: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-0.001</w:t>
            </w: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-0.028</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0.001</w:t>
            </w:r>
          </w:p>
        </w:tc>
        <w:tc>
          <w:tcPr>
            <w:tcW w:w="106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-0.007</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-0.004</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-0.002</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-0.016</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bottom w:val="nil"/>
            </w:tcBorders>
          </w:tcPr>
          <w:p w:rsidR="004D5620" w:rsidRPr="006A0D66" w:rsidRDefault="004D5620" w:rsidP="00376578">
            <w:pPr>
              <w:tabs>
                <w:tab w:val="left" w:pos="1860"/>
              </w:tabs>
              <w:jc w:val="both"/>
              <w:rPr>
                <w:sz w:val="18"/>
                <w:szCs w:val="18"/>
              </w:rPr>
            </w:pPr>
            <w:r w:rsidRPr="006A0D66">
              <w:rPr>
                <w:sz w:val="18"/>
                <w:szCs w:val="18"/>
              </w:rPr>
              <w:t>Real</w:t>
            </w: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(0.009)</w:t>
            </w: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(0.017)</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(0.024)</w:t>
            </w:r>
          </w:p>
        </w:tc>
        <w:tc>
          <w:tcPr>
            <w:tcW w:w="106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(0.025)</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(0.019)</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(0.022)</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(0.024)</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bottom w:val="nil"/>
            </w:tcBorders>
          </w:tcPr>
          <w:p w:rsidR="004D5620" w:rsidRPr="006A0D66" w:rsidRDefault="004D5620" w:rsidP="00376578">
            <w:pPr>
              <w:tabs>
                <w:tab w:val="left" w:pos="1860"/>
              </w:tabs>
              <w:jc w:val="both"/>
              <w:rPr>
                <w:b/>
                <w:sz w:val="18"/>
                <w:szCs w:val="18"/>
              </w:rPr>
            </w:pP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06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bottom w:val="nil"/>
            </w:tcBorders>
          </w:tcPr>
          <w:p w:rsidR="004D5620" w:rsidRPr="006A0D66" w:rsidRDefault="004D5620" w:rsidP="00376578">
            <w:pPr>
              <w:jc w:val="both"/>
              <w:rPr>
                <w:sz w:val="18"/>
                <w:szCs w:val="18"/>
              </w:rPr>
            </w:pPr>
            <w:r w:rsidRPr="006A0D66">
              <w:rPr>
                <w:sz w:val="18"/>
                <w:szCs w:val="18"/>
              </w:rPr>
              <w:t>N</w:t>
            </w: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41,305</w:t>
            </w: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41,305</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41,305</w:t>
            </w:r>
          </w:p>
        </w:tc>
        <w:tc>
          <w:tcPr>
            <w:tcW w:w="106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37,289</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27,214</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27,214</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27,214</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bottom w:val="single" w:sz="4" w:space="0" w:color="auto"/>
            </w:tcBorders>
          </w:tcPr>
          <w:p w:rsidR="004D5620" w:rsidRPr="006A0D66" w:rsidRDefault="004D5620" w:rsidP="00376578">
            <w:pPr>
              <w:jc w:val="both"/>
              <w:rPr>
                <w:sz w:val="18"/>
                <w:szCs w:val="18"/>
              </w:rPr>
            </w:pPr>
            <w:r w:rsidRPr="006A0D66">
              <w:rPr>
                <w:sz w:val="18"/>
                <w:szCs w:val="18"/>
              </w:rPr>
              <w:t xml:space="preserve">Mean </w:t>
            </w:r>
          </w:p>
        </w:tc>
        <w:tc>
          <w:tcPr>
            <w:tcW w:w="1062"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0.047</w:t>
            </w:r>
          </w:p>
        </w:tc>
        <w:tc>
          <w:tcPr>
            <w:tcW w:w="1062"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0.210</w:t>
            </w:r>
          </w:p>
        </w:tc>
        <w:tc>
          <w:tcPr>
            <w:tcW w:w="1063"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0.508</w:t>
            </w:r>
          </w:p>
        </w:tc>
        <w:tc>
          <w:tcPr>
            <w:tcW w:w="1064"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0.578</w:t>
            </w:r>
          </w:p>
        </w:tc>
        <w:tc>
          <w:tcPr>
            <w:tcW w:w="1063"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0.549</w:t>
            </w:r>
          </w:p>
        </w:tc>
        <w:tc>
          <w:tcPr>
            <w:tcW w:w="1065"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0.606</w:t>
            </w:r>
          </w:p>
        </w:tc>
        <w:tc>
          <w:tcPr>
            <w:tcW w:w="1065"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0.651</w:t>
            </w:r>
          </w:p>
        </w:tc>
      </w:tr>
      <w:tr w:rsidR="004D5620" w:rsidRPr="00162E14"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8"/>
            <w:tcBorders>
              <w:top w:val="nil"/>
              <w:bottom w:val="nil"/>
            </w:tcBorders>
          </w:tcPr>
          <w:p w:rsidR="004D5620" w:rsidRPr="00FF4728" w:rsidRDefault="004D5620" w:rsidP="00376578">
            <w:pPr>
              <w:widowControl w:val="0"/>
              <w:autoSpaceDE w:val="0"/>
              <w:autoSpaceDN w:val="0"/>
              <w:adjustRightInd w:val="0"/>
              <w:rPr>
                <w:sz w:val="18"/>
                <w:szCs w:val="18"/>
                <w:lang w:val="en-US"/>
              </w:rPr>
            </w:pPr>
            <w:r w:rsidRPr="00FF4728">
              <w:rPr>
                <w:b/>
                <w:sz w:val="18"/>
                <w:szCs w:val="18"/>
                <w:lang w:val="en-US"/>
              </w:rPr>
              <w:t>Panel C: Data window is +/- 30 days from cutoff</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bottom w:val="nil"/>
            </w:tcBorders>
          </w:tcPr>
          <w:p w:rsidR="004D5620" w:rsidRPr="006A0D66" w:rsidRDefault="004D5620" w:rsidP="00376578">
            <w:pPr>
              <w:tabs>
                <w:tab w:val="left" w:pos="1860"/>
              </w:tabs>
              <w:jc w:val="both"/>
              <w:rPr>
                <w:sz w:val="18"/>
                <w:szCs w:val="18"/>
              </w:rPr>
            </w:pPr>
            <w:r w:rsidRPr="006A0D66">
              <w:rPr>
                <w:sz w:val="18"/>
                <w:szCs w:val="18"/>
              </w:rPr>
              <w:t>Before</w:t>
            </w: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0.008***</w:t>
            </w: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0.013**</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0.010</w:t>
            </w:r>
          </w:p>
        </w:tc>
        <w:tc>
          <w:tcPr>
            <w:tcW w:w="106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0.004</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0.008</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0.008</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0.008</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bottom w:val="nil"/>
            </w:tcBorders>
          </w:tcPr>
          <w:p w:rsidR="004D5620" w:rsidRPr="006A0D66" w:rsidRDefault="004D5620" w:rsidP="00376578">
            <w:pPr>
              <w:tabs>
                <w:tab w:val="left" w:pos="1860"/>
              </w:tabs>
              <w:jc w:val="both"/>
              <w:rPr>
                <w:sz w:val="18"/>
                <w:szCs w:val="18"/>
              </w:rPr>
            </w:pP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(0.003)</w:t>
            </w: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(0.005)</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(0.021)</w:t>
            </w:r>
          </w:p>
        </w:tc>
        <w:tc>
          <w:tcPr>
            <w:tcW w:w="106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(0.011)</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(0.011)</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(0.010)</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(0.008)</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bottom w:val="nil"/>
            </w:tcBorders>
          </w:tcPr>
          <w:p w:rsidR="004D5620" w:rsidRPr="006A0D66" w:rsidRDefault="004D5620" w:rsidP="00376578">
            <w:pPr>
              <w:tabs>
                <w:tab w:val="left" w:pos="1860"/>
              </w:tabs>
              <w:jc w:val="both"/>
              <w:rPr>
                <w:sz w:val="18"/>
                <w:szCs w:val="18"/>
              </w:rPr>
            </w:pP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06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bottom w:val="nil"/>
            </w:tcBorders>
          </w:tcPr>
          <w:p w:rsidR="004D5620" w:rsidRPr="006A0D66" w:rsidRDefault="004D5620" w:rsidP="00376578">
            <w:pPr>
              <w:tabs>
                <w:tab w:val="left" w:pos="1860"/>
              </w:tabs>
              <w:jc w:val="both"/>
              <w:rPr>
                <w:sz w:val="18"/>
                <w:szCs w:val="18"/>
              </w:rPr>
            </w:pPr>
            <w:r w:rsidRPr="006A0D66">
              <w:rPr>
                <w:sz w:val="18"/>
                <w:szCs w:val="18"/>
              </w:rPr>
              <w:t>Before</w:t>
            </w:r>
            <w:r>
              <w:rPr>
                <w:sz w:val="18"/>
                <w:szCs w:val="18"/>
              </w:rPr>
              <w:t xml:space="preserve"> </w:t>
            </w:r>
            <w:r w:rsidRPr="00B8669A">
              <w:rPr>
                <w:sz w:val="18"/>
                <w:szCs w:val="18"/>
              </w:rPr>
              <w:t>×</w:t>
            </w:r>
            <w:r w:rsidRPr="006A0D66">
              <w:rPr>
                <w:sz w:val="18"/>
                <w:szCs w:val="18"/>
              </w:rPr>
              <w:t xml:space="preserve"> </w:t>
            </w: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0.009</w:t>
            </w: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-0.009</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-0.009</w:t>
            </w:r>
          </w:p>
        </w:tc>
        <w:tc>
          <w:tcPr>
            <w:tcW w:w="106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0.005</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0.004</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-0.000</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-0.002</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bottom w:val="nil"/>
            </w:tcBorders>
          </w:tcPr>
          <w:p w:rsidR="004D5620" w:rsidRPr="006A0D66" w:rsidRDefault="004D5620" w:rsidP="00376578">
            <w:pPr>
              <w:tabs>
                <w:tab w:val="left" w:pos="1860"/>
              </w:tabs>
              <w:jc w:val="both"/>
              <w:rPr>
                <w:sz w:val="18"/>
                <w:szCs w:val="18"/>
              </w:rPr>
            </w:pPr>
            <w:r w:rsidRPr="006A0D66">
              <w:rPr>
                <w:sz w:val="18"/>
                <w:szCs w:val="18"/>
              </w:rPr>
              <w:t>Real</w:t>
            </w: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(0.007)</w:t>
            </w: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(0.024)</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(0.026)</w:t>
            </w:r>
          </w:p>
        </w:tc>
        <w:tc>
          <w:tcPr>
            <w:tcW w:w="106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(0.015)</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(0.015)</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(0.016)</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(0.017)</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bottom w:val="nil"/>
            </w:tcBorders>
          </w:tcPr>
          <w:p w:rsidR="004D5620" w:rsidRPr="006A0D66" w:rsidRDefault="004D5620" w:rsidP="00376578">
            <w:pPr>
              <w:tabs>
                <w:tab w:val="left" w:pos="1860"/>
              </w:tabs>
              <w:jc w:val="both"/>
              <w:rPr>
                <w:b/>
                <w:sz w:val="18"/>
                <w:szCs w:val="18"/>
              </w:rPr>
            </w:pP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6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bottom w:val="nil"/>
            </w:tcBorders>
          </w:tcPr>
          <w:p w:rsidR="004D5620" w:rsidRPr="006A0D66" w:rsidRDefault="004D5620" w:rsidP="00376578">
            <w:pPr>
              <w:jc w:val="both"/>
              <w:rPr>
                <w:sz w:val="18"/>
                <w:szCs w:val="18"/>
              </w:rPr>
            </w:pPr>
            <w:r w:rsidRPr="006A0D66">
              <w:rPr>
                <w:sz w:val="18"/>
                <w:szCs w:val="18"/>
              </w:rPr>
              <w:t>N</w:t>
            </w: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15,003</w:t>
            </w:r>
          </w:p>
        </w:tc>
        <w:tc>
          <w:tcPr>
            <w:tcW w:w="1062"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15,003</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15,003</w:t>
            </w:r>
          </w:p>
        </w:tc>
        <w:tc>
          <w:tcPr>
            <w:tcW w:w="106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13,685</w:t>
            </w:r>
          </w:p>
        </w:tc>
        <w:tc>
          <w:tcPr>
            <w:tcW w:w="106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10,653</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10,653</w:t>
            </w:r>
          </w:p>
        </w:tc>
        <w:tc>
          <w:tcPr>
            <w:tcW w:w="106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10,653</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Borders>
              <w:top w:val="nil"/>
              <w:bottom w:val="single" w:sz="12" w:space="0" w:color="auto"/>
            </w:tcBorders>
          </w:tcPr>
          <w:p w:rsidR="004D5620" w:rsidRPr="006A0D66" w:rsidRDefault="004D5620" w:rsidP="00376578">
            <w:pPr>
              <w:jc w:val="both"/>
              <w:rPr>
                <w:sz w:val="18"/>
                <w:szCs w:val="18"/>
              </w:rPr>
            </w:pPr>
            <w:r w:rsidRPr="006A0D66">
              <w:rPr>
                <w:sz w:val="18"/>
                <w:szCs w:val="18"/>
              </w:rPr>
              <w:t xml:space="preserve">Mean </w:t>
            </w:r>
          </w:p>
        </w:tc>
        <w:tc>
          <w:tcPr>
            <w:tcW w:w="1062" w:type="dxa"/>
            <w:tcBorders>
              <w:top w:val="nil"/>
              <w:bottom w:val="single" w:sz="12"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0.045</w:t>
            </w:r>
          </w:p>
        </w:tc>
        <w:tc>
          <w:tcPr>
            <w:tcW w:w="1062" w:type="dxa"/>
            <w:tcBorders>
              <w:top w:val="nil"/>
              <w:bottom w:val="single" w:sz="12"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0.207</w:t>
            </w:r>
          </w:p>
        </w:tc>
        <w:tc>
          <w:tcPr>
            <w:tcW w:w="1063" w:type="dxa"/>
            <w:tcBorders>
              <w:top w:val="nil"/>
              <w:bottom w:val="single" w:sz="12"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0.489</w:t>
            </w:r>
          </w:p>
        </w:tc>
        <w:tc>
          <w:tcPr>
            <w:tcW w:w="1064" w:type="dxa"/>
            <w:tcBorders>
              <w:top w:val="nil"/>
              <w:bottom w:val="single" w:sz="12"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0.555</w:t>
            </w:r>
          </w:p>
        </w:tc>
        <w:tc>
          <w:tcPr>
            <w:tcW w:w="1063" w:type="dxa"/>
            <w:tcBorders>
              <w:top w:val="nil"/>
              <w:bottom w:val="single" w:sz="12"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0.545</w:t>
            </w:r>
          </w:p>
        </w:tc>
        <w:tc>
          <w:tcPr>
            <w:tcW w:w="1065" w:type="dxa"/>
            <w:tcBorders>
              <w:top w:val="nil"/>
              <w:bottom w:val="single" w:sz="12"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0.603</w:t>
            </w:r>
          </w:p>
        </w:tc>
        <w:tc>
          <w:tcPr>
            <w:tcW w:w="1065" w:type="dxa"/>
            <w:tcBorders>
              <w:top w:val="nil"/>
              <w:bottom w:val="single" w:sz="12"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0.645</w:t>
            </w:r>
          </w:p>
        </w:tc>
      </w:tr>
    </w:tbl>
    <w:p w:rsidR="004D5620" w:rsidRPr="00162F6B" w:rsidRDefault="004D5620" w:rsidP="004D5620">
      <w:pPr>
        <w:jc w:val="both"/>
        <w:rPr>
          <w:rFonts w:ascii="Times New Roman" w:hAnsi="Times New Roman" w:cs="Times New Roman"/>
          <w:sz w:val="18"/>
          <w:szCs w:val="18"/>
          <w:lang w:val="en-US"/>
        </w:rPr>
      </w:pPr>
      <w:r w:rsidRPr="00162F6B">
        <w:rPr>
          <w:rFonts w:ascii="Times New Roman" w:hAnsi="Times New Roman" w:cs="Times New Roman"/>
          <w:sz w:val="18"/>
          <w:szCs w:val="18"/>
          <w:lang w:val="en-US"/>
        </w:rPr>
        <w:t>Note:</w:t>
      </w:r>
      <w:r>
        <w:rPr>
          <w:rFonts w:ascii="Times New Roman" w:hAnsi="Times New Roman" w:cs="Times New Roman"/>
          <w:sz w:val="18"/>
          <w:szCs w:val="18"/>
          <w:lang w:val="en-US"/>
        </w:rPr>
        <w:t xml:space="preserve"> </w:t>
      </w:r>
      <w:r w:rsidRPr="000F5EAE">
        <w:rPr>
          <w:rFonts w:ascii="Times New Roman" w:hAnsi="Times New Roman" w:cs="Times New Roman"/>
          <w:sz w:val="18"/>
          <w:szCs w:val="18"/>
          <w:lang w:val="en-US"/>
        </w:rPr>
        <w:t>Asterisks indicate that the estimates are significantly different from zero at the ***1% level, **5% level, and *10% level. Standard errors clustered on year of immigration</w:t>
      </w:r>
      <w:r>
        <w:rPr>
          <w:rFonts w:ascii="Times New Roman" w:hAnsi="Times New Roman" w:cs="Times New Roman"/>
          <w:sz w:val="18"/>
          <w:szCs w:val="18"/>
          <w:lang w:val="en-US"/>
        </w:rPr>
        <w:t xml:space="preserve"> are</w:t>
      </w:r>
      <w:r w:rsidRPr="000F5EAE">
        <w:rPr>
          <w:rFonts w:ascii="Times New Roman" w:hAnsi="Times New Roman" w:cs="Times New Roman"/>
          <w:sz w:val="18"/>
          <w:szCs w:val="18"/>
          <w:lang w:val="en-US"/>
        </w:rPr>
        <w:t xml:space="preserve"> in parentheses.</w:t>
      </w:r>
      <w:r>
        <w:rPr>
          <w:rFonts w:ascii="Times New Roman" w:hAnsi="Times New Roman" w:cs="Times New Roman"/>
          <w:sz w:val="18"/>
          <w:szCs w:val="18"/>
          <w:lang w:val="en-US"/>
        </w:rPr>
        <w:t xml:space="preserve"> </w:t>
      </w:r>
      <w:r w:rsidRPr="00F10692">
        <w:rPr>
          <w:rFonts w:ascii="Times New Roman" w:hAnsi="Times New Roman" w:cs="Times New Roman"/>
          <w:sz w:val="18"/>
          <w:szCs w:val="18"/>
          <w:lang w:val="en-US"/>
        </w:rPr>
        <w:t>Year 2008 was dropped in column (4). Years 2006–2008 were dropped in columns (5–7). These years were dropped because we can only follow naturalizations through 2014</w:t>
      </w:r>
      <w:r>
        <w:rPr>
          <w:rFonts w:ascii="Times New Roman" w:hAnsi="Times New Roman" w:cs="Times New Roman"/>
          <w:sz w:val="18"/>
          <w:szCs w:val="18"/>
          <w:lang w:val="en-US"/>
        </w:rPr>
        <w:t>.</w:t>
      </w:r>
    </w:p>
    <w:p w:rsidR="004D5620" w:rsidRDefault="004D562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D5620" w:rsidRDefault="004D5620" w:rsidP="004D5620">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S</w:t>
      </w:r>
      <w:r w:rsidR="00846C86">
        <w:rPr>
          <w:rFonts w:ascii="Times New Roman" w:hAnsi="Times New Roman" w:cs="Times New Roman"/>
          <w:sz w:val="24"/>
          <w:szCs w:val="24"/>
          <w:lang w:val="en-US"/>
        </w:rPr>
        <w:t>5</w:t>
      </w:r>
      <w:r>
        <w:rPr>
          <w:rFonts w:ascii="Times New Roman" w:hAnsi="Times New Roman" w:cs="Times New Roman"/>
          <w:sz w:val="24"/>
          <w:szCs w:val="24"/>
          <w:lang w:val="en-US"/>
        </w:rPr>
        <w:t xml:space="preserve"> Voting - refugees</w:t>
      </w:r>
    </w:p>
    <w:tbl>
      <w:tblPr>
        <w:tblStyle w:val="IFAUTabell1"/>
        <w:tblW w:w="9072" w:type="dxa"/>
        <w:tblInd w:w="45" w:type="dxa"/>
        <w:tblLayout w:type="fixed"/>
        <w:tblLook w:val="04A0" w:firstRow="1" w:lastRow="0" w:firstColumn="1" w:lastColumn="0" w:noHBand="0" w:noVBand="1"/>
      </w:tblPr>
      <w:tblGrid>
        <w:gridCol w:w="3024"/>
        <w:gridCol w:w="3024"/>
        <w:gridCol w:w="3024"/>
      </w:tblGrid>
      <w:tr w:rsidR="004D5620" w:rsidRPr="00DE47A0" w:rsidTr="00376578">
        <w:trPr>
          <w:cnfStyle w:val="100000000000" w:firstRow="1" w:lastRow="0" w:firstColumn="0" w:lastColumn="0" w:oddVBand="0" w:evenVBand="0" w:oddHBand="0" w:evenHBand="0" w:firstRowFirstColumn="0" w:firstRowLastColumn="0" w:lastRowFirstColumn="0" w:lastRowLastColumn="0"/>
          <w:trHeight w:val="206"/>
        </w:trPr>
        <w:tc>
          <w:tcPr>
            <w:cnfStyle w:val="001000000100" w:firstRow="0" w:lastRow="0" w:firstColumn="1" w:lastColumn="0" w:oddVBand="0" w:evenVBand="0" w:oddHBand="0" w:evenHBand="0" w:firstRowFirstColumn="1" w:firstRowLastColumn="0" w:lastRowFirstColumn="0" w:lastRowLastColumn="0"/>
            <w:tcW w:w="3024" w:type="dxa"/>
            <w:tcBorders>
              <w:bottom w:val="nil"/>
            </w:tcBorders>
          </w:tcPr>
          <w:p w:rsidR="004D5620" w:rsidRPr="006A0D66" w:rsidRDefault="004D5620" w:rsidP="00376578">
            <w:pPr>
              <w:tabs>
                <w:tab w:val="left" w:pos="1860"/>
              </w:tabs>
              <w:jc w:val="both"/>
              <w:rPr>
                <w:sz w:val="18"/>
                <w:szCs w:val="18"/>
              </w:rPr>
            </w:pPr>
            <w:r>
              <w:rPr>
                <w:sz w:val="18"/>
                <w:szCs w:val="18"/>
              </w:rPr>
              <w:t>Column</w:t>
            </w:r>
            <w:r w:rsidRPr="006A0D66">
              <w:rPr>
                <w:sz w:val="18"/>
                <w:szCs w:val="18"/>
              </w:rPr>
              <w:t>:</w:t>
            </w:r>
          </w:p>
        </w:tc>
        <w:tc>
          <w:tcPr>
            <w:tcW w:w="3024" w:type="dxa"/>
            <w:tcBorders>
              <w:bottom w:val="nil"/>
            </w:tcBorders>
          </w:tcPr>
          <w:p w:rsidR="004D5620" w:rsidRPr="00DE47A0" w:rsidRDefault="004D5620" w:rsidP="00376578">
            <w:pPr>
              <w:tabs>
                <w:tab w:val="left" w:pos="1860"/>
              </w:tabs>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Pr>
                <w:sz w:val="18"/>
                <w:szCs w:val="18"/>
                <w:lang w:val="en-US"/>
              </w:rPr>
              <w:t>(1)</w:t>
            </w:r>
          </w:p>
        </w:tc>
        <w:tc>
          <w:tcPr>
            <w:tcW w:w="3024" w:type="dxa"/>
            <w:tcBorders>
              <w:bottom w:val="nil"/>
            </w:tcBorders>
          </w:tcPr>
          <w:p w:rsidR="004D5620" w:rsidRPr="00DE47A0" w:rsidRDefault="004D5620" w:rsidP="00376578">
            <w:pPr>
              <w:tabs>
                <w:tab w:val="left" w:pos="1860"/>
              </w:tabs>
              <w:jc w:val="center"/>
              <w:cnfStyle w:val="100000000000" w:firstRow="1" w:lastRow="0" w:firstColumn="0" w:lastColumn="0" w:oddVBand="0" w:evenVBand="0" w:oddHBand="0" w:evenHBand="0" w:firstRowFirstColumn="0" w:firstRowLastColumn="0" w:lastRowFirstColumn="0" w:lastRowLastColumn="0"/>
              <w:rPr>
                <w:sz w:val="18"/>
                <w:szCs w:val="18"/>
                <w:lang w:val="en-US"/>
              </w:rPr>
            </w:pPr>
            <w:r>
              <w:rPr>
                <w:sz w:val="18"/>
                <w:szCs w:val="18"/>
                <w:lang w:val="en-US"/>
              </w:rPr>
              <w:t>(2)</w:t>
            </w:r>
          </w:p>
        </w:tc>
      </w:tr>
      <w:tr w:rsidR="004D5620" w:rsidRPr="00DE47A0" w:rsidTr="0037657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024" w:type="dxa"/>
            <w:tcBorders>
              <w:bottom w:val="nil"/>
            </w:tcBorders>
          </w:tcPr>
          <w:p w:rsidR="004D5620" w:rsidRPr="006A0D66" w:rsidRDefault="004D5620" w:rsidP="00376578">
            <w:pPr>
              <w:tabs>
                <w:tab w:val="left" w:pos="1860"/>
              </w:tabs>
              <w:jc w:val="both"/>
              <w:rPr>
                <w:sz w:val="18"/>
                <w:szCs w:val="18"/>
              </w:rPr>
            </w:pPr>
            <w:r>
              <w:rPr>
                <w:sz w:val="18"/>
                <w:szCs w:val="18"/>
              </w:rPr>
              <w:t>Outcome:</w:t>
            </w:r>
          </w:p>
        </w:tc>
        <w:tc>
          <w:tcPr>
            <w:tcW w:w="6048" w:type="dxa"/>
            <w:gridSpan w:val="2"/>
            <w:tcBorders>
              <w:bottom w:val="nil"/>
            </w:tcBorders>
          </w:tcPr>
          <w:p w:rsidR="004D5620" w:rsidRDefault="004D5620" w:rsidP="00376578">
            <w:pPr>
              <w:tabs>
                <w:tab w:val="left" w:pos="1860"/>
              </w:tabs>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Voted in 2010:</w:t>
            </w:r>
          </w:p>
        </w:tc>
      </w:tr>
      <w:tr w:rsidR="004D5620" w:rsidRPr="00DE47A0" w:rsidTr="00376578">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024" w:type="dxa"/>
            <w:tcBorders>
              <w:top w:val="nil"/>
              <w:bottom w:val="single" w:sz="4" w:space="0" w:color="auto"/>
            </w:tcBorders>
          </w:tcPr>
          <w:p w:rsidR="004D5620" w:rsidRPr="00DE47A0" w:rsidRDefault="004D5620" w:rsidP="00376578">
            <w:pPr>
              <w:tabs>
                <w:tab w:val="left" w:pos="1860"/>
              </w:tabs>
              <w:jc w:val="both"/>
              <w:rPr>
                <w:sz w:val="18"/>
                <w:szCs w:val="18"/>
                <w:lang w:val="en-US"/>
              </w:rPr>
            </w:pPr>
            <w:r w:rsidRPr="00DE47A0">
              <w:rPr>
                <w:sz w:val="18"/>
                <w:szCs w:val="18"/>
                <w:lang w:val="en-US"/>
              </w:rPr>
              <w:tab/>
            </w:r>
          </w:p>
        </w:tc>
        <w:tc>
          <w:tcPr>
            <w:tcW w:w="3024" w:type="dxa"/>
            <w:tcBorders>
              <w:top w:val="nil"/>
              <w:bottom w:val="single" w:sz="4" w:space="0" w:color="auto"/>
            </w:tcBorders>
          </w:tcPr>
          <w:p w:rsidR="004D5620" w:rsidRPr="00CC5934" w:rsidRDefault="004D5620" w:rsidP="00376578">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C5934">
              <w:rPr>
                <w:rFonts w:ascii="Arial" w:hAnsi="Arial" w:cs="Arial"/>
                <w:sz w:val="18"/>
                <w:szCs w:val="18"/>
              </w:rPr>
              <w:t>Municipal election</w:t>
            </w:r>
          </w:p>
        </w:tc>
        <w:tc>
          <w:tcPr>
            <w:tcW w:w="3024" w:type="dxa"/>
            <w:tcBorders>
              <w:top w:val="nil"/>
              <w:bottom w:val="single" w:sz="4" w:space="0" w:color="auto"/>
            </w:tcBorders>
          </w:tcPr>
          <w:p w:rsidR="004D5620" w:rsidRPr="00CC5934" w:rsidRDefault="004D5620" w:rsidP="00376578">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C5934">
              <w:rPr>
                <w:rFonts w:ascii="Arial" w:hAnsi="Arial" w:cs="Arial"/>
                <w:sz w:val="18"/>
                <w:szCs w:val="18"/>
              </w:rPr>
              <w:t>National election</w:t>
            </w:r>
          </w:p>
        </w:tc>
      </w:tr>
      <w:tr w:rsidR="004D5620" w:rsidRPr="00162E14" w:rsidTr="0037657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9072" w:type="dxa"/>
            <w:gridSpan w:val="3"/>
            <w:tcBorders>
              <w:top w:val="nil"/>
              <w:bottom w:val="nil"/>
            </w:tcBorders>
          </w:tcPr>
          <w:p w:rsidR="004D5620" w:rsidRPr="00FF4728" w:rsidRDefault="004D5620" w:rsidP="00376578">
            <w:pPr>
              <w:tabs>
                <w:tab w:val="left" w:pos="1860"/>
              </w:tabs>
              <w:rPr>
                <w:sz w:val="18"/>
                <w:szCs w:val="18"/>
                <w:lang w:val="en-US"/>
              </w:rPr>
            </w:pPr>
            <w:r w:rsidRPr="00FF4728">
              <w:rPr>
                <w:b/>
                <w:sz w:val="18"/>
                <w:szCs w:val="18"/>
                <w:lang w:val="en-US"/>
              </w:rPr>
              <w:t>Panel A: Data window is month 1–12</w:t>
            </w:r>
          </w:p>
        </w:tc>
      </w:tr>
      <w:tr w:rsidR="004D5620" w:rsidRPr="00DE47A0" w:rsidTr="00376578">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024" w:type="dxa"/>
            <w:tcBorders>
              <w:top w:val="nil"/>
              <w:bottom w:val="nil"/>
            </w:tcBorders>
          </w:tcPr>
          <w:p w:rsidR="004D5620" w:rsidRPr="00DE47A0" w:rsidRDefault="004D5620" w:rsidP="00376578">
            <w:pPr>
              <w:tabs>
                <w:tab w:val="left" w:pos="1860"/>
              </w:tabs>
              <w:jc w:val="both"/>
              <w:rPr>
                <w:sz w:val="18"/>
                <w:szCs w:val="18"/>
                <w:lang w:val="en-US"/>
              </w:rPr>
            </w:pPr>
            <w:r w:rsidRPr="00DE47A0">
              <w:rPr>
                <w:sz w:val="18"/>
                <w:szCs w:val="18"/>
                <w:lang w:val="en-US"/>
              </w:rPr>
              <w:t>Before</w:t>
            </w:r>
          </w:p>
        </w:tc>
        <w:tc>
          <w:tcPr>
            <w:tcW w:w="3024" w:type="dxa"/>
            <w:tcBorders>
              <w:top w:val="nil"/>
              <w:bottom w:val="nil"/>
            </w:tcBorders>
          </w:tcPr>
          <w:p w:rsidR="004D5620" w:rsidRPr="00DE47A0"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lang w:val="en-US" w:eastAsia="en-US"/>
              </w:rPr>
            </w:pPr>
            <w:r w:rsidRPr="00DE47A0">
              <w:rPr>
                <w:sz w:val="18"/>
                <w:szCs w:val="18"/>
                <w:lang w:val="en-US"/>
              </w:rPr>
              <w:t xml:space="preserve">  0.019**</w:t>
            </w:r>
          </w:p>
        </w:tc>
        <w:tc>
          <w:tcPr>
            <w:tcW w:w="3024" w:type="dxa"/>
            <w:tcBorders>
              <w:top w:val="nil"/>
              <w:bottom w:val="nil"/>
            </w:tcBorders>
          </w:tcPr>
          <w:p w:rsidR="004D5620" w:rsidRPr="00DE47A0"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lang w:val="en-US" w:eastAsia="en-US"/>
              </w:rPr>
            </w:pPr>
            <w:r w:rsidRPr="00DE47A0">
              <w:rPr>
                <w:sz w:val="18"/>
                <w:szCs w:val="18"/>
                <w:lang w:val="en-US"/>
              </w:rPr>
              <w:t xml:space="preserve">  0.018*</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024" w:type="dxa"/>
            <w:tcBorders>
              <w:top w:val="nil"/>
              <w:bottom w:val="nil"/>
            </w:tcBorders>
          </w:tcPr>
          <w:p w:rsidR="004D5620" w:rsidRPr="00DE47A0" w:rsidRDefault="004D5620" w:rsidP="00376578">
            <w:pPr>
              <w:tabs>
                <w:tab w:val="left" w:pos="1860"/>
              </w:tabs>
              <w:jc w:val="both"/>
              <w:rPr>
                <w:b/>
                <w:sz w:val="18"/>
                <w:szCs w:val="18"/>
                <w:lang w:val="en-US"/>
              </w:rPr>
            </w:pPr>
          </w:p>
        </w:tc>
        <w:tc>
          <w:tcPr>
            <w:tcW w:w="3024" w:type="dxa"/>
            <w:tcBorders>
              <w:top w:val="nil"/>
              <w:bottom w:val="nil"/>
            </w:tcBorders>
          </w:tcPr>
          <w:p w:rsidR="004D5620" w:rsidRPr="00DE47A0"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lang w:val="en-US" w:eastAsia="en-US"/>
              </w:rPr>
            </w:pPr>
            <w:r w:rsidRPr="00DE47A0">
              <w:rPr>
                <w:sz w:val="18"/>
                <w:szCs w:val="18"/>
                <w:lang w:val="en-US"/>
              </w:rPr>
              <w:t xml:space="preserve">(0.009)  </w:t>
            </w: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lang w:eastAsia="en-US"/>
              </w:rPr>
            </w:pPr>
            <w:r w:rsidRPr="006A0D66">
              <w:rPr>
                <w:sz w:val="18"/>
                <w:szCs w:val="18"/>
              </w:rPr>
              <w:t xml:space="preserve">(0.010) </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024" w:type="dxa"/>
            <w:tcBorders>
              <w:top w:val="nil"/>
              <w:bottom w:val="nil"/>
            </w:tcBorders>
          </w:tcPr>
          <w:p w:rsidR="004D5620" w:rsidRPr="006A0D66" w:rsidRDefault="004D5620" w:rsidP="00376578">
            <w:pPr>
              <w:tabs>
                <w:tab w:val="left" w:pos="1860"/>
              </w:tabs>
              <w:jc w:val="both"/>
              <w:rPr>
                <w:b/>
                <w:sz w:val="18"/>
                <w:szCs w:val="18"/>
              </w:rPr>
            </w:pP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lang w:eastAsia="en-US"/>
              </w:rPr>
            </w:pPr>
          </w:p>
        </w:tc>
      </w:tr>
      <w:tr w:rsidR="004D5620" w:rsidRPr="006A0D66" w:rsidTr="0037657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024" w:type="dxa"/>
            <w:tcBorders>
              <w:bottom w:val="nil"/>
            </w:tcBorders>
          </w:tcPr>
          <w:p w:rsidR="004D5620" w:rsidRPr="006A0D66" w:rsidRDefault="004D5620" w:rsidP="00376578">
            <w:pPr>
              <w:tabs>
                <w:tab w:val="left" w:pos="1860"/>
              </w:tabs>
              <w:jc w:val="both"/>
              <w:rPr>
                <w:sz w:val="18"/>
                <w:szCs w:val="18"/>
              </w:rPr>
            </w:pPr>
            <w:r w:rsidRPr="006A0D66">
              <w:rPr>
                <w:sz w:val="18"/>
                <w:szCs w:val="18"/>
              </w:rPr>
              <w:t>Before</w:t>
            </w:r>
            <w:r>
              <w:rPr>
                <w:sz w:val="18"/>
                <w:szCs w:val="18"/>
              </w:rPr>
              <w:t xml:space="preserve"> </w:t>
            </w:r>
            <w:r w:rsidRPr="00B8669A">
              <w:rPr>
                <w:sz w:val="18"/>
                <w:szCs w:val="18"/>
              </w:rPr>
              <w:t>×</w:t>
            </w:r>
            <w:r>
              <w:rPr>
                <w:sz w:val="18"/>
                <w:szCs w:val="18"/>
              </w:rPr>
              <w:t xml:space="preserve"> </w:t>
            </w:r>
            <w:r w:rsidRPr="006A0D66">
              <w:rPr>
                <w:sz w:val="18"/>
                <w:szCs w:val="18"/>
              </w:rPr>
              <w:t>Real</w:t>
            </w:r>
          </w:p>
        </w:tc>
        <w:tc>
          <w:tcPr>
            <w:tcW w:w="3024" w:type="dxa"/>
            <w:tcBorders>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 xml:space="preserve">  0.017  </w:t>
            </w:r>
          </w:p>
        </w:tc>
        <w:tc>
          <w:tcPr>
            <w:tcW w:w="3024" w:type="dxa"/>
            <w:tcBorders>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 xml:space="preserve">  0.011 </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024" w:type="dxa"/>
            <w:tcBorders>
              <w:bottom w:val="nil"/>
            </w:tcBorders>
          </w:tcPr>
          <w:p w:rsidR="004D5620" w:rsidRPr="006A0D66" w:rsidRDefault="004D5620" w:rsidP="00376578">
            <w:pPr>
              <w:tabs>
                <w:tab w:val="left" w:pos="1860"/>
              </w:tabs>
              <w:jc w:val="both"/>
              <w:rPr>
                <w:b/>
                <w:sz w:val="18"/>
                <w:szCs w:val="18"/>
              </w:rPr>
            </w:pPr>
          </w:p>
        </w:tc>
        <w:tc>
          <w:tcPr>
            <w:tcW w:w="3024" w:type="dxa"/>
            <w:tcBorders>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 xml:space="preserve">(0.018)  </w:t>
            </w:r>
          </w:p>
        </w:tc>
        <w:tc>
          <w:tcPr>
            <w:tcW w:w="3024" w:type="dxa"/>
            <w:tcBorders>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 xml:space="preserve">(0.018) </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024" w:type="dxa"/>
            <w:tcBorders>
              <w:bottom w:val="nil"/>
            </w:tcBorders>
          </w:tcPr>
          <w:p w:rsidR="004D5620" w:rsidRPr="006A0D66" w:rsidRDefault="004D5620" w:rsidP="00376578">
            <w:pPr>
              <w:tabs>
                <w:tab w:val="left" w:pos="1860"/>
              </w:tabs>
              <w:jc w:val="both"/>
              <w:rPr>
                <w:b/>
                <w:sz w:val="18"/>
                <w:szCs w:val="18"/>
              </w:rPr>
            </w:pPr>
          </w:p>
        </w:tc>
        <w:tc>
          <w:tcPr>
            <w:tcW w:w="3024" w:type="dxa"/>
            <w:tcBorders>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024" w:type="dxa"/>
            <w:tcBorders>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4D5620" w:rsidRPr="006A0D66" w:rsidTr="00376578">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024" w:type="dxa"/>
            <w:tcBorders>
              <w:top w:val="nil"/>
              <w:bottom w:val="nil"/>
            </w:tcBorders>
          </w:tcPr>
          <w:p w:rsidR="004D5620" w:rsidRPr="006A0D66" w:rsidRDefault="004D5620" w:rsidP="00376578">
            <w:pPr>
              <w:jc w:val="both"/>
              <w:rPr>
                <w:sz w:val="18"/>
                <w:szCs w:val="18"/>
              </w:rPr>
            </w:pPr>
            <w:r w:rsidRPr="006A0D66">
              <w:rPr>
                <w:sz w:val="18"/>
                <w:szCs w:val="18"/>
              </w:rPr>
              <w:t>N</w:t>
            </w: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45,805</w:t>
            </w: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44,453</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024" w:type="dxa"/>
            <w:tcBorders>
              <w:top w:val="nil"/>
              <w:bottom w:val="single" w:sz="4" w:space="0" w:color="auto"/>
            </w:tcBorders>
          </w:tcPr>
          <w:p w:rsidR="004D5620" w:rsidRPr="006A0D66" w:rsidRDefault="004D5620" w:rsidP="00376578">
            <w:pPr>
              <w:jc w:val="both"/>
              <w:rPr>
                <w:sz w:val="18"/>
                <w:szCs w:val="18"/>
              </w:rPr>
            </w:pPr>
            <w:r w:rsidRPr="006A0D66">
              <w:rPr>
                <w:sz w:val="18"/>
                <w:szCs w:val="18"/>
              </w:rPr>
              <w:t xml:space="preserve">Mean </w:t>
            </w:r>
          </w:p>
        </w:tc>
        <w:tc>
          <w:tcPr>
            <w:tcW w:w="3024"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0.692</w:t>
            </w:r>
          </w:p>
        </w:tc>
        <w:tc>
          <w:tcPr>
            <w:tcW w:w="3024"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0.696</w:t>
            </w:r>
          </w:p>
        </w:tc>
      </w:tr>
      <w:tr w:rsidR="004D5620" w:rsidRPr="00162E14" w:rsidTr="00376578">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9072" w:type="dxa"/>
            <w:gridSpan w:val="3"/>
            <w:tcBorders>
              <w:top w:val="nil"/>
              <w:bottom w:val="nil"/>
            </w:tcBorders>
          </w:tcPr>
          <w:p w:rsidR="004D5620" w:rsidRPr="00FF4728" w:rsidRDefault="004D5620" w:rsidP="00376578">
            <w:pPr>
              <w:widowControl w:val="0"/>
              <w:autoSpaceDE w:val="0"/>
              <w:autoSpaceDN w:val="0"/>
              <w:adjustRightInd w:val="0"/>
              <w:rPr>
                <w:sz w:val="18"/>
                <w:szCs w:val="18"/>
                <w:lang w:val="en-US"/>
              </w:rPr>
            </w:pPr>
            <w:r w:rsidRPr="00FF4728">
              <w:rPr>
                <w:b/>
                <w:sz w:val="18"/>
                <w:szCs w:val="18"/>
                <w:lang w:val="en-US"/>
              </w:rPr>
              <w:t>Panel B: Data window is month 7–12</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024" w:type="dxa"/>
            <w:tcBorders>
              <w:top w:val="nil"/>
              <w:bottom w:val="nil"/>
            </w:tcBorders>
          </w:tcPr>
          <w:p w:rsidR="004D5620" w:rsidRPr="006A0D66" w:rsidRDefault="004D5620" w:rsidP="00376578">
            <w:pPr>
              <w:tabs>
                <w:tab w:val="left" w:pos="1860"/>
              </w:tabs>
              <w:jc w:val="both"/>
              <w:rPr>
                <w:sz w:val="18"/>
                <w:szCs w:val="18"/>
              </w:rPr>
            </w:pPr>
            <w:r w:rsidRPr="006A0D66">
              <w:rPr>
                <w:sz w:val="18"/>
                <w:szCs w:val="18"/>
              </w:rPr>
              <w:t xml:space="preserve">Before </w:t>
            </w: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 xml:space="preserve">  0.009 </w:t>
            </w: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 xml:space="preserve">  0.013 </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024" w:type="dxa"/>
            <w:tcBorders>
              <w:top w:val="nil"/>
              <w:bottom w:val="nil"/>
            </w:tcBorders>
          </w:tcPr>
          <w:p w:rsidR="004D5620" w:rsidRPr="006A0D66" w:rsidRDefault="004D5620" w:rsidP="00376578">
            <w:pPr>
              <w:tabs>
                <w:tab w:val="left" w:pos="1860"/>
              </w:tabs>
              <w:jc w:val="both"/>
              <w:rPr>
                <w:b/>
                <w:sz w:val="18"/>
                <w:szCs w:val="18"/>
              </w:rPr>
            </w:pP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 xml:space="preserve">(0.008) </w:t>
            </w: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 xml:space="preserve">(0.013) </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024" w:type="dxa"/>
            <w:tcBorders>
              <w:top w:val="nil"/>
              <w:bottom w:val="nil"/>
            </w:tcBorders>
          </w:tcPr>
          <w:p w:rsidR="004D5620" w:rsidRPr="006A0D66" w:rsidRDefault="004D5620" w:rsidP="00376578">
            <w:pPr>
              <w:tabs>
                <w:tab w:val="left" w:pos="1860"/>
              </w:tabs>
              <w:jc w:val="both"/>
              <w:rPr>
                <w:b/>
                <w:sz w:val="18"/>
                <w:szCs w:val="18"/>
              </w:rPr>
            </w:pP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4D5620" w:rsidRPr="006A0D66" w:rsidTr="00376578">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024" w:type="dxa"/>
            <w:tcBorders>
              <w:top w:val="nil"/>
              <w:bottom w:val="nil"/>
            </w:tcBorders>
          </w:tcPr>
          <w:p w:rsidR="004D5620" w:rsidRPr="006A0D66" w:rsidRDefault="004D5620" w:rsidP="00376578">
            <w:pPr>
              <w:tabs>
                <w:tab w:val="left" w:pos="1860"/>
              </w:tabs>
              <w:jc w:val="both"/>
              <w:rPr>
                <w:b/>
                <w:sz w:val="18"/>
                <w:szCs w:val="18"/>
              </w:rPr>
            </w:pPr>
            <w:r w:rsidRPr="006A0D66">
              <w:rPr>
                <w:sz w:val="18"/>
                <w:szCs w:val="18"/>
              </w:rPr>
              <w:t>Before</w:t>
            </w:r>
            <w:r>
              <w:rPr>
                <w:sz w:val="18"/>
                <w:szCs w:val="18"/>
              </w:rPr>
              <w:t xml:space="preserve"> </w:t>
            </w:r>
            <w:r w:rsidRPr="00B8669A">
              <w:rPr>
                <w:sz w:val="18"/>
                <w:szCs w:val="18"/>
              </w:rPr>
              <w:t>×</w:t>
            </w:r>
            <w:r>
              <w:rPr>
                <w:sz w:val="18"/>
                <w:szCs w:val="18"/>
              </w:rPr>
              <w:t xml:space="preserve"> </w:t>
            </w:r>
            <w:r w:rsidRPr="006A0D66">
              <w:rPr>
                <w:sz w:val="18"/>
                <w:szCs w:val="18"/>
              </w:rPr>
              <w:t>Real</w:t>
            </w: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 xml:space="preserve">  0.008 </w:t>
            </w: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 xml:space="preserve"> -0.003 </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024" w:type="dxa"/>
            <w:tcBorders>
              <w:top w:val="nil"/>
              <w:bottom w:val="nil"/>
            </w:tcBorders>
          </w:tcPr>
          <w:p w:rsidR="004D5620" w:rsidRPr="006A0D66" w:rsidRDefault="004D5620" w:rsidP="00376578">
            <w:pPr>
              <w:tabs>
                <w:tab w:val="left" w:pos="1860"/>
              </w:tabs>
              <w:jc w:val="both"/>
              <w:rPr>
                <w:b/>
                <w:sz w:val="18"/>
                <w:szCs w:val="18"/>
              </w:rPr>
            </w:pP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 xml:space="preserve">(0.020) </w:t>
            </w: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 xml:space="preserve">(0.022) </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024" w:type="dxa"/>
            <w:tcBorders>
              <w:top w:val="nil"/>
              <w:bottom w:val="nil"/>
            </w:tcBorders>
          </w:tcPr>
          <w:p w:rsidR="004D5620" w:rsidRPr="006A0D66" w:rsidRDefault="004D5620" w:rsidP="00376578">
            <w:pPr>
              <w:tabs>
                <w:tab w:val="left" w:pos="1860"/>
              </w:tabs>
              <w:jc w:val="both"/>
              <w:rPr>
                <w:b/>
                <w:sz w:val="18"/>
                <w:szCs w:val="18"/>
              </w:rPr>
            </w:pP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r>
      <w:tr w:rsidR="004D5620" w:rsidRPr="006A0D66" w:rsidTr="0037657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024" w:type="dxa"/>
            <w:tcBorders>
              <w:top w:val="nil"/>
              <w:bottom w:val="nil"/>
            </w:tcBorders>
          </w:tcPr>
          <w:p w:rsidR="004D5620" w:rsidRPr="006A0D66" w:rsidRDefault="004D5620" w:rsidP="00376578">
            <w:pPr>
              <w:jc w:val="both"/>
              <w:rPr>
                <w:sz w:val="18"/>
                <w:szCs w:val="18"/>
              </w:rPr>
            </w:pPr>
            <w:r w:rsidRPr="006A0D66">
              <w:rPr>
                <w:sz w:val="18"/>
                <w:szCs w:val="18"/>
              </w:rPr>
              <w:t>N</w:t>
            </w: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18,299</w:t>
            </w: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17,816</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024" w:type="dxa"/>
            <w:tcBorders>
              <w:top w:val="nil"/>
              <w:bottom w:val="single" w:sz="4" w:space="0" w:color="auto"/>
            </w:tcBorders>
          </w:tcPr>
          <w:p w:rsidR="004D5620" w:rsidRPr="006A0D66" w:rsidRDefault="004D5620" w:rsidP="00376578">
            <w:pPr>
              <w:jc w:val="both"/>
              <w:rPr>
                <w:sz w:val="18"/>
                <w:szCs w:val="18"/>
              </w:rPr>
            </w:pPr>
            <w:r w:rsidRPr="006A0D66">
              <w:rPr>
                <w:sz w:val="18"/>
                <w:szCs w:val="18"/>
              </w:rPr>
              <w:t xml:space="preserve">Mean </w:t>
            </w:r>
          </w:p>
        </w:tc>
        <w:tc>
          <w:tcPr>
            <w:tcW w:w="3024"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0.687</w:t>
            </w:r>
          </w:p>
        </w:tc>
        <w:tc>
          <w:tcPr>
            <w:tcW w:w="3024"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0.692</w:t>
            </w:r>
          </w:p>
        </w:tc>
      </w:tr>
      <w:tr w:rsidR="004D5620" w:rsidRPr="00162E14" w:rsidTr="0037657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9072" w:type="dxa"/>
            <w:gridSpan w:val="3"/>
            <w:tcBorders>
              <w:top w:val="nil"/>
              <w:bottom w:val="nil"/>
            </w:tcBorders>
          </w:tcPr>
          <w:p w:rsidR="004D5620" w:rsidRPr="00FF4728" w:rsidRDefault="004D5620" w:rsidP="00376578">
            <w:pPr>
              <w:widowControl w:val="0"/>
              <w:autoSpaceDE w:val="0"/>
              <w:autoSpaceDN w:val="0"/>
              <w:adjustRightInd w:val="0"/>
              <w:rPr>
                <w:sz w:val="18"/>
                <w:szCs w:val="18"/>
                <w:lang w:val="en-US"/>
              </w:rPr>
            </w:pPr>
            <w:r w:rsidRPr="00FF4728">
              <w:rPr>
                <w:b/>
                <w:sz w:val="18"/>
                <w:szCs w:val="18"/>
                <w:lang w:val="en-US"/>
              </w:rPr>
              <w:t>Panel C: Data window is +/- 30 days from cutoff</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024" w:type="dxa"/>
            <w:tcBorders>
              <w:top w:val="nil"/>
              <w:bottom w:val="nil"/>
            </w:tcBorders>
          </w:tcPr>
          <w:p w:rsidR="004D5620" w:rsidRPr="006A0D66" w:rsidRDefault="004D5620" w:rsidP="00376578">
            <w:pPr>
              <w:tabs>
                <w:tab w:val="left" w:pos="1860"/>
              </w:tabs>
              <w:jc w:val="both"/>
              <w:rPr>
                <w:sz w:val="18"/>
                <w:szCs w:val="18"/>
              </w:rPr>
            </w:pPr>
            <w:r w:rsidRPr="006A0D66">
              <w:rPr>
                <w:sz w:val="18"/>
                <w:szCs w:val="18"/>
              </w:rPr>
              <w:t>Before</w:t>
            </w: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 xml:space="preserve"> -0.004  </w:t>
            </w: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 xml:space="preserve">  0.008  </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024" w:type="dxa"/>
            <w:tcBorders>
              <w:top w:val="nil"/>
              <w:bottom w:val="nil"/>
            </w:tcBorders>
          </w:tcPr>
          <w:p w:rsidR="004D5620" w:rsidRPr="006A0D66" w:rsidRDefault="004D5620" w:rsidP="00376578">
            <w:pPr>
              <w:tabs>
                <w:tab w:val="left" w:pos="1860"/>
              </w:tabs>
              <w:jc w:val="both"/>
              <w:rPr>
                <w:b/>
                <w:sz w:val="18"/>
                <w:szCs w:val="18"/>
              </w:rPr>
            </w:pP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 xml:space="preserve">(0.010)  </w:t>
            </w: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 xml:space="preserve">(0.016)  </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024" w:type="dxa"/>
            <w:tcBorders>
              <w:top w:val="nil"/>
              <w:bottom w:val="nil"/>
            </w:tcBorders>
          </w:tcPr>
          <w:p w:rsidR="004D5620" w:rsidRPr="006A0D66" w:rsidRDefault="004D5620" w:rsidP="00376578">
            <w:pPr>
              <w:tabs>
                <w:tab w:val="left" w:pos="1860"/>
              </w:tabs>
              <w:jc w:val="both"/>
              <w:rPr>
                <w:b/>
                <w:sz w:val="18"/>
                <w:szCs w:val="18"/>
              </w:rPr>
            </w:pP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r>
      <w:tr w:rsidR="004D5620" w:rsidRPr="006A0D66" w:rsidTr="0037657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024" w:type="dxa"/>
            <w:tcBorders>
              <w:top w:val="nil"/>
              <w:bottom w:val="nil"/>
            </w:tcBorders>
          </w:tcPr>
          <w:p w:rsidR="004D5620" w:rsidRPr="006A0D66" w:rsidRDefault="004D5620" w:rsidP="00376578">
            <w:pPr>
              <w:tabs>
                <w:tab w:val="left" w:pos="1860"/>
              </w:tabs>
              <w:jc w:val="both"/>
              <w:rPr>
                <w:b/>
                <w:sz w:val="18"/>
                <w:szCs w:val="18"/>
              </w:rPr>
            </w:pPr>
            <w:r w:rsidRPr="006A0D66">
              <w:rPr>
                <w:sz w:val="18"/>
                <w:szCs w:val="18"/>
              </w:rPr>
              <w:t>Before</w:t>
            </w:r>
            <w:r>
              <w:rPr>
                <w:sz w:val="18"/>
                <w:szCs w:val="18"/>
              </w:rPr>
              <w:t xml:space="preserve"> </w:t>
            </w:r>
            <w:r w:rsidRPr="00B8669A">
              <w:rPr>
                <w:sz w:val="18"/>
                <w:szCs w:val="18"/>
              </w:rPr>
              <w:t>×</w:t>
            </w:r>
            <w:r>
              <w:rPr>
                <w:sz w:val="18"/>
                <w:szCs w:val="18"/>
              </w:rPr>
              <w:t xml:space="preserve"> </w:t>
            </w:r>
            <w:r w:rsidRPr="006A0D66">
              <w:rPr>
                <w:sz w:val="18"/>
                <w:szCs w:val="18"/>
              </w:rPr>
              <w:t>Real</w:t>
            </w: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 xml:space="preserve"> -0.008  </w:t>
            </w: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 xml:space="preserve"> -0.027  </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024" w:type="dxa"/>
            <w:tcBorders>
              <w:top w:val="nil"/>
              <w:bottom w:val="nil"/>
            </w:tcBorders>
          </w:tcPr>
          <w:p w:rsidR="004D5620" w:rsidRPr="006A0D66" w:rsidRDefault="004D5620" w:rsidP="00376578">
            <w:pPr>
              <w:tabs>
                <w:tab w:val="left" w:pos="1860"/>
              </w:tabs>
              <w:jc w:val="both"/>
              <w:rPr>
                <w:b/>
                <w:sz w:val="18"/>
                <w:szCs w:val="18"/>
              </w:rPr>
            </w:pP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 xml:space="preserve">(0.026)  </w:t>
            </w: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 xml:space="preserve">(0.032)  </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024" w:type="dxa"/>
            <w:tcBorders>
              <w:top w:val="nil"/>
              <w:bottom w:val="nil"/>
            </w:tcBorders>
          </w:tcPr>
          <w:p w:rsidR="004D5620" w:rsidRPr="006A0D66" w:rsidRDefault="004D5620" w:rsidP="00376578">
            <w:pPr>
              <w:tabs>
                <w:tab w:val="left" w:pos="1860"/>
              </w:tabs>
              <w:jc w:val="both"/>
              <w:rPr>
                <w:b/>
                <w:sz w:val="18"/>
                <w:szCs w:val="18"/>
              </w:rPr>
            </w:pP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4D5620" w:rsidRPr="006A0D66" w:rsidTr="00376578">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3024" w:type="dxa"/>
            <w:tcBorders>
              <w:top w:val="nil"/>
              <w:bottom w:val="nil"/>
            </w:tcBorders>
          </w:tcPr>
          <w:p w:rsidR="004D5620" w:rsidRPr="006A0D66" w:rsidRDefault="004D5620" w:rsidP="00376578">
            <w:pPr>
              <w:jc w:val="both"/>
              <w:rPr>
                <w:sz w:val="18"/>
                <w:szCs w:val="18"/>
              </w:rPr>
            </w:pPr>
            <w:r w:rsidRPr="006A0D66">
              <w:rPr>
                <w:sz w:val="18"/>
                <w:szCs w:val="18"/>
              </w:rPr>
              <w:t>N</w:t>
            </w: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6,896</w:t>
            </w:r>
          </w:p>
        </w:tc>
        <w:tc>
          <w:tcPr>
            <w:tcW w:w="302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6,785</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024" w:type="dxa"/>
            <w:tcBorders>
              <w:top w:val="nil"/>
              <w:bottom w:val="single" w:sz="12" w:space="0" w:color="auto"/>
            </w:tcBorders>
          </w:tcPr>
          <w:p w:rsidR="004D5620" w:rsidRPr="006A0D66" w:rsidRDefault="004D5620" w:rsidP="00376578">
            <w:pPr>
              <w:jc w:val="both"/>
              <w:rPr>
                <w:sz w:val="18"/>
                <w:szCs w:val="18"/>
              </w:rPr>
            </w:pPr>
            <w:r w:rsidRPr="006A0D66">
              <w:rPr>
                <w:sz w:val="18"/>
                <w:szCs w:val="18"/>
              </w:rPr>
              <w:t xml:space="preserve">Mean </w:t>
            </w:r>
          </w:p>
        </w:tc>
        <w:tc>
          <w:tcPr>
            <w:tcW w:w="3024" w:type="dxa"/>
            <w:tcBorders>
              <w:top w:val="nil"/>
              <w:bottom w:val="single" w:sz="12"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0.691</w:t>
            </w:r>
          </w:p>
        </w:tc>
        <w:tc>
          <w:tcPr>
            <w:tcW w:w="3024" w:type="dxa"/>
            <w:tcBorders>
              <w:top w:val="nil"/>
              <w:bottom w:val="single" w:sz="12"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0.693</w:t>
            </w:r>
          </w:p>
        </w:tc>
      </w:tr>
    </w:tbl>
    <w:p w:rsidR="004D5620" w:rsidRPr="00CC5934" w:rsidRDefault="004D5620" w:rsidP="004D5620">
      <w:pPr>
        <w:jc w:val="both"/>
        <w:rPr>
          <w:rFonts w:ascii="Times New Roman" w:hAnsi="Times New Roman" w:cs="Times New Roman"/>
          <w:sz w:val="18"/>
          <w:szCs w:val="18"/>
          <w:lang w:val="en-US"/>
        </w:rPr>
      </w:pPr>
      <w:r w:rsidRPr="00CC5934">
        <w:rPr>
          <w:rFonts w:ascii="Times New Roman" w:hAnsi="Times New Roman" w:cs="Times New Roman"/>
          <w:sz w:val="18"/>
          <w:szCs w:val="18"/>
          <w:lang w:val="en-US"/>
        </w:rPr>
        <w:t>Note:</w:t>
      </w:r>
      <w:r>
        <w:rPr>
          <w:rFonts w:ascii="Times New Roman" w:hAnsi="Times New Roman" w:cs="Times New Roman"/>
          <w:sz w:val="18"/>
          <w:szCs w:val="18"/>
          <w:lang w:val="en-US"/>
        </w:rPr>
        <w:t xml:space="preserve"> </w:t>
      </w:r>
      <w:r w:rsidRPr="000F5EAE">
        <w:rPr>
          <w:rFonts w:ascii="Times New Roman" w:hAnsi="Times New Roman" w:cs="Times New Roman"/>
          <w:sz w:val="18"/>
          <w:szCs w:val="18"/>
          <w:lang w:val="en-US"/>
        </w:rPr>
        <w:t>Asterisks indicate that the estimates are significantly different from zero at the ***1% level, **5% level, and *10% level. Standard errors clustered on year of immigration</w:t>
      </w:r>
      <w:r>
        <w:rPr>
          <w:rFonts w:ascii="Times New Roman" w:hAnsi="Times New Roman" w:cs="Times New Roman"/>
          <w:sz w:val="18"/>
          <w:szCs w:val="18"/>
          <w:lang w:val="en-US"/>
        </w:rPr>
        <w:t xml:space="preserve"> are</w:t>
      </w:r>
      <w:r w:rsidRPr="000F5EAE">
        <w:rPr>
          <w:rFonts w:ascii="Times New Roman" w:hAnsi="Times New Roman" w:cs="Times New Roman"/>
          <w:sz w:val="18"/>
          <w:szCs w:val="18"/>
          <w:lang w:val="en-US"/>
        </w:rPr>
        <w:t xml:space="preserve"> in parentheses.</w:t>
      </w:r>
    </w:p>
    <w:p w:rsidR="004D5620" w:rsidRDefault="004D5620" w:rsidP="007F3B12">
      <w:pPr>
        <w:rPr>
          <w:rFonts w:ascii="Times New Roman" w:hAnsi="Times New Roman" w:cs="Times New Roman"/>
          <w:i/>
          <w:lang w:val="en-US"/>
        </w:rPr>
      </w:pPr>
    </w:p>
    <w:p w:rsidR="004D5620" w:rsidRDefault="004D5620" w:rsidP="007F3B12">
      <w:pPr>
        <w:rPr>
          <w:rFonts w:ascii="Times New Roman" w:hAnsi="Times New Roman" w:cs="Times New Roman"/>
          <w:i/>
          <w:lang w:val="en-US"/>
        </w:rPr>
      </w:pPr>
    </w:p>
    <w:p w:rsidR="00FF4728" w:rsidRDefault="00FF4728">
      <w:pPr>
        <w:rPr>
          <w:rFonts w:ascii="Times New Roman" w:hAnsi="Times New Roman" w:cs="Times New Roman"/>
          <w:b/>
          <w:sz w:val="24"/>
          <w:szCs w:val="24"/>
          <w:lang w:val="en-US"/>
        </w:rPr>
      </w:pPr>
    </w:p>
    <w:p w:rsidR="00FF4728" w:rsidRDefault="00FF4728">
      <w:pPr>
        <w:rPr>
          <w:rFonts w:ascii="Times New Roman" w:hAnsi="Times New Roman" w:cs="Times New Roman"/>
          <w:b/>
          <w:sz w:val="24"/>
          <w:szCs w:val="24"/>
          <w:lang w:val="en-US"/>
        </w:rPr>
      </w:pPr>
    </w:p>
    <w:p w:rsidR="00FF4728" w:rsidRDefault="00FF4728">
      <w:pPr>
        <w:rPr>
          <w:rFonts w:ascii="Times New Roman" w:hAnsi="Times New Roman" w:cs="Times New Roman"/>
          <w:b/>
          <w:sz w:val="24"/>
          <w:szCs w:val="24"/>
          <w:lang w:val="en-US"/>
        </w:rPr>
      </w:pPr>
    </w:p>
    <w:p w:rsidR="00FF4728" w:rsidRDefault="00FF4728">
      <w:pPr>
        <w:rPr>
          <w:rFonts w:ascii="Times New Roman" w:hAnsi="Times New Roman" w:cs="Times New Roman"/>
          <w:b/>
          <w:sz w:val="24"/>
          <w:szCs w:val="24"/>
          <w:lang w:val="en-US"/>
        </w:rPr>
      </w:pPr>
    </w:p>
    <w:p w:rsidR="00FF4728" w:rsidRDefault="00FF4728">
      <w:pPr>
        <w:rPr>
          <w:rFonts w:ascii="Times New Roman" w:hAnsi="Times New Roman" w:cs="Times New Roman"/>
          <w:b/>
          <w:sz w:val="24"/>
          <w:szCs w:val="24"/>
          <w:lang w:val="en-US"/>
        </w:rPr>
      </w:pPr>
    </w:p>
    <w:p w:rsidR="00FF4728" w:rsidRDefault="00FF4728">
      <w:pPr>
        <w:rPr>
          <w:rFonts w:ascii="Times New Roman" w:hAnsi="Times New Roman" w:cs="Times New Roman"/>
          <w:b/>
          <w:sz w:val="24"/>
          <w:szCs w:val="24"/>
          <w:lang w:val="en-US"/>
        </w:rPr>
      </w:pPr>
    </w:p>
    <w:p w:rsidR="00FF4728" w:rsidRDefault="00FF4728">
      <w:pPr>
        <w:rPr>
          <w:rFonts w:ascii="Times New Roman" w:hAnsi="Times New Roman" w:cs="Times New Roman"/>
          <w:b/>
          <w:sz w:val="24"/>
          <w:szCs w:val="24"/>
          <w:lang w:val="en-US"/>
        </w:rPr>
      </w:pPr>
    </w:p>
    <w:p w:rsidR="001171A3" w:rsidRDefault="001171A3">
      <w:pPr>
        <w:rPr>
          <w:rFonts w:ascii="Times New Roman" w:hAnsi="Times New Roman" w:cs="Times New Roman"/>
          <w:b/>
          <w:sz w:val="24"/>
          <w:szCs w:val="24"/>
          <w:lang w:val="en-US"/>
        </w:rPr>
      </w:pPr>
    </w:p>
    <w:p w:rsidR="009C3B05" w:rsidRDefault="009C3B05">
      <w:pPr>
        <w:rPr>
          <w:rFonts w:ascii="Times New Roman" w:hAnsi="Times New Roman" w:cs="Times New Roman"/>
          <w:b/>
          <w:sz w:val="24"/>
          <w:szCs w:val="24"/>
          <w:lang w:val="en-US"/>
        </w:rPr>
      </w:pPr>
    </w:p>
    <w:p w:rsidR="00073672" w:rsidRDefault="004D5620" w:rsidP="004800D2">
      <w:pPr>
        <w:pStyle w:val="Heading2"/>
        <w:rPr>
          <w:lang w:val="en-US"/>
        </w:rPr>
      </w:pPr>
      <w:bookmarkStart w:id="5" w:name="_Toc5199938"/>
      <w:r>
        <w:rPr>
          <w:lang w:val="en-US"/>
        </w:rPr>
        <w:lastRenderedPageBreak/>
        <w:t>Section 4</w:t>
      </w:r>
      <w:r w:rsidR="00073672" w:rsidRPr="00073672">
        <w:rPr>
          <w:lang w:val="en-US"/>
        </w:rPr>
        <w:t>. EU analy</w:t>
      </w:r>
      <w:r w:rsidR="00073672">
        <w:rPr>
          <w:lang w:val="en-US"/>
        </w:rPr>
        <w:t>sis</w:t>
      </w:r>
      <w:bookmarkEnd w:id="5"/>
    </w:p>
    <w:p w:rsidR="00EF4E71" w:rsidRPr="000F4585" w:rsidRDefault="00EF4E71" w:rsidP="00924D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w:t>
      </w:r>
      <w:r w:rsidR="0085233C">
        <w:rPr>
          <w:rFonts w:ascii="Times New Roman" w:hAnsi="Times New Roman" w:cs="Times New Roman"/>
          <w:sz w:val="24"/>
          <w:szCs w:val="24"/>
          <w:lang w:val="en-US"/>
        </w:rPr>
        <w:t xml:space="preserve">EU </w:t>
      </w:r>
      <w:r>
        <w:rPr>
          <w:rFonts w:ascii="Times New Roman" w:hAnsi="Times New Roman" w:cs="Times New Roman"/>
          <w:sz w:val="24"/>
          <w:szCs w:val="24"/>
          <w:lang w:val="en-US"/>
        </w:rPr>
        <w:t>analysis</w:t>
      </w:r>
      <w:r w:rsidR="00656E6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5233C">
        <w:rPr>
          <w:rFonts w:ascii="Times New Roman" w:hAnsi="Times New Roman" w:cs="Times New Roman"/>
          <w:sz w:val="24"/>
          <w:szCs w:val="24"/>
          <w:lang w:val="en-US"/>
        </w:rPr>
        <w:t>we</w:t>
      </w:r>
      <w:r>
        <w:rPr>
          <w:rFonts w:ascii="Times New Roman" w:hAnsi="Times New Roman" w:cs="Times New Roman"/>
          <w:sz w:val="24"/>
          <w:szCs w:val="24"/>
          <w:lang w:val="en-US"/>
        </w:rPr>
        <w:t xml:space="preserve"> </w:t>
      </w:r>
      <w:r w:rsidR="0085233C">
        <w:rPr>
          <w:rFonts w:ascii="Times New Roman" w:hAnsi="Times New Roman" w:cs="Times New Roman"/>
          <w:sz w:val="24"/>
          <w:szCs w:val="24"/>
          <w:lang w:val="en-US"/>
        </w:rPr>
        <w:t>include</w:t>
      </w:r>
      <w:r>
        <w:rPr>
          <w:rFonts w:ascii="Times New Roman" w:hAnsi="Times New Roman" w:cs="Times New Roman"/>
          <w:sz w:val="24"/>
          <w:szCs w:val="24"/>
          <w:lang w:val="en-US"/>
        </w:rPr>
        <w:t xml:space="preserve"> countries that </w:t>
      </w:r>
      <w:r w:rsidR="00656E65">
        <w:rPr>
          <w:rFonts w:ascii="Times New Roman" w:hAnsi="Times New Roman" w:cs="Times New Roman"/>
          <w:sz w:val="24"/>
          <w:szCs w:val="24"/>
          <w:lang w:val="en-US"/>
        </w:rPr>
        <w:t xml:space="preserve">either </w:t>
      </w:r>
      <w:r w:rsidR="00B44230">
        <w:rPr>
          <w:rFonts w:ascii="Times New Roman" w:hAnsi="Times New Roman" w:cs="Times New Roman"/>
          <w:sz w:val="24"/>
          <w:szCs w:val="24"/>
          <w:lang w:val="en-US"/>
        </w:rPr>
        <w:t xml:space="preserve">were </w:t>
      </w:r>
      <w:r w:rsidR="00732935">
        <w:rPr>
          <w:rFonts w:ascii="Times New Roman" w:hAnsi="Times New Roman" w:cs="Times New Roman"/>
          <w:sz w:val="24"/>
          <w:szCs w:val="24"/>
          <w:lang w:val="en-US"/>
        </w:rPr>
        <w:t>EU countries throughout the time period or eventually became EU countries</w:t>
      </w:r>
      <w:r w:rsidR="0085233C">
        <w:rPr>
          <w:rFonts w:ascii="Times New Roman" w:hAnsi="Times New Roman" w:cs="Times New Roman"/>
          <w:sz w:val="24"/>
          <w:szCs w:val="24"/>
          <w:lang w:val="en-US"/>
        </w:rPr>
        <w:t xml:space="preserve">. In Table </w:t>
      </w:r>
      <w:r w:rsidR="00684591">
        <w:rPr>
          <w:rFonts w:ascii="Times New Roman" w:hAnsi="Times New Roman" w:cs="Times New Roman"/>
          <w:sz w:val="24"/>
          <w:szCs w:val="24"/>
          <w:lang w:val="en-US"/>
        </w:rPr>
        <w:t xml:space="preserve">S6 </w:t>
      </w:r>
      <w:r w:rsidR="00732935">
        <w:rPr>
          <w:rFonts w:ascii="Times New Roman" w:hAnsi="Times New Roman" w:cs="Times New Roman"/>
          <w:sz w:val="24"/>
          <w:szCs w:val="24"/>
          <w:lang w:val="en-US"/>
        </w:rPr>
        <w:t xml:space="preserve">we </w:t>
      </w:r>
      <w:r w:rsidR="0085233C">
        <w:rPr>
          <w:rFonts w:ascii="Times New Roman" w:hAnsi="Times New Roman" w:cs="Times New Roman"/>
          <w:sz w:val="24"/>
          <w:szCs w:val="24"/>
          <w:lang w:val="en-US"/>
        </w:rPr>
        <w:t>list</w:t>
      </w:r>
      <w:r w:rsidR="00732935">
        <w:rPr>
          <w:rFonts w:ascii="Times New Roman" w:hAnsi="Times New Roman" w:cs="Times New Roman"/>
          <w:sz w:val="24"/>
          <w:szCs w:val="24"/>
          <w:lang w:val="en-US"/>
        </w:rPr>
        <w:t xml:space="preserve"> the</w:t>
      </w:r>
      <w:r w:rsidR="0085233C">
        <w:rPr>
          <w:rFonts w:ascii="Times New Roman" w:hAnsi="Times New Roman" w:cs="Times New Roman"/>
          <w:sz w:val="24"/>
          <w:szCs w:val="24"/>
          <w:lang w:val="en-US"/>
        </w:rPr>
        <w:t xml:space="preserve"> relevant</w:t>
      </w:r>
      <w:r w:rsidR="00732935">
        <w:rPr>
          <w:rFonts w:ascii="Times New Roman" w:hAnsi="Times New Roman" w:cs="Times New Roman"/>
          <w:sz w:val="24"/>
          <w:szCs w:val="24"/>
          <w:lang w:val="en-US"/>
        </w:rPr>
        <w:t xml:space="preserve"> countries and elections</w:t>
      </w:r>
      <w:r w:rsidR="0085233C">
        <w:rPr>
          <w:rFonts w:ascii="Times New Roman" w:hAnsi="Times New Roman" w:cs="Times New Roman"/>
          <w:sz w:val="24"/>
          <w:szCs w:val="24"/>
          <w:lang w:val="en-US"/>
        </w:rPr>
        <w:t>. For inclusion we require that</w:t>
      </w:r>
      <w:r w:rsidR="00732935">
        <w:rPr>
          <w:rFonts w:ascii="Times New Roman" w:hAnsi="Times New Roman" w:cs="Times New Roman"/>
          <w:sz w:val="24"/>
          <w:szCs w:val="24"/>
          <w:lang w:val="en-US"/>
        </w:rPr>
        <w:t xml:space="preserve"> the </w:t>
      </w:r>
      <w:r w:rsidR="00656E65">
        <w:rPr>
          <w:rFonts w:ascii="Times New Roman" w:hAnsi="Times New Roman" w:cs="Times New Roman"/>
          <w:sz w:val="24"/>
          <w:szCs w:val="24"/>
          <w:lang w:val="en-US"/>
        </w:rPr>
        <w:t>“</w:t>
      </w:r>
      <w:r w:rsidR="00732935">
        <w:rPr>
          <w:rFonts w:ascii="Times New Roman" w:hAnsi="Times New Roman" w:cs="Times New Roman"/>
          <w:sz w:val="24"/>
          <w:szCs w:val="24"/>
          <w:lang w:val="en-US"/>
        </w:rPr>
        <w:t>three-year rule</w:t>
      </w:r>
      <w:r w:rsidR="00656E65">
        <w:rPr>
          <w:rFonts w:ascii="Times New Roman" w:hAnsi="Times New Roman" w:cs="Times New Roman"/>
          <w:sz w:val="24"/>
          <w:szCs w:val="24"/>
          <w:lang w:val="en-US"/>
        </w:rPr>
        <w:t xml:space="preserve">” </w:t>
      </w:r>
      <w:r w:rsidR="00732935">
        <w:rPr>
          <w:rFonts w:ascii="Times New Roman" w:hAnsi="Times New Roman" w:cs="Times New Roman"/>
          <w:sz w:val="24"/>
          <w:szCs w:val="24"/>
          <w:lang w:val="en-US"/>
        </w:rPr>
        <w:t>appl</w:t>
      </w:r>
      <w:r w:rsidR="00684591">
        <w:rPr>
          <w:rFonts w:ascii="Times New Roman" w:hAnsi="Times New Roman" w:cs="Times New Roman"/>
          <w:sz w:val="24"/>
          <w:szCs w:val="24"/>
          <w:lang w:val="en-US"/>
        </w:rPr>
        <w:t>ies</w:t>
      </w:r>
      <w:r w:rsidR="00732935">
        <w:rPr>
          <w:rFonts w:ascii="Times New Roman" w:hAnsi="Times New Roman" w:cs="Times New Roman"/>
          <w:sz w:val="24"/>
          <w:szCs w:val="24"/>
          <w:lang w:val="en-US"/>
        </w:rPr>
        <w:t xml:space="preserve"> (see the discussion </w:t>
      </w:r>
      <w:r w:rsidR="007F3B12">
        <w:rPr>
          <w:rFonts w:ascii="Times New Roman" w:hAnsi="Times New Roman" w:cs="Times New Roman"/>
          <w:sz w:val="24"/>
          <w:szCs w:val="24"/>
          <w:lang w:val="en-US"/>
        </w:rPr>
        <w:t xml:space="preserve">in Section 2 in the </w:t>
      </w:r>
      <w:r w:rsidR="00656E65">
        <w:rPr>
          <w:rFonts w:ascii="Times New Roman" w:hAnsi="Times New Roman" w:cs="Times New Roman"/>
          <w:sz w:val="24"/>
          <w:szCs w:val="24"/>
          <w:lang w:val="en-US"/>
        </w:rPr>
        <w:t>article</w:t>
      </w:r>
      <w:r w:rsidR="007F3B12">
        <w:rPr>
          <w:rFonts w:ascii="Times New Roman" w:hAnsi="Times New Roman" w:cs="Times New Roman"/>
          <w:sz w:val="24"/>
          <w:szCs w:val="24"/>
          <w:lang w:val="en-US"/>
        </w:rPr>
        <w:t>)</w:t>
      </w:r>
      <w:r w:rsidR="00732935">
        <w:rPr>
          <w:rFonts w:ascii="Times New Roman" w:hAnsi="Times New Roman" w:cs="Times New Roman"/>
          <w:sz w:val="24"/>
          <w:szCs w:val="24"/>
          <w:lang w:val="en-US"/>
        </w:rPr>
        <w:t xml:space="preserve">. </w:t>
      </w:r>
      <w:r w:rsidR="00C64655">
        <w:rPr>
          <w:rFonts w:ascii="Times New Roman" w:hAnsi="Times New Roman" w:cs="Times New Roman"/>
          <w:sz w:val="24"/>
          <w:szCs w:val="24"/>
          <w:lang w:val="en-US"/>
        </w:rPr>
        <w:t>For instance,</w:t>
      </w:r>
      <w:r w:rsidR="007F3B12">
        <w:rPr>
          <w:rFonts w:ascii="Times New Roman" w:hAnsi="Times New Roman" w:cs="Times New Roman"/>
          <w:sz w:val="24"/>
          <w:szCs w:val="24"/>
          <w:lang w:val="en-US"/>
        </w:rPr>
        <w:t xml:space="preserve"> we include migrations from Finland to Sweden until the 1994 election (Finland became an EU member in 1995</w:t>
      </w:r>
      <w:r w:rsidR="00AA2E44">
        <w:rPr>
          <w:rFonts w:ascii="Times New Roman" w:hAnsi="Times New Roman" w:cs="Times New Roman"/>
          <w:sz w:val="24"/>
          <w:szCs w:val="24"/>
          <w:lang w:val="en-US"/>
        </w:rPr>
        <w:t xml:space="preserve">) </w:t>
      </w:r>
      <w:r w:rsidR="007F3B12">
        <w:rPr>
          <w:rFonts w:ascii="Times New Roman" w:hAnsi="Times New Roman" w:cs="Times New Roman"/>
          <w:sz w:val="24"/>
          <w:szCs w:val="24"/>
          <w:lang w:val="en-US"/>
        </w:rPr>
        <w:t>and migrations from Poland until the 2002 election (Poland became an EU member in 2004).</w:t>
      </w:r>
      <w:r w:rsidR="0085233C" w:rsidRPr="0085233C">
        <w:rPr>
          <w:rFonts w:ascii="Times New Roman" w:hAnsi="Times New Roman" w:cs="Times New Roman"/>
          <w:sz w:val="24"/>
          <w:szCs w:val="24"/>
          <w:lang w:val="en-US"/>
        </w:rPr>
        <w:t xml:space="preserve"> </w:t>
      </w:r>
      <w:r w:rsidR="0085233C">
        <w:rPr>
          <w:rFonts w:ascii="Times New Roman" w:hAnsi="Times New Roman" w:cs="Times New Roman"/>
          <w:sz w:val="24"/>
          <w:szCs w:val="24"/>
          <w:lang w:val="en-US"/>
        </w:rPr>
        <w:t xml:space="preserve">Because of the Maastricht </w:t>
      </w:r>
      <w:r w:rsidR="00EF7774">
        <w:rPr>
          <w:rFonts w:ascii="Times New Roman" w:hAnsi="Times New Roman" w:cs="Times New Roman"/>
          <w:sz w:val="24"/>
          <w:szCs w:val="24"/>
          <w:lang w:val="en-US"/>
        </w:rPr>
        <w:t xml:space="preserve">Treaty </w:t>
      </w:r>
      <w:r w:rsidR="0085233C">
        <w:rPr>
          <w:rFonts w:ascii="Times New Roman" w:hAnsi="Times New Roman" w:cs="Times New Roman"/>
          <w:sz w:val="24"/>
          <w:szCs w:val="24"/>
          <w:lang w:val="en-US"/>
        </w:rPr>
        <w:t>of 1993</w:t>
      </w:r>
      <w:r w:rsidR="00AA2E44">
        <w:rPr>
          <w:rFonts w:ascii="Times New Roman" w:hAnsi="Times New Roman" w:cs="Times New Roman"/>
          <w:sz w:val="24"/>
          <w:szCs w:val="24"/>
          <w:lang w:val="en-US"/>
        </w:rPr>
        <w:t>,</w:t>
      </w:r>
      <w:r w:rsidR="0085233C">
        <w:rPr>
          <w:rFonts w:ascii="Times New Roman" w:hAnsi="Times New Roman" w:cs="Times New Roman"/>
          <w:sz w:val="24"/>
          <w:szCs w:val="24"/>
          <w:lang w:val="en-US"/>
        </w:rPr>
        <w:t xml:space="preserve"> EU nationals can vote in local elections</w:t>
      </w:r>
      <w:r w:rsidR="004B231E">
        <w:rPr>
          <w:rFonts w:ascii="Times New Roman" w:hAnsi="Times New Roman" w:cs="Times New Roman"/>
          <w:sz w:val="24"/>
          <w:szCs w:val="24"/>
          <w:lang w:val="en-US"/>
        </w:rPr>
        <w:t>,</w:t>
      </w:r>
      <w:r w:rsidR="0085233C">
        <w:rPr>
          <w:rFonts w:ascii="Times New Roman" w:hAnsi="Times New Roman" w:cs="Times New Roman"/>
          <w:sz w:val="24"/>
          <w:szCs w:val="24"/>
          <w:lang w:val="en-US"/>
        </w:rPr>
        <w:t xml:space="preserve"> regardless of the length of residence in other EU member states</w:t>
      </w:r>
      <w:r w:rsidR="00AA2E44">
        <w:rPr>
          <w:rFonts w:ascii="Times New Roman" w:hAnsi="Times New Roman" w:cs="Times New Roman"/>
          <w:sz w:val="24"/>
          <w:szCs w:val="24"/>
          <w:lang w:val="en-US"/>
        </w:rPr>
        <w:t xml:space="preserve">; </w:t>
      </w:r>
      <w:r w:rsidR="0085233C">
        <w:rPr>
          <w:rFonts w:ascii="Times New Roman" w:hAnsi="Times New Roman" w:cs="Times New Roman"/>
          <w:sz w:val="24"/>
          <w:szCs w:val="24"/>
          <w:lang w:val="en-US"/>
        </w:rPr>
        <w:t>thus</w:t>
      </w:r>
      <w:r w:rsidR="00AA2E44">
        <w:rPr>
          <w:rFonts w:ascii="Times New Roman" w:hAnsi="Times New Roman" w:cs="Times New Roman"/>
          <w:sz w:val="24"/>
          <w:szCs w:val="24"/>
          <w:lang w:val="en-US"/>
        </w:rPr>
        <w:t>,</w:t>
      </w:r>
      <w:r w:rsidR="0085233C">
        <w:rPr>
          <w:rFonts w:ascii="Times New Roman" w:hAnsi="Times New Roman" w:cs="Times New Roman"/>
          <w:sz w:val="24"/>
          <w:szCs w:val="24"/>
          <w:lang w:val="en-US"/>
        </w:rPr>
        <w:t xml:space="preserve"> EU nationals</w:t>
      </w:r>
      <w:r w:rsidR="00AA2E44">
        <w:rPr>
          <w:rFonts w:ascii="Times New Roman" w:hAnsi="Times New Roman" w:cs="Times New Roman"/>
          <w:sz w:val="24"/>
          <w:szCs w:val="24"/>
          <w:lang w:val="en-US"/>
        </w:rPr>
        <w:t>,</w:t>
      </w:r>
      <w:r w:rsidR="0085233C">
        <w:rPr>
          <w:rFonts w:ascii="Times New Roman" w:hAnsi="Times New Roman" w:cs="Times New Roman"/>
          <w:sz w:val="24"/>
          <w:szCs w:val="24"/>
          <w:lang w:val="en-US"/>
        </w:rPr>
        <w:t xml:space="preserve"> post 1993</w:t>
      </w:r>
      <w:r w:rsidR="00AA2E44">
        <w:rPr>
          <w:rFonts w:ascii="Times New Roman" w:hAnsi="Times New Roman" w:cs="Times New Roman"/>
          <w:sz w:val="24"/>
          <w:szCs w:val="24"/>
          <w:lang w:val="en-US"/>
        </w:rPr>
        <w:t>,</w:t>
      </w:r>
      <w:r w:rsidR="0085233C">
        <w:rPr>
          <w:rFonts w:ascii="Times New Roman" w:hAnsi="Times New Roman" w:cs="Times New Roman"/>
          <w:sz w:val="24"/>
          <w:szCs w:val="24"/>
          <w:lang w:val="en-US"/>
        </w:rPr>
        <w:t xml:space="preserve"> are excluded from the analysis.</w:t>
      </w:r>
    </w:p>
    <w:p w:rsidR="00EF4E71" w:rsidRPr="00073672" w:rsidRDefault="00EF4E71">
      <w:pPr>
        <w:rPr>
          <w:rFonts w:ascii="Times New Roman" w:hAnsi="Times New Roman" w:cs="Times New Roman"/>
          <w:b/>
          <w:sz w:val="24"/>
          <w:szCs w:val="24"/>
          <w:lang w:val="en-US"/>
        </w:rPr>
      </w:pPr>
    </w:p>
    <w:p w:rsidR="00073672" w:rsidRPr="00F57731" w:rsidRDefault="00073672" w:rsidP="00F57731">
      <w:pPr>
        <w:keepNext/>
        <w:spacing w:after="0"/>
        <w:rPr>
          <w:rFonts w:ascii="Times New Roman" w:hAnsi="Times New Roman" w:cs="Times New Roman"/>
          <w:sz w:val="24"/>
          <w:szCs w:val="24"/>
          <w:lang w:val="en-US"/>
        </w:rPr>
      </w:pPr>
      <w:r w:rsidRPr="00F57731">
        <w:rPr>
          <w:rFonts w:ascii="Times New Roman" w:hAnsi="Times New Roman" w:cs="Times New Roman"/>
          <w:bCs/>
          <w:sz w:val="24"/>
          <w:szCs w:val="24"/>
          <w:lang w:val="en-US"/>
        </w:rPr>
        <w:t xml:space="preserve">Table </w:t>
      </w:r>
      <w:r w:rsidR="003E09C6" w:rsidRPr="00F57731">
        <w:rPr>
          <w:rFonts w:ascii="Times New Roman" w:hAnsi="Times New Roman" w:cs="Times New Roman"/>
          <w:bCs/>
          <w:sz w:val="24"/>
          <w:szCs w:val="24"/>
          <w:lang w:val="en-US"/>
        </w:rPr>
        <w:t>S</w:t>
      </w:r>
      <w:r w:rsidR="00846C86">
        <w:rPr>
          <w:rFonts w:ascii="Times New Roman" w:hAnsi="Times New Roman" w:cs="Times New Roman"/>
          <w:bCs/>
          <w:sz w:val="24"/>
          <w:szCs w:val="24"/>
          <w:lang w:val="en-US"/>
        </w:rPr>
        <w:t>6</w:t>
      </w:r>
      <w:r w:rsidRPr="00F57731">
        <w:rPr>
          <w:rFonts w:ascii="Times New Roman" w:hAnsi="Times New Roman" w:cs="Times New Roman"/>
          <w:bCs/>
          <w:sz w:val="24"/>
          <w:szCs w:val="24"/>
          <w:lang w:val="en-US"/>
        </w:rPr>
        <w:t xml:space="preserve"> </w:t>
      </w:r>
      <w:r w:rsidRPr="00F57731">
        <w:rPr>
          <w:rFonts w:ascii="Times New Roman" w:hAnsi="Times New Roman" w:cs="Times New Roman"/>
          <w:kern w:val="28"/>
          <w:sz w:val="24"/>
          <w:szCs w:val="24"/>
          <w:lang w:val="en-US"/>
        </w:rPr>
        <w:t xml:space="preserve">Birth country groups used in the EU analysis </w:t>
      </w:r>
    </w:p>
    <w:tbl>
      <w:tblPr>
        <w:tblStyle w:val="IFAUTabell"/>
        <w:tblW w:w="9072" w:type="dxa"/>
        <w:tblInd w:w="45" w:type="dxa"/>
        <w:tblLayout w:type="fixed"/>
        <w:tblLook w:val="04A0" w:firstRow="1" w:lastRow="0" w:firstColumn="1" w:lastColumn="0" w:noHBand="0" w:noVBand="1"/>
      </w:tblPr>
      <w:tblGrid>
        <w:gridCol w:w="9072"/>
      </w:tblGrid>
      <w:tr w:rsidR="00073672" w:rsidRPr="00162E14" w:rsidTr="008D61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5" w:type="dxa"/>
          </w:tcPr>
          <w:p w:rsidR="00073672" w:rsidRPr="00073672" w:rsidRDefault="00073672" w:rsidP="000F6D21">
            <w:pPr>
              <w:tabs>
                <w:tab w:val="left" w:pos="1860"/>
              </w:tabs>
              <w:rPr>
                <w:rFonts w:cs="Arial"/>
                <w:sz w:val="18"/>
                <w:szCs w:val="18"/>
                <w:lang w:val="en-US"/>
              </w:rPr>
            </w:pPr>
            <w:r w:rsidRPr="00073672">
              <w:rPr>
                <w:rFonts w:cs="Arial"/>
                <w:sz w:val="18"/>
                <w:szCs w:val="18"/>
                <w:lang w:val="en-US"/>
              </w:rPr>
              <w:t>Birth country or birth country group:</w:t>
            </w:r>
          </w:p>
        </w:tc>
      </w:tr>
      <w:tr w:rsidR="00073672" w:rsidRPr="00162E14" w:rsidTr="008D61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tcPr>
          <w:p w:rsidR="00073672" w:rsidRPr="00073672" w:rsidRDefault="00073672" w:rsidP="000F6D21">
            <w:pPr>
              <w:spacing w:line="360" w:lineRule="auto"/>
              <w:jc w:val="both"/>
              <w:rPr>
                <w:rFonts w:cs="Arial"/>
                <w:sz w:val="18"/>
                <w:szCs w:val="18"/>
                <w:lang w:val="en-US"/>
              </w:rPr>
            </w:pPr>
            <w:r w:rsidRPr="00073672">
              <w:rPr>
                <w:rFonts w:cs="Arial"/>
                <w:sz w:val="18"/>
                <w:szCs w:val="18"/>
                <w:lang w:val="en-US"/>
              </w:rPr>
              <w:t>1.</w:t>
            </w:r>
            <w:r w:rsidRPr="00073672">
              <w:rPr>
                <w:rFonts w:cs="Arial"/>
                <w:b/>
                <w:sz w:val="18"/>
                <w:szCs w:val="18"/>
                <w:lang w:val="en-US"/>
              </w:rPr>
              <w:t xml:space="preserve"> Finland</w:t>
            </w:r>
            <w:r w:rsidRPr="00073672">
              <w:rPr>
                <w:rFonts w:cs="Arial"/>
                <w:sz w:val="18"/>
                <w:szCs w:val="18"/>
                <w:lang w:val="en-US"/>
              </w:rPr>
              <w:t xml:space="preserve"> (used for 1976–1994 elections). </w:t>
            </w:r>
          </w:p>
          <w:p w:rsidR="00073672" w:rsidRPr="00073672" w:rsidRDefault="00073672" w:rsidP="000F6D21">
            <w:pPr>
              <w:spacing w:line="360" w:lineRule="auto"/>
              <w:jc w:val="both"/>
              <w:rPr>
                <w:rFonts w:cs="Arial"/>
                <w:sz w:val="18"/>
                <w:szCs w:val="18"/>
                <w:lang w:val="en-US"/>
              </w:rPr>
            </w:pPr>
            <w:r w:rsidRPr="00073672">
              <w:rPr>
                <w:rFonts w:cs="Arial"/>
                <w:sz w:val="18"/>
                <w:szCs w:val="18"/>
                <w:lang w:val="en-US"/>
              </w:rPr>
              <w:t>2.</w:t>
            </w:r>
            <w:r w:rsidRPr="00073672">
              <w:rPr>
                <w:rFonts w:cs="Arial"/>
                <w:b/>
                <w:sz w:val="18"/>
                <w:szCs w:val="18"/>
                <w:lang w:val="en-US"/>
              </w:rPr>
              <w:t xml:space="preserve"> Denmark</w:t>
            </w:r>
            <w:r w:rsidRPr="00073672">
              <w:rPr>
                <w:rFonts w:cs="Arial"/>
                <w:sz w:val="18"/>
                <w:szCs w:val="18"/>
                <w:lang w:val="en-US"/>
              </w:rPr>
              <w:t xml:space="preserve"> (used for 1976–1994 elections).</w:t>
            </w:r>
          </w:p>
          <w:p w:rsidR="00073672" w:rsidRPr="00073672" w:rsidRDefault="00073672" w:rsidP="000F6D21">
            <w:pPr>
              <w:spacing w:line="360" w:lineRule="auto"/>
              <w:jc w:val="both"/>
              <w:rPr>
                <w:rFonts w:cs="Arial"/>
                <w:sz w:val="18"/>
                <w:szCs w:val="18"/>
                <w:lang w:val="en-US"/>
              </w:rPr>
            </w:pPr>
            <w:r w:rsidRPr="00073672">
              <w:rPr>
                <w:rFonts w:cs="Arial"/>
                <w:sz w:val="18"/>
                <w:szCs w:val="18"/>
                <w:lang w:val="en-US"/>
              </w:rPr>
              <w:t>3.</w:t>
            </w:r>
            <w:r w:rsidRPr="00073672">
              <w:rPr>
                <w:rFonts w:cs="Arial"/>
                <w:b/>
                <w:sz w:val="18"/>
                <w:szCs w:val="18"/>
                <w:lang w:val="en-US"/>
              </w:rPr>
              <w:t xml:space="preserve"> Iceland</w:t>
            </w:r>
            <w:r w:rsidRPr="00073672">
              <w:rPr>
                <w:rFonts w:cs="Arial"/>
                <w:sz w:val="18"/>
                <w:szCs w:val="18"/>
                <w:lang w:val="en-US"/>
              </w:rPr>
              <w:t xml:space="preserve"> and </w:t>
            </w:r>
            <w:r w:rsidRPr="00073672">
              <w:rPr>
                <w:rFonts w:cs="Arial"/>
                <w:b/>
                <w:sz w:val="18"/>
                <w:szCs w:val="18"/>
                <w:lang w:val="en-US"/>
              </w:rPr>
              <w:t>Norway</w:t>
            </w:r>
            <w:r w:rsidRPr="00073672">
              <w:rPr>
                <w:rFonts w:cs="Arial"/>
                <w:sz w:val="18"/>
                <w:szCs w:val="18"/>
                <w:lang w:val="en-US"/>
              </w:rPr>
              <w:t xml:space="preserve"> (used for 1976–1994 elections).</w:t>
            </w:r>
          </w:p>
          <w:p w:rsidR="00073672" w:rsidRPr="00073672" w:rsidRDefault="00073672" w:rsidP="000F6D21">
            <w:pPr>
              <w:spacing w:line="360" w:lineRule="auto"/>
              <w:jc w:val="both"/>
              <w:rPr>
                <w:rFonts w:cs="Arial"/>
                <w:sz w:val="18"/>
                <w:szCs w:val="18"/>
                <w:lang w:val="en-US"/>
              </w:rPr>
            </w:pPr>
            <w:r w:rsidRPr="00073672">
              <w:rPr>
                <w:rFonts w:cs="Arial"/>
                <w:sz w:val="18"/>
                <w:szCs w:val="18"/>
                <w:lang w:val="en-US"/>
              </w:rPr>
              <w:t xml:space="preserve">4. Croatia, Former Yugoslavia (Serbia), FYR Macedonia and </w:t>
            </w:r>
            <w:r w:rsidRPr="00073672">
              <w:rPr>
                <w:rFonts w:cs="Arial"/>
                <w:b/>
                <w:sz w:val="18"/>
                <w:szCs w:val="18"/>
                <w:lang w:val="en-US"/>
              </w:rPr>
              <w:t>Slovenia</w:t>
            </w:r>
            <w:r w:rsidRPr="00073672">
              <w:rPr>
                <w:rFonts w:cs="Arial"/>
                <w:sz w:val="18"/>
                <w:szCs w:val="18"/>
                <w:lang w:val="en-US"/>
              </w:rPr>
              <w:t xml:space="preserve"> (used for 1976–2002 elections). </w:t>
            </w:r>
          </w:p>
          <w:p w:rsidR="00073672" w:rsidRPr="00073672" w:rsidRDefault="00073672" w:rsidP="000F6D21">
            <w:pPr>
              <w:spacing w:line="360" w:lineRule="auto"/>
              <w:jc w:val="both"/>
              <w:rPr>
                <w:rFonts w:cs="Arial"/>
                <w:sz w:val="18"/>
                <w:szCs w:val="18"/>
                <w:lang w:val="en-US"/>
              </w:rPr>
            </w:pPr>
            <w:r w:rsidRPr="00073672">
              <w:rPr>
                <w:rFonts w:cs="Arial"/>
                <w:sz w:val="18"/>
                <w:szCs w:val="18"/>
                <w:lang w:val="en-US"/>
              </w:rPr>
              <w:t>5.</w:t>
            </w:r>
            <w:r w:rsidRPr="00073672">
              <w:rPr>
                <w:rFonts w:cs="Arial"/>
                <w:b/>
                <w:sz w:val="18"/>
                <w:szCs w:val="18"/>
                <w:lang w:val="en-US"/>
              </w:rPr>
              <w:t xml:space="preserve"> Poland</w:t>
            </w:r>
            <w:r w:rsidRPr="00073672">
              <w:rPr>
                <w:rFonts w:cs="Arial"/>
                <w:sz w:val="18"/>
                <w:szCs w:val="18"/>
                <w:lang w:val="en-US"/>
              </w:rPr>
              <w:t xml:space="preserve"> (used for 1976–2002 elections).</w:t>
            </w:r>
          </w:p>
          <w:p w:rsidR="00073672" w:rsidRPr="00073672" w:rsidRDefault="00073672" w:rsidP="000F6D21">
            <w:pPr>
              <w:spacing w:line="360" w:lineRule="auto"/>
              <w:jc w:val="both"/>
              <w:rPr>
                <w:rFonts w:cs="Arial"/>
                <w:sz w:val="18"/>
                <w:szCs w:val="18"/>
                <w:lang w:val="en-US"/>
              </w:rPr>
            </w:pPr>
            <w:r w:rsidRPr="00073672">
              <w:rPr>
                <w:rFonts w:cs="Arial"/>
                <w:sz w:val="18"/>
                <w:szCs w:val="18"/>
                <w:lang w:val="en-US"/>
              </w:rPr>
              <w:t>6.</w:t>
            </w:r>
            <w:r w:rsidRPr="00073672">
              <w:rPr>
                <w:rFonts w:cs="Arial"/>
                <w:b/>
                <w:sz w:val="18"/>
                <w:szCs w:val="18"/>
                <w:lang w:val="en-US"/>
              </w:rPr>
              <w:t xml:space="preserve"> Ireland</w:t>
            </w:r>
            <w:r w:rsidRPr="00073672">
              <w:rPr>
                <w:rFonts w:cs="Arial"/>
                <w:sz w:val="18"/>
                <w:szCs w:val="18"/>
                <w:lang w:val="en-US"/>
              </w:rPr>
              <w:t xml:space="preserve"> and the </w:t>
            </w:r>
            <w:r w:rsidRPr="00073672">
              <w:rPr>
                <w:rFonts w:cs="Arial"/>
                <w:b/>
                <w:sz w:val="18"/>
                <w:szCs w:val="18"/>
                <w:lang w:val="en-US"/>
              </w:rPr>
              <w:t>UK</w:t>
            </w:r>
            <w:r w:rsidRPr="00073672">
              <w:rPr>
                <w:rFonts w:cs="Arial"/>
                <w:sz w:val="18"/>
                <w:szCs w:val="18"/>
                <w:lang w:val="en-US"/>
              </w:rPr>
              <w:t xml:space="preserve"> (used for 1976–1994 elections).</w:t>
            </w:r>
          </w:p>
          <w:p w:rsidR="00073672" w:rsidRPr="00073672" w:rsidRDefault="00073672" w:rsidP="000F6D21">
            <w:pPr>
              <w:spacing w:line="360" w:lineRule="auto"/>
              <w:jc w:val="both"/>
              <w:rPr>
                <w:rFonts w:cs="Arial"/>
                <w:sz w:val="18"/>
                <w:szCs w:val="18"/>
                <w:lang w:val="en-US"/>
              </w:rPr>
            </w:pPr>
            <w:r w:rsidRPr="00073672">
              <w:rPr>
                <w:rFonts w:cs="Arial"/>
                <w:sz w:val="18"/>
                <w:szCs w:val="18"/>
                <w:lang w:val="en-US"/>
              </w:rPr>
              <w:t>7.</w:t>
            </w:r>
            <w:r w:rsidRPr="00073672">
              <w:rPr>
                <w:rFonts w:cs="Arial"/>
                <w:b/>
                <w:sz w:val="18"/>
                <w:szCs w:val="18"/>
                <w:lang w:val="en-US"/>
              </w:rPr>
              <w:t xml:space="preserve"> Germany</w:t>
            </w:r>
            <w:r w:rsidRPr="00073672">
              <w:rPr>
                <w:rFonts w:cs="Arial"/>
                <w:sz w:val="18"/>
                <w:szCs w:val="18"/>
                <w:lang w:val="en-US"/>
              </w:rPr>
              <w:t xml:space="preserve"> (used for 1976–1994 elections).</w:t>
            </w:r>
          </w:p>
          <w:p w:rsidR="00073672" w:rsidRPr="00073672" w:rsidRDefault="00073672" w:rsidP="000F6D21">
            <w:pPr>
              <w:spacing w:line="360" w:lineRule="auto"/>
              <w:jc w:val="both"/>
              <w:rPr>
                <w:rFonts w:cs="Arial"/>
                <w:sz w:val="18"/>
                <w:szCs w:val="18"/>
                <w:lang w:val="en-US"/>
              </w:rPr>
            </w:pPr>
            <w:r w:rsidRPr="00073672">
              <w:rPr>
                <w:rFonts w:cs="Arial"/>
                <w:sz w:val="18"/>
                <w:szCs w:val="18"/>
                <w:lang w:val="en-US"/>
              </w:rPr>
              <w:t>8.</w:t>
            </w:r>
            <w:r w:rsidRPr="00073672">
              <w:rPr>
                <w:rFonts w:cs="Arial"/>
                <w:b/>
                <w:sz w:val="18"/>
                <w:szCs w:val="18"/>
                <w:lang w:val="en-US"/>
              </w:rPr>
              <w:t xml:space="preserve"> Greece</w:t>
            </w:r>
            <w:r w:rsidRPr="00073672">
              <w:rPr>
                <w:rFonts w:cs="Arial"/>
                <w:sz w:val="18"/>
                <w:szCs w:val="18"/>
                <w:lang w:val="en-US"/>
              </w:rPr>
              <w:t xml:space="preserve">, </w:t>
            </w:r>
            <w:r w:rsidRPr="00073672">
              <w:rPr>
                <w:rFonts w:cs="Arial"/>
                <w:b/>
                <w:sz w:val="18"/>
                <w:szCs w:val="18"/>
                <w:lang w:val="en-US"/>
              </w:rPr>
              <w:t>Italy</w:t>
            </w:r>
            <w:r w:rsidRPr="00073672">
              <w:rPr>
                <w:rFonts w:cs="Arial"/>
                <w:sz w:val="18"/>
                <w:szCs w:val="18"/>
                <w:lang w:val="en-US"/>
              </w:rPr>
              <w:t xml:space="preserve">, </w:t>
            </w:r>
            <w:r w:rsidRPr="00073672">
              <w:rPr>
                <w:rFonts w:cs="Arial"/>
                <w:b/>
                <w:sz w:val="18"/>
                <w:szCs w:val="18"/>
                <w:lang w:val="en-US"/>
              </w:rPr>
              <w:t>Malta</w:t>
            </w:r>
            <w:r w:rsidRPr="00073672">
              <w:rPr>
                <w:rFonts w:cs="Arial"/>
                <w:sz w:val="18"/>
                <w:szCs w:val="18"/>
                <w:lang w:val="en-US"/>
              </w:rPr>
              <w:t xml:space="preserve">, Monaco, </w:t>
            </w:r>
            <w:r w:rsidRPr="00073672">
              <w:rPr>
                <w:rFonts w:cs="Arial"/>
                <w:b/>
                <w:sz w:val="18"/>
                <w:szCs w:val="18"/>
                <w:lang w:val="en-US"/>
              </w:rPr>
              <w:t>Portugal</w:t>
            </w:r>
            <w:r w:rsidRPr="00073672">
              <w:rPr>
                <w:rFonts w:cs="Arial"/>
                <w:sz w:val="18"/>
                <w:szCs w:val="18"/>
                <w:lang w:val="en-US"/>
              </w:rPr>
              <w:t xml:space="preserve">, San Marino, </w:t>
            </w:r>
            <w:r w:rsidRPr="00073672">
              <w:rPr>
                <w:rFonts w:cs="Arial"/>
                <w:b/>
                <w:sz w:val="18"/>
                <w:szCs w:val="18"/>
                <w:lang w:val="en-US"/>
              </w:rPr>
              <w:t>Spain</w:t>
            </w:r>
            <w:r w:rsidRPr="00073672">
              <w:rPr>
                <w:rFonts w:cs="Arial"/>
                <w:sz w:val="18"/>
                <w:szCs w:val="18"/>
                <w:lang w:val="en-US"/>
              </w:rPr>
              <w:t xml:space="preserve"> and Vatican City State (used for 1976–1994 elections). </w:t>
            </w:r>
          </w:p>
          <w:p w:rsidR="00073672" w:rsidRPr="00073672" w:rsidRDefault="00073672" w:rsidP="000F6D21">
            <w:pPr>
              <w:spacing w:line="360" w:lineRule="auto"/>
              <w:jc w:val="both"/>
              <w:rPr>
                <w:rFonts w:cs="Arial"/>
                <w:sz w:val="18"/>
                <w:szCs w:val="18"/>
                <w:lang w:val="en-US"/>
              </w:rPr>
            </w:pPr>
            <w:r w:rsidRPr="00073672">
              <w:rPr>
                <w:rFonts w:cs="Arial"/>
                <w:sz w:val="18"/>
                <w:szCs w:val="18"/>
                <w:lang w:val="en-US"/>
              </w:rPr>
              <w:t>9.</w:t>
            </w:r>
            <w:r w:rsidRPr="00073672">
              <w:rPr>
                <w:rFonts w:cs="Arial"/>
                <w:b/>
                <w:sz w:val="18"/>
                <w:szCs w:val="18"/>
                <w:lang w:val="en-US"/>
              </w:rPr>
              <w:t xml:space="preserve"> Estonia</w:t>
            </w:r>
            <w:r w:rsidRPr="00073672">
              <w:rPr>
                <w:rFonts w:cs="Arial"/>
                <w:sz w:val="18"/>
                <w:szCs w:val="18"/>
                <w:lang w:val="en-US"/>
              </w:rPr>
              <w:t xml:space="preserve">, </w:t>
            </w:r>
            <w:r w:rsidRPr="00073672">
              <w:rPr>
                <w:rFonts w:cs="Arial"/>
                <w:b/>
                <w:sz w:val="18"/>
                <w:szCs w:val="18"/>
                <w:lang w:val="en-US"/>
              </w:rPr>
              <w:t>Latvia</w:t>
            </w:r>
            <w:r w:rsidRPr="00073672">
              <w:rPr>
                <w:rFonts w:cs="Arial"/>
                <w:sz w:val="18"/>
                <w:szCs w:val="18"/>
                <w:lang w:val="en-US"/>
              </w:rPr>
              <w:t xml:space="preserve"> and </w:t>
            </w:r>
            <w:r w:rsidRPr="00073672">
              <w:rPr>
                <w:rFonts w:cs="Arial"/>
                <w:b/>
                <w:sz w:val="18"/>
                <w:szCs w:val="18"/>
                <w:lang w:val="en-US"/>
              </w:rPr>
              <w:t>Lithuania</w:t>
            </w:r>
            <w:r w:rsidRPr="00073672">
              <w:rPr>
                <w:rFonts w:cs="Arial"/>
                <w:sz w:val="18"/>
                <w:szCs w:val="18"/>
                <w:lang w:val="en-US"/>
              </w:rPr>
              <w:t xml:space="preserve"> (used for 1976–2002 elections).</w:t>
            </w:r>
          </w:p>
          <w:p w:rsidR="00073672" w:rsidRPr="00073672" w:rsidRDefault="00073672" w:rsidP="000F6D21">
            <w:pPr>
              <w:spacing w:line="360" w:lineRule="auto"/>
              <w:jc w:val="both"/>
              <w:rPr>
                <w:rFonts w:cs="Arial"/>
                <w:sz w:val="18"/>
                <w:szCs w:val="18"/>
                <w:lang w:val="en-US"/>
              </w:rPr>
            </w:pPr>
            <w:r w:rsidRPr="00073672">
              <w:rPr>
                <w:rFonts w:cs="Arial"/>
                <w:sz w:val="18"/>
                <w:szCs w:val="18"/>
                <w:lang w:val="en-US"/>
              </w:rPr>
              <w:t xml:space="preserve">10. Albania, Armenia, </w:t>
            </w:r>
            <w:r w:rsidRPr="00073672">
              <w:rPr>
                <w:rFonts w:cs="Arial"/>
                <w:bCs/>
                <w:color w:val="222222"/>
                <w:sz w:val="18"/>
                <w:szCs w:val="18"/>
                <w:shd w:val="clear" w:color="auto" w:fill="FFFFFF"/>
                <w:lang w:val="en-US"/>
              </w:rPr>
              <w:t>Azerbaijan</w:t>
            </w:r>
            <w:r w:rsidRPr="00073672">
              <w:rPr>
                <w:rFonts w:cs="Arial"/>
                <w:sz w:val="18"/>
                <w:szCs w:val="18"/>
                <w:lang w:val="en-US"/>
              </w:rPr>
              <w:t xml:space="preserve">, Belarus, </w:t>
            </w:r>
            <w:r w:rsidRPr="00073672">
              <w:rPr>
                <w:rFonts w:cs="Arial"/>
                <w:b/>
                <w:sz w:val="18"/>
                <w:szCs w:val="18"/>
                <w:lang w:val="en-US"/>
              </w:rPr>
              <w:t>Bulgaria</w:t>
            </w:r>
            <w:r w:rsidRPr="00073672">
              <w:rPr>
                <w:rFonts w:cs="Arial"/>
                <w:sz w:val="18"/>
                <w:szCs w:val="18"/>
                <w:lang w:val="en-US"/>
              </w:rPr>
              <w:t xml:space="preserve">, Georgia, </w:t>
            </w:r>
            <w:r w:rsidRPr="00073672">
              <w:rPr>
                <w:rFonts w:cs="Arial"/>
                <w:bCs/>
                <w:color w:val="222222"/>
                <w:sz w:val="18"/>
                <w:szCs w:val="18"/>
                <w:shd w:val="clear" w:color="auto" w:fill="FFFFFF"/>
                <w:lang w:val="en-US"/>
              </w:rPr>
              <w:t>Kazakhstan, Kyrgyzstan</w:t>
            </w:r>
            <w:r w:rsidRPr="00073672">
              <w:rPr>
                <w:rFonts w:cs="Arial"/>
                <w:sz w:val="18"/>
                <w:szCs w:val="18"/>
                <w:lang w:val="en-US"/>
              </w:rPr>
              <w:t xml:space="preserve">, Moldavia, </w:t>
            </w:r>
            <w:r w:rsidRPr="00073672">
              <w:rPr>
                <w:rFonts w:cs="Arial"/>
                <w:b/>
                <w:sz w:val="18"/>
                <w:szCs w:val="18"/>
                <w:lang w:val="en-US"/>
              </w:rPr>
              <w:t>Romania</w:t>
            </w:r>
            <w:r w:rsidRPr="00073672">
              <w:rPr>
                <w:rFonts w:cs="Arial"/>
                <w:sz w:val="18"/>
                <w:szCs w:val="18"/>
                <w:lang w:val="en-US"/>
              </w:rPr>
              <w:t xml:space="preserve">, Russia, Soviet Union, </w:t>
            </w:r>
            <w:r w:rsidRPr="00073672">
              <w:rPr>
                <w:rFonts w:cs="Arial"/>
                <w:bCs/>
                <w:color w:val="222222"/>
                <w:sz w:val="18"/>
                <w:szCs w:val="18"/>
                <w:shd w:val="clear" w:color="auto" w:fill="FFFFFF"/>
                <w:lang w:val="en-US"/>
              </w:rPr>
              <w:t>Tajikistan, Turkmenistan</w:t>
            </w:r>
            <w:r w:rsidRPr="00073672">
              <w:rPr>
                <w:rFonts w:cs="Arial"/>
                <w:sz w:val="18"/>
                <w:szCs w:val="18"/>
                <w:lang w:val="en-US"/>
              </w:rPr>
              <w:t xml:space="preserve">, Ukraine and </w:t>
            </w:r>
            <w:r w:rsidRPr="00073672">
              <w:rPr>
                <w:rFonts w:cs="Arial"/>
                <w:bCs/>
                <w:color w:val="222222"/>
                <w:sz w:val="18"/>
                <w:szCs w:val="18"/>
                <w:shd w:val="clear" w:color="auto" w:fill="FFFFFF"/>
                <w:lang w:val="en-US"/>
              </w:rPr>
              <w:t xml:space="preserve">Uzbekistan </w:t>
            </w:r>
            <w:r w:rsidRPr="00073672">
              <w:rPr>
                <w:rFonts w:cs="Arial"/>
                <w:sz w:val="18"/>
                <w:szCs w:val="18"/>
                <w:lang w:val="en-US"/>
              </w:rPr>
              <w:t xml:space="preserve">(used for 1976–2006 elections). </w:t>
            </w:r>
          </w:p>
          <w:p w:rsidR="00073672" w:rsidRPr="00073672" w:rsidRDefault="00073672" w:rsidP="000F6D21">
            <w:pPr>
              <w:spacing w:line="360" w:lineRule="auto"/>
              <w:jc w:val="both"/>
              <w:rPr>
                <w:rFonts w:cs="Arial"/>
                <w:sz w:val="18"/>
                <w:szCs w:val="18"/>
                <w:lang w:val="en-US"/>
              </w:rPr>
            </w:pPr>
            <w:r w:rsidRPr="00073672">
              <w:rPr>
                <w:rFonts w:cs="Arial"/>
                <w:sz w:val="18"/>
                <w:szCs w:val="18"/>
                <w:lang w:val="en-US"/>
              </w:rPr>
              <w:t>11.</w:t>
            </w:r>
            <w:r w:rsidRPr="00073672">
              <w:rPr>
                <w:rFonts w:cs="Arial"/>
                <w:b/>
                <w:sz w:val="18"/>
                <w:szCs w:val="18"/>
                <w:lang w:val="en-US"/>
              </w:rPr>
              <w:t xml:space="preserve"> Hungary</w:t>
            </w:r>
            <w:r w:rsidRPr="00073672">
              <w:rPr>
                <w:rFonts w:cs="Arial"/>
                <w:sz w:val="18"/>
                <w:szCs w:val="18"/>
                <w:lang w:val="en-US"/>
              </w:rPr>
              <w:t xml:space="preserve">, </w:t>
            </w:r>
            <w:r w:rsidRPr="00073672">
              <w:rPr>
                <w:rFonts w:cs="Arial"/>
                <w:b/>
                <w:sz w:val="18"/>
                <w:szCs w:val="18"/>
                <w:lang w:val="en-US"/>
              </w:rPr>
              <w:t>Czech Republic</w:t>
            </w:r>
            <w:r w:rsidRPr="00073672">
              <w:rPr>
                <w:rFonts w:cs="Arial"/>
                <w:sz w:val="18"/>
                <w:szCs w:val="18"/>
                <w:lang w:val="en-US"/>
              </w:rPr>
              <w:t xml:space="preserve"> and </w:t>
            </w:r>
            <w:r w:rsidRPr="00073672">
              <w:rPr>
                <w:rFonts w:cs="Arial"/>
                <w:b/>
                <w:sz w:val="18"/>
                <w:szCs w:val="18"/>
                <w:lang w:val="en-US"/>
              </w:rPr>
              <w:t xml:space="preserve">Slovakia </w:t>
            </w:r>
            <w:r w:rsidRPr="00073672">
              <w:rPr>
                <w:rFonts w:cs="Arial"/>
                <w:sz w:val="18"/>
                <w:szCs w:val="18"/>
                <w:lang w:val="en-US"/>
              </w:rPr>
              <w:t>(used for 1976–2002 elections).</w:t>
            </w:r>
          </w:p>
          <w:p w:rsidR="00073672" w:rsidRPr="00073672" w:rsidRDefault="00073672" w:rsidP="000F6D21">
            <w:pPr>
              <w:spacing w:line="360" w:lineRule="auto"/>
              <w:rPr>
                <w:rFonts w:cs="Arial"/>
                <w:sz w:val="18"/>
                <w:szCs w:val="18"/>
                <w:lang w:val="en-US"/>
              </w:rPr>
            </w:pPr>
            <w:r w:rsidRPr="00073672">
              <w:rPr>
                <w:rFonts w:cs="Arial"/>
                <w:sz w:val="18"/>
                <w:szCs w:val="18"/>
                <w:lang w:val="en-US"/>
              </w:rPr>
              <w:t xml:space="preserve">12. Andorra, </w:t>
            </w:r>
            <w:r w:rsidRPr="00073672">
              <w:rPr>
                <w:rFonts w:cs="Arial"/>
                <w:b/>
                <w:sz w:val="18"/>
                <w:szCs w:val="18"/>
                <w:lang w:val="en-US"/>
              </w:rPr>
              <w:t>Austria</w:t>
            </w:r>
            <w:r w:rsidRPr="00073672">
              <w:rPr>
                <w:rFonts w:cs="Arial"/>
                <w:sz w:val="18"/>
                <w:szCs w:val="18"/>
                <w:lang w:val="en-US"/>
              </w:rPr>
              <w:t xml:space="preserve">, </w:t>
            </w:r>
            <w:r w:rsidRPr="00073672">
              <w:rPr>
                <w:rFonts w:cs="Arial"/>
                <w:b/>
                <w:sz w:val="18"/>
                <w:szCs w:val="18"/>
                <w:lang w:val="en-US"/>
              </w:rPr>
              <w:t>Belgium</w:t>
            </w:r>
            <w:r w:rsidRPr="00073672">
              <w:rPr>
                <w:rFonts w:cs="Arial"/>
                <w:sz w:val="18"/>
                <w:szCs w:val="18"/>
                <w:lang w:val="en-US"/>
              </w:rPr>
              <w:t xml:space="preserve">, </w:t>
            </w:r>
            <w:r w:rsidRPr="00073672">
              <w:rPr>
                <w:rFonts w:cs="Arial"/>
                <w:b/>
                <w:sz w:val="18"/>
                <w:szCs w:val="18"/>
                <w:lang w:val="en-US"/>
              </w:rPr>
              <w:t>France</w:t>
            </w:r>
            <w:r w:rsidRPr="00073672">
              <w:rPr>
                <w:rFonts w:cs="Arial"/>
                <w:sz w:val="18"/>
                <w:szCs w:val="18"/>
                <w:lang w:val="en-US"/>
              </w:rPr>
              <w:t xml:space="preserve">, </w:t>
            </w:r>
            <w:r w:rsidRPr="00073672">
              <w:rPr>
                <w:rFonts w:cs="Arial"/>
                <w:bCs/>
                <w:color w:val="222222"/>
                <w:sz w:val="18"/>
                <w:szCs w:val="18"/>
                <w:shd w:val="clear" w:color="auto" w:fill="FFFFFF"/>
                <w:lang w:val="en-US"/>
              </w:rPr>
              <w:t xml:space="preserve">Liechtenstein, </w:t>
            </w:r>
            <w:r w:rsidRPr="00073672">
              <w:rPr>
                <w:rFonts w:cs="Arial"/>
                <w:b/>
                <w:bCs/>
                <w:color w:val="222222"/>
                <w:sz w:val="18"/>
                <w:szCs w:val="18"/>
                <w:shd w:val="clear" w:color="auto" w:fill="FFFFFF"/>
                <w:lang w:val="en-US"/>
              </w:rPr>
              <w:t>Luxembourg</w:t>
            </w:r>
            <w:r w:rsidRPr="00073672">
              <w:rPr>
                <w:rFonts w:cs="Arial"/>
                <w:bCs/>
                <w:color w:val="222222"/>
                <w:sz w:val="18"/>
                <w:szCs w:val="18"/>
                <w:shd w:val="clear" w:color="auto" w:fill="FFFFFF"/>
                <w:lang w:val="en-US"/>
              </w:rPr>
              <w:t xml:space="preserve">, </w:t>
            </w:r>
            <w:r w:rsidRPr="00073672">
              <w:rPr>
                <w:rFonts w:cs="Arial"/>
                <w:b/>
                <w:bCs/>
                <w:color w:val="222222"/>
                <w:sz w:val="18"/>
                <w:szCs w:val="18"/>
                <w:shd w:val="clear" w:color="auto" w:fill="FFFFFF"/>
                <w:lang w:val="en-US"/>
              </w:rPr>
              <w:t>Netherlands</w:t>
            </w:r>
            <w:r w:rsidRPr="00073672">
              <w:rPr>
                <w:rFonts w:cs="Arial"/>
                <w:bCs/>
                <w:color w:val="222222"/>
                <w:sz w:val="18"/>
                <w:szCs w:val="18"/>
                <w:shd w:val="clear" w:color="auto" w:fill="FFFFFF"/>
                <w:lang w:val="en-US"/>
              </w:rPr>
              <w:t xml:space="preserve"> and Switzerland </w:t>
            </w:r>
            <w:r w:rsidRPr="00073672">
              <w:rPr>
                <w:rFonts w:cs="Arial"/>
                <w:sz w:val="18"/>
                <w:szCs w:val="18"/>
                <w:lang w:val="en-US"/>
              </w:rPr>
              <w:t>(used for 1976–1994 elections).</w:t>
            </w:r>
          </w:p>
        </w:tc>
      </w:tr>
    </w:tbl>
    <w:p w:rsidR="00073672" w:rsidRPr="008D616C" w:rsidRDefault="00073672" w:rsidP="008D616C">
      <w:pPr>
        <w:jc w:val="both"/>
        <w:rPr>
          <w:rFonts w:ascii="Times New Roman" w:hAnsi="Times New Roman" w:cs="Times New Roman"/>
          <w:sz w:val="18"/>
          <w:szCs w:val="18"/>
          <w:lang w:val="en-US"/>
        </w:rPr>
      </w:pPr>
      <w:r w:rsidRPr="008D616C">
        <w:rPr>
          <w:rFonts w:ascii="Times New Roman" w:hAnsi="Times New Roman" w:cs="Times New Roman"/>
          <w:sz w:val="18"/>
          <w:szCs w:val="18"/>
          <w:lang w:val="en-US"/>
        </w:rPr>
        <w:t>Note:</w:t>
      </w:r>
      <w:r w:rsidRPr="008D616C">
        <w:rPr>
          <w:rFonts w:ascii="Times New Roman" w:hAnsi="Times New Roman" w:cs="Times New Roman"/>
          <w:b/>
          <w:sz w:val="18"/>
          <w:szCs w:val="18"/>
          <w:lang w:val="en-US"/>
        </w:rPr>
        <w:t xml:space="preserve"> bold </w:t>
      </w:r>
      <w:r w:rsidRPr="008D616C">
        <w:rPr>
          <w:rFonts w:ascii="Times New Roman" w:hAnsi="Times New Roman" w:cs="Times New Roman"/>
          <w:sz w:val="18"/>
          <w:szCs w:val="18"/>
          <w:lang w:val="en-US"/>
        </w:rPr>
        <w:t>= countries for which the eligibility rules change</w:t>
      </w:r>
      <w:r w:rsidR="0058684A">
        <w:rPr>
          <w:rFonts w:ascii="Times New Roman" w:hAnsi="Times New Roman" w:cs="Times New Roman"/>
          <w:sz w:val="18"/>
          <w:szCs w:val="18"/>
          <w:lang w:val="en-US"/>
        </w:rPr>
        <w:t>d</w:t>
      </w:r>
      <w:r w:rsidRPr="008D616C">
        <w:rPr>
          <w:rFonts w:ascii="Times New Roman" w:hAnsi="Times New Roman" w:cs="Times New Roman"/>
          <w:sz w:val="18"/>
          <w:szCs w:val="18"/>
          <w:lang w:val="en-US"/>
        </w:rPr>
        <w:t xml:space="preserve"> during the studied time period</w:t>
      </w:r>
      <w:r w:rsidR="0058684A">
        <w:rPr>
          <w:rFonts w:ascii="Times New Roman" w:hAnsi="Times New Roman" w:cs="Times New Roman"/>
          <w:sz w:val="18"/>
          <w:szCs w:val="18"/>
          <w:lang w:val="en-US"/>
        </w:rPr>
        <w:t xml:space="preserve"> </w:t>
      </w:r>
      <w:r w:rsidRPr="008D616C">
        <w:rPr>
          <w:rFonts w:ascii="Times New Roman" w:hAnsi="Times New Roman" w:cs="Times New Roman"/>
          <w:sz w:val="18"/>
          <w:szCs w:val="18"/>
          <w:lang w:val="en-US"/>
        </w:rPr>
        <w:t>because of the Swedish EU membership and the enlargement of the EU.</w:t>
      </w:r>
    </w:p>
    <w:p w:rsidR="00073672" w:rsidRDefault="00073672">
      <w:pPr>
        <w:rPr>
          <w:rFonts w:ascii="Times New Roman" w:hAnsi="Times New Roman" w:cs="Times New Roman"/>
          <w:b/>
          <w:sz w:val="24"/>
          <w:szCs w:val="24"/>
          <w:lang w:val="en-US"/>
        </w:rPr>
      </w:pPr>
    </w:p>
    <w:p w:rsidR="00B33AD8" w:rsidRDefault="00B33AD8" w:rsidP="00B33AD8">
      <w:pPr>
        <w:pStyle w:val="BodyTextIndent"/>
        <w:spacing w:line="480" w:lineRule="auto"/>
        <w:ind w:firstLine="0"/>
      </w:pPr>
      <w:r>
        <w:t>In Table S7, we explore if the results based</w:t>
      </w:r>
      <w:r w:rsidR="00684591">
        <w:t xml:space="preserve"> on</w:t>
      </w:r>
      <w:r>
        <w:t xml:space="preserve"> this sample deviate from the main results. As evident from the table</w:t>
      </w:r>
      <w:r w:rsidR="00AA2E44">
        <w:t>,</w:t>
      </w:r>
      <w:r>
        <w:t xml:space="preserve"> </w:t>
      </w:r>
      <w:r w:rsidR="00C64655">
        <w:t xml:space="preserve">we obtain very similar results when using this alternative sample. </w:t>
      </w:r>
    </w:p>
    <w:p w:rsidR="00073672" w:rsidRDefault="00073672">
      <w:pPr>
        <w:rPr>
          <w:rFonts w:ascii="Times New Roman" w:hAnsi="Times New Roman" w:cs="Times New Roman"/>
          <w:b/>
          <w:sz w:val="24"/>
          <w:szCs w:val="24"/>
          <w:lang w:val="en-US"/>
        </w:rPr>
      </w:pPr>
    </w:p>
    <w:p w:rsidR="00073672" w:rsidRDefault="00073672">
      <w:pPr>
        <w:rPr>
          <w:rFonts w:ascii="Times New Roman" w:hAnsi="Times New Roman" w:cs="Times New Roman"/>
          <w:b/>
          <w:sz w:val="24"/>
          <w:szCs w:val="24"/>
          <w:lang w:val="en-US"/>
        </w:rPr>
      </w:pPr>
    </w:p>
    <w:p w:rsidR="00073672" w:rsidRDefault="00073672">
      <w:pPr>
        <w:rPr>
          <w:rFonts w:ascii="Times New Roman" w:hAnsi="Times New Roman" w:cs="Times New Roman"/>
          <w:b/>
          <w:sz w:val="24"/>
          <w:szCs w:val="24"/>
          <w:lang w:val="en-US"/>
        </w:rPr>
      </w:pPr>
    </w:p>
    <w:p w:rsidR="00073672" w:rsidRDefault="00073672">
      <w:pPr>
        <w:rPr>
          <w:rFonts w:ascii="Times New Roman" w:hAnsi="Times New Roman" w:cs="Times New Roman"/>
          <w:b/>
          <w:sz w:val="24"/>
          <w:szCs w:val="24"/>
          <w:lang w:val="en-US"/>
        </w:rPr>
      </w:pPr>
    </w:p>
    <w:p w:rsidR="00073672" w:rsidRDefault="00073672">
      <w:pPr>
        <w:rPr>
          <w:rFonts w:ascii="Times New Roman" w:hAnsi="Times New Roman" w:cs="Times New Roman"/>
          <w:b/>
          <w:sz w:val="24"/>
          <w:szCs w:val="24"/>
          <w:lang w:val="en-US"/>
        </w:rPr>
      </w:pPr>
    </w:p>
    <w:p w:rsidR="00073672" w:rsidRDefault="00073672">
      <w:pPr>
        <w:rPr>
          <w:rFonts w:ascii="Times New Roman" w:hAnsi="Times New Roman" w:cs="Times New Roman"/>
          <w:b/>
          <w:sz w:val="24"/>
          <w:szCs w:val="24"/>
          <w:lang w:val="en-US"/>
        </w:rPr>
      </w:pPr>
    </w:p>
    <w:p w:rsidR="00073672" w:rsidRPr="0058684A" w:rsidRDefault="00073672" w:rsidP="0058684A">
      <w:pPr>
        <w:keepNext/>
        <w:spacing w:after="0"/>
        <w:rPr>
          <w:rFonts w:ascii="Times New Roman" w:hAnsi="Times New Roman" w:cs="Times New Roman"/>
          <w:bCs/>
          <w:sz w:val="24"/>
          <w:szCs w:val="24"/>
          <w:lang w:val="en-US"/>
        </w:rPr>
      </w:pPr>
      <w:bookmarkStart w:id="6" w:name="_Ref506465664"/>
      <w:r w:rsidRPr="0058684A">
        <w:rPr>
          <w:rFonts w:ascii="Times New Roman" w:hAnsi="Times New Roman" w:cs="Times New Roman"/>
          <w:bCs/>
          <w:sz w:val="24"/>
          <w:szCs w:val="24"/>
          <w:lang w:val="en-US"/>
        </w:rPr>
        <w:t xml:space="preserve">Table </w:t>
      </w:r>
      <w:bookmarkEnd w:id="6"/>
      <w:r w:rsidR="003E09C6" w:rsidRPr="0058684A">
        <w:rPr>
          <w:rFonts w:ascii="Times New Roman" w:hAnsi="Times New Roman" w:cs="Times New Roman"/>
          <w:bCs/>
          <w:sz w:val="24"/>
          <w:szCs w:val="24"/>
          <w:lang w:val="en-US"/>
        </w:rPr>
        <w:t>S</w:t>
      </w:r>
      <w:r w:rsidR="00846C86">
        <w:rPr>
          <w:rFonts w:ascii="Times New Roman" w:hAnsi="Times New Roman" w:cs="Times New Roman"/>
          <w:bCs/>
          <w:sz w:val="24"/>
          <w:szCs w:val="24"/>
          <w:lang w:val="en-US"/>
        </w:rPr>
        <w:t>7</w:t>
      </w:r>
      <w:r w:rsidRPr="0058684A">
        <w:rPr>
          <w:rFonts w:ascii="Times New Roman" w:hAnsi="Times New Roman" w:cs="Times New Roman"/>
          <w:bCs/>
          <w:sz w:val="24"/>
          <w:szCs w:val="24"/>
          <w:lang w:val="en-US"/>
        </w:rPr>
        <w:t xml:space="preserve"> Effects on individuals born within the European Union, naturalization</w:t>
      </w:r>
      <w:r w:rsidR="00434F71">
        <w:rPr>
          <w:rFonts w:ascii="Times New Roman" w:hAnsi="Times New Roman" w:cs="Times New Roman"/>
          <w:bCs/>
          <w:sz w:val="24"/>
          <w:szCs w:val="24"/>
          <w:lang w:val="en-US"/>
        </w:rPr>
        <w:t>s</w:t>
      </w:r>
    </w:p>
    <w:tbl>
      <w:tblPr>
        <w:tblStyle w:val="IFAUTabell1"/>
        <w:tblW w:w="9072" w:type="dxa"/>
        <w:tblInd w:w="45" w:type="dxa"/>
        <w:tblLayout w:type="fixed"/>
        <w:tblLook w:val="04A0" w:firstRow="1" w:lastRow="0" w:firstColumn="1" w:lastColumn="0" w:noHBand="0" w:noVBand="1"/>
      </w:tblPr>
      <w:tblGrid>
        <w:gridCol w:w="1131"/>
        <w:gridCol w:w="1133"/>
        <w:gridCol w:w="1133"/>
        <w:gridCol w:w="1134"/>
        <w:gridCol w:w="1135"/>
        <w:gridCol w:w="1134"/>
        <w:gridCol w:w="1136"/>
        <w:gridCol w:w="1136"/>
      </w:tblGrid>
      <w:tr w:rsidR="00434F71" w:rsidRPr="00434F71" w:rsidTr="00434F7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1" w:type="dxa"/>
            <w:tcBorders>
              <w:bottom w:val="nil"/>
            </w:tcBorders>
          </w:tcPr>
          <w:p w:rsidR="00434F71" w:rsidRPr="00434F71" w:rsidRDefault="00434F71" w:rsidP="00434F71">
            <w:pPr>
              <w:tabs>
                <w:tab w:val="left" w:pos="1860"/>
              </w:tabs>
              <w:jc w:val="both"/>
              <w:rPr>
                <w:rFonts w:cs="Arial"/>
                <w:sz w:val="18"/>
                <w:szCs w:val="18"/>
              </w:rPr>
            </w:pPr>
            <w:r w:rsidRPr="00434F71">
              <w:rPr>
                <w:rFonts w:cs="Arial"/>
                <w:sz w:val="18"/>
                <w:szCs w:val="18"/>
              </w:rPr>
              <w:t>Column:</w:t>
            </w:r>
          </w:p>
        </w:tc>
        <w:tc>
          <w:tcPr>
            <w:tcW w:w="1133" w:type="dxa"/>
            <w:tcBorders>
              <w:bottom w:val="nil"/>
            </w:tcBorders>
          </w:tcPr>
          <w:p w:rsidR="00434F71" w:rsidRPr="00434F71" w:rsidRDefault="00434F71" w:rsidP="00434F71">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(1)</w:t>
            </w:r>
          </w:p>
        </w:tc>
        <w:tc>
          <w:tcPr>
            <w:tcW w:w="1133" w:type="dxa"/>
            <w:tcBorders>
              <w:bottom w:val="nil"/>
            </w:tcBorders>
          </w:tcPr>
          <w:p w:rsidR="00434F71" w:rsidRPr="00434F71" w:rsidRDefault="00434F71" w:rsidP="00434F71">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(2)</w:t>
            </w:r>
          </w:p>
        </w:tc>
        <w:tc>
          <w:tcPr>
            <w:tcW w:w="1134" w:type="dxa"/>
            <w:tcBorders>
              <w:bottom w:val="nil"/>
            </w:tcBorders>
          </w:tcPr>
          <w:p w:rsidR="00434F71" w:rsidRPr="00434F71" w:rsidRDefault="00434F71" w:rsidP="00434F71">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(3)</w:t>
            </w:r>
          </w:p>
        </w:tc>
        <w:tc>
          <w:tcPr>
            <w:tcW w:w="1135" w:type="dxa"/>
            <w:tcBorders>
              <w:bottom w:val="nil"/>
            </w:tcBorders>
          </w:tcPr>
          <w:p w:rsidR="00434F71" w:rsidRPr="00434F71" w:rsidRDefault="00434F71" w:rsidP="00434F71">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(4)</w:t>
            </w:r>
          </w:p>
        </w:tc>
        <w:tc>
          <w:tcPr>
            <w:tcW w:w="1134" w:type="dxa"/>
            <w:tcBorders>
              <w:bottom w:val="nil"/>
            </w:tcBorders>
          </w:tcPr>
          <w:p w:rsidR="00434F71" w:rsidRPr="00434F71" w:rsidRDefault="00434F71" w:rsidP="00434F71">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(5)</w:t>
            </w:r>
          </w:p>
        </w:tc>
        <w:tc>
          <w:tcPr>
            <w:tcW w:w="1136" w:type="dxa"/>
            <w:tcBorders>
              <w:bottom w:val="nil"/>
            </w:tcBorders>
          </w:tcPr>
          <w:p w:rsidR="00434F71" w:rsidRPr="00434F71" w:rsidRDefault="00434F71" w:rsidP="00434F71">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(6)</w:t>
            </w:r>
          </w:p>
        </w:tc>
        <w:tc>
          <w:tcPr>
            <w:tcW w:w="1136" w:type="dxa"/>
            <w:tcBorders>
              <w:bottom w:val="nil"/>
            </w:tcBorders>
          </w:tcPr>
          <w:p w:rsidR="00434F71" w:rsidRPr="00434F71" w:rsidRDefault="00434F71" w:rsidP="00434F71">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(7)</w:t>
            </w:r>
          </w:p>
        </w:tc>
      </w:tr>
      <w:tr w:rsidR="00434F71" w:rsidRPr="00434F71" w:rsidTr="00434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bottom w:val="nil"/>
            </w:tcBorders>
          </w:tcPr>
          <w:p w:rsidR="00434F71" w:rsidRPr="00434F71" w:rsidRDefault="00434F71" w:rsidP="00434F71">
            <w:pPr>
              <w:tabs>
                <w:tab w:val="left" w:pos="1860"/>
              </w:tabs>
              <w:jc w:val="both"/>
              <w:rPr>
                <w:rFonts w:cs="Arial"/>
                <w:sz w:val="18"/>
                <w:szCs w:val="18"/>
                <w:lang w:val="en-US"/>
              </w:rPr>
            </w:pPr>
            <w:r w:rsidRPr="00434F71">
              <w:rPr>
                <w:rFonts w:cs="Arial"/>
                <w:sz w:val="18"/>
                <w:szCs w:val="18"/>
                <w:lang w:val="en-US"/>
              </w:rPr>
              <w:t>Outcome:</w:t>
            </w:r>
          </w:p>
        </w:tc>
        <w:tc>
          <w:tcPr>
            <w:tcW w:w="7941" w:type="dxa"/>
            <w:gridSpan w:val="7"/>
            <w:tcBorders>
              <w:bottom w:val="nil"/>
            </w:tcBorders>
          </w:tcPr>
          <w:p w:rsidR="00434F71" w:rsidRPr="00434F71" w:rsidRDefault="00434F71" w:rsidP="00434F71">
            <w:pPr>
              <w:tabs>
                <w:tab w:val="left" w:pos="1860"/>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Becomes Swedish citizen within:</w:t>
            </w:r>
          </w:p>
        </w:tc>
      </w:tr>
      <w:tr w:rsidR="00434F71" w:rsidRPr="00434F71" w:rsidTr="00434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single" w:sz="4" w:space="0" w:color="auto"/>
            </w:tcBorders>
          </w:tcPr>
          <w:p w:rsidR="00434F71" w:rsidRPr="00434F71" w:rsidRDefault="00434F71" w:rsidP="00434F71">
            <w:pPr>
              <w:tabs>
                <w:tab w:val="left" w:pos="1860"/>
              </w:tabs>
              <w:jc w:val="both"/>
              <w:rPr>
                <w:rFonts w:cs="Arial"/>
                <w:sz w:val="18"/>
                <w:szCs w:val="18"/>
              </w:rPr>
            </w:pPr>
            <w:r w:rsidRPr="00434F71">
              <w:rPr>
                <w:rFonts w:cs="Arial"/>
                <w:sz w:val="18"/>
                <w:szCs w:val="18"/>
              </w:rPr>
              <w:tab/>
            </w:r>
          </w:p>
        </w:tc>
        <w:tc>
          <w:tcPr>
            <w:tcW w:w="1133" w:type="dxa"/>
            <w:tcBorders>
              <w:top w:val="nil"/>
              <w:bottom w:val="single" w:sz="4" w:space="0" w:color="auto"/>
            </w:tcBorders>
          </w:tcPr>
          <w:p w:rsidR="00434F71" w:rsidRPr="00434F71" w:rsidRDefault="00434F71" w:rsidP="00434F71">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4 years</w:t>
            </w:r>
          </w:p>
        </w:tc>
        <w:tc>
          <w:tcPr>
            <w:tcW w:w="1133" w:type="dxa"/>
            <w:tcBorders>
              <w:top w:val="nil"/>
              <w:bottom w:val="single" w:sz="4" w:space="0" w:color="auto"/>
            </w:tcBorders>
          </w:tcPr>
          <w:p w:rsidR="00434F71" w:rsidRPr="00434F71" w:rsidRDefault="00434F71" w:rsidP="00434F71">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5 years</w:t>
            </w:r>
          </w:p>
        </w:tc>
        <w:tc>
          <w:tcPr>
            <w:tcW w:w="1134" w:type="dxa"/>
            <w:tcBorders>
              <w:top w:val="nil"/>
              <w:bottom w:val="single" w:sz="4" w:space="0" w:color="auto"/>
            </w:tcBorders>
          </w:tcPr>
          <w:p w:rsidR="00434F71" w:rsidRPr="00434F71" w:rsidRDefault="00434F71" w:rsidP="00434F71">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6 years</w:t>
            </w:r>
          </w:p>
        </w:tc>
        <w:tc>
          <w:tcPr>
            <w:tcW w:w="1135" w:type="dxa"/>
            <w:tcBorders>
              <w:top w:val="nil"/>
              <w:bottom w:val="single" w:sz="4" w:space="0" w:color="auto"/>
            </w:tcBorders>
          </w:tcPr>
          <w:p w:rsidR="00434F71" w:rsidRPr="00434F71" w:rsidRDefault="00434F71" w:rsidP="00434F71">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7 years</w:t>
            </w:r>
          </w:p>
        </w:tc>
        <w:tc>
          <w:tcPr>
            <w:tcW w:w="1134" w:type="dxa"/>
            <w:tcBorders>
              <w:top w:val="nil"/>
              <w:bottom w:val="single" w:sz="4" w:space="0" w:color="auto"/>
            </w:tcBorders>
          </w:tcPr>
          <w:p w:rsidR="00434F71" w:rsidRPr="00434F71" w:rsidRDefault="00434F71" w:rsidP="00434F71">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8 years</w:t>
            </w:r>
          </w:p>
        </w:tc>
        <w:tc>
          <w:tcPr>
            <w:tcW w:w="1136" w:type="dxa"/>
            <w:tcBorders>
              <w:top w:val="nil"/>
              <w:bottom w:val="single" w:sz="4" w:space="0" w:color="auto"/>
            </w:tcBorders>
          </w:tcPr>
          <w:p w:rsidR="00434F71" w:rsidRPr="00434F71" w:rsidRDefault="00434F71" w:rsidP="00434F71">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9 years</w:t>
            </w:r>
          </w:p>
        </w:tc>
        <w:tc>
          <w:tcPr>
            <w:tcW w:w="1136" w:type="dxa"/>
            <w:tcBorders>
              <w:top w:val="nil"/>
              <w:bottom w:val="single" w:sz="4" w:space="0" w:color="auto"/>
            </w:tcBorders>
          </w:tcPr>
          <w:p w:rsidR="00434F71" w:rsidRPr="00434F71" w:rsidRDefault="00434F71" w:rsidP="00434F71">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10 years</w:t>
            </w:r>
          </w:p>
        </w:tc>
      </w:tr>
      <w:tr w:rsidR="00434F71" w:rsidRPr="00162E14" w:rsidTr="00434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8"/>
            <w:tcBorders>
              <w:top w:val="nil"/>
            </w:tcBorders>
          </w:tcPr>
          <w:p w:rsidR="00434F71" w:rsidRPr="00434F71" w:rsidRDefault="00434F71" w:rsidP="00434F71">
            <w:pPr>
              <w:widowControl w:val="0"/>
              <w:autoSpaceDE w:val="0"/>
              <w:autoSpaceDN w:val="0"/>
              <w:adjustRightInd w:val="0"/>
              <w:rPr>
                <w:rFonts w:cs="Arial"/>
                <w:sz w:val="18"/>
                <w:szCs w:val="18"/>
                <w:lang w:val="en-US"/>
              </w:rPr>
            </w:pPr>
            <w:r w:rsidRPr="00434F71">
              <w:rPr>
                <w:rFonts w:cs="Arial"/>
                <w:b/>
                <w:sz w:val="18"/>
                <w:szCs w:val="18"/>
                <w:lang w:val="en-US"/>
              </w:rPr>
              <w:t>Panel A: Data window is month 1–12</w:t>
            </w:r>
          </w:p>
        </w:tc>
      </w:tr>
      <w:tr w:rsidR="00434F71" w:rsidRPr="00434F71" w:rsidTr="00434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tcBorders>
          </w:tcPr>
          <w:p w:rsidR="00434F71" w:rsidRPr="00434F71" w:rsidRDefault="00434F71" w:rsidP="00434F71">
            <w:pPr>
              <w:tabs>
                <w:tab w:val="left" w:pos="1860"/>
              </w:tabs>
              <w:jc w:val="both"/>
              <w:rPr>
                <w:rFonts w:cs="Arial"/>
                <w:sz w:val="18"/>
                <w:szCs w:val="18"/>
              </w:rPr>
            </w:pPr>
            <w:r w:rsidRPr="00434F71">
              <w:rPr>
                <w:rFonts w:cs="Arial"/>
                <w:sz w:val="18"/>
                <w:szCs w:val="18"/>
              </w:rPr>
              <w:t>Before</w:t>
            </w:r>
          </w:p>
        </w:tc>
        <w:tc>
          <w:tcPr>
            <w:tcW w:w="1133" w:type="dxa"/>
            <w:tcBorders>
              <w:top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-0.027</w:t>
            </w:r>
          </w:p>
        </w:tc>
        <w:tc>
          <w:tcPr>
            <w:tcW w:w="1133" w:type="dxa"/>
            <w:tcBorders>
              <w:top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-0.022</w:t>
            </w:r>
          </w:p>
        </w:tc>
        <w:tc>
          <w:tcPr>
            <w:tcW w:w="1134" w:type="dxa"/>
            <w:tcBorders>
              <w:top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-0.015</w:t>
            </w:r>
          </w:p>
        </w:tc>
        <w:tc>
          <w:tcPr>
            <w:tcW w:w="1135" w:type="dxa"/>
            <w:tcBorders>
              <w:top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-0.012</w:t>
            </w:r>
          </w:p>
        </w:tc>
        <w:tc>
          <w:tcPr>
            <w:tcW w:w="1134" w:type="dxa"/>
            <w:tcBorders>
              <w:top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-0.010</w:t>
            </w:r>
          </w:p>
        </w:tc>
        <w:tc>
          <w:tcPr>
            <w:tcW w:w="1136" w:type="dxa"/>
            <w:tcBorders>
              <w:top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-0.010</w:t>
            </w:r>
          </w:p>
        </w:tc>
        <w:tc>
          <w:tcPr>
            <w:tcW w:w="1136" w:type="dxa"/>
            <w:tcBorders>
              <w:top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-0.009</w:t>
            </w:r>
          </w:p>
        </w:tc>
      </w:tr>
      <w:tr w:rsidR="00434F71" w:rsidRPr="00434F71" w:rsidTr="00434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tcBorders>
          </w:tcPr>
          <w:p w:rsidR="00434F71" w:rsidRPr="00434F71" w:rsidRDefault="00434F71" w:rsidP="00434F71">
            <w:pPr>
              <w:tabs>
                <w:tab w:val="left" w:pos="1860"/>
              </w:tabs>
              <w:jc w:val="both"/>
              <w:rPr>
                <w:rFonts w:cs="Arial"/>
                <w:sz w:val="18"/>
                <w:szCs w:val="18"/>
              </w:rPr>
            </w:pPr>
          </w:p>
        </w:tc>
        <w:tc>
          <w:tcPr>
            <w:tcW w:w="1133" w:type="dxa"/>
            <w:tcBorders>
              <w:top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(0.020)</w:t>
            </w:r>
          </w:p>
        </w:tc>
        <w:tc>
          <w:tcPr>
            <w:tcW w:w="1133" w:type="dxa"/>
            <w:tcBorders>
              <w:top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(0.014)</w:t>
            </w:r>
          </w:p>
        </w:tc>
        <w:tc>
          <w:tcPr>
            <w:tcW w:w="1134" w:type="dxa"/>
            <w:tcBorders>
              <w:top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(0.011)</w:t>
            </w:r>
          </w:p>
        </w:tc>
        <w:tc>
          <w:tcPr>
            <w:tcW w:w="1135" w:type="dxa"/>
            <w:tcBorders>
              <w:top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(0.009)</w:t>
            </w:r>
          </w:p>
        </w:tc>
        <w:tc>
          <w:tcPr>
            <w:tcW w:w="1134" w:type="dxa"/>
            <w:tcBorders>
              <w:top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(0.007)</w:t>
            </w:r>
          </w:p>
        </w:tc>
        <w:tc>
          <w:tcPr>
            <w:tcW w:w="1136" w:type="dxa"/>
            <w:tcBorders>
              <w:top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(0.006)</w:t>
            </w:r>
          </w:p>
        </w:tc>
        <w:tc>
          <w:tcPr>
            <w:tcW w:w="1136" w:type="dxa"/>
            <w:tcBorders>
              <w:top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(0.006)</w:t>
            </w:r>
          </w:p>
        </w:tc>
      </w:tr>
      <w:tr w:rsidR="00434F71" w:rsidRPr="00434F71" w:rsidTr="00434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tcBorders>
          </w:tcPr>
          <w:p w:rsidR="00434F71" w:rsidRPr="00434F71" w:rsidRDefault="00434F71" w:rsidP="00434F71">
            <w:pPr>
              <w:tabs>
                <w:tab w:val="left" w:pos="1860"/>
              </w:tabs>
              <w:jc w:val="both"/>
              <w:rPr>
                <w:rFonts w:cs="Arial"/>
                <w:sz w:val="18"/>
                <w:szCs w:val="18"/>
              </w:rPr>
            </w:pPr>
          </w:p>
        </w:tc>
        <w:tc>
          <w:tcPr>
            <w:tcW w:w="1133" w:type="dxa"/>
            <w:tcBorders>
              <w:top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3" w:type="dxa"/>
            <w:tcBorders>
              <w:top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6" w:type="dxa"/>
            <w:tcBorders>
              <w:top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6" w:type="dxa"/>
            <w:tcBorders>
              <w:top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34F71" w:rsidRPr="00434F71" w:rsidTr="00434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tcBorders>
          </w:tcPr>
          <w:p w:rsidR="00434F71" w:rsidRPr="00434F71" w:rsidRDefault="00434F71" w:rsidP="00434F71">
            <w:pPr>
              <w:tabs>
                <w:tab w:val="left" w:pos="1860"/>
              </w:tabs>
              <w:jc w:val="both"/>
              <w:rPr>
                <w:rFonts w:cs="Arial"/>
                <w:sz w:val="18"/>
                <w:szCs w:val="18"/>
              </w:rPr>
            </w:pPr>
            <w:r w:rsidRPr="00434F71">
              <w:rPr>
                <w:rFonts w:cs="Arial"/>
                <w:sz w:val="18"/>
                <w:szCs w:val="18"/>
              </w:rPr>
              <w:t xml:space="preserve">Before × </w:t>
            </w:r>
          </w:p>
        </w:tc>
        <w:tc>
          <w:tcPr>
            <w:tcW w:w="1133" w:type="dxa"/>
            <w:tcBorders>
              <w:top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0.025</w:t>
            </w:r>
          </w:p>
        </w:tc>
        <w:tc>
          <w:tcPr>
            <w:tcW w:w="1133" w:type="dxa"/>
            <w:tcBorders>
              <w:top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0.006</w:t>
            </w:r>
          </w:p>
        </w:tc>
        <w:tc>
          <w:tcPr>
            <w:tcW w:w="1134" w:type="dxa"/>
            <w:tcBorders>
              <w:top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-0.006</w:t>
            </w:r>
          </w:p>
        </w:tc>
        <w:tc>
          <w:tcPr>
            <w:tcW w:w="1135" w:type="dxa"/>
            <w:tcBorders>
              <w:top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-0.008</w:t>
            </w:r>
          </w:p>
        </w:tc>
        <w:tc>
          <w:tcPr>
            <w:tcW w:w="1134" w:type="dxa"/>
            <w:tcBorders>
              <w:top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-0.007</w:t>
            </w:r>
          </w:p>
        </w:tc>
        <w:tc>
          <w:tcPr>
            <w:tcW w:w="1136" w:type="dxa"/>
            <w:tcBorders>
              <w:top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-0.006</w:t>
            </w:r>
          </w:p>
        </w:tc>
        <w:tc>
          <w:tcPr>
            <w:tcW w:w="1136" w:type="dxa"/>
            <w:tcBorders>
              <w:top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-0.008</w:t>
            </w:r>
          </w:p>
        </w:tc>
      </w:tr>
      <w:tr w:rsidR="00434F71" w:rsidRPr="00434F71" w:rsidTr="00434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bottom w:val="nil"/>
            </w:tcBorders>
          </w:tcPr>
          <w:p w:rsidR="00434F71" w:rsidRPr="00434F71" w:rsidRDefault="00434F71" w:rsidP="00434F71">
            <w:pPr>
              <w:tabs>
                <w:tab w:val="left" w:pos="1860"/>
              </w:tabs>
              <w:jc w:val="both"/>
              <w:rPr>
                <w:rFonts w:cs="Arial"/>
                <w:sz w:val="18"/>
                <w:szCs w:val="18"/>
              </w:rPr>
            </w:pPr>
            <w:r w:rsidRPr="00434F71">
              <w:rPr>
                <w:rFonts w:cs="Arial"/>
                <w:sz w:val="18"/>
                <w:szCs w:val="18"/>
              </w:rPr>
              <w:t>Real</w:t>
            </w:r>
          </w:p>
        </w:tc>
        <w:tc>
          <w:tcPr>
            <w:tcW w:w="1133" w:type="dxa"/>
            <w:tcBorders>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(0.022)</w:t>
            </w:r>
          </w:p>
        </w:tc>
        <w:tc>
          <w:tcPr>
            <w:tcW w:w="1133" w:type="dxa"/>
            <w:tcBorders>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(0.019)</w:t>
            </w:r>
          </w:p>
        </w:tc>
        <w:tc>
          <w:tcPr>
            <w:tcW w:w="1134" w:type="dxa"/>
            <w:tcBorders>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(0.021)</w:t>
            </w:r>
          </w:p>
        </w:tc>
        <w:tc>
          <w:tcPr>
            <w:tcW w:w="1135" w:type="dxa"/>
            <w:tcBorders>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(0.020)</w:t>
            </w:r>
          </w:p>
        </w:tc>
        <w:tc>
          <w:tcPr>
            <w:tcW w:w="1134" w:type="dxa"/>
            <w:tcBorders>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(0.020)</w:t>
            </w:r>
          </w:p>
        </w:tc>
        <w:tc>
          <w:tcPr>
            <w:tcW w:w="1136" w:type="dxa"/>
            <w:tcBorders>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(0.021)</w:t>
            </w:r>
          </w:p>
        </w:tc>
        <w:tc>
          <w:tcPr>
            <w:tcW w:w="1136" w:type="dxa"/>
            <w:tcBorders>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(0.022)</w:t>
            </w:r>
          </w:p>
        </w:tc>
      </w:tr>
      <w:tr w:rsidR="00434F71" w:rsidRPr="00434F71" w:rsidTr="00434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bottom w:val="nil"/>
            </w:tcBorders>
          </w:tcPr>
          <w:p w:rsidR="00434F71" w:rsidRPr="00434F71" w:rsidRDefault="00434F71" w:rsidP="00434F71">
            <w:pPr>
              <w:tabs>
                <w:tab w:val="left" w:pos="1860"/>
              </w:tabs>
              <w:jc w:val="both"/>
              <w:rPr>
                <w:rFonts w:cs="Arial"/>
                <w:b/>
                <w:sz w:val="18"/>
                <w:szCs w:val="18"/>
              </w:rPr>
            </w:pPr>
          </w:p>
        </w:tc>
        <w:tc>
          <w:tcPr>
            <w:tcW w:w="1133" w:type="dxa"/>
            <w:tcBorders>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3" w:type="dxa"/>
            <w:tcBorders>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6" w:type="dxa"/>
            <w:tcBorders>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6" w:type="dxa"/>
            <w:tcBorders>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34F71" w:rsidRPr="00434F71" w:rsidTr="00434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34F71" w:rsidRPr="00434F71" w:rsidRDefault="00434F71" w:rsidP="00434F71">
            <w:pPr>
              <w:jc w:val="both"/>
              <w:rPr>
                <w:rFonts w:cs="Arial"/>
                <w:sz w:val="18"/>
                <w:szCs w:val="18"/>
              </w:rPr>
            </w:pPr>
            <w:r w:rsidRPr="00434F71">
              <w:rPr>
                <w:rFonts w:cs="Arial"/>
                <w:sz w:val="18"/>
                <w:szCs w:val="18"/>
              </w:rPr>
              <w:t>N</w:t>
            </w: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201,980</w:t>
            </w: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201,980</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201,980</w:t>
            </w:r>
          </w:p>
        </w:tc>
        <w:tc>
          <w:tcPr>
            <w:tcW w:w="1135"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201,980</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201,980</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201,980</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201,980</w:t>
            </w:r>
          </w:p>
        </w:tc>
      </w:tr>
      <w:tr w:rsidR="00434F71" w:rsidRPr="00434F71" w:rsidTr="00434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single" w:sz="4" w:space="0" w:color="auto"/>
            </w:tcBorders>
          </w:tcPr>
          <w:p w:rsidR="00434F71" w:rsidRPr="00434F71" w:rsidRDefault="00434F71" w:rsidP="00434F71">
            <w:pPr>
              <w:jc w:val="both"/>
              <w:rPr>
                <w:rFonts w:cs="Arial"/>
                <w:sz w:val="18"/>
                <w:szCs w:val="18"/>
              </w:rPr>
            </w:pPr>
            <w:r w:rsidRPr="00434F71">
              <w:rPr>
                <w:rFonts w:cs="Arial"/>
                <w:sz w:val="18"/>
                <w:szCs w:val="18"/>
              </w:rPr>
              <w:t xml:space="preserve">Mean </w:t>
            </w:r>
          </w:p>
        </w:tc>
        <w:tc>
          <w:tcPr>
            <w:tcW w:w="1133" w:type="dxa"/>
            <w:tcBorders>
              <w:top w:val="nil"/>
              <w:bottom w:val="single" w:sz="4" w:space="0" w:color="auto"/>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0.052</w:t>
            </w:r>
          </w:p>
        </w:tc>
        <w:tc>
          <w:tcPr>
            <w:tcW w:w="1133" w:type="dxa"/>
            <w:tcBorders>
              <w:top w:val="nil"/>
              <w:bottom w:val="single" w:sz="4" w:space="0" w:color="auto"/>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0.114</w:t>
            </w:r>
          </w:p>
        </w:tc>
        <w:tc>
          <w:tcPr>
            <w:tcW w:w="1134" w:type="dxa"/>
            <w:tcBorders>
              <w:top w:val="nil"/>
              <w:bottom w:val="single" w:sz="4" w:space="0" w:color="auto"/>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0.196</w:t>
            </w:r>
          </w:p>
        </w:tc>
        <w:tc>
          <w:tcPr>
            <w:tcW w:w="1135" w:type="dxa"/>
            <w:tcBorders>
              <w:top w:val="nil"/>
              <w:bottom w:val="single" w:sz="4" w:space="0" w:color="auto"/>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0.247</w:t>
            </w:r>
          </w:p>
        </w:tc>
        <w:tc>
          <w:tcPr>
            <w:tcW w:w="1134" w:type="dxa"/>
            <w:tcBorders>
              <w:top w:val="nil"/>
              <w:bottom w:val="single" w:sz="4" w:space="0" w:color="auto"/>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0.282</w:t>
            </w:r>
          </w:p>
        </w:tc>
        <w:tc>
          <w:tcPr>
            <w:tcW w:w="1136" w:type="dxa"/>
            <w:tcBorders>
              <w:top w:val="nil"/>
              <w:bottom w:val="single" w:sz="4" w:space="0" w:color="auto"/>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0.306</w:t>
            </w:r>
          </w:p>
        </w:tc>
        <w:tc>
          <w:tcPr>
            <w:tcW w:w="1136" w:type="dxa"/>
            <w:tcBorders>
              <w:top w:val="nil"/>
              <w:bottom w:val="single" w:sz="4" w:space="0" w:color="auto"/>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0.325</w:t>
            </w:r>
          </w:p>
        </w:tc>
      </w:tr>
      <w:tr w:rsidR="00434F71" w:rsidRPr="00162E14" w:rsidTr="00434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8"/>
            <w:tcBorders>
              <w:top w:val="nil"/>
              <w:bottom w:val="nil"/>
            </w:tcBorders>
          </w:tcPr>
          <w:p w:rsidR="00434F71" w:rsidRPr="00434F71" w:rsidRDefault="00434F71" w:rsidP="00434F71">
            <w:pPr>
              <w:widowControl w:val="0"/>
              <w:autoSpaceDE w:val="0"/>
              <w:autoSpaceDN w:val="0"/>
              <w:adjustRightInd w:val="0"/>
              <w:rPr>
                <w:rFonts w:cs="Arial"/>
                <w:sz w:val="18"/>
                <w:szCs w:val="18"/>
                <w:lang w:val="en-US"/>
              </w:rPr>
            </w:pPr>
            <w:r w:rsidRPr="00434F71">
              <w:rPr>
                <w:rFonts w:cs="Arial"/>
                <w:b/>
                <w:sz w:val="18"/>
                <w:szCs w:val="18"/>
                <w:lang w:val="en-US"/>
              </w:rPr>
              <w:t>Panel B: Data window is month 7–12</w:t>
            </w:r>
          </w:p>
        </w:tc>
      </w:tr>
      <w:tr w:rsidR="00434F71" w:rsidRPr="00434F71" w:rsidTr="00434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34F71" w:rsidRPr="00434F71" w:rsidRDefault="00434F71" w:rsidP="00434F71">
            <w:pPr>
              <w:tabs>
                <w:tab w:val="left" w:pos="1860"/>
              </w:tabs>
              <w:jc w:val="both"/>
              <w:rPr>
                <w:rFonts w:cs="Arial"/>
                <w:sz w:val="18"/>
                <w:szCs w:val="18"/>
              </w:rPr>
            </w:pPr>
            <w:r w:rsidRPr="00434F71">
              <w:rPr>
                <w:rFonts w:cs="Arial"/>
                <w:sz w:val="18"/>
                <w:szCs w:val="18"/>
              </w:rPr>
              <w:t>Before</w:t>
            </w: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-0.019*</w:t>
            </w: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-0.019***</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-0.017***</w:t>
            </w:r>
          </w:p>
        </w:tc>
        <w:tc>
          <w:tcPr>
            <w:tcW w:w="1135"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-0.019**</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-0.020**</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-0.023***</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-0.024***</w:t>
            </w:r>
          </w:p>
        </w:tc>
      </w:tr>
      <w:tr w:rsidR="00434F71" w:rsidRPr="00434F71" w:rsidTr="00434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34F71" w:rsidRPr="00434F71" w:rsidRDefault="00434F71" w:rsidP="00434F71">
            <w:pPr>
              <w:tabs>
                <w:tab w:val="left" w:pos="1860"/>
              </w:tabs>
              <w:jc w:val="both"/>
              <w:rPr>
                <w:rFonts w:cs="Arial"/>
                <w:sz w:val="18"/>
                <w:szCs w:val="18"/>
              </w:rPr>
            </w:pP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(0.011)</w:t>
            </w: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(0.006)</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(0.005)</w:t>
            </w:r>
          </w:p>
        </w:tc>
        <w:tc>
          <w:tcPr>
            <w:tcW w:w="1135"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(0.007)</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(0.008)</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(0.008)</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(0.008)</w:t>
            </w:r>
          </w:p>
        </w:tc>
      </w:tr>
      <w:tr w:rsidR="00434F71" w:rsidRPr="00434F71" w:rsidTr="00434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34F71" w:rsidRPr="00434F71" w:rsidRDefault="00434F71" w:rsidP="00434F71">
            <w:pPr>
              <w:tabs>
                <w:tab w:val="left" w:pos="1860"/>
              </w:tabs>
              <w:jc w:val="both"/>
              <w:rPr>
                <w:rFonts w:cs="Arial"/>
                <w:sz w:val="18"/>
                <w:szCs w:val="18"/>
              </w:rPr>
            </w:pP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34F71" w:rsidRPr="00434F71" w:rsidTr="00434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34F71" w:rsidRPr="00434F71" w:rsidRDefault="00434F71" w:rsidP="00434F71">
            <w:pPr>
              <w:tabs>
                <w:tab w:val="left" w:pos="1860"/>
              </w:tabs>
              <w:jc w:val="both"/>
              <w:rPr>
                <w:rFonts w:cs="Arial"/>
                <w:sz w:val="18"/>
                <w:szCs w:val="18"/>
              </w:rPr>
            </w:pPr>
            <w:r w:rsidRPr="00434F71">
              <w:rPr>
                <w:rFonts w:cs="Arial"/>
                <w:sz w:val="18"/>
                <w:szCs w:val="18"/>
              </w:rPr>
              <w:t xml:space="preserve">Before × </w:t>
            </w: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0.009</w:t>
            </w: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-0.009</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-0.022</w:t>
            </w:r>
          </w:p>
        </w:tc>
        <w:tc>
          <w:tcPr>
            <w:tcW w:w="1135"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-0.022</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-0.019</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-0.017</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-0.016</w:t>
            </w:r>
          </w:p>
        </w:tc>
      </w:tr>
      <w:tr w:rsidR="00434F71" w:rsidRPr="00434F71" w:rsidTr="00434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34F71" w:rsidRPr="00434F71" w:rsidRDefault="00434F71" w:rsidP="00434F71">
            <w:pPr>
              <w:tabs>
                <w:tab w:val="left" w:pos="1860"/>
              </w:tabs>
              <w:jc w:val="both"/>
              <w:rPr>
                <w:rFonts w:cs="Arial"/>
                <w:sz w:val="18"/>
                <w:szCs w:val="18"/>
              </w:rPr>
            </w:pPr>
            <w:r w:rsidRPr="00434F71">
              <w:rPr>
                <w:rFonts w:cs="Arial"/>
                <w:sz w:val="18"/>
                <w:szCs w:val="18"/>
              </w:rPr>
              <w:t>Real</w:t>
            </w: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(0.011)</w:t>
            </w: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(0.011)</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(0.014)</w:t>
            </w:r>
          </w:p>
        </w:tc>
        <w:tc>
          <w:tcPr>
            <w:tcW w:w="1135"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(0.015)</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(0.016)</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(0.017)</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(0.018)</w:t>
            </w:r>
          </w:p>
        </w:tc>
      </w:tr>
      <w:tr w:rsidR="00434F71" w:rsidRPr="00434F71" w:rsidTr="00434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34F71" w:rsidRPr="00434F71" w:rsidRDefault="00434F71" w:rsidP="00434F71">
            <w:pPr>
              <w:tabs>
                <w:tab w:val="left" w:pos="1860"/>
              </w:tabs>
              <w:jc w:val="both"/>
              <w:rPr>
                <w:rFonts w:cs="Arial"/>
                <w:b/>
                <w:sz w:val="18"/>
                <w:szCs w:val="18"/>
              </w:rPr>
            </w:pP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34F71" w:rsidRPr="00434F71" w:rsidTr="00434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34F71" w:rsidRPr="00434F71" w:rsidRDefault="00434F71" w:rsidP="00434F71">
            <w:pPr>
              <w:jc w:val="both"/>
              <w:rPr>
                <w:rFonts w:cs="Arial"/>
                <w:sz w:val="18"/>
                <w:szCs w:val="18"/>
              </w:rPr>
            </w:pPr>
            <w:r w:rsidRPr="00434F71">
              <w:rPr>
                <w:rFonts w:cs="Arial"/>
                <w:sz w:val="18"/>
                <w:szCs w:val="18"/>
              </w:rPr>
              <w:t>N</w:t>
            </w: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106,227</w:t>
            </w: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106,227</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106,227</w:t>
            </w:r>
          </w:p>
        </w:tc>
        <w:tc>
          <w:tcPr>
            <w:tcW w:w="1135"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106,227</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106,227</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106,227</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106,227</w:t>
            </w:r>
          </w:p>
        </w:tc>
      </w:tr>
      <w:tr w:rsidR="00434F71" w:rsidRPr="00434F71" w:rsidTr="00434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single" w:sz="4" w:space="0" w:color="auto"/>
            </w:tcBorders>
          </w:tcPr>
          <w:p w:rsidR="00434F71" w:rsidRPr="00434F71" w:rsidRDefault="00434F71" w:rsidP="00434F71">
            <w:pPr>
              <w:jc w:val="both"/>
              <w:rPr>
                <w:rFonts w:cs="Arial"/>
                <w:sz w:val="18"/>
                <w:szCs w:val="18"/>
              </w:rPr>
            </w:pPr>
            <w:r w:rsidRPr="00434F71">
              <w:rPr>
                <w:rFonts w:cs="Arial"/>
                <w:sz w:val="18"/>
                <w:szCs w:val="18"/>
              </w:rPr>
              <w:t xml:space="preserve">Mean </w:t>
            </w:r>
          </w:p>
        </w:tc>
        <w:tc>
          <w:tcPr>
            <w:tcW w:w="1133" w:type="dxa"/>
            <w:tcBorders>
              <w:top w:val="nil"/>
              <w:bottom w:val="single" w:sz="4" w:space="0" w:color="auto"/>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0.059</w:t>
            </w:r>
          </w:p>
        </w:tc>
        <w:tc>
          <w:tcPr>
            <w:tcW w:w="1133" w:type="dxa"/>
            <w:tcBorders>
              <w:top w:val="nil"/>
              <w:bottom w:val="single" w:sz="4" w:space="0" w:color="auto"/>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0.119</w:t>
            </w:r>
          </w:p>
        </w:tc>
        <w:tc>
          <w:tcPr>
            <w:tcW w:w="1134" w:type="dxa"/>
            <w:tcBorders>
              <w:top w:val="nil"/>
              <w:bottom w:val="single" w:sz="4" w:space="0" w:color="auto"/>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0.195</w:t>
            </w:r>
          </w:p>
        </w:tc>
        <w:tc>
          <w:tcPr>
            <w:tcW w:w="1135" w:type="dxa"/>
            <w:tcBorders>
              <w:top w:val="nil"/>
              <w:bottom w:val="single" w:sz="4" w:space="0" w:color="auto"/>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0.243</w:t>
            </w:r>
          </w:p>
        </w:tc>
        <w:tc>
          <w:tcPr>
            <w:tcW w:w="1134" w:type="dxa"/>
            <w:tcBorders>
              <w:top w:val="nil"/>
              <w:bottom w:val="single" w:sz="4" w:space="0" w:color="auto"/>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0.275</w:t>
            </w:r>
          </w:p>
        </w:tc>
        <w:tc>
          <w:tcPr>
            <w:tcW w:w="1136" w:type="dxa"/>
            <w:tcBorders>
              <w:top w:val="nil"/>
              <w:bottom w:val="single" w:sz="4" w:space="0" w:color="auto"/>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0.298</w:t>
            </w:r>
          </w:p>
        </w:tc>
        <w:tc>
          <w:tcPr>
            <w:tcW w:w="1136" w:type="dxa"/>
            <w:tcBorders>
              <w:top w:val="nil"/>
              <w:bottom w:val="single" w:sz="4" w:space="0" w:color="auto"/>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0.316</w:t>
            </w:r>
          </w:p>
        </w:tc>
      </w:tr>
      <w:tr w:rsidR="00434F71" w:rsidRPr="00162E14" w:rsidTr="00434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8"/>
            <w:tcBorders>
              <w:top w:val="nil"/>
              <w:bottom w:val="nil"/>
            </w:tcBorders>
          </w:tcPr>
          <w:p w:rsidR="00434F71" w:rsidRPr="00434F71" w:rsidRDefault="00434F71" w:rsidP="00434F71">
            <w:pPr>
              <w:widowControl w:val="0"/>
              <w:autoSpaceDE w:val="0"/>
              <w:autoSpaceDN w:val="0"/>
              <w:adjustRightInd w:val="0"/>
              <w:rPr>
                <w:rFonts w:cs="Arial"/>
                <w:sz w:val="18"/>
                <w:szCs w:val="18"/>
                <w:lang w:val="en-US"/>
              </w:rPr>
            </w:pPr>
            <w:r w:rsidRPr="00434F71">
              <w:rPr>
                <w:rFonts w:cs="Arial"/>
                <w:b/>
                <w:sz w:val="18"/>
                <w:szCs w:val="18"/>
                <w:lang w:val="en-US"/>
              </w:rPr>
              <w:t>Panel C: Data window is +/- 30 days from cutoff</w:t>
            </w:r>
          </w:p>
        </w:tc>
      </w:tr>
      <w:tr w:rsidR="00434F71" w:rsidRPr="00434F71" w:rsidTr="00434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34F71" w:rsidRPr="00434F71" w:rsidRDefault="00434F71" w:rsidP="00434F71">
            <w:pPr>
              <w:tabs>
                <w:tab w:val="left" w:pos="1860"/>
              </w:tabs>
              <w:jc w:val="both"/>
              <w:rPr>
                <w:rFonts w:cs="Arial"/>
                <w:sz w:val="18"/>
                <w:szCs w:val="18"/>
              </w:rPr>
            </w:pPr>
            <w:r w:rsidRPr="00434F71">
              <w:rPr>
                <w:rFonts w:cs="Arial"/>
                <w:sz w:val="18"/>
                <w:szCs w:val="18"/>
              </w:rPr>
              <w:t>Before</w:t>
            </w: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-0.014**</w:t>
            </w: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-0.015**</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-0.011*</w:t>
            </w:r>
          </w:p>
        </w:tc>
        <w:tc>
          <w:tcPr>
            <w:tcW w:w="1135"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-0.015*</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-0.015*</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-0.018**</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-0.019**</w:t>
            </w:r>
          </w:p>
        </w:tc>
      </w:tr>
      <w:tr w:rsidR="00434F71" w:rsidRPr="00434F71" w:rsidTr="00434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34F71" w:rsidRPr="00434F71" w:rsidRDefault="00434F71" w:rsidP="00434F71">
            <w:pPr>
              <w:tabs>
                <w:tab w:val="left" w:pos="1860"/>
              </w:tabs>
              <w:jc w:val="both"/>
              <w:rPr>
                <w:rFonts w:cs="Arial"/>
                <w:sz w:val="18"/>
                <w:szCs w:val="18"/>
              </w:rPr>
            </w:pP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(0.006)</w:t>
            </w: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(0.007)</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(0.006)</w:t>
            </w:r>
          </w:p>
        </w:tc>
        <w:tc>
          <w:tcPr>
            <w:tcW w:w="1135"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(0.008)</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(0.009)</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(0.008)</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(0.008)</w:t>
            </w:r>
          </w:p>
        </w:tc>
      </w:tr>
      <w:tr w:rsidR="00434F71" w:rsidRPr="00434F71" w:rsidTr="00434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34F71" w:rsidRPr="00434F71" w:rsidRDefault="00434F71" w:rsidP="00434F71">
            <w:pPr>
              <w:tabs>
                <w:tab w:val="left" w:pos="1860"/>
              </w:tabs>
              <w:jc w:val="both"/>
              <w:rPr>
                <w:rFonts w:cs="Arial"/>
                <w:sz w:val="18"/>
                <w:szCs w:val="18"/>
              </w:rPr>
            </w:pP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434F71" w:rsidRPr="00434F71" w:rsidTr="00434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34F71" w:rsidRPr="00434F71" w:rsidRDefault="00434F71" w:rsidP="00434F71">
            <w:pPr>
              <w:tabs>
                <w:tab w:val="left" w:pos="1860"/>
              </w:tabs>
              <w:jc w:val="both"/>
              <w:rPr>
                <w:rFonts w:cs="Arial"/>
                <w:sz w:val="18"/>
                <w:szCs w:val="18"/>
              </w:rPr>
            </w:pPr>
            <w:r w:rsidRPr="00434F71">
              <w:rPr>
                <w:rFonts w:cs="Arial"/>
                <w:sz w:val="18"/>
                <w:szCs w:val="18"/>
              </w:rPr>
              <w:t xml:space="preserve">Before × </w:t>
            </w: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0.008</w:t>
            </w: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-0.006</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-0.019*</w:t>
            </w:r>
          </w:p>
        </w:tc>
        <w:tc>
          <w:tcPr>
            <w:tcW w:w="1135"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-0.011</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-0.011</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-0.008</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-0.007</w:t>
            </w:r>
          </w:p>
        </w:tc>
      </w:tr>
      <w:tr w:rsidR="00434F71" w:rsidRPr="00434F71" w:rsidTr="00434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34F71" w:rsidRPr="00434F71" w:rsidRDefault="00434F71" w:rsidP="00434F71">
            <w:pPr>
              <w:tabs>
                <w:tab w:val="left" w:pos="1860"/>
              </w:tabs>
              <w:jc w:val="both"/>
              <w:rPr>
                <w:rFonts w:cs="Arial"/>
                <w:sz w:val="18"/>
                <w:szCs w:val="18"/>
              </w:rPr>
            </w:pPr>
            <w:r w:rsidRPr="00434F71">
              <w:rPr>
                <w:rFonts w:cs="Arial"/>
                <w:sz w:val="18"/>
                <w:szCs w:val="18"/>
              </w:rPr>
              <w:t>Real</w:t>
            </w: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(0.007)</w:t>
            </w: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(0.009)</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(0.011)</w:t>
            </w:r>
          </w:p>
        </w:tc>
        <w:tc>
          <w:tcPr>
            <w:tcW w:w="1135"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(0.013)</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(0.015)</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(0.015)</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(0.014)</w:t>
            </w:r>
          </w:p>
        </w:tc>
      </w:tr>
      <w:tr w:rsidR="00434F71" w:rsidRPr="00434F71" w:rsidTr="00434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34F71" w:rsidRPr="00434F71" w:rsidRDefault="00434F71" w:rsidP="00434F71">
            <w:pPr>
              <w:tabs>
                <w:tab w:val="left" w:pos="1860"/>
              </w:tabs>
              <w:jc w:val="both"/>
              <w:rPr>
                <w:rFonts w:cs="Arial"/>
                <w:b/>
                <w:sz w:val="18"/>
                <w:szCs w:val="18"/>
              </w:rPr>
            </w:pP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34F71" w:rsidRPr="00434F71" w:rsidTr="00434F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34F71" w:rsidRPr="00434F71" w:rsidRDefault="00434F71" w:rsidP="00434F71">
            <w:pPr>
              <w:jc w:val="both"/>
              <w:rPr>
                <w:rFonts w:cs="Arial"/>
                <w:sz w:val="18"/>
                <w:szCs w:val="18"/>
              </w:rPr>
            </w:pPr>
            <w:r w:rsidRPr="00434F71">
              <w:rPr>
                <w:rFonts w:cs="Arial"/>
                <w:sz w:val="18"/>
                <w:szCs w:val="18"/>
              </w:rPr>
              <w:t>N</w:t>
            </w: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42,472</w:t>
            </w:r>
          </w:p>
        </w:tc>
        <w:tc>
          <w:tcPr>
            <w:tcW w:w="1133"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42,472</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42,472</w:t>
            </w:r>
          </w:p>
        </w:tc>
        <w:tc>
          <w:tcPr>
            <w:tcW w:w="1135"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42,472</w:t>
            </w:r>
          </w:p>
        </w:tc>
        <w:tc>
          <w:tcPr>
            <w:tcW w:w="1134"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42,472</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42,472</w:t>
            </w:r>
          </w:p>
        </w:tc>
        <w:tc>
          <w:tcPr>
            <w:tcW w:w="1136" w:type="dxa"/>
            <w:tcBorders>
              <w:top w:val="nil"/>
              <w:bottom w:val="nil"/>
            </w:tcBorders>
          </w:tcPr>
          <w:p w:rsidR="00434F71" w:rsidRPr="00434F71" w:rsidRDefault="00434F71" w:rsidP="00434F7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434F71">
              <w:rPr>
                <w:rFonts w:cs="Arial"/>
                <w:sz w:val="18"/>
                <w:szCs w:val="18"/>
              </w:rPr>
              <w:t>42,472</w:t>
            </w:r>
          </w:p>
        </w:tc>
      </w:tr>
      <w:tr w:rsidR="00434F71" w:rsidRPr="00434F71" w:rsidTr="00434F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single" w:sz="12" w:space="0" w:color="auto"/>
            </w:tcBorders>
          </w:tcPr>
          <w:p w:rsidR="00434F71" w:rsidRPr="00434F71" w:rsidRDefault="00434F71" w:rsidP="00434F71">
            <w:pPr>
              <w:jc w:val="both"/>
              <w:rPr>
                <w:rFonts w:cs="Arial"/>
                <w:sz w:val="18"/>
                <w:szCs w:val="18"/>
              </w:rPr>
            </w:pPr>
            <w:r w:rsidRPr="00434F71">
              <w:rPr>
                <w:rFonts w:cs="Arial"/>
                <w:sz w:val="18"/>
                <w:szCs w:val="18"/>
              </w:rPr>
              <w:t xml:space="preserve">Mean </w:t>
            </w:r>
          </w:p>
        </w:tc>
        <w:tc>
          <w:tcPr>
            <w:tcW w:w="1133" w:type="dxa"/>
            <w:tcBorders>
              <w:top w:val="nil"/>
              <w:bottom w:val="single" w:sz="12" w:space="0" w:color="auto"/>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0.057</w:t>
            </w:r>
          </w:p>
        </w:tc>
        <w:tc>
          <w:tcPr>
            <w:tcW w:w="1133" w:type="dxa"/>
            <w:tcBorders>
              <w:top w:val="nil"/>
              <w:bottom w:val="single" w:sz="12" w:space="0" w:color="auto"/>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0.117</w:t>
            </w:r>
          </w:p>
        </w:tc>
        <w:tc>
          <w:tcPr>
            <w:tcW w:w="1134" w:type="dxa"/>
            <w:tcBorders>
              <w:top w:val="nil"/>
              <w:bottom w:val="single" w:sz="12" w:space="0" w:color="auto"/>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0.191</w:t>
            </w:r>
          </w:p>
        </w:tc>
        <w:tc>
          <w:tcPr>
            <w:tcW w:w="1135" w:type="dxa"/>
            <w:tcBorders>
              <w:top w:val="nil"/>
              <w:bottom w:val="single" w:sz="12" w:space="0" w:color="auto"/>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0.237</w:t>
            </w:r>
          </w:p>
        </w:tc>
        <w:tc>
          <w:tcPr>
            <w:tcW w:w="1134" w:type="dxa"/>
            <w:tcBorders>
              <w:top w:val="nil"/>
              <w:bottom w:val="single" w:sz="12" w:space="0" w:color="auto"/>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0.268</w:t>
            </w:r>
          </w:p>
        </w:tc>
        <w:tc>
          <w:tcPr>
            <w:tcW w:w="1136" w:type="dxa"/>
            <w:tcBorders>
              <w:top w:val="nil"/>
              <w:bottom w:val="single" w:sz="12" w:space="0" w:color="auto"/>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0.290</w:t>
            </w:r>
          </w:p>
        </w:tc>
        <w:tc>
          <w:tcPr>
            <w:tcW w:w="1136" w:type="dxa"/>
            <w:tcBorders>
              <w:top w:val="nil"/>
              <w:bottom w:val="single" w:sz="12" w:space="0" w:color="auto"/>
            </w:tcBorders>
          </w:tcPr>
          <w:p w:rsidR="00434F71" w:rsidRPr="00434F71" w:rsidRDefault="00434F71" w:rsidP="00434F7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0.308</w:t>
            </w:r>
          </w:p>
        </w:tc>
      </w:tr>
    </w:tbl>
    <w:p w:rsidR="00073672" w:rsidRPr="000F5EAE" w:rsidRDefault="00073672" w:rsidP="000F5EAE">
      <w:pPr>
        <w:jc w:val="both"/>
        <w:rPr>
          <w:rFonts w:ascii="Times New Roman" w:hAnsi="Times New Roman" w:cs="Times New Roman"/>
          <w:sz w:val="18"/>
          <w:lang w:val="en-US"/>
        </w:rPr>
      </w:pPr>
      <w:r w:rsidRPr="000F5EAE">
        <w:rPr>
          <w:rFonts w:ascii="Times New Roman" w:hAnsi="Times New Roman" w:cs="Times New Roman"/>
          <w:sz w:val="18"/>
          <w:lang w:val="en-US"/>
        </w:rPr>
        <w:t xml:space="preserve">Note: Asterisks indicate that the estimates are significantly different from zero at the </w:t>
      </w:r>
      <w:r w:rsidRPr="000F5EAE">
        <w:rPr>
          <w:rFonts w:ascii="Times New Roman" w:hAnsi="Times New Roman" w:cs="Times New Roman"/>
          <w:sz w:val="18"/>
          <w:vertAlign w:val="superscript"/>
          <w:lang w:val="en-US"/>
        </w:rPr>
        <w:t xml:space="preserve">*** </w:t>
      </w:r>
      <w:r w:rsidRPr="000F5EAE">
        <w:rPr>
          <w:rFonts w:ascii="Times New Roman" w:hAnsi="Times New Roman" w:cs="Times New Roman"/>
          <w:sz w:val="18"/>
          <w:lang w:val="en-US"/>
        </w:rPr>
        <w:t xml:space="preserve">1% level, </w:t>
      </w:r>
      <w:r w:rsidRPr="000F5EAE">
        <w:rPr>
          <w:rFonts w:ascii="Times New Roman" w:hAnsi="Times New Roman" w:cs="Times New Roman"/>
          <w:sz w:val="18"/>
          <w:vertAlign w:val="superscript"/>
          <w:lang w:val="en-US"/>
        </w:rPr>
        <w:t xml:space="preserve">** </w:t>
      </w:r>
      <w:r w:rsidRPr="000F5EAE">
        <w:rPr>
          <w:rFonts w:ascii="Times New Roman" w:hAnsi="Times New Roman" w:cs="Times New Roman"/>
          <w:sz w:val="18"/>
          <w:lang w:val="en-US"/>
        </w:rPr>
        <w:t xml:space="preserve">5% level, and </w:t>
      </w:r>
      <w:r w:rsidRPr="000F5EAE">
        <w:rPr>
          <w:rFonts w:ascii="Times New Roman" w:hAnsi="Times New Roman" w:cs="Times New Roman"/>
          <w:sz w:val="18"/>
          <w:vertAlign w:val="superscript"/>
          <w:lang w:val="en-US"/>
        </w:rPr>
        <w:t xml:space="preserve">* </w:t>
      </w:r>
      <w:r w:rsidRPr="000F5EAE">
        <w:rPr>
          <w:rFonts w:ascii="Times New Roman" w:hAnsi="Times New Roman" w:cs="Times New Roman"/>
          <w:sz w:val="18"/>
          <w:lang w:val="en-US"/>
        </w:rPr>
        <w:t>10% level. Standard errors clustered on year of immigration</w:t>
      </w:r>
      <w:r w:rsidR="00FF3DD6">
        <w:rPr>
          <w:rFonts w:ascii="Times New Roman" w:hAnsi="Times New Roman" w:cs="Times New Roman"/>
          <w:sz w:val="18"/>
          <w:lang w:val="en-US"/>
        </w:rPr>
        <w:t xml:space="preserve"> are</w:t>
      </w:r>
      <w:r w:rsidRPr="000F5EAE">
        <w:rPr>
          <w:rFonts w:ascii="Times New Roman" w:hAnsi="Times New Roman" w:cs="Times New Roman"/>
          <w:sz w:val="18"/>
          <w:lang w:val="en-US"/>
        </w:rPr>
        <w:t xml:space="preserve"> in parentheses. Included years are 1972–1992, 1994–1996, 1998–2000 and 2002–2004.</w:t>
      </w:r>
      <w:r w:rsidR="00CB665E">
        <w:rPr>
          <w:rFonts w:ascii="Times New Roman" w:hAnsi="Times New Roman" w:cs="Times New Roman"/>
          <w:sz w:val="18"/>
          <w:lang w:val="en-US"/>
        </w:rPr>
        <w:t xml:space="preserve"> See Table </w:t>
      </w:r>
      <w:r w:rsidR="00684591">
        <w:rPr>
          <w:rFonts w:ascii="Times New Roman" w:hAnsi="Times New Roman" w:cs="Times New Roman"/>
          <w:sz w:val="18"/>
          <w:lang w:val="en-US"/>
        </w:rPr>
        <w:t xml:space="preserve">S6 </w:t>
      </w:r>
      <w:r w:rsidR="00CB665E">
        <w:rPr>
          <w:rFonts w:ascii="Times New Roman" w:hAnsi="Times New Roman" w:cs="Times New Roman"/>
          <w:sz w:val="18"/>
          <w:lang w:val="en-US"/>
        </w:rPr>
        <w:t>for the included birth country groups.</w:t>
      </w:r>
    </w:p>
    <w:p w:rsidR="00073672" w:rsidRDefault="00073672">
      <w:pPr>
        <w:rPr>
          <w:rFonts w:ascii="Times New Roman" w:hAnsi="Times New Roman" w:cs="Times New Roman"/>
          <w:b/>
          <w:sz w:val="24"/>
          <w:szCs w:val="24"/>
          <w:lang w:val="en-US"/>
        </w:rPr>
      </w:pPr>
    </w:p>
    <w:p w:rsidR="00073672" w:rsidRDefault="00073672">
      <w:pPr>
        <w:rPr>
          <w:rFonts w:ascii="Times New Roman" w:hAnsi="Times New Roman" w:cs="Times New Roman"/>
          <w:b/>
          <w:sz w:val="24"/>
          <w:szCs w:val="24"/>
          <w:lang w:val="en-US"/>
        </w:rPr>
      </w:pPr>
    </w:p>
    <w:p w:rsidR="004D5620" w:rsidRPr="00073672" w:rsidRDefault="004D5620" w:rsidP="004D5620">
      <w:pPr>
        <w:rPr>
          <w:rFonts w:ascii="Times New Roman" w:hAnsi="Times New Roman" w:cs="Times New Roman"/>
          <w:b/>
          <w:sz w:val="24"/>
          <w:szCs w:val="24"/>
          <w:lang w:val="en-US"/>
        </w:rPr>
      </w:pPr>
    </w:p>
    <w:p w:rsidR="004D5620" w:rsidRPr="00C64655" w:rsidRDefault="004D5620">
      <w:pPr>
        <w:rPr>
          <w:rFonts w:ascii="Times New Roman" w:hAnsi="Times New Roman" w:cs="Times New Roman"/>
          <w:b/>
          <w:sz w:val="24"/>
          <w:szCs w:val="24"/>
          <w:lang w:val="en-US"/>
        </w:rPr>
      </w:pPr>
      <w:r w:rsidRPr="00C64655">
        <w:rPr>
          <w:rFonts w:ascii="Times New Roman" w:hAnsi="Times New Roman" w:cs="Times New Roman"/>
          <w:b/>
          <w:sz w:val="24"/>
          <w:szCs w:val="24"/>
          <w:lang w:val="en-US"/>
        </w:rPr>
        <w:br w:type="page"/>
      </w:r>
    </w:p>
    <w:p w:rsidR="004D5620" w:rsidRPr="00C64655" w:rsidRDefault="004D5620" w:rsidP="004800D2">
      <w:pPr>
        <w:pStyle w:val="Heading2"/>
        <w:rPr>
          <w:lang w:val="en-US"/>
        </w:rPr>
      </w:pPr>
      <w:bookmarkStart w:id="7" w:name="_Toc5199939"/>
      <w:r w:rsidRPr="00C64655">
        <w:rPr>
          <w:lang w:val="en-US"/>
        </w:rPr>
        <w:lastRenderedPageBreak/>
        <w:t xml:space="preserve">Section </w:t>
      </w:r>
      <w:r w:rsidR="00846C86" w:rsidRPr="00C64655">
        <w:rPr>
          <w:lang w:val="en-US"/>
        </w:rPr>
        <w:t>5</w:t>
      </w:r>
      <w:r w:rsidRPr="00C64655">
        <w:rPr>
          <w:lang w:val="en-US"/>
        </w:rPr>
        <w:t>. Out-migration analysis</w:t>
      </w:r>
      <w:bookmarkEnd w:id="7"/>
    </w:p>
    <w:p w:rsidR="00B33AD8" w:rsidRPr="00C64655" w:rsidRDefault="00B33AD8" w:rsidP="00B33AD8">
      <w:pPr>
        <w:rPr>
          <w:lang w:val="en-US"/>
        </w:rPr>
      </w:pPr>
    </w:p>
    <w:p w:rsidR="00B33AD8" w:rsidRDefault="00B33AD8" w:rsidP="00B33AD8">
      <w:pPr>
        <w:pStyle w:val="BodyTextIndent"/>
        <w:spacing w:line="480" w:lineRule="auto"/>
        <w:ind w:firstLine="0"/>
      </w:pPr>
      <w:r>
        <w:t>In Table S8, we explore whether early voting rights cause immigrants to emigrate. As evident from the table</w:t>
      </w:r>
      <w:r w:rsidR="00AE3EDF">
        <w:t>,</w:t>
      </w:r>
      <w:r>
        <w:t xml:space="preserve"> </w:t>
      </w:r>
      <w:r w:rsidR="00C64655">
        <w:t>early voting rights do not appear to affect the likelihood of out-migration</w:t>
      </w:r>
      <w:r>
        <w:t>.</w:t>
      </w:r>
    </w:p>
    <w:p w:rsidR="00B33AD8" w:rsidRPr="00B33AD8" w:rsidRDefault="00B33AD8" w:rsidP="00B33AD8">
      <w:pPr>
        <w:rPr>
          <w:lang w:val="en-US"/>
        </w:rPr>
      </w:pPr>
    </w:p>
    <w:p w:rsidR="00B33AD8" w:rsidRPr="00C64655" w:rsidRDefault="00B33AD8" w:rsidP="00B33AD8">
      <w:pPr>
        <w:rPr>
          <w:lang w:val="en-US"/>
        </w:rPr>
      </w:pPr>
    </w:p>
    <w:p w:rsidR="004D5620" w:rsidRPr="00C64655" w:rsidRDefault="004D5620" w:rsidP="004D5620">
      <w:pPr>
        <w:keepNext/>
        <w:spacing w:after="0"/>
        <w:rPr>
          <w:rFonts w:ascii="Times New Roman" w:hAnsi="Times New Roman" w:cs="Times New Roman"/>
          <w:bCs/>
          <w:sz w:val="24"/>
          <w:szCs w:val="24"/>
          <w:lang w:val="en-US"/>
        </w:rPr>
      </w:pPr>
      <w:r w:rsidRPr="00C64655">
        <w:rPr>
          <w:rFonts w:ascii="Times New Roman" w:hAnsi="Times New Roman" w:cs="Times New Roman"/>
          <w:bCs/>
          <w:sz w:val="24"/>
          <w:szCs w:val="24"/>
          <w:lang w:val="en-US"/>
        </w:rPr>
        <w:t>Table S</w:t>
      </w:r>
      <w:r w:rsidR="00846C86" w:rsidRPr="00C64655">
        <w:rPr>
          <w:rFonts w:ascii="Times New Roman" w:hAnsi="Times New Roman" w:cs="Times New Roman"/>
          <w:bCs/>
          <w:sz w:val="24"/>
          <w:szCs w:val="24"/>
          <w:lang w:val="en-US"/>
        </w:rPr>
        <w:t>8</w:t>
      </w:r>
      <w:r w:rsidRPr="00C64655">
        <w:rPr>
          <w:rFonts w:ascii="Times New Roman" w:hAnsi="Times New Roman" w:cs="Times New Roman"/>
          <w:bCs/>
          <w:sz w:val="24"/>
          <w:szCs w:val="24"/>
          <w:lang w:val="en-US"/>
        </w:rPr>
        <w:t xml:space="preserve"> Effects on out-migration</w:t>
      </w:r>
    </w:p>
    <w:tbl>
      <w:tblPr>
        <w:tblStyle w:val="IFAUTabell1"/>
        <w:tblW w:w="9072" w:type="dxa"/>
        <w:tblInd w:w="45" w:type="dxa"/>
        <w:tblLayout w:type="fixed"/>
        <w:tblLook w:val="04A0" w:firstRow="1" w:lastRow="0" w:firstColumn="1" w:lastColumn="0" w:noHBand="0" w:noVBand="1"/>
      </w:tblPr>
      <w:tblGrid>
        <w:gridCol w:w="1131"/>
        <w:gridCol w:w="1133"/>
        <w:gridCol w:w="1133"/>
        <w:gridCol w:w="1134"/>
        <w:gridCol w:w="1135"/>
        <w:gridCol w:w="1134"/>
        <w:gridCol w:w="1136"/>
        <w:gridCol w:w="1136"/>
      </w:tblGrid>
      <w:tr w:rsidR="004D5620" w:rsidRPr="006A0D66" w:rsidTr="00376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1" w:type="dxa"/>
            <w:tcBorders>
              <w:bottom w:val="nil"/>
            </w:tcBorders>
          </w:tcPr>
          <w:p w:rsidR="004D5620" w:rsidRPr="006A0D66" w:rsidRDefault="004D5620" w:rsidP="00376578">
            <w:pPr>
              <w:tabs>
                <w:tab w:val="left" w:pos="1860"/>
              </w:tabs>
              <w:jc w:val="both"/>
              <w:rPr>
                <w:sz w:val="18"/>
                <w:szCs w:val="18"/>
              </w:rPr>
            </w:pPr>
            <w:r>
              <w:rPr>
                <w:sz w:val="18"/>
                <w:szCs w:val="18"/>
              </w:rPr>
              <w:t>Column</w:t>
            </w:r>
            <w:r w:rsidRPr="006A0D66">
              <w:rPr>
                <w:sz w:val="18"/>
                <w:szCs w:val="18"/>
              </w:rPr>
              <w:t>:</w:t>
            </w:r>
          </w:p>
        </w:tc>
        <w:tc>
          <w:tcPr>
            <w:tcW w:w="1133" w:type="dxa"/>
            <w:tcBorders>
              <w:bottom w:val="nil"/>
            </w:tcBorders>
          </w:tcPr>
          <w:p w:rsidR="004D5620" w:rsidRPr="00434F71" w:rsidRDefault="004D5620" w:rsidP="00376578">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(1)</w:t>
            </w:r>
          </w:p>
        </w:tc>
        <w:tc>
          <w:tcPr>
            <w:tcW w:w="1133" w:type="dxa"/>
            <w:tcBorders>
              <w:bottom w:val="nil"/>
            </w:tcBorders>
          </w:tcPr>
          <w:p w:rsidR="004D5620" w:rsidRPr="00434F71" w:rsidRDefault="004D5620" w:rsidP="00376578">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(2)</w:t>
            </w:r>
          </w:p>
        </w:tc>
        <w:tc>
          <w:tcPr>
            <w:tcW w:w="1134" w:type="dxa"/>
            <w:tcBorders>
              <w:bottom w:val="nil"/>
            </w:tcBorders>
          </w:tcPr>
          <w:p w:rsidR="004D5620" w:rsidRPr="00434F71" w:rsidRDefault="004D5620" w:rsidP="00376578">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(3)</w:t>
            </w:r>
          </w:p>
        </w:tc>
        <w:tc>
          <w:tcPr>
            <w:tcW w:w="1135" w:type="dxa"/>
            <w:tcBorders>
              <w:bottom w:val="nil"/>
            </w:tcBorders>
          </w:tcPr>
          <w:p w:rsidR="004D5620" w:rsidRPr="00434F71" w:rsidRDefault="004D5620" w:rsidP="00376578">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(4)</w:t>
            </w:r>
          </w:p>
        </w:tc>
        <w:tc>
          <w:tcPr>
            <w:tcW w:w="1134" w:type="dxa"/>
            <w:tcBorders>
              <w:bottom w:val="nil"/>
            </w:tcBorders>
          </w:tcPr>
          <w:p w:rsidR="004D5620" w:rsidRPr="00434F71" w:rsidRDefault="004D5620" w:rsidP="00376578">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(5)</w:t>
            </w:r>
          </w:p>
        </w:tc>
        <w:tc>
          <w:tcPr>
            <w:tcW w:w="1136" w:type="dxa"/>
            <w:tcBorders>
              <w:bottom w:val="nil"/>
            </w:tcBorders>
          </w:tcPr>
          <w:p w:rsidR="004D5620" w:rsidRPr="00434F71" w:rsidRDefault="004D5620" w:rsidP="00376578">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(6)</w:t>
            </w:r>
          </w:p>
        </w:tc>
        <w:tc>
          <w:tcPr>
            <w:tcW w:w="1136" w:type="dxa"/>
            <w:tcBorders>
              <w:bottom w:val="nil"/>
            </w:tcBorders>
          </w:tcPr>
          <w:p w:rsidR="004D5620" w:rsidRPr="00434F71" w:rsidRDefault="004D5620" w:rsidP="00376578">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(7)</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D5620" w:rsidRPr="006A0D66" w:rsidRDefault="004D5620" w:rsidP="00376578">
            <w:pPr>
              <w:tabs>
                <w:tab w:val="left" w:pos="1860"/>
              </w:tabs>
              <w:jc w:val="both"/>
              <w:rPr>
                <w:sz w:val="18"/>
                <w:szCs w:val="18"/>
              </w:rPr>
            </w:pPr>
            <w:r>
              <w:rPr>
                <w:sz w:val="18"/>
                <w:szCs w:val="18"/>
              </w:rPr>
              <w:t>Outcome:</w:t>
            </w:r>
          </w:p>
        </w:tc>
        <w:tc>
          <w:tcPr>
            <w:tcW w:w="7941" w:type="dxa"/>
            <w:gridSpan w:val="7"/>
            <w:tcBorders>
              <w:top w:val="nil"/>
              <w:bottom w:val="nil"/>
            </w:tcBorders>
          </w:tcPr>
          <w:p w:rsidR="004D5620" w:rsidRPr="006A0D66" w:rsidRDefault="004D5620" w:rsidP="00376578">
            <w:pPr>
              <w:tabs>
                <w:tab w:val="left" w:pos="1860"/>
              </w:tabs>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Emigrates within:</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single" w:sz="4" w:space="0" w:color="auto"/>
            </w:tcBorders>
          </w:tcPr>
          <w:p w:rsidR="004D5620" w:rsidRPr="006A0D66" w:rsidRDefault="004D5620" w:rsidP="00376578">
            <w:pPr>
              <w:tabs>
                <w:tab w:val="left" w:pos="1860"/>
              </w:tabs>
              <w:jc w:val="both"/>
              <w:rPr>
                <w:sz w:val="18"/>
                <w:szCs w:val="18"/>
              </w:rPr>
            </w:pPr>
          </w:p>
        </w:tc>
        <w:tc>
          <w:tcPr>
            <w:tcW w:w="1133" w:type="dxa"/>
            <w:tcBorders>
              <w:top w:val="nil"/>
              <w:bottom w:val="single" w:sz="4" w:space="0" w:color="auto"/>
            </w:tcBorders>
          </w:tcPr>
          <w:p w:rsidR="004D5620" w:rsidRPr="006A0D66" w:rsidRDefault="004D5620" w:rsidP="00376578">
            <w:pPr>
              <w:tabs>
                <w:tab w:val="left" w:pos="1860"/>
              </w:tabs>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4 years</w:t>
            </w:r>
          </w:p>
        </w:tc>
        <w:tc>
          <w:tcPr>
            <w:tcW w:w="1133" w:type="dxa"/>
            <w:tcBorders>
              <w:top w:val="nil"/>
              <w:bottom w:val="single" w:sz="4" w:space="0" w:color="auto"/>
            </w:tcBorders>
          </w:tcPr>
          <w:p w:rsidR="004D5620" w:rsidRPr="006A0D66" w:rsidRDefault="004D5620" w:rsidP="00376578">
            <w:pPr>
              <w:tabs>
                <w:tab w:val="left" w:pos="1860"/>
              </w:tabs>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5 years</w:t>
            </w:r>
          </w:p>
        </w:tc>
        <w:tc>
          <w:tcPr>
            <w:tcW w:w="1134" w:type="dxa"/>
            <w:tcBorders>
              <w:top w:val="nil"/>
              <w:bottom w:val="single" w:sz="4" w:space="0" w:color="auto"/>
            </w:tcBorders>
          </w:tcPr>
          <w:p w:rsidR="004D5620" w:rsidRPr="006A0D66" w:rsidRDefault="004D5620" w:rsidP="00376578">
            <w:pPr>
              <w:tabs>
                <w:tab w:val="left" w:pos="1860"/>
              </w:tabs>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6 years</w:t>
            </w:r>
          </w:p>
        </w:tc>
        <w:tc>
          <w:tcPr>
            <w:tcW w:w="1135" w:type="dxa"/>
            <w:tcBorders>
              <w:top w:val="nil"/>
              <w:bottom w:val="single" w:sz="4" w:space="0" w:color="auto"/>
            </w:tcBorders>
          </w:tcPr>
          <w:p w:rsidR="004D5620" w:rsidRPr="006A0D66" w:rsidRDefault="004D5620" w:rsidP="00376578">
            <w:pPr>
              <w:tabs>
                <w:tab w:val="left" w:pos="1860"/>
              </w:tabs>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7 years</w:t>
            </w:r>
          </w:p>
        </w:tc>
        <w:tc>
          <w:tcPr>
            <w:tcW w:w="1134" w:type="dxa"/>
            <w:tcBorders>
              <w:top w:val="nil"/>
              <w:bottom w:val="single" w:sz="4" w:space="0" w:color="auto"/>
            </w:tcBorders>
          </w:tcPr>
          <w:p w:rsidR="004D5620" w:rsidRPr="006A0D66" w:rsidRDefault="004D5620" w:rsidP="00376578">
            <w:pPr>
              <w:tabs>
                <w:tab w:val="left" w:pos="1860"/>
              </w:tabs>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8 years</w:t>
            </w:r>
          </w:p>
        </w:tc>
        <w:tc>
          <w:tcPr>
            <w:tcW w:w="1136" w:type="dxa"/>
            <w:tcBorders>
              <w:top w:val="nil"/>
              <w:bottom w:val="single" w:sz="4" w:space="0" w:color="auto"/>
            </w:tcBorders>
          </w:tcPr>
          <w:p w:rsidR="004D5620" w:rsidRPr="006A0D66" w:rsidRDefault="004D5620" w:rsidP="00376578">
            <w:pPr>
              <w:tabs>
                <w:tab w:val="left" w:pos="1860"/>
              </w:tabs>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9 years</w:t>
            </w:r>
          </w:p>
        </w:tc>
        <w:tc>
          <w:tcPr>
            <w:tcW w:w="1136" w:type="dxa"/>
            <w:tcBorders>
              <w:top w:val="nil"/>
              <w:bottom w:val="single" w:sz="4" w:space="0" w:color="auto"/>
            </w:tcBorders>
          </w:tcPr>
          <w:p w:rsidR="004D5620" w:rsidRPr="006A0D66" w:rsidRDefault="004D5620" w:rsidP="00376578">
            <w:pPr>
              <w:tabs>
                <w:tab w:val="left" w:pos="1860"/>
              </w:tabs>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10 years</w:t>
            </w:r>
          </w:p>
        </w:tc>
      </w:tr>
      <w:tr w:rsidR="004D5620" w:rsidRPr="00162E14"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8"/>
            <w:tcBorders>
              <w:top w:val="nil"/>
            </w:tcBorders>
          </w:tcPr>
          <w:p w:rsidR="004D5620" w:rsidRPr="00073672" w:rsidRDefault="004D5620" w:rsidP="00376578">
            <w:pPr>
              <w:widowControl w:val="0"/>
              <w:autoSpaceDE w:val="0"/>
              <w:autoSpaceDN w:val="0"/>
              <w:adjustRightInd w:val="0"/>
              <w:rPr>
                <w:sz w:val="18"/>
                <w:szCs w:val="18"/>
                <w:lang w:val="en-US"/>
              </w:rPr>
            </w:pPr>
            <w:r w:rsidRPr="00073672">
              <w:rPr>
                <w:b/>
                <w:sz w:val="18"/>
                <w:szCs w:val="18"/>
                <w:lang w:val="en-US"/>
              </w:rPr>
              <w:t>Panel A: Data window is month 1–12</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tcBorders>
          </w:tcPr>
          <w:p w:rsidR="004D5620" w:rsidRPr="006A0D66" w:rsidRDefault="004D5620" w:rsidP="00376578">
            <w:pPr>
              <w:tabs>
                <w:tab w:val="left" w:pos="1860"/>
              </w:tabs>
              <w:jc w:val="both"/>
              <w:rPr>
                <w:sz w:val="18"/>
                <w:szCs w:val="18"/>
              </w:rPr>
            </w:pPr>
            <w:r w:rsidRPr="006A0D66">
              <w:rPr>
                <w:sz w:val="18"/>
                <w:szCs w:val="18"/>
              </w:rPr>
              <w:t>Before</w:t>
            </w:r>
          </w:p>
        </w:tc>
        <w:tc>
          <w:tcPr>
            <w:tcW w:w="1133"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0.004</w:t>
            </w:r>
          </w:p>
        </w:tc>
        <w:tc>
          <w:tcPr>
            <w:tcW w:w="1133"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0.009</w:t>
            </w:r>
          </w:p>
        </w:tc>
        <w:tc>
          <w:tcPr>
            <w:tcW w:w="1134"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0.010*</w:t>
            </w:r>
          </w:p>
        </w:tc>
        <w:tc>
          <w:tcPr>
            <w:tcW w:w="1135"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0.007</w:t>
            </w:r>
          </w:p>
        </w:tc>
        <w:tc>
          <w:tcPr>
            <w:tcW w:w="1134"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0.004</w:t>
            </w:r>
          </w:p>
        </w:tc>
        <w:tc>
          <w:tcPr>
            <w:tcW w:w="1136"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0.006</w:t>
            </w:r>
          </w:p>
        </w:tc>
        <w:tc>
          <w:tcPr>
            <w:tcW w:w="1136"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0.006</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tcBorders>
          </w:tcPr>
          <w:p w:rsidR="004D5620" w:rsidRPr="006A0D66" w:rsidRDefault="004D5620" w:rsidP="00376578">
            <w:pPr>
              <w:tabs>
                <w:tab w:val="left" w:pos="1860"/>
              </w:tabs>
              <w:jc w:val="both"/>
              <w:rPr>
                <w:sz w:val="18"/>
                <w:szCs w:val="18"/>
              </w:rPr>
            </w:pPr>
          </w:p>
        </w:tc>
        <w:tc>
          <w:tcPr>
            <w:tcW w:w="1133"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(0.003)</w:t>
            </w:r>
          </w:p>
        </w:tc>
        <w:tc>
          <w:tcPr>
            <w:tcW w:w="1133"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(0.005)</w:t>
            </w:r>
          </w:p>
        </w:tc>
        <w:tc>
          <w:tcPr>
            <w:tcW w:w="1134"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(0.006)</w:t>
            </w:r>
          </w:p>
        </w:tc>
        <w:tc>
          <w:tcPr>
            <w:tcW w:w="1135"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(0.005)</w:t>
            </w:r>
          </w:p>
        </w:tc>
        <w:tc>
          <w:tcPr>
            <w:tcW w:w="1134"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(0.007)</w:t>
            </w:r>
          </w:p>
        </w:tc>
        <w:tc>
          <w:tcPr>
            <w:tcW w:w="1136"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(0.007)</w:t>
            </w:r>
          </w:p>
        </w:tc>
        <w:tc>
          <w:tcPr>
            <w:tcW w:w="1136"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(0.008)</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tcBorders>
          </w:tcPr>
          <w:p w:rsidR="004D5620" w:rsidRPr="006A0D66" w:rsidRDefault="004D5620" w:rsidP="00376578">
            <w:pPr>
              <w:tabs>
                <w:tab w:val="left" w:pos="1860"/>
              </w:tabs>
              <w:jc w:val="both"/>
              <w:rPr>
                <w:sz w:val="18"/>
                <w:szCs w:val="18"/>
              </w:rPr>
            </w:pPr>
          </w:p>
        </w:tc>
        <w:tc>
          <w:tcPr>
            <w:tcW w:w="1133"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33"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34"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35"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34"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36"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36" w:type="dxa"/>
            <w:tcBorders>
              <w:top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tcBorders>
          </w:tcPr>
          <w:p w:rsidR="004D5620" w:rsidRPr="006A0D66" w:rsidRDefault="004D5620" w:rsidP="00376578">
            <w:pPr>
              <w:tabs>
                <w:tab w:val="left" w:pos="1860"/>
              </w:tabs>
              <w:jc w:val="both"/>
              <w:rPr>
                <w:sz w:val="18"/>
                <w:szCs w:val="18"/>
              </w:rPr>
            </w:pPr>
            <w:r w:rsidRPr="006A0D66">
              <w:rPr>
                <w:sz w:val="18"/>
                <w:szCs w:val="18"/>
              </w:rPr>
              <w:t>Before</w:t>
            </w:r>
            <w:r>
              <w:rPr>
                <w:sz w:val="18"/>
                <w:szCs w:val="18"/>
              </w:rPr>
              <w:t xml:space="preserve"> </w:t>
            </w:r>
            <w:r w:rsidRPr="00B8669A">
              <w:rPr>
                <w:sz w:val="18"/>
                <w:szCs w:val="18"/>
              </w:rPr>
              <w:t>×</w:t>
            </w:r>
            <w:r w:rsidRPr="006A0D66">
              <w:rPr>
                <w:sz w:val="18"/>
                <w:szCs w:val="18"/>
              </w:rPr>
              <w:t xml:space="preserve"> </w:t>
            </w:r>
          </w:p>
        </w:tc>
        <w:tc>
          <w:tcPr>
            <w:tcW w:w="1133"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0.005</w:t>
            </w:r>
          </w:p>
        </w:tc>
        <w:tc>
          <w:tcPr>
            <w:tcW w:w="1133"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0.009</w:t>
            </w:r>
          </w:p>
        </w:tc>
        <w:tc>
          <w:tcPr>
            <w:tcW w:w="1134"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0.011</w:t>
            </w:r>
          </w:p>
        </w:tc>
        <w:tc>
          <w:tcPr>
            <w:tcW w:w="1135"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0.013</w:t>
            </w:r>
          </w:p>
        </w:tc>
        <w:tc>
          <w:tcPr>
            <w:tcW w:w="1134"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0.007</w:t>
            </w:r>
          </w:p>
        </w:tc>
        <w:tc>
          <w:tcPr>
            <w:tcW w:w="1136"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0.006</w:t>
            </w:r>
          </w:p>
        </w:tc>
        <w:tc>
          <w:tcPr>
            <w:tcW w:w="1136" w:type="dxa"/>
            <w:tcBorders>
              <w:top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0.006</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bottom w:val="nil"/>
            </w:tcBorders>
          </w:tcPr>
          <w:p w:rsidR="004D5620" w:rsidRPr="006A0D66" w:rsidRDefault="004D5620" w:rsidP="00376578">
            <w:pPr>
              <w:tabs>
                <w:tab w:val="left" w:pos="1860"/>
              </w:tabs>
              <w:jc w:val="both"/>
              <w:rPr>
                <w:sz w:val="18"/>
                <w:szCs w:val="18"/>
              </w:rPr>
            </w:pPr>
            <w:r w:rsidRPr="006A0D66">
              <w:rPr>
                <w:sz w:val="18"/>
                <w:szCs w:val="18"/>
              </w:rPr>
              <w:t>Real</w:t>
            </w:r>
          </w:p>
        </w:tc>
        <w:tc>
          <w:tcPr>
            <w:tcW w:w="1133" w:type="dxa"/>
            <w:tcBorders>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(0.004)</w:t>
            </w:r>
          </w:p>
        </w:tc>
        <w:tc>
          <w:tcPr>
            <w:tcW w:w="1133" w:type="dxa"/>
            <w:tcBorders>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(0.007)</w:t>
            </w:r>
          </w:p>
        </w:tc>
        <w:tc>
          <w:tcPr>
            <w:tcW w:w="1134" w:type="dxa"/>
            <w:tcBorders>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(0.009)</w:t>
            </w:r>
          </w:p>
        </w:tc>
        <w:tc>
          <w:tcPr>
            <w:tcW w:w="1135" w:type="dxa"/>
            <w:tcBorders>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(0.009)</w:t>
            </w:r>
          </w:p>
        </w:tc>
        <w:tc>
          <w:tcPr>
            <w:tcW w:w="1134" w:type="dxa"/>
            <w:tcBorders>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(0.008)</w:t>
            </w:r>
          </w:p>
        </w:tc>
        <w:tc>
          <w:tcPr>
            <w:tcW w:w="1136" w:type="dxa"/>
            <w:tcBorders>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(0.009)</w:t>
            </w:r>
          </w:p>
        </w:tc>
        <w:tc>
          <w:tcPr>
            <w:tcW w:w="1136" w:type="dxa"/>
            <w:tcBorders>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(0.010)</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bottom w:val="nil"/>
            </w:tcBorders>
          </w:tcPr>
          <w:p w:rsidR="004D5620" w:rsidRPr="006A0D66" w:rsidRDefault="004D5620" w:rsidP="00376578">
            <w:pPr>
              <w:tabs>
                <w:tab w:val="left" w:pos="1860"/>
              </w:tabs>
              <w:jc w:val="both"/>
              <w:rPr>
                <w:b/>
                <w:sz w:val="18"/>
                <w:szCs w:val="18"/>
              </w:rPr>
            </w:pPr>
          </w:p>
        </w:tc>
        <w:tc>
          <w:tcPr>
            <w:tcW w:w="1133" w:type="dxa"/>
            <w:tcBorders>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33" w:type="dxa"/>
            <w:tcBorders>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tcBorders>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35" w:type="dxa"/>
            <w:tcBorders>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tcBorders>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36" w:type="dxa"/>
            <w:tcBorders>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36" w:type="dxa"/>
            <w:tcBorders>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D5620" w:rsidRPr="006A0D66" w:rsidRDefault="004D5620" w:rsidP="00376578">
            <w:pPr>
              <w:jc w:val="both"/>
              <w:rPr>
                <w:sz w:val="18"/>
                <w:szCs w:val="18"/>
              </w:rPr>
            </w:pPr>
            <w:r w:rsidRPr="006A0D66">
              <w:rPr>
                <w:sz w:val="18"/>
                <w:szCs w:val="18"/>
              </w:rPr>
              <w:t>N</w:t>
            </w: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391,042</w:t>
            </w: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391,042</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391,042</w:t>
            </w:r>
          </w:p>
        </w:tc>
        <w:tc>
          <w:tcPr>
            <w:tcW w:w="113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359,646</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297,203</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297,203</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297,203</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single" w:sz="4" w:space="0" w:color="auto"/>
            </w:tcBorders>
          </w:tcPr>
          <w:p w:rsidR="004D5620" w:rsidRPr="006A0D66" w:rsidRDefault="004D5620" w:rsidP="00376578">
            <w:pPr>
              <w:jc w:val="both"/>
              <w:rPr>
                <w:sz w:val="18"/>
                <w:szCs w:val="18"/>
              </w:rPr>
            </w:pPr>
            <w:r w:rsidRPr="006A0D66">
              <w:rPr>
                <w:sz w:val="18"/>
                <w:szCs w:val="18"/>
              </w:rPr>
              <w:t xml:space="preserve">Mean </w:t>
            </w:r>
          </w:p>
        </w:tc>
        <w:tc>
          <w:tcPr>
            <w:tcW w:w="1133"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0.030</w:t>
            </w:r>
          </w:p>
        </w:tc>
        <w:tc>
          <w:tcPr>
            <w:tcW w:w="1133"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0.052</w:t>
            </w:r>
          </w:p>
        </w:tc>
        <w:tc>
          <w:tcPr>
            <w:tcW w:w="1134"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0.071</w:t>
            </w:r>
          </w:p>
        </w:tc>
        <w:tc>
          <w:tcPr>
            <w:tcW w:w="1135"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0.084</w:t>
            </w:r>
          </w:p>
        </w:tc>
        <w:tc>
          <w:tcPr>
            <w:tcW w:w="1134"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0.093</w:t>
            </w:r>
          </w:p>
        </w:tc>
        <w:tc>
          <w:tcPr>
            <w:tcW w:w="1136"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0.105</w:t>
            </w:r>
          </w:p>
        </w:tc>
        <w:tc>
          <w:tcPr>
            <w:tcW w:w="1136"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0.116</w:t>
            </w:r>
          </w:p>
        </w:tc>
      </w:tr>
      <w:tr w:rsidR="004D5620" w:rsidRPr="00162E14"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8"/>
            <w:tcBorders>
              <w:top w:val="nil"/>
              <w:bottom w:val="nil"/>
            </w:tcBorders>
          </w:tcPr>
          <w:p w:rsidR="004D5620" w:rsidRPr="00073672" w:rsidRDefault="004D5620" w:rsidP="00376578">
            <w:pPr>
              <w:widowControl w:val="0"/>
              <w:autoSpaceDE w:val="0"/>
              <w:autoSpaceDN w:val="0"/>
              <w:adjustRightInd w:val="0"/>
              <w:rPr>
                <w:sz w:val="18"/>
                <w:szCs w:val="18"/>
                <w:lang w:val="en-US"/>
              </w:rPr>
            </w:pPr>
            <w:r w:rsidRPr="00073672">
              <w:rPr>
                <w:b/>
                <w:sz w:val="18"/>
                <w:szCs w:val="18"/>
                <w:lang w:val="en-US"/>
              </w:rPr>
              <w:t>Panel B: Data window is month 7–12</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D5620" w:rsidRPr="006A0D66" w:rsidRDefault="004D5620" w:rsidP="00376578">
            <w:pPr>
              <w:tabs>
                <w:tab w:val="left" w:pos="1860"/>
              </w:tabs>
              <w:jc w:val="both"/>
              <w:rPr>
                <w:sz w:val="18"/>
                <w:szCs w:val="18"/>
              </w:rPr>
            </w:pPr>
            <w:r w:rsidRPr="006A0D66">
              <w:rPr>
                <w:sz w:val="18"/>
                <w:szCs w:val="18"/>
              </w:rPr>
              <w:t>Before</w:t>
            </w: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0.017**</w:t>
            </w: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0.030***</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0.037***</w:t>
            </w:r>
          </w:p>
        </w:tc>
        <w:tc>
          <w:tcPr>
            <w:tcW w:w="113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0.033***</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0.028**</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0.031**</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0.032**</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D5620" w:rsidRPr="006A0D66" w:rsidRDefault="004D5620" w:rsidP="00376578">
            <w:pPr>
              <w:tabs>
                <w:tab w:val="left" w:pos="1860"/>
              </w:tabs>
              <w:jc w:val="both"/>
              <w:rPr>
                <w:sz w:val="18"/>
                <w:szCs w:val="18"/>
              </w:rPr>
            </w:pP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(0.007)</w:t>
            </w: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(0.010)</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(0.011)</w:t>
            </w:r>
          </w:p>
        </w:tc>
        <w:tc>
          <w:tcPr>
            <w:tcW w:w="113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(0.012)</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(0.013)</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(0.014)</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(0.015)</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D5620" w:rsidRPr="006A0D66" w:rsidRDefault="004D5620" w:rsidP="00376578">
            <w:pPr>
              <w:tabs>
                <w:tab w:val="left" w:pos="1860"/>
              </w:tabs>
              <w:jc w:val="both"/>
              <w:rPr>
                <w:sz w:val="18"/>
                <w:szCs w:val="18"/>
              </w:rPr>
            </w:pP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3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D5620" w:rsidRPr="006A0D66" w:rsidRDefault="004D5620" w:rsidP="00376578">
            <w:pPr>
              <w:tabs>
                <w:tab w:val="left" w:pos="1860"/>
              </w:tabs>
              <w:jc w:val="both"/>
              <w:rPr>
                <w:sz w:val="18"/>
                <w:szCs w:val="18"/>
              </w:rPr>
            </w:pPr>
            <w:r w:rsidRPr="006A0D66">
              <w:rPr>
                <w:sz w:val="18"/>
                <w:szCs w:val="18"/>
              </w:rPr>
              <w:t>Before</w:t>
            </w:r>
            <w:r>
              <w:rPr>
                <w:sz w:val="18"/>
                <w:szCs w:val="18"/>
              </w:rPr>
              <w:t xml:space="preserve"> </w:t>
            </w:r>
            <w:r w:rsidRPr="00B8669A">
              <w:rPr>
                <w:sz w:val="18"/>
                <w:szCs w:val="18"/>
              </w:rPr>
              <w:t>×</w:t>
            </w:r>
            <w:r w:rsidRPr="006A0D66">
              <w:rPr>
                <w:sz w:val="18"/>
                <w:szCs w:val="18"/>
              </w:rPr>
              <w:t xml:space="preserve"> </w:t>
            </w: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0.005</w:t>
            </w: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0.014</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0.014</w:t>
            </w:r>
          </w:p>
        </w:tc>
        <w:tc>
          <w:tcPr>
            <w:tcW w:w="113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0.019</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0.007</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0.006</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0.007</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D5620" w:rsidRPr="006A0D66" w:rsidRDefault="004D5620" w:rsidP="00376578">
            <w:pPr>
              <w:tabs>
                <w:tab w:val="left" w:pos="1860"/>
              </w:tabs>
              <w:jc w:val="both"/>
              <w:rPr>
                <w:sz w:val="18"/>
                <w:szCs w:val="18"/>
              </w:rPr>
            </w:pPr>
            <w:r w:rsidRPr="006A0D66">
              <w:rPr>
                <w:sz w:val="18"/>
                <w:szCs w:val="18"/>
              </w:rPr>
              <w:t>Real</w:t>
            </w: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(0.011)</w:t>
            </w: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(0.018)</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(0.022)</w:t>
            </w:r>
          </w:p>
        </w:tc>
        <w:tc>
          <w:tcPr>
            <w:tcW w:w="113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(0.022)</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(0.019)</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(0.021)</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(0.021)</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D5620" w:rsidRPr="006A0D66" w:rsidRDefault="004D5620" w:rsidP="00376578">
            <w:pPr>
              <w:tabs>
                <w:tab w:val="left" w:pos="1860"/>
              </w:tabs>
              <w:jc w:val="both"/>
              <w:rPr>
                <w:b/>
                <w:sz w:val="18"/>
                <w:szCs w:val="18"/>
              </w:rPr>
            </w:pP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3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D5620" w:rsidRPr="006A0D66" w:rsidRDefault="004D5620" w:rsidP="00376578">
            <w:pPr>
              <w:jc w:val="both"/>
              <w:rPr>
                <w:sz w:val="18"/>
                <w:szCs w:val="18"/>
              </w:rPr>
            </w:pPr>
            <w:r w:rsidRPr="006A0D66">
              <w:rPr>
                <w:sz w:val="18"/>
                <w:szCs w:val="18"/>
              </w:rPr>
              <w:t>N</w:t>
            </w: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193,232</w:t>
            </w: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193,232</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193,232</w:t>
            </w:r>
          </w:p>
        </w:tc>
        <w:tc>
          <w:tcPr>
            <w:tcW w:w="113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175,194</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142,319</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142,319</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142,319</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single" w:sz="4" w:space="0" w:color="auto"/>
            </w:tcBorders>
          </w:tcPr>
          <w:p w:rsidR="004D5620" w:rsidRPr="006A0D66" w:rsidRDefault="004D5620" w:rsidP="00376578">
            <w:pPr>
              <w:jc w:val="both"/>
              <w:rPr>
                <w:sz w:val="18"/>
                <w:szCs w:val="18"/>
              </w:rPr>
            </w:pPr>
            <w:r w:rsidRPr="006A0D66">
              <w:rPr>
                <w:sz w:val="18"/>
                <w:szCs w:val="18"/>
              </w:rPr>
              <w:t xml:space="preserve">Mean </w:t>
            </w:r>
          </w:p>
        </w:tc>
        <w:tc>
          <w:tcPr>
            <w:tcW w:w="1133"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0.035</w:t>
            </w:r>
          </w:p>
        </w:tc>
        <w:tc>
          <w:tcPr>
            <w:tcW w:w="1133"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0.061</w:t>
            </w:r>
          </w:p>
        </w:tc>
        <w:tc>
          <w:tcPr>
            <w:tcW w:w="1134"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0.082</w:t>
            </w:r>
          </w:p>
        </w:tc>
        <w:tc>
          <w:tcPr>
            <w:tcW w:w="1135"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0.096</w:t>
            </w:r>
          </w:p>
        </w:tc>
        <w:tc>
          <w:tcPr>
            <w:tcW w:w="1134"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0.104</w:t>
            </w:r>
          </w:p>
        </w:tc>
        <w:tc>
          <w:tcPr>
            <w:tcW w:w="1136"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0.117</w:t>
            </w:r>
          </w:p>
        </w:tc>
        <w:tc>
          <w:tcPr>
            <w:tcW w:w="1136" w:type="dxa"/>
            <w:tcBorders>
              <w:top w:val="nil"/>
              <w:bottom w:val="single" w:sz="4" w:space="0" w:color="auto"/>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0.129</w:t>
            </w:r>
          </w:p>
        </w:tc>
      </w:tr>
      <w:tr w:rsidR="004D5620" w:rsidRPr="00162E14"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8"/>
            <w:tcBorders>
              <w:top w:val="nil"/>
              <w:bottom w:val="nil"/>
            </w:tcBorders>
          </w:tcPr>
          <w:p w:rsidR="004D5620" w:rsidRPr="00073672" w:rsidRDefault="004D5620" w:rsidP="00376578">
            <w:pPr>
              <w:widowControl w:val="0"/>
              <w:autoSpaceDE w:val="0"/>
              <w:autoSpaceDN w:val="0"/>
              <w:adjustRightInd w:val="0"/>
              <w:rPr>
                <w:sz w:val="18"/>
                <w:szCs w:val="18"/>
                <w:lang w:val="en-US"/>
              </w:rPr>
            </w:pPr>
            <w:r w:rsidRPr="00073672">
              <w:rPr>
                <w:b/>
                <w:sz w:val="18"/>
                <w:szCs w:val="18"/>
                <w:lang w:val="en-US"/>
              </w:rPr>
              <w:t>Panel C: Data window is +/- 30 days from cutoff</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D5620" w:rsidRPr="006A0D66" w:rsidRDefault="004D5620" w:rsidP="00376578">
            <w:pPr>
              <w:tabs>
                <w:tab w:val="left" w:pos="1860"/>
              </w:tabs>
              <w:jc w:val="both"/>
              <w:rPr>
                <w:sz w:val="18"/>
                <w:szCs w:val="18"/>
              </w:rPr>
            </w:pPr>
            <w:r w:rsidRPr="006A0D66">
              <w:rPr>
                <w:sz w:val="18"/>
                <w:szCs w:val="18"/>
              </w:rPr>
              <w:t>Before</w:t>
            </w: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0.020**</w:t>
            </w: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0.035**</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0.043***</w:t>
            </w:r>
          </w:p>
        </w:tc>
        <w:tc>
          <w:tcPr>
            <w:tcW w:w="113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0.037**</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0.032*</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0.034</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0.035</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D5620" w:rsidRPr="006A0D66" w:rsidRDefault="004D5620" w:rsidP="00376578">
            <w:pPr>
              <w:tabs>
                <w:tab w:val="left" w:pos="1860"/>
              </w:tabs>
              <w:jc w:val="both"/>
              <w:rPr>
                <w:sz w:val="18"/>
                <w:szCs w:val="18"/>
              </w:rPr>
            </w:pP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(0.010)</w:t>
            </w: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(0.014)</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(0.015)</w:t>
            </w:r>
          </w:p>
        </w:tc>
        <w:tc>
          <w:tcPr>
            <w:tcW w:w="113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(0.016)</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(0.019)</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(0.020)</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(0.021)</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D5620" w:rsidRPr="006A0D66" w:rsidRDefault="004D5620" w:rsidP="00376578">
            <w:pPr>
              <w:tabs>
                <w:tab w:val="left" w:pos="1860"/>
              </w:tabs>
              <w:jc w:val="both"/>
              <w:rPr>
                <w:sz w:val="18"/>
                <w:szCs w:val="18"/>
              </w:rPr>
            </w:pP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3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D5620" w:rsidRPr="006A0D66" w:rsidRDefault="004D5620" w:rsidP="00376578">
            <w:pPr>
              <w:tabs>
                <w:tab w:val="left" w:pos="1860"/>
              </w:tabs>
              <w:jc w:val="both"/>
              <w:rPr>
                <w:sz w:val="18"/>
                <w:szCs w:val="18"/>
              </w:rPr>
            </w:pPr>
            <w:r w:rsidRPr="006A0D66">
              <w:rPr>
                <w:sz w:val="18"/>
                <w:szCs w:val="18"/>
              </w:rPr>
              <w:t>Before</w:t>
            </w:r>
            <w:r>
              <w:rPr>
                <w:sz w:val="18"/>
                <w:szCs w:val="18"/>
              </w:rPr>
              <w:t xml:space="preserve"> </w:t>
            </w:r>
            <w:r w:rsidRPr="00B8669A">
              <w:rPr>
                <w:sz w:val="18"/>
                <w:szCs w:val="18"/>
              </w:rPr>
              <w:t>×</w:t>
            </w:r>
            <w:r w:rsidRPr="006A0D66">
              <w:rPr>
                <w:sz w:val="18"/>
                <w:szCs w:val="18"/>
              </w:rPr>
              <w:t xml:space="preserve"> </w:t>
            </w: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0.007</w:t>
            </w: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0.023</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0.023</w:t>
            </w:r>
          </w:p>
        </w:tc>
        <w:tc>
          <w:tcPr>
            <w:tcW w:w="113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0.033</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0.016</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0.015</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0.016</w:t>
            </w: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D5620" w:rsidRPr="006A0D66" w:rsidRDefault="004D5620" w:rsidP="00376578">
            <w:pPr>
              <w:tabs>
                <w:tab w:val="left" w:pos="1860"/>
              </w:tabs>
              <w:jc w:val="both"/>
              <w:rPr>
                <w:sz w:val="18"/>
                <w:szCs w:val="18"/>
              </w:rPr>
            </w:pPr>
            <w:r w:rsidRPr="006A0D66">
              <w:rPr>
                <w:sz w:val="18"/>
                <w:szCs w:val="18"/>
              </w:rPr>
              <w:t>Real</w:t>
            </w: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(0.017)</w:t>
            </w: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(0.028)</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(0.031)</w:t>
            </w:r>
          </w:p>
        </w:tc>
        <w:tc>
          <w:tcPr>
            <w:tcW w:w="113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(0.031)</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(0.030)</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(0.032)</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(0.033)</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D5620" w:rsidRPr="006A0D66" w:rsidRDefault="004D5620" w:rsidP="00376578">
            <w:pPr>
              <w:tabs>
                <w:tab w:val="left" w:pos="1860"/>
              </w:tabs>
              <w:jc w:val="both"/>
              <w:rPr>
                <w:b/>
                <w:sz w:val="18"/>
                <w:szCs w:val="18"/>
              </w:rPr>
            </w:pP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35"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4D5620" w:rsidRPr="006A0D66" w:rsidTr="003765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nil"/>
            </w:tcBorders>
          </w:tcPr>
          <w:p w:rsidR="004D5620" w:rsidRPr="006A0D66" w:rsidRDefault="004D5620" w:rsidP="00376578">
            <w:pPr>
              <w:jc w:val="both"/>
              <w:rPr>
                <w:sz w:val="18"/>
                <w:szCs w:val="18"/>
              </w:rPr>
            </w:pPr>
            <w:r w:rsidRPr="006A0D66">
              <w:rPr>
                <w:sz w:val="18"/>
                <w:szCs w:val="18"/>
              </w:rPr>
              <w:t>N</w:t>
            </w: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74,134</w:t>
            </w:r>
          </w:p>
        </w:tc>
        <w:tc>
          <w:tcPr>
            <w:tcW w:w="1133"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74,134</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74,134</w:t>
            </w:r>
          </w:p>
        </w:tc>
        <w:tc>
          <w:tcPr>
            <w:tcW w:w="1135"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66,577</w:t>
            </w:r>
          </w:p>
        </w:tc>
        <w:tc>
          <w:tcPr>
            <w:tcW w:w="1134"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54,038</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54,038</w:t>
            </w:r>
          </w:p>
        </w:tc>
        <w:tc>
          <w:tcPr>
            <w:tcW w:w="1136" w:type="dxa"/>
            <w:tcBorders>
              <w:top w:val="nil"/>
              <w:bottom w:val="nil"/>
            </w:tcBorders>
          </w:tcPr>
          <w:p w:rsidR="004D5620" w:rsidRPr="006A0D66" w:rsidRDefault="004D5620" w:rsidP="00376578">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sz w:val="18"/>
                <w:szCs w:val="18"/>
              </w:rPr>
            </w:pPr>
            <w:r w:rsidRPr="006A0D66">
              <w:rPr>
                <w:sz w:val="18"/>
                <w:szCs w:val="18"/>
              </w:rPr>
              <w:t>54,038</w:t>
            </w:r>
          </w:p>
        </w:tc>
      </w:tr>
      <w:tr w:rsidR="004D5620" w:rsidRPr="006A0D66" w:rsidTr="00376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dxa"/>
            <w:tcBorders>
              <w:top w:val="nil"/>
              <w:bottom w:val="single" w:sz="12" w:space="0" w:color="auto"/>
            </w:tcBorders>
          </w:tcPr>
          <w:p w:rsidR="004D5620" w:rsidRPr="006A0D66" w:rsidRDefault="004D5620" w:rsidP="00376578">
            <w:pPr>
              <w:jc w:val="both"/>
              <w:rPr>
                <w:sz w:val="18"/>
                <w:szCs w:val="18"/>
              </w:rPr>
            </w:pPr>
            <w:r w:rsidRPr="006A0D66">
              <w:rPr>
                <w:sz w:val="18"/>
                <w:szCs w:val="18"/>
              </w:rPr>
              <w:t xml:space="preserve">Mean </w:t>
            </w:r>
          </w:p>
        </w:tc>
        <w:tc>
          <w:tcPr>
            <w:tcW w:w="1133" w:type="dxa"/>
            <w:tcBorders>
              <w:top w:val="nil"/>
              <w:bottom w:val="single" w:sz="12"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0.046</w:t>
            </w:r>
          </w:p>
        </w:tc>
        <w:tc>
          <w:tcPr>
            <w:tcW w:w="1133" w:type="dxa"/>
            <w:tcBorders>
              <w:top w:val="nil"/>
              <w:bottom w:val="single" w:sz="12"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0.079</w:t>
            </w:r>
          </w:p>
        </w:tc>
        <w:tc>
          <w:tcPr>
            <w:tcW w:w="1134" w:type="dxa"/>
            <w:tcBorders>
              <w:top w:val="nil"/>
              <w:bottom w:val="single" w:sz="12"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0.105</w:t>
            </w:r>
          </w:p>
        </w:tc>
        <w:tc>
          <w:tcPr>
            <w:tcW w:w="1135" w:type="dxa"/>
            <w:tcBorders>
              <w:top w:val="nil"/>
              <w:bottom w:val="single" w:sz="12"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0.119</w:t>
            </w:r>
          </w:p>
        </w:tc>
        <w:tc>
          <w:tcPr>
            <w:tcW w:w="1134" w:type="dxa"/>
            <w:tcBorders>
              <w:top w:val="nil"/>
              <w:bottom w:val="single" w:sz="12"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0.121</w:t>
            </w:r>
          </w:p>
        </w:tc>
        <w:tc>
          <w:tcPr>
            <w:tcW w:w="1136" w:type="dxa"/>
            <w:tcBorders>
              <w:top w:val="nil"/>
              <w:bottom w:val="single" w:sz="12"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0.135</w:t>
            </w:r>
          </w:p>
        </w:tc>
        <w:tc>
          <w:tcPr>
            <w:tcW w:w="1136" w:type="dxa"/>
            <w:tcBorders>
              <w:top w:val="nil"/>
              <w:bottom w:val="single" w:sz="12" w:space="0" w:color="auto"/>
            </w:tcBorders>
          </w:tcPr>
          <w:p w:rsidR="004D5620" w:rsidRPr="006A0D66" w:rsidRDefault="004D5620" w:rsidP="0037657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18"/>
                <w:szCs w:val="18"/>
              </w:rPr>
            </w:pPr>
            <w:r w:rsidRPr="006A0D66">
              <w:rPr>
                <w:sz w:val="18"/>
                <w:szCs w:val="18"/>
              </w:rPr>
              <w:t>0.148</w:t>
            </w:r>
          </w:p>
        </w:tc>
      </w:tr>
    </w:tbl>
    <w:p w:rsidR="004D5620" w:rsidRPr="000F5EAE" w:rsidRDefault="004D5620" w:rsidP="004D5620">
      <w:pPr>
        <w:jc w:val="both"/>
        <w:rPr>
          <w:rFonts w:ascii="Times New Roman" w:hAnsi="Times New Roman" w:cs="Times New Roman"/>
          <w:sz w:val="18"/>
          <w:szCs w:val="18"/>
          <w:lang w:val="en-US"/>
        </w:rPr>
      </w:pPr>
      <w:r w:rsidRPr="000F5EAE">
        <w:rPr>
          <w:rFonts w:ascii="Times New Roman" w:hAnsi="Times New Roman" w:cs="Times New Roman"/>
          <w:sz w:val="18"/>
          <w:szCs w:val="18"/>
          <w:lang w:val="en-US"/>
        </w:rPr>
        <w:t>Note: Asterisks indicate that the estimates are significantly different from zero at the ***1% level, **5% level, and *10% level. Standard errors clustered on year of immigration</w:t>
      </w:r>
      <w:r>
        <w:rPr>
          <w:rFonts w:ascii="Times New Roman" w:hAnsi="Times New Roman" w:cs="Times New Roman"/>
          <w:sz w:val="18"/>
          <w:szCs w:val="18"/>
          <w:lang w:val="en-US"/>
        </w:rPr>
        <w:t xml:space="preserve"> are</w:t>
      </w:r>
      <w:r w:rsidRPr="000F5EAE">
        <w:rPr>
          <w:rFonts w:ascii="Times New Roman" w:hAnsi="Times New Roman" w:cs="Times New Roman"/>
          <w:sz w:val="18"/>
          <w:szCs w:val="18"/>
          <w:lang w:val="en-US"/>
        </w:rPr>
        <w:t xml:space="preserve"> in parentheses. Included years are 1972–1992, 1994–1996, 1998–2000, 2002–2004 and 2006–2008. Because we can only follow emigrations through 2014, the 8–10 year emigration endpoints only include persons who immigrated in 2006 or earlier and the 7-year endpoint only includes persons who immigrated in 2007 or earlier. </w:t>
      </w:r>
    </w:p>
    <w:p w:rsidR="00073672" w:rsidRDefault="00073672">
      <w:pPr>
        <w:rPr>
          <w:rFonts w:ascii="Times New Roman" w:hAnsi="Times New Roman" w:cs="Times New Roman"/>
          <w:b/>
          <w:sz w:val="24"/>
          <w:szCs w:val="24"/>
          <w:lang w:val="en-US"/>
        </w:rPr>
      </w:pPr>
    </w:p>
    <w:p w:rsidR="00073672" w:rsidRDefault="00073672">
      <w:pPr>
        <w:rPr>
          <w:rFonts w:ascii="Times New Roman" w:hAnsi="Times New Roman" w:cs="Times New Roman"/>
          <w:b/>
          <w:sz w:val="24"/>
          <w:szCs w:val="24"/>
          <w:lang w:val="en-US"/>
        </w:rPr>
      </w:pPr>
    </w:p>
    <w:p w:rsidR="00073672" w:rsidRDefault="00073672">
      <w:pPr>
        <w:rPr>
          <w:rFonts w:ascii="Times New Roman" w:hAnsi="Times New Roman" w:cs="Times New Roman"/>
          <w:b/>
          <w:sz w:val="24"/>
          <w:szCs w:val="24"/>
          <w:lang w:val="en-US"/>
        </w:rPr>
      </w:pPr>
    </w:p>
    <w:p w:rsidR="00073672" w:rsidRDefault="00073672">
      <w:pPr>
        <w:rPr>
          <w:rFonts w:ascii="Times New Roman" w:hAnsi="Times New Roman" w:cs="Times New Roman"/>
          <w:b/>
          <w:sz w:val="24"/>
          <w:szCs w:val="24"/>
          <w:lang w:val="en-US"/>
        </w:rPr>
      </w:pPr>
    </w:p>
    <w:p w:rsidR="00B33AD8" w:rsidRPr="00B33AD8" w:rsidRDefault="00073672" w:rsidP="00B33AD8">
      <w:pPr>
        <w:pStyle w:val="Heading2"/>
        <w:rPr>
          <w:lang w:val="en-US"/>
        </w:rPr>
      </w:pPr>
      <w:bookmarkStart w:id="8" w:name="_Toc5199940"/>
      <w:r w:rsidRPr="00FF4728">
        <w:rPr>
          <w:lang w:val="en-US"/>
        </w:rPr>
        <w:lastRenderedPageBreak/>
        <w:t xml:space="preserve">Section </w:t>
      </w:r>
      <w:r w:rsidR="00846C86">
        <w:rPr>
          <w:lang w:val="en-US"/>
        </w:rPr>
        <w:t>6</w:t>
      </w:r>
      <w:r w:rsidRPr="00FF4728">
        <w:rPr>
          <w:lang w:val="en-US"/>
        </w:rPr>
        <w:t>.</w:t>
      </w:r>
      <w:r w:rsidR="00731723">
        <w:rPr>
          <w:lang w:val="en-US"/>
        </w:rPr>
        <w:t xml:space="preserve"> </w:t>
      </w:r>
      <w:r w:rsidR="00FF4728" w:rsidRPr="002C24A5">
        <w:rPr>
          <w:lang w:val="en-US"/>
        </w:rPr>
        <w:t>Adding control variables to the regression model</w:t>
      </w:r>
      <w:bookmarkEnd w:id="8"/>
    </w:p>
    <w:p w:rsidR="00B33AD8" w:rsidRDefault="00B33AD8" w:rsidP="00B33AD8">
      <w:pPr>
        <w:pStyle w:val="BodyTextIndent"/>
        <w:spacing w:line="480" w:lineRule="auto"/>
        <w:ind w:firstLine="0"/>
      </w:pPr>
    </w:p>
    <w:p w:rsidR="00B33AD8" w:rsidRDefault="00B33AD8" w:rsidP="00B33AD8">
      <w:pPr>
        <w:pStyle w:val="BodyTextIndent"/>
        <w:spacing w:line="480" w:lineRule="auto"/>
        <w:ind w:firstLine="0"/>
      </w:pPr>
      <w:r>
        <w:t>In Table</w:t>
      </w:r>
      <w:r w:rsidR="00E737B9">
        <w:t>s</w:t>
      </w:r>
      <w:r>
        <w:t xml:space="preserve"> S9 and S10, we have added control variables to our main specification. Including controls do</w:t>
      </w:r>
      <w:r w:rsidR="007C3F81">
        <w:t>es</w:t>
      </w:r>
      <w:r>
        <w:t xml:space="preserve"> not alter our conclusions. Compare with Table </w:t>
      </w:r>
      <w:r w:rsidR="00AE1AD1">
        <w:t xml:space="preserve">3 </w:t>
      </w:r>
      <w:r>
        <w:t xml:space="preserve">and </w:t>
      </w:r>
      <w:r w:rsidR="00AE1AD1">
        <w:t xml:space="preserve">4 </w:t>
      </w:r>
      <w:r>
        <w:t xml:space="preserve">in the </w:t>
      </w:r>
      <w:r w:rsidR="007C3F81">
        <w:t>article</w:t>
      </w:r>
      <w:r>
        <w:t>.</w:t>
      </w:r>
    </w:p>
    <w:p w:rsidR="004800D2" w:rsidRPr="004800D2" w:rsidRDefault="004800D2" w:rsidP="004800D2">
      <w:pPr>
        <w:rPr>
          <w:lang w:val="en-US"/>
        </w:rPr>
      </w:pPr>
    </w:p>
    <w:p w:rsidR="00FF4728" w:rsidRPr="0015336B" w:rsidRDefault="00FF4728" w:rsidP="0015336B">
      <w:pPr>
        <w:pStyle w:val="Caption"/>
        <w:spacing w:before="0" w:after="0"/>
        <w:rPr>
          <w:rFonts w:ascii="Times New Roman" w:hAnsi="Times New Roman"/>
          <w:sz w:val="24"/>
        </w:rPr>
      </w:pPr>
      <w:r w:rsidRPr="0015336B">
        <w:rPr>
          <w:rFonts w:ascii="Times New Roman" w:hAnsi="Times New Roman"/>
          <w:sz w:val="24"/>
        </w:rPr>
        <w:t xml:space="preserve">Table </w:t>
      </w:r>
      <w:r w:rsidR="000C5163" w:rsidRPr="0015336B">
        <w:rPr>
          <w:rFonts w:ascii="Times New Roman" w:hAnsi="Times New Roman"/>
          <w:sz w:val="24"/>
        </w:rPr>
        <w:t>S</w:t>
      </w:r>
      <w:r w:rsidR="00846C86">
        <w:rPr>
          <w:rFonts w:ascii="Times New Roman" w:hAnsi="Times New Roman"/>
          <w:sz w:val="24"/>
        </w:rPr>
        <w:t>9</w:t>
      </w:r>
      <w:r w:rsidRPr="0015336B">
        <w:rPr>
          <w:rFonts w:ascii="Times New Roman" w:hAnsi="Times New Roman"/>
          <w:sz w:val="24"/>
        </w:rPr>
        <w:t xml:space="preserve"> Main results on naturalizations – with control variables </w:t>
      </w:r>
    </w:p>
    <w:tbl>
      <w:tblPr>
        <w:tblStyle w:val="IFAUTabell"/>
        <w:tblW w:w="9072" w:type="dxa"/>
        <w:tblInd w:w="68" w:type="dxa"/>
        <w:tblLayout w:type="fixed"/>
        <w:tblLook w:val="04A0" w:firstRow="1" w:lastRow="0" w:firstColumn="1" w:lastColumn="0" w:noHBand="0" w:noVBand="1"/>
      </w:tblPr>
      <w:tblGrid>
        <w:gridCol w:w="1137"/>
        <w:gridCol w:w="1132"/>
        <w:gridCol w:w="1132"/>
        <w:gridCol w:w="1134"/>
        <w:gridCol w:w="1133"/>
        <w:gridCol w:w="1134"/>
        <w:gridCol w:w="1135"/>
        <w:gridCol w:w="1135"/>
      </w:tblGrid>
      <w:tr w:rsidR="0015336B" w:rsidRPr="003F5D9A" w:rsidTr="001533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7" w:type="dxa"/>
            <w:tcBorders>
              <w:bottom w:val="nil"/>
            </w:tcBorders>
          </w:tcPr>
          <w:p w:rsidR="0015336B" w:rsidRPr="00434F71" w:rsidRDefault="0015336B" w:rsidP="0015336B">
            <w:pPr>
              <w:tabs>
                <w:tab w:val="left" w:pos="1860"/>
              </w:tabs>
              <w:jc w:val="both"/>
              <w:rPr>
                <w:rFonts w:cs="Arial"/>
                <w:sz w:val="18"/>
                <w:szCs w:val="18"/>
              </w:rPr>
            </w:pPr>
            <w:r w:rsidRPr="00434F71">
              <w:rPr>
                <w:rFonts w:cs="Arial"/>
                <w:sz w:val="18"/>
                <w:szCs w:val="18"/>
              </w:rPr>
              <w:t>Column:</w:t>
            </w:r>
          </w:p>
        </w:tc>
        <w:tc>
          <w:tcPr>
            <w:tcW w:w="1132" w:type="dxa"/>
            <w:tcBorders>
              <w:bottom w:val="nil"/>
            </w:tcBorders>
          </w:tcPr>
          <w:p w:rsidR="0015336B" w:rsidRPr="00434F71" w:rsidRDefault="0015336B" w:rsidP="0015336B">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(1)</w:t>
            </w:r>
          </w:p>
        </w:tc>
        <w:tc>
          <w:tcPr>
            <w:tcW w:w="1132" w:type="dxa"/>
            <w:tcBorders>
              <w:bottom w:val="nil"/>
            </w:tcBorders>
          </w:tcPr>
          <w:p w:rsidR="0015336B" w:rsidRPr="00434F71" w:rsidRDefault="0015336B" w:rsidP="0015336B">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(2)</w:t>
            </w:r>
          </w:p>
        </w:tc>
        <w:tc>
          <w:tcPr>
            <w:tcW w:w="1134" w:type="dxa"/>
            <w:tcBorders>
              <w:bottom w:val="nil"/>
            </w:tcBorders>
          </w:tcPr>
          <w:p w:rsidR="0015336B" w:rsidRPr="00434F71" w:rsidRDefault="0015336B" w:rsidP="0015336B">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(3)</w:t>
            </w:r>
          </w:p>
        </w:tc>
        <w:tc>
          <w:tcPr>
            <w:tcW w:w="1133" w:type="dxa"/>
            <w:tcBorders>
              <w:bottom w:val="nil"/>
            </w:tcBorders>
          </w:tcPr>
          <w:p w:rsidR="0015336B" w:rsidRPr="00434F71" w:rsidRDefault="0015336B" w:rsidP="0015336B">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(4)</w:t>
            </w:r>
          </w:p>
        </w:tc>
        <w:tc>
          <w:tcPr>
            <w:tcW w:w="1134" w:type="dxa"/>
            <w:tcBorders>
              <w:bottom w:val="nil"/>
            </w:tcBorders>
          </w:tcPr>
          <w:p w:rsidR="0015336B" w:rsidRPr="00434F71" w:rsidRDefault="0015336B" w:rsidP="0015336B">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(5)</w:t>
            </w:r>
          </w:p>
        </w:tc>
        <w:tc>
          <w:tcPr>
            <w:tcW w:w="1135" w:type="dxa"/>
            <w:tcBorders>
              <w:bottom w:val="nil"/>
            </w:tcBorders>
          </w:tcPr>
          <w:p w:rsidR="0015336B" w:rsidRPr="00434F71" w:rsidRDefault="0015336B" w:rsidP="0015336B">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(6)</w:t>
            </w:r>
          </w:p>
        </w:tc>
        <w:tc>
          <w:tcPr>
            <w:tcW w:w="1135" w:type="dxa"/>
            <w:tcBorders>
              <w:bottom w:val="nil"/>
            </w:tcBorders>
          </w:tcPr>
          <w:p w:rsidR="0015336B" w:rsidRPr="00434F71" w:rsidRDefault="0015336B" w:rsidP="0015336B">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(7)</w:t>
            </w:r>
          </w:p>
        </w:tc>
      </w:tr>
      <w:tr w:rsidR="0015336B" w:rsidRPr="003F5D9A" w:rsidTr="00153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15336B" w:rsidRPr="00434F71" w:rsidRDefault="0015336B" w:rsidP="0015336B">
            <w:pPr>
              <w:tabs>
                <w:tab w:val="left" w:pos="1860"/>
              </w:tabs>
              <w:jc w:val="both"/>
              <w:rPr>
                <w:rFonts w:cs="Arial"/>
                <w:sz w:val="18"/>
                <w:szCs w:val="18"/>
                <w:lang w:val="en-US"/>
              </w:rPr>
            </w:pPr>
            <w:r w:rsidRPr="00434F71">
              <w:rPr>
                <w:rFonts w:cs="Arial"/>
                <w:sz w:val="18"/>
                <w:szCs w:val="18"/>
                <w:lang w:val="en-US"/>
              </w:rPr>
              <w:t>Outcome:</w:t>
            </w:r>
          </w:p>
        </w:tc>
        <w:tc>
          <w:tcPr>
            <w:tcW w:w="7935" w:type="dxa"/>
            <w:gridSpan w:val="7"/>
            <w:tcBorders>
              <w:top w:val="nil"/>
              <w:bottom w:val="nil"/>
            </w:tcBorders>
          </w:tcPr>
          <w:p w:rsidR="0015336B" w:rsidRPr="00434F71" w:rsidRDefault="0015336B" w:rsidP="0015336B">
            <w:pPr>
              <w:tabs>
                <w:tab w:val="left" w:pos="1860"/>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Becomes Swedish citizen within:</w:t>
            </w:r>
          </w:p>
        </w:tc>
      </w:tr>
      <w:tr w:rsidR="0015336B" w:rsidRPr="003F5D9A" w:rsidTr="00153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single" w:sz="4" w:space="0" w:color="auto"/>
            </w:tcBorders>
          </w:tcPr>
          <w:p w:rsidR="0015336B" w:rsidRPr="00434F71" w:rsidRDefault="0015336B" w:rsidP="0015336B">
            <w:pPr>
              <w:tabs>
                <w:tab w:val="left" w:pos="1860"/>
              </w:tabs>
              <w:jc w:val="both"/>
              <w:rPr>
                <w:rFonts w:cs="Arial"/>
                <w:sz w:val="18"/>
                <w:szCs w:val="18"/>
              </w:rPr>
            </w:pPr>
            <w:r w:rsidRPr="00434F71">
              <w:rPr>
                <w:rFonts w:cs="Arial"/>
                <w:sz w:val="18"/>
                <w:szCs w:val="18"/>
              </w:rPr>
              <w:tab/>
            </w:r>
          </w:p>
        </w:tc>
        <w:tc>
          <w:tcPr>
            <w:tcW w:w="1132" w:type="dxa"/>
            <w:tcBorders>
              <w:top w:val="nil"/>
              <w:bottom w:val="single" w:sz="4" w:space="0" w:color="auto"/>
            </w:tcBorders>
          </w:tcPr>
          <w:p w:rsidR="0015336B" w:rsidRPr="00434F71" w:rsidRDefault="0015336B" w:rsidP="0015336B">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4 years</w:t>
            </w:r>
          </w:p>
        </w:tc>
        <w:tc>
          <w:tcPr>
            <w:tcW w:w="1132" w:type="dxa"/>
            <w:tcBorders>
              <w:top w:val="nil"/>
              <w:bottom w:val="single" w:sz="4" w:space="0" w:color="auto"/>
            </w:tcBorders>
          </w:tcPr>
          <w:p w:rsidR="0015336B" w:rsidRPr="00434F71" w:rsidRDefault="0015336B" w:rsidP="0015336B">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5 years</w:t>
            </w:r>
          </w:p>
        </w:tc>
        <w:tc>
          <w:tcPr>
            <w:tcW w:w="1134" w:type="dxa"/>
            <w:tcBorders>
              <w:top w:val="nil"/>
              <w:bottom w:val="single" w:sz="4" w:space="0" w:color="auto"/>
            </w:tcBorders>
          </w:tcPr>
          <w:p w:rsidR="0015336B" w:rsidRPr="00434F71" w:rsidRDefault="0015336B" w:rsidP="0015336B">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6 years</w:t>
            </w:r>
          </w:p>
        </w:tc>
        <w:tc>
          <w:tcPr>
            <w:tcW w:w="1133" w:type="dxa"/>
            <w:tcBorders>
              <w:top w:val="nil"/>
              <w:bottom w:val="single" w:sz="4" w:space="0" w:color="auto"/>
            </w:tcBorders>
          </w:tcPr>
          <w:p w:rsidR="0015336B" w:rsidRPr="00434F71" w:rsidRDefault="0015336B" w:rsidP="0015336B">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7 years</w:t>
            </w:r>
          </w:p>
        </w:tc>
        <w:tc>
          <w:tcPr>
            <w:tcW w:w="1134" w:type="dxa"/>
            <w:tcBorders>
              <w:top w:val="nil"/>
              <w:bottom w:val="single" w:sz="4" w:space="0" w:color="auto"/>
            </w:tcBorders>
          </w:tcPr>
          <w:p w:rsidR="0015336B" w:rsidRPr="00434F71" w:rsidRDefault="0015336B" w:rsidP="0015336B">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8 years</w:t>
            </w:r>
          </w:p>
        </w:tc>
        <w:tc>
          <w:tcPr>
            <w:tcW w:w="1135" w:type="dxa"/>
            <w:tcBorders>
              <w:top w:val="nil"/>
              <w:bottom w:val="single" w:sz="4" w:space="0" w:color="auto"/>
            </w:tcBorders>
          </w:tcPr>
          <w:p w:rsidR="0015336B" w:rsidRPr="00434F71" w:rsidRDefault="0015336B" w:rsidP="0015336B">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9 years</w:t>
            </w:r>
          </w:p>
        </w:tc>
        <w:tc>
          <w:tcPr>
            <w:tcW w:w="1135" w:type="dxa"/>
            <w:tcBorders>
              <w:top w:val="nil"/>
              <w:bottom w:val="single" w:sz="4" w:space="0" w:color="auto"/>
            </w:tcBorders>
          </w:tcPr>
          <w:p w:rsidR="0015336B" w:rsidRPr="00434F71" w:rsidRDefault="0015336B" w:rsidP="0015336B">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10 years</w:t>
            </w:r>
          </w:p>
        </w:tc>
      </w:tr>
      <w:tr w:rsidR="00FF4728" w:rsidRPr="00162E14" w:rsidTr="00153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8"/>
            <w:tcBorders>
              <w:top w:val="nil"/>
            </w:tcBorders>
          </w:tcPr>
          <w:p w:rsidR="00FF4728" w:rsidRPr="00FF4728" w:rsidRDefault="00FF4728" w:rsidP="000F6D21">
            <w:pPr>
              <w:widowControl w:val="0"/>
              <w:autoSpaceDE w:val="0"/>
              <w:autoSpaceDN w:val="0"/>
              <w:adjustRightInd w:val="0"/>
              <w:rPr>
                <w:rFonts w:cs="Arial"/>
                <w:sz w:val="18"/>
                <w:szCs w:val="18"/>
                <w:lang w:val="en-US"/>
              </w:rPr>
            </w:pPr>
            <w:r w:rsidRPr="00FF4728">
              <w:rPr>
                <w:rFonts w:cs="Arial"/>
                <w:b/>
                <w:sz w:val="18"/>
                <w:szCs w:val="18"/>
                <w:lang w:val="en-US"/>
              </w:rPr>
              <w:t>Panel A: Data window is month 1–12</w:t>
            </w:r>
          </w:p>
        </w:tc>
      </w:tr>
      <w:tr w:rsidR="00FF4728" w:rsidRPr="003F5D9A" w:rsidTr="00153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tcBorders>
          </w:tcPr>
          <w:p w:rsidR="00FF4728" w:rsidRPr="003F5D9A" w:rsidRDefault="00FF4728" w:rsidP="000F6D21">
            <w:pPr>
              <w:pStyle w:val="BodyText"/>
              <w:tabs>
                <w:tab w:val="left" w:pos="1860"/>
              </w:tabs>
              <w:spacing w:line="240" w:lineRule="auto"/>
              <w:rPr>
                <w:rFonts w:ascii="Arial" w:hAnsi="Arial" w:cs="Arial"/>
                <w:sz w:val="18"/>
                <w:szCs w:val="18"/>
              </w:rPr>
            </w:pPr>
            <w:r w:rsidRPr="003F5D9A">
              <w:rPr>
                <w:rFonts w:ascii="Arial" w:hAnsi="Arial" w:cs="Arial"/>
                <w:sz w:val="18"/>
                <w:szCs w:val="18"/>
              </w:rPr>
              <w:t>Before</w:t>
            </w:r>
          </w:p>
        </w:tc>
        <w:tc>
          <w:tcPr>
            <w:tcW w:w="1132" w:type="dxa"/>
            <w:tcBorders>
              <w:top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-0.004</w:t>
            </w:r>
          </w:p>
        </w:tc>
        <w:tc>
          <w:tcPr>
            <w:tcW w:w="1132" w:type="dxa"/>
            <w:tcBorders>
              <w:top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0.001</w:t>
            </w:r>
          </w:p>
        </w:tc>
        <w:tc>
          <w:tcPr>
            <w:tcW w:w="1134" w:type="dxa"/>
            <w:tcBorders>
              <w:top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-0.010</w:t>
            </w:r>
          </w:p>
        </w:tc>
        <w:tc>
          <w:tcPr>
            <w:tcW w:w="1133" w:type="dxa"/>
            <w:tcBorders>
              <w:top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-0.004</w:t>
            </w:r>
          </w:p>
        </w:tc>
        <w:tc>
          <w:tcPr>
            <w:tcW w:w="1134" w:type="dxa"/>
            <w:tcBorders>
              <w:top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0.001</w:t>
            </w:r>
          </w:p>
        </w:tc>
        <w:tc>
          <w:tcPr>
            <w:tcW w:w="1135" w:type="dxa"/>
            <w:tcBorders>
              <w:top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-0.001</w:t>
            </w:r>
          </w:p>
        </w:tc>
        <w:tc>
          <w:tcPr>
            <w:tcW w:w="1135" w:type="dxa"/>
            <w:tcBorders>
              <w:top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-0.002</w:t>
            </w:r>
          </w:p>
        </w:tc>
      </w:tr>
      <w:tr w:rsidR="00FF4728" w:rsidRPr="003F5D9A" w:rsidTr="00153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tcBorders>
          </w:tcPr>
          <w:p w:rsidR="00FF4728" w:rsidRPr="003F5D9A" w:rsidRDefault="00FF4728" w:rsidP="000F6D21">
            <w:pPr>
              <w:pStyle w:val="BodyText"/>
              <w:tabs>
                <w:tab w:val="left" w:pos="1860"/>
              </w:tabs>
              <w:spacing w:line="240" w:lineRule="auto"/>
              <w:rPr>
                <w:rFonts w:ascii="Arial" w:hAnsi="Arial" w:cs="Arial"/>
                <w:sz w:val="18"/>
                <w:szCs w:val="18"/>
              </w:rPr>
            </w:pPr>
          </w:p>
        </w:tc>
        <w:tc>
          <w:tcPr>
            <w:tcW w:w="1132" w:type="dxa"/>
            <w:tcBorders>
              <w:top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(0.005)</w:t>
            </w:r>
          </w:p>
        </w:tc>
        <w:tc>
          <w:tcPr>
            <w:tcW w:w="1132" w:type="dxa"/>
            <w:tcBorders>
              <w:top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(0.009)</w:t>
            </w:r>
          </w:p>
        </w:tc>
        <w:tc>
          <w:tcPr>
            <w:tcW w:w="1134" w:type="dxa"/>
            <w:tcBorders>
              <w:top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(0.008)</w:t>
            </w:r>
          </w:p>
        </w:tc>
        <w:tc>
          <w:tcPr>
            <w:tcW w:w="1133" w:type="dxa"/>
            <w:tcBorders>
              <w:top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(0.011)</w:t>
            </w:r>
          </w:p>
        </w:tc>
        <w:tc>
          <w:tcPr>
            <w:tcW w:w="1134" w:type="dxa"/>
            <w:tcBorders>
              <w:top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(0.009)</w:t>
            </w:r>
          </w:p>
        </w:tc>
        <w:tc>
          <w:tcPr>
            <w:tcW w:w="1135" w:type="dxa"/>
            <w:tcBorders>
              <w:top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(0.010)</w:t>
            </w:r>
          </w:p>
        </w:tc>
        <w:tc>
          <w:tcPr>
            <w:tcW w:w="1135" w:type="dxa"/>
            <w:tcBorders>
              <w:top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(0.010)</w:t>
            </w:r>
          </w:p>
        </w:tc>
      </w:tr>
      <w:tr w:rsidR="00FF4728" w:rsidRPr="003F5D9A" w:rsidTr="00153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tcBorders>
          </w:tcPr>
          <w:p w:rsidR="00FF4728" w:rsidRPr="003F5D9A" w:rsidRDefault="00FF4728" w:rsidP="000F6D21">
            <w:pPr>
              <w:pStyle w:val="BodyText"/>
              <w:tabs>
                <w:tab w:val="left" w:pos="1860"/>
              </w:tabs>
              <w:spacing w:line="240" w:lineRule="auto"/>
              <w:rPr>
                <w:rFonts w:ascii="Arial" w:hAnsi="Arial" w:cs="Arial"/>
                <w:sz w:val="18"/>
                <w:szCs w:val="18"/>
              </w:rPr>
            </w:pPr>
          </w:p>
        </w:tc>
        <w:tc>
          <w:tcPr>
            <w:tcW w:w="1132" w:type="dxa"/>
            <w:tcBorders>
              <w:top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2" w:type="dxa"/>
            <w:tcBorders>
              <w:top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3" w:type="dxa"/>
            <w:tcBorders>
              <w:top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FF4728" w:rsidRPr="003F5D9A" w:rsidTr="00153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tcBorders>
          </w:tcPr>
          <w:p w:rsidR="00FF4728" w:rsidRPr="003F5D9A" w:rsidRDefault="00FF4728" w:rsidP="000F6D21">
            <w:pPr>
              <w:pStyle w:val="BodyText"/>
              <w:tabs>
                <w:tab w:val="left" w:pos="1860"/>
              </w:tabs>
              <w:spacing w:line="240" w:lineRule="auto"/>
              <w:rPr>
                <w:rFonts w:ascii="Arial" w:hAnsi="Arial" w:cs="Arial"/>
                <w:sz w:val="18"/>
                <w:szCs w:val="18"/>
              </w:rPr>
            </w:pPr>
            <w:r w:rsidRPr="003F5D9A">
              <w:rPr>
                <w:rFonts w:ascii="Arial" w:hAnsi="Arial" w:cs="Arial"/>
                <w:sz w:val="18"/>
                <w:szCs w:val="18"/>
              </w:rPr>
              <w:t>Before</w:t>
            </w:r>
            <w:r>
              <w:rPr>
                <w:rFonts w:ascii="Arial" w:hAnsi="Arial" w:cs="Arial"/>
                <w:sz w:val="18"/>
                <w:szCs w:val="18"/>
              </w:rPr>
              <w:t xml:space="preserve"> </w:t>
            </w:r>
            <w:r w:rsidRPr="003F5D9A">
              <w:rPr>
                <w:rFonts w:ascii="Arial" w:hAnsi="Arial" w:cs="Arial"/>
                <w:sz w:val="18"/>
                <w:szCs w:val="18"/>
              </w:rPr>
              <w:t xml:space="preserve">× </w:t>
            </w:r>
          </w:p>
        </w:tc>
        <w:tc>
          <w:tcPr>
            <w:tcW w:w="1132" w:type="dxa"/>
            <w:tcBorders>
              <w:top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0.000</w:t>
            </w:r>
          </w:p>
        </w:tc>
        <w:tc>
          <w:tcPr>
            <w:tcW w:w="1132" w:type="dxa"/>
            <w:tcBorders>
              <w:top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-0.022*</w:t>
            </w:r>
          </w:p>
        </w:tc>
        <w:tc>
          <w:tcPr>
            <w:tcW w:w="1134" w:type="dxa"/>
            <w:tcBorders>
              <w:top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-0.017</w:t>
            </w:r>
          </w:p>
        </w:tc>
        <w:tc>
          <w:tcPr>
            <w:tcW w:w="1133" w:type="dxa"/>
            <w:tcBorders>
              <w:top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-0.022</w:t>
            </w:r>
          </w:p>
        </w:tc>
        <w:tc>
          <w:tcPr>
            <w:tcW w:w="1134" w:type="dxa"/>
            <w:tcBorders>
              <w:top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-0.012</w:t>
            </w:r>
          </w:p>
        </w:tc>
        <w:tc>
          <w:tcPr>
            <w:tcW w:w="1135" w:type="dxa"/>
            <w:tcBorders>
              <w:top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-0.008</w:t>
            </w:r>
          </w:p>
        </w:tc>
        <w:tc>
          <w:tcPr>
            <w:tcW w:w="1135" w:type="dxa"/>
            <w:tcBorders>
              <w:top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-0.012</w:t>
            </w:r>
          </w:p>
        </w:tc>
      </w:tr>
      <w:tr w:rsidR="00FF4728" w:rsidRPr="003F5D9A" w:rsidTr="00153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bottom w:val="nil"/>
            </w:tcBorders>
          </w:tcPr>
          <w:p w:rsidR="00FF4728" w:rsidRPr="003F5D9A" w:rsidRDefault="00FF4728" w:rsidP="000F6D21">
            <w:pPr>
              <w:pStyle w:val="BodyText"/>
              <w:tabs>
                <w:tab w:val="left" w:pos="1860"/>
              </w:tabs>
              <w:spacing w:line="240" w:lineRule="auto"/>
              <w:rPr>
                <w:rFonts w:ascii="Arial" w:hAnsi="Arial" w:cs="Arial"/>
                <w:sz w:val="18"/>
                <w:szCs w:val="18"/>
              </w:rPr>
            </w:pPr>
            <w:r w:rsidRPr="003F5D9A">
              <w:rPr>
                <w:rFonts w:ascii="Arial" w:hAnsi="Arial" w:cs="Arial"/>
                <w:sz w:val="18"/>
                <w:szCs w:val="18"/>
              </w:rPr>
              <w:t>Real</w:t>
            </w:r>
          </w:p>
        </w:tc>
        <w:tc>
          <w:tcPr>
            <w:tcW w:w="1132" w:type="dxa"/>
            <w:tcBorders>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(0.011)</w:t>
            </w:r>
          </w:p>
        </w:tc>
        <w:tc>
          <w:tcPr>
            <w:tcW w:w="1132" w:type="dxa"/>
            <w:tcBorders>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(0.013)</w:t>
            </w:r>
          </w:p>
        </w:tc>
        <w:tc>
          <w:tcPr>
            <w:tcW w:w="1134" w:type="dxa"/>
            <w:tcBorders>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(0.016)</w:t>
            </w:r>
          </w:p>
        </w:tc>
        <w:tc>
          <w:tcPr>
            <w:tcW w:w="1133" w:type="dxa"/>
            <w:tcBorders>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(0.017)</w:t>
            </w:r>
          </w:p>
        </w:tc>
        <w:tc>
          <w:tcPr>
            <w:tcW w:w="1134" w:type="dxa"/>
            <w:tcBorders>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(0.017)</w:t>
            </w:r>
          </w:p>
        </w:tc>
        <w:tc>
          <w:tcPr>
            <w:tcW w:w="1135" w:type="dxa"/>
            <w:tcBorders>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(0.017)</w:t>
            </w:r>
          </w:p>
        </w:tc>
        <w:tc>
          <w:tcPr>
            <w:tcW w:w="1135" w:type="dxa"/>
            <w:tcBorders>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(0.016)</w:t>
            </w:r>
          </w:p>
        </w:tc>
      </w:tr>
      <w:tr w:rsidR="00FF4728" w:rsidRPr="003F5D9A" w:rsidTr="00153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bottom w:val="nil"/>
            </w:tcBorders>
          </w:tcPr>
          <w:p w:rsidR="00FF4728" w:rsidRPr="003F5D9A" w:rsidRDefault="00FF4728" w:rsidP="000F6D21">
            <w:pPr>
              <w:pStyle w:val="BodyText"/>
              <w:tabs>
                <w:tab w:val="left" w:pos="1860"/>
              </w:tabs>
              <w:spacing w:line="240" w:lineRule="auto"/>
              <w:rPr>
                <w:rFonts w:ascii="Arial" w:hAnsi="Arial" w:cs="Arial"/>
                <w:b/>
                <w:sz w:val="18"/>
                <w:szCs w:val="18"/>
              </w:rPr>
            </w:pPr>
          </w:p>
        </w:tc>
        <w:tc>
          <w:tcPr>
            <w:tcW w:w="1132" w:type="dxa"/>
            <w:tcBorders>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2" w:type="dxa"/>
            <w:tcBorders>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3" w:type="dxa"/>
            <w:tcBorders>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FF4728" w:rsidRPr="003F5D9A" w:rsidTr="00153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3F5D9A" w:rsidRDefault="00FF4728" w:rsidP="000F6D21">
            <w:pPr>
              <w:pStyle w:val="BodyText"/>
              <w:spacing w:line="240" w:lineRule="auto"/>
              <w:rPr>
                <w:rFonts w:ascii="Arial" w:hAnsi="Arial" w:cs="Arial"/>
                <w:sz w:val="18"/>
                <w:szCs w:val="18"/>
              </w:rPr>
            </w:pPr>
            <w:r w:rsidRPr="003F5D9A">
              <w:rPr>
                <w:rFonts w:ascii="Arial" w:hAnsi="Arial" w:cs="Arial"/>
                <w:sz w:val="18"/>
                <w:szCs w:val="18"/>
              </w:rPr>
              <w:t>N</w:t>
            </w:r>
          </w:p>
        </w:tc>
        <w:tc>
          <w:tcPr>
            <w:tcW w:w="1132"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391,042</w:t>
            </w:r>
          </w:p>
        </w:tc>
        <w:tc>
          <w:tcPr>
            <w:tcW w:w="1132"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391,042</w:t>
            </w:r>
          </w:p>
        </w:tc>
        <w:tc>
          <w:tcPr>
            <w:tcW w:w="1134"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391,042</w:t>
            </w:r>
          </w:p>
        </w:tc>
        <w:tc>
          <w:tcPr>
            <w:tcW w:w="1133"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359,646</w:t>
            </w:r>
          </w:p>
        </w:tc>
        <w:tc>
          <w:tcPr>
            <w:tcW w:w="1134"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297,203</w:t>
            </w:r>
          </w:p>
        </w:tc>
        <w:tc>
          <w:tcPr>
            <w:tcW w:w="1135"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297,203</w:t>
            </w:r>
          </w:p>
        </w:tc>
        <w:tc>
          <w:tcPr>
            <w:tcW w:w="1135"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297,203</w:t>
            </w:r>
          </w:p>
        </w:tc>
      </w:tr>
      <w:tr w:rsidR="00FF4728" w:rsidRPr="003F5D9A" w:rsidTr="00153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single" w:sz="4" w:space="0" w:color="auto"/>
            </w:tcBorders>
          </w:tcPr>
          <w:p w:rsidR="00FF4728" w:rsidRPr="003F5D9A" w:rsidRDefault="00FF4728" w:rsidP="000F6D21">
            <w:pPr>
              <w:pStyle w:val="BodyText"/>
              <w:spacing w:line="240" w:lineRule="auto"/>
              <w:rPr>
                <w:rFonts w:ascii="Arial" w:hAnsi="Arial" w:cs="Arial"/>
                <w:sz w:val="18"/>
                <w:szCs w:val="18"/>
              </w:rPr>
            </w:pPr>
            <w:r w:rsidRPr="003F5D9A">
              <w:rPr>
                <w:rFonts w:ascii="Arial" w:hAnsi="Arial" w:cs="Arial"/>
                <w:sz w:val="18"/>
                <w:szCs w:val="18"/>
              </w:rPr>
              <w:t xml:space="preserve">Mean </w:t>
            </w:r>
          </w:p>
        </w:tc>
        <w:tc>
          <w:tcPr>
            <w:tcW w:w="1132" w:type="dxa"/>
            <w:tcBorders>
              <w:top w:val="nil"/>
              <w:bottom w:val="single" w:sz="4" w:space="0" w:color="auto"/>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0.083</w:t>
            </w:r>
          </w:p>
        </w:tc>
        <w:tc>
          <w:tcPr>
            <w:tcW w:w="1132" w:type="dxa"/>
            <w:tcBorders>
              <w:top w:val="nil"/>
              <w:bottom w:val="single" w:sz="4" w:space="0" w:color="auto"/>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0.210</w:t>
            </w:r>
          </w:p>
        </w:tc>
        <w:tc>
          <w:tcPr>
            <w:tcW w:w="1134" w:type="dxa"/>
            <w:tcBorders>
              <w:top w:val="nil"/>
              <w:bottom w:val="single" w:sz="4" w:space="0" w:color="auto"/>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0.405</w:t>
            </w:r>
          </w:p>
        </w:tc>
        <w:tc>
          <w:tcPr>
            <w:tcW w:w="1133" w:type="dxa"/>
            <w:tcBorders>
              <w:top w:val="nil"/>
              <w:bottom w:val="single" w:sz="4" w:space="0" w:color="auto"/>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0.497</w:t>
            </w:r>
          </w:p>
        </w:tc>
        <w:tc>
          <w:tcPr>
            <w:tcW w:w="1134" w:type="dxa"/>
            <w:tcBorders>
              <w:top w:val="nil"/>
              <w:bottom w:val="single" w:sz="4" w:space="0" w:color="auto"/>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0.549</w:t>
            </w:r>
          </w:p>
        </w:tc>
        <w:tc>
          <w:tcPr>
            <w:tcW w:w="1135" w:type="dxa"/>
            <w:tcBorders>
              <w:top w:val="nil"/>
              <w:bottom w:val="single" w:sz="4" w:space="0" w:color="auto"/>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0.600</w:t>
            </w:r>
          </w:p>
        </w:tc>
        <w:tc>
          <w:tcPr>
            <w:tcW w:w="1135" w:type="dxa"/>
            <w:tcBorders>
              <w:top w:val="nil"/>
              <w:bottom w:val="single" w:sz="4" w:space="0" w:color="auto"/>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0.636</w:t>
            </w:r>
          </w:p>
        </w:tc>
      </w:tr>
      <w:tr w:rsidR="00FF4728" w:rsidRPr="00162E14" w:rsidTr="00153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8"/>
            <w:tcBorders>
              <w:top w:val="nil"/>
              <w:bottom w:val="nil"/>
            </w:tcBorders>
          </w:tcPr>
          <w:p w:rsidR="00FF4728" w:rsidRPr="00FF4728" w:rsidRDefault="00FF4728" w:rsidP="000F6D21">
            <w:pPr>
              <w:widowControl w:val="0"/>
              <w:autoSpaceDE w:val="0"/>
              <w:autoSpaceDN w:val="0"/>
              <w:adjustRightInd w:val="0"/>
              <w:rPr>
                <w:rFonts w:cs="Arial"/>
                <w:sz w:val="18"/>
                <w:szCs w:val="18"/>
                <w:lang w:val="en-US"/>
              </w:rPr>
            </w:pPr>
            <w:r w:rsidRPr="00FF4728">
              <w:rPr>
                <w:rFonts w:cs="Arial"/>
                <w:b/>
                <w:sz w:val="18"/>
                <w:szCs w:val="18"/>
                <w:lang w:val="en-US"/>
              </w:rPr>
              <w:t>Panel B: Data window is month 7–12</w:t>
            </w:r>
          </w:p>
        </w:tc>
      </w:tr>
      <w:tr w:rsidR="00FF4728" w:rsidRPr="003F5D9A" w:rsidTr="00153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3F5D9A" w:rsidRDefault="00FF4728" w:rsidP="000F6D21">
            <w:pPr>
              <w:pStyle w:val="BodyText"/>
              <w:tabs>
                <w:tab w:val="left" w:pos="1860"/>
              </w:tabs>
              <w:spacing w:line="240" w:lineRule="auto"/>
              <w:rPr>
                <w:rFonts w:ascii="Arial" w:hAnsi="Arial" w:cs="Arial"/>
                <w:sz w:val="18"/>
                <w:szCs w:val="18"/>
              </w:rPr>
            </w:pPr>
            <w:r w:rsidRPr="003F5D9A">
              <w:rPr>
                <w:rFonts w:ascii="Arial" w:hAnsi="Arial" w:cs="Arial"/>
                <w:sz w:val="18"/>
                <w:szCs w:val="18"/>
              </w:rPr>
              <w:t>Before</w:t>
            </w:r>
          </w:p>
        </w:tc>
        <w:tc>
          <w:tcPr>
            <w:tcW w:w="1132" w:type="dxa"/>
            <w:tcBorders>
              <w:top w:val="nil"/>
              <w:bottom w:val="nil"/>
            </w:tcBorders>
          </w:tcPr>
          <w:p w:rsidR="00FF4728" w:rsidRPr="002B2C9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B2C9C">
              <w:rPr>
                <w:rFonts w:cs="Arial"/>
                <w:sz w:val="18"/>
                <w:szCs w:val="18"/>
              </w:rPr>
              <w:t>-0.004</w:t>
            </w:r>
          </w:p>
        </w:tc>
        <w:tc>
          <w:tcPr>
            <w:tcW w:w="1132" w:type="dxa"/>
            <w:tcBorders>
              <w:top w:val="nil"/>
              <w:bottom w:val="nil"/>
            </w:tcBorders>
          </w:tcPr>
          <w:p w:rsidR="00FF4728" w:rsidRPr="002B2C9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B2C9C">
              <w:rPr>
                <w:rFonts w:cs="Arial"/>
                <w:sz w:val="18"/>
                <w:szCs w:val="18"/>
              </w:rPr>
              <w:t>-0.013</w:t>
            </w:r>
          </w:p>
        </w:tc>
        <w:tc>
          <w:tcPr>
            <w:tcW w:w="1134" w:type="dxa"/>
            <w:tcBorders>
              <w:top w:val="nil"/>
              <w:bottom w:val="nil"/>
            </w:tcBorders>
          </w:tcPr>
          <w:p w:rsidR="00FF4728" w:rsidRPr="002B2C9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B2C9C">
              <w:rPr>
                <w:rFonts w:cs="Arial"/>
                <w:sz w:val="18"/>
                <w:szCs w:val="18"/>
              </w:rPr>
              <w:t>-0.037***</w:t>
            </w:r>
          </w:p>
        </w:tc>
        <w:tc>
          <w:tcPr>
            <w:tcW w:w="1133" w:type="dxa"/>
            <w:tcBorders>
              <w:top w:val="nil"/>
              <w:bottom w:val="nil"/>
            </w:tcBorders>
          </w:tcPr>
          <w:p w:rsidR="00FF4728" w:rsidRPr="002B2C9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B2C9C">
              <w:rPr>
                <w:rFonts w:cs="Arial"/>
                <w:sz w:val="18"/>
                <w:szCs w:val="18"/>
              </w:rPr>
              <w:t>-0.028**</w:t>
            </w:r>
          </w:p>
        </w:tc>
        <w:tc>
          <w:tcPr>
            <w:tcW w:w="1134" w:type="dxa"/>
            <w:tcBorders>
              <w:top w:val="nil"/>
              <w:bottom w:val="nil"/>
            </w:tcBorders>
          </w:tcPr>
          <w:p w:rsidR="00FF4728" w:rsidRPr="002B2C9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B2C9C">
              <w:rPr>
                <w:rFonts w:cs="Arial"/>
                <w:sz w:val="18"/>
                <w:szCs w:val="18"/>
              </w:rPr>
              <w:t>-0.022*</w:t>
            </w:r>
          </w:p>
        </w:tc>
        <w:tc>
          <w:tcPr>
            <w:tcW w:w="1135" w:type="dxa"/>
            <w:tcBorders>
              <w:top w:val="nil"/>
              <w:bottom w:val="nil"/>
            </w:tcBorders>
          </w:tcPr>
          <w:p w:rsidR="00FF4728" w:rsidRPr="002B2C9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B2C9C">
              <w:rPr>
                <w:rFonts w:cs="Arial"/>
                <w:sz w:val="18"/>
                <w:szCs w:val="18"/>
              </w:rPr>
              <w:t>-0.026*</w:t>
            </w:r>
          </w:p>
        </w:tc>
        <w:tc>
          <w:tcPr>
            <w:tcW w:w="1135" w:type="dxa"/>
            <w:tcBorders>
              <w:top w:val="nil"/>
              <w:bottom w:val="nil"/>
            </w:tcBorders>
          </w:tcPr>
          <w:p w:rsidR="00FF4728" w:rsidRPr="002B2C9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B2C9C">
              <w:rPr>
                <w:rFonts w:cs="Arial"/>
                <w:sz w:val="18"/>
                <w:szCs w:val="18"/>
              </w:rPr>
              <w:t>-0.026*</w:t>
            </w:r>
          </w:p>
        </w:tc>
      </w:tr>
      <w:tr w:rsidR="00FF4728" w:rsidRPr="003F5D9A" w:rsidTr="00153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3F5D9A" w:rsidRDefault="00FF4728" w:rsidP="000F6D21">
            <w:pPr>
              <w:pStyle w:val="BodyText"/>
              <w:tabs>
                <w:tab w:val="left" w:pos="1860"/>
              </w:tabs>
              <w:spacing w:line="240" w:lineRule="auto"/>
              <w:rPr>
                <w:rFonts w:ascii="Arial" w:hAnsi="Arial" w:cs="Arial"/>
                <w:sz w:val="18"/>
                <w:szCs w:val="18"/>
              </w:rPr>
            </w:pPr>
          </w:p>
        </w:tc>
        <w:tc>
          <w:tcPr>
            <w:tcW w:w="1132" w:type="dxa"/>
            <w:tcBorders>
              <w:top w:val="nil"/>
              <w:bottom w:val="nil"/>
            </w:tcBorders>
          </w:tcPr>
          <w:p w:rsidR="00FF4728" w:rsidRPr="002B2C9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B2C9C">
              <w:rPr>
                <w:rFonts w:cs="Arial"/>
                <w:sz w:val="18"/>
                <w:szCs w:val="18"/>
              </w:rPr>
              <w:t>(0.005)</w:t>
            </w:r>
          </w:p>
        </w:tc>
        <w:tc>
          <w:tcPr>
            <w:tcW w:w="1132" w:type="dxa"/>
            <w:tcBorders>
              <w:top w:val="nil"/>
              <w:bottom w:val="nil"/>
            </w:tcBorders>
          </w:tcPr>
          <w:p w:rsidR="00FF4728" w:rsidRPr="002B2C9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B2C9C">
              <w:rPr>
                <w:rFonts w:cs="Arial"/>
                <w:sz w:val="18"/>
                <w:szCs w:val="18"/>
              </w:rPr>
              <w:t>(0.008)</w:t>
            </w:r>
          </w:p>
        </w:tc>
        <w:tc>
          <w:tcPr>
            <w:tcW w:w="1134" w:type="dxa"/>
            <w:tcBorders>
              <w:top w:val="nil"/>
              <w:bottom w:val="nil"/>
            </w:tcBorders>
          </w:tcPr>
          <w:p w:rsidR="00FF4728" w:rsidRPr="002B2C9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B2C9C">
              <w:rPr>
                <w:rFonts w:cs="Arial"/>
                <w:sz w:val="18"/>
                <w:szCs w:val="18"/>
              </w:rPr>
              <w:t>(0.011)</w:t>
            </w:r>
          </w:p>
        </w:tc>
        <w:tc>
          <w:tcPr>
            <w:tcW w:w="1133" w:type="dxa"/>
            <w:tcBorders>
              <w:top w:val="nil"/>
              <w:bottom w:val="nil"/>
            </w:tcBorders>
          </w:tcPr>
          <w:p w:rsidR="00FF4728" w:rsidRPr="002B2C9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B2C9C">
              <w:rPr>
                <w:rFonts w:cs="Arial"/>
                <w:sz w:val="18"/>
                <w:szCs w:val="18"/>
              </w:rPr>
              <w:t>(0.012)</w:t>
            </w:r>
          </w:p>
        </w:tc>
        <w:tc>
          <w:tcPr>
            <w:tcW w:w="1134" w:type="dxa"/>
            <w:tcBorders>
              <w:top w:val="nil"/>
              <w:bottom w:val="nil"/>
            </w:tcBorders>
          </w:tcPr>
          <w:p w:rsidR="00FF4728" w:rsidRPr="002B2C9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B2C9C">
              <w:rPr>
                <w:rFonts w:cs="Arial"/>
                <w:sz w:val="18"/>
                <w:szCs w:val="18"/>
              </w:rPr>
              <w:t>(0.012)</w:t>
            </w:r>
          </w:p>
        </w:tc>
        <w:tc>
          <w:tcPr>
            <w:tcW w:w="1135" w:type="dxa"/>
            <w:tcBorders>
              <w:top w:val="nil"/>
              <w:bottom w:val="nil"/>
            </w:tcBorders>
          </w:tcPr>
          <w:p w:rsidR="00FF4728" w:rsidRPr="002B2C9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B2C9C">
              <w:rPr>
                <w:rFonts w:cs="Arial"/>
                <w:sz w:val="18"/>
                <w:szCs w:val="18"/>
              </w:rPr>
              <w:t>(0.014)</w:t>
            </w:r>
          </w:p>
        </w:tc>
        <w:tc>
          <w:tcPr>
            <w:tcW w:w="1135" w:type="dxa"/>
            <w:tcBorders>
              <w:top w:val="nil"/>
              <w:bottom w:val="nil"/>
            </w:tcBorders>
          </w:tcPr>
          <w:p w:rsidR="00FF4728" w:rsidRPr="002B2C9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B2C9C">
              <w:rPr>
                <w:rFonts w:cs="Arial"/>
                <w:sz w:val="18"/>
                <w:szCs w:val="18"/>
              </w:rPr>
              <w:t>(0.015)</w:t>
            </w:r>
          </w:p>
        </w:tc>
      </w:tr>
      <w:tr w:rsidR="00FF4728" w:rsidRPr="003F5D9A" w:rsidTr="00153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3F5D9A" w:rsidRDefault="00FF4728" w:rsidP="000F6D21">
            <w:pPr>
              <w:pStyle w:val="BodyText"/>
              <w:tabs>
                <w:tab w:val="left" w:pos="1860"/>
              </w:tabs>
              <w:spacing w:line="240" w:lineRule="auto"/>
              <w:rPr>
                <w:rFonts w:ascii="Arial" w:hAnsi="Arial" w:cs="Arial"/>
                <w:sz w:val="18"/>
                <w:szCs w:val="18"/>
              </w:rPr>
            </w:pPr>
          </w:p>
        </w:tc>
        <w:tc>
          <w:tcPr>
            <w:tcW w:w="1132"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2"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3"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FF4728" w:rsidRPr="003F5D9A" w:rsidTr="00153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3F5D9A" w:rsidRDefault="00FF4728" w:rsidP="000F6D21">
            <w:pPr>
              <w:pStyle w:val="BodyText"/>
              <w:tabs>
                <w:tab w:val="left" w:pos="1860"/>
              </w:tabs>
              <w:spacing w:line="240" w:lineRule="auto"/>
              <w:rPr>
                <w:rFonts w:ascii="Arial" w:hAnsi="Arial" w:cs="Arial"/>
                <w:sz w:val="18"/>
                <w:szCs w:val="18"/>
              </w:rPr>
            </w:pPr>
            <w:r w:rsidRPr="003F5D9A">
              <w:rPr>
                <w:rFonts w:ascii="Arial" w:hAnsi="Arial" w:cs="Arial"/>
                <w:sz w:val="18"/>
                <w:szCs w:val="18"/>
              </w:rPr>
              <w:t>Before</w:t>
            </w:r>
            <w:r>
              <w:rPr>
                <w:rFonts w:ascii="Arial" w:hAnsi="Arial" w:cs="Arial"/>
                <w:sz w:val="18"/>
                <w:szCs w:val="18"/>
              </w:rPr>
              <w:t xml:space="preserve"> </w:t>
            </w:r>
            <w:r w:rsidRPr="003F5D9A">
              <w:rPr>
                <w:rFonts w:ascii="Arial" w:hAnsi="Arial" w:cs="Arial"/>
                <w:sz w:val="18"/>
                <w:szCs w:val="18"/>
              </w:rPr>
              <w:t xml:space="preserve">× </w:t>
            </w:r>
          </w:p>
        </w:tc>
        <w:tc>
          <w:tcPr>
            <w:tcW w:w="1132" w:type="dxa"/>
            <w:tcBorders>
              <w:top w:val="nil"/>
              <w:bottom w:val="nil"/>
            </w:tcBorders>
          </w:tcPr>
          <w:p w:rsidR="00FF4728" w:rsidRPr="002B2C9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B2C9C">
              <w:rPr>
                <w:rFonts w:cs="Arial"/>
                <w:sz w:val="18"/>
                <w:szCs w:val="18"/>
              </w:rPr>
              <w:t>-0.006</w:t>
            </w:r>
          </w:p>
        </w:tc>
        <w:tc>
          <w:tcPr>
            <w:tcW w:w="1132" w:type="dxa"/>
            <w:tcBorders>
              <w:top w:val="nil"/>
              <w:bottom w:val="nil"/>
            </w:tcBorders>
          </w:tcPr>
          <w:p w:rsidR="00FF4728" w:rsidRPr="002B2C9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B2C9C">
              <w:rPr>
                <w:rFonts w:cs="Arial"/>
                <w:sz w:val="18"/>
                <w:szCs w:val="18"/>
              </w:rPr>
              <w:t>-0.019</w:t>
            </w:r>
          </w:p>
        </w:tc>
        <w:tc>
          <w:tcPr>
            <w:tcW w:w="1134" w:type="dxa"/>
            <w:tcBorders>
              <w:top w:val="nil"/>
              <w:bottom w:val="nil"/>
            </w:tcBorders>
          </w:tcPr>
          <w:p w:rsidR="00FF4728" w:rsidRPr="002B2C9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B2C9C">
              <w:rPr>
                <w:rFonts w:cs="Arial"/>
                <w:sz w:val="18"/>
                <w:szCs w:val="18"/>
              </w:rPr>
              <w:t>-0.016</w:t>
            </w:r>
          </w:p>
        </w:tc>
        <w:tc>
          <w:tcPr>
            <w:tcW w:w="1133" w:type="dxa"/>
            <w:tcBorders>
              <w:top w:val="nil"/>
              <w:bottom w:val="nil"/>
            </w:tcBorders>
          </w:tcPr>
          <w:p w:rsidR="00FF4728" w:rsidRPr="002B2C9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B2C9C">
              <w:rPr>
                <w:rFonts w:cs="Arial"/>
                <w:sz w:val="18"/>
                <w:szCs w:val="18"/>
              </w:rPr>
              <w:t>-0.033</w:t>
            </w:r>
          </w:p>
        </w:tc>
        <w:tc>
          <w:tcPr>
            <w:tcW w:w="1134" w:type="dxa"/>
            <w:tcBorders>
              <w:top w:val="nil"/>
              <w:bottom w:val="nil"/>
            </w:tcBorders>
          </w:tcPr>
          <w:p w:rsidR="00FF4728" w:rsidRPr="002B2C9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B2C9C">
              <w:rPr>
                <w:rFonts w:cs="Arial"/>
                <w:sz w:val="18"/>
                <w:szCs w:val="18"/>
              </w:rPr>
              <w:t>-0.012</w:t>
            </w:r>
          </w:p>
        </w:tc>
        <w:tc>
          <w:tcPr>
            <w:tcW w:w="1135" w:type="dxa"/>
            <w:tcBorders>
              <w:top w:val="nil"/>
              <w:bottom w:val="nil"/>
            </w:tcBorders>
          </w:tcPr>
          <w:p w:rsidR="00FF4728" w:rsidRPr="002B2C9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B2C9C">
              <w:rPr>
                <w:rFonts w:cs="Arial"/>
                <w:sz w:val="18"/>
                <w:szCs w:val="18"/>
              </w:rPr>
              <w:t>-0.009</w:t>
            </w:r>
          </w:p>
        </w:tc>
        <w:tc>
          <w:tcPr>
            <w:tcW w:w="1135" w:type="dxa"/>
            <w:tcBorders>
              <w:top w:val="nil"/>
              <w:bottom w:val="nil"/>
            </w:tcBorders>
          </w:tcPr>
          <w:p w:rsidR="00FF4728" w:rsidRPr="002B2C9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2B2C9C">
              <w:rPr>
                <w:rFonts w:cs="Arial"/>
                <w:sz w:val="18"/>
                <w:szCs w:val="18"/>
              </w:rPr>
              <w:t>-0.013</w:t>
            </w:r>
          </w:p>
        </w:tc>
      </w:tr>
      <w:tr w:rsidR="00FF4728" w:rsidRPr="003F5D9A" w:rsidTr="00153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3F5D9A" w:rsidRDefault="00FF4728" w:rsidP="000F6D21">
            <w:pPr>
              <w:pStyle w:val="BodyText"/>
              <w:tabs>
                <w:tab w:val="left" w:pos="1860"/>
              </w:tabs>
              <w:spacing w:line="240" w:lineRule="auto"/>
              <w:rPr>
                <w:rFonts w:ascii="Arial" w:hAnsi="Arial" w:cs="Arial"/>
                <w:sz w:val="18"/>
                <w:szCs w:val="18"/>
              </w:rPr>
            </w:pPr>
            <w:r w:rsidRPr="003F5D9A">
              <w:rPr>
                <w:rFonts w:ascii="Arial" w:hAnsi="Arial" w:cs="Arial"/>
                <w:sz w:val="18"/>
                <w:szCs w:val="18"/>
              </w:rPr>
              <w:t>Real</w:t>
            </w:r>
          </w:p>
        </w:tc>
        <w:tc>
          <w:tcPr>
            <w:tcW w:w="1132" w:type="dxa"/>
            <w:tcBorders>
              <w:top w:val="nil"/>
              <w:bottom w:val="nil"/>
            </w:tcBorders>
          </w:tcPr>
          <w:p w:rsidR="00FF4728" w:rsidRPr="002B2C9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B2C9C">
              <w:rPr>
                <w:rFonts w:cs="Arial"/>
                <w:sz w:val="18"/>
                <w:szCs w:val="18"/>
              </w:rPr>
              <w:t>(0.009)</w:t>
            </w:r>
          </w:p>
        </w:tc>
        <w:tc>
          <w:tcPr>
            <w:tcW w:w="1132" w:type="dxa"/>
            <w:tcBorders>
              <w:top w:val="nil"/>
              <w:bottom w:val="nil"/>
            </w:tcBorders>
          </w:tcPr>
          <w:p w:rsidR="00FF4728" w:rsidRPr="002B2C9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B2C9C">
              <w:rPr>
                <w:rFonts w:cs="Arial"/>
                <w:sz w:val="18"/>
                <w:szCs w:val="18"/>
              </w:rPr>
              <w:t>(0.012)</w:t>
            </w:r>
          </w:p>
        </w:tc>
        <w:tc>
          <w:tcPr>
            <w:tcW w:w="1134" w:type="dxa"/>
            <w:tcBorders>
              <w:top w:val="nil"/>
              <w:bottom w:val="nil"/>
            </w:tcBorders>
          </w:tcPr>
          <w:p w:rsidR="00FF4728" w:rsidRPr="002B2C9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B2C9C">
              <w:rPr>
                <w:rFonts w:cs="Arial"/>
                <w:sz w:val="18"/>
                <w:szCs w:val="18"/>
              </w:rPr>
              <w:t>(0.025)</w:t>
            </w:r>
          </w:p>
        </w:tc>
        <w:tc>
          <w:tcPr>
            <w:tcW w:w="1133" w:type="dxa"/>
            <w:tcBorders>
              <w:top w:val="nil"/>
              <w:bottom w:val="nil"/>
            </w:tcBorders>
          </w:tcPr>
          <w:p w:rsidR="00FF4728" w:rsidRPr="002B2C9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B2C9C">
              <w:rPr>
                <w:rFonts w:cs="Arial"/>
                <w:sz w:val="18"/>
                <w:szCs w:val="18"/>
              </w:rPr>
              <w:t>(0.024)</w:t>
            </w:r>
          </w:p>
        </w:tc>
        <w:tc>
          <w:tcPr>
            <w:tcW w:w="1134" w:type="dxa"/>
            <w:tcBorders>
              <w:top w:val="nil"/>
              <w:bottom w:val="nil"/>
            </w:tcBorders>
          </w:tcPr>
          <w:p w:rsidR="00FF4728" w:rsidRPr="002B2C9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B2C9C">
              <w:rPr>
                <w:rFonts w:cs="Arial"/>
                <w:sz w:val="18"/>
                <w:szCs w:val="18"/>
              </w:rPr>
              <w:t>(0.018)</w:t>
            </w:r>
          </w:p>
        </w:tc>
        <w:tc>
          <w:tcPr>
            <w:tcW w:w="1135" w:type="dxa"/>
            <w:tcBorders>
              <w:top w:val="nil"/>
              <w:bottom w:val="nil"/>
            </w:tcBorders>
          </w:tcPr>
          <w:p w:rsidR="00FF4728" w:rsidRPr="002B2C9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B2C9C">
              <w:rPr>
                <w:rFonts w:cs="Arial"/>
                <w:sz w:val="18"/>
                <w:szCs w:val="18"/>
              </w:rPr>
              <w:t>(0.020)</w:t>
            </w:r>
          </w:p>
        </w:tc>
        <w:tc>
          <w:tcPr>
            <w:tcW w:w="1135" w:type="dxa"/>
            <w:tcBorders>
              <w:top w:val="nil"/>
              <w:bottom w:val="nil"/>
            </w:tcBorders>
          </w:tcPr>
          <w:p w:rsidR="00FF4728" w:rsidRPr="002B2C9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2B2C9C">
              <w:rPr>
                <w:rFonts w:cs="Arial"/>
                <w:sz w:val="18"/>
                <w:szCs w:val="18"/>
              </w:rPr>
              <w:t>(0.021)</w:t>
            </w:r>
          </w:p>
        </w:tc>
      </w:tr>
      <w:tr w:rsidR="00FF4728" w:rsidRPr="003F5D9A" w:rsidTr="00153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3F5D9A" w:rsidRDefault="00FF4728" w:rsidP="000F6D21">
            <w:pPr>
              <w:pStyle w:val="BodyText"/>
              <w:tabs>
                <w:tab w:val="left" w:pos="1860"/>
              </w:tabs>
              <w:spacing w:line="240" w:lineRule="auto"/>
              <w:rPr>
                <w:rFonts w:ascii="Arial" w:hAnsi="Arial" w:cs="Arial"/>
                <w:b/>
                <w:sz w:val="18"/>
                <w:szCs w:val="18"/>
              </w:rPr>
            </w:pPr>
          </w:p>
        </w:tc>
        <w:tc>
          <w:tcPr>
            <w:tcW w:w="1132"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2"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3"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FF4728" w:rsidRPr="003F5D9A" w:rsidTr="00153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3F5D9A" w:rsidRDefault="00FF4728" w:rsidP="000F6D21">
            <w:pPr>
              <w:pStyle w:val="BodyText"/>
              <w:spacing w:line="240" w:lineRule="auto"/>
              <w:rPr>
                <w:rFonts w:ascii="Arial" w:hAnsi="Arial" w:cs="Arial"/>
                <w:sz w:val="18"/>
                <w:szCs w:val="18"/>
              </w:rPr>
            </w:pPr>
            <w:r w:rsidRPr="003F5D9A">
              <w:rPr>
                <w:rFonts w:ascii="Arial" w:hAnsi="Arial" w:cs="Arial"/>
                <w:sz w:val="18"/>
                <w:szCs w:val="18"/>
              </w:rPr>
              <w:t>N</w:t>
            </w:r>
          </w:p>
        </w:tc>
        <w:tc>
          <w:tcPr>
            <w:tcW w:w="1132"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193,232</w:t>
            </w:r>
          </w:p>
        </w:tc>
        <w:tc>
          <w:tcPr>
            <w:tcW w:w="1132"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193,232</w:t>
            </w:r>
          </w:p>
        </w:tc>
        <w:tc>
          <w:tcPr>
            <w:tcW w:w="1134"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193,232</w:t>
            </w:r>
          </w:p>
        </w:tc>
        <w:tc>
          <w:tcPr>
            <w:tcW w:w="1133"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175,194</w:t>
            </w:r>
          </w:p>
        </w:tc>
        <w:tc>
          <w:tcPr>
            <w:tcW w:w="1134"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142,319</w:t>
            </w:r>
          </w:p>
        </w:tc>
        <w:tc>
          <w:tcPr>
            <w:tcW w:w="1135"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142,319</w:t>
            </w:r>
          </w:p>
        </w:tc>
        <w:tc>
          <w:tcPr>
            <w:tcW w:w="1135"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142,319</w:t>
            </w:r>
          </w:p>
        </w:tc>
      </w:tr>
      <w:tr w:rsidR="00FF4728" w:rsidRPr="003F5D9A" w:rsidTr="00153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single" w:sz="4" w:space="0" w:color="auto"/>
            </w:tcBorders>
          </w:tcPr>
          <w:p w:rsidR="00FF4728" w:rsidRPr="003F5D9A" w:rsidRDefault="00FF4728" w:rsidP="000F6D21">
            <w:pPr>
              <w:pStyle w:val="BodyText"/>
              <w:spacing w:line="240" w:lineRule="auto"/>
              <w:rPr>
                <w:rFonts w:ascii="Arial" w:hAnsi="Arial" w:cs="Arial"/>
                <w:sz w:val="18"/>
                <w:szCs w:val="18"/>
              </w:rPr>
            </w:pPr>
            <w:r w:rsidRPr="003F5D9A">
              <w:rPr>
                <w:rFonts w:ascii="Arial" w:hAnsi="Arial" w:cs="Arial"/>
                <w:sz w:val="18"/>
                <w:szCs w:val="18"/>
              </w:rPr>
              <w:t xml:space="preserve">Mean </w:t>
            </w:r>
          </w:p>
        </w:tc>
        <w:tc>
          <w:tcPr>
            <w:tcW w:w="1132" w:type="dxa"/>
            <w:tcBorders>
              <w:top w:val="nil"/>
              <w:bottom w:val="single" w:sz="4" w:space="0" w:color="auto"/>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0.084</w:t>
            </w:r>
          </w:p>
        </w:tc>
        <w:tc>
          <w:tcPr>
            <w:tcW w:w="1132" w:type="dxa"/>
            <w:tcBorders>
              <w:top w:val="nil"/>
              <w:bottom w:val="single" w:sz="4" w:space="0" w:color="auto"/>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0.206</w:t>
            </w:r>
          </w:p>
        </w:tc>
        <w:tc>
          <w:tcPr>
            <w:tcW w:w="1134" w:type="dxa"/>
            <w:tcBorders>
              <w:top w:val="nil"/>
              <w:bottom w:val="single" w:sz="4" w:space="0" w:color="auto"/>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0.394</w:t>
            </w:r>
          </w:p>
        </w:tc>
        <w:tc>
          <w:tcPr>
            <w:tcW w:w="1133" w:type="dxa"/>
            <w:tcBorders>
              <w:top w:val="nil"/>
              <w:bottom w:val="single" w:sz="4" w:space="0" w:color="auto"/>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0.484</w:t>
            </w:r>
          </w:p>
        </w:tc>
        <w:tc>
          <w:tcPr>
            <w:tcW w:w="1134" w:type="dxa"/>
            <w:tcBorders>
              <w:top w:val="nil"/>
              <w:bottom w:val="single" w:sz="4" w:space="0" w:color="auto"/>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0.536</w:t>
            </w:r>
          </w:p>
        </w:tc>
        <w:tc>
          <w:tcPr>
            <w:tcW w:w="1135" w:type="dxa"/>
            <w:tcBorders>
              <w:top w:val="nil"/>
              <w:bottom w:val="single" w:sz="4" w:space="0" w:color="auto"/>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0.586</w:t>
            </w:r>
          </w:p>
        </w:tc>
        <w:tc>
          <w:tcPr>
            <w:tcW w:w="1135" w:type="dxa"/>
            <w:tcBorders>
              <w:top w:val="nil"/>
              <w:bottom w:val="single" w:sz="4" w:space="0" w:color="auto"/>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0.622</w:t>
            </w:r>
          </w:p>
        </w:tc>
      </w:tr>
      <w:tr w:rsidR="00FF4728" w:rsidRPr="00162E14" w:rsidTr="00153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8"/>
            <w:tcBorders>
              <w:top w:val="nil"/>
              <w:bottom w:val="nil"/>
            </w:tcBorders>
          </w:tcPr>
          <w:p w:rsidR="00FF4728" w:rsidRPr="00FF4728" w:rsidRDefault="00FF4728" w:rsidP="000F6D21">
            <w:pPr>
              <w:widowControl w:val="0"/>
              <w:autoSpaceDE w:val="0"/>
              <w:autoSpaceDN w:val="0"/>
              <w:adjustRightInd w:val="0"/>
              <w:rPr>
                <w:rFonts w:cs="Arial"/>
                <w:sz w:val="18"/>
                <w:szCs w:val="18"/>
                <w:lang w:val="en-US"/>
              </w:rPr>
            </w:pPr>
            <w:r w:rsidRPr="00FF4728">
              <w:rPr>
                <w:rFonts w:cs="Arial"/>
                <w:b/>
                <w:sz w:val="18"/>
                <w:szCs w:val="18"/>
                <w:lang w:val="en-US"/>
              </w:rPr>
              <w:t>Panel C: Data window is +/- 30 days from cutoff</w:t>
            </w:r>
          </w:p>
        </w:tc>
      </w:tr>
      <w:tr w:rsidR="00FF4728" w:rsidRPr="003F5D9A" w:rsidTr="00153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3F5D9A" w:rsidRDefault="00FF4728" w:rsidP="000F6D21">
            <w:pPr>
              <w:pStyle w:val="BodyText"/>
              <w:tabs>
                <w:tab w:val="left" w:pos="1860"/>
              </w:tabs>
              <w:spacing w:line="240" w:lineRule="auto"/>
              <w:rPr>
                <w:rFonts w:ascii="Arial" w:hAnsi="Arial" w:cs="Arial"/>
                <w:sz w:val="18"/>
                <w:szCs w:val="18"/>
              </w:rPr>
            </w:pPr>
            <w:r w:rsidRPr="003F5D9A">
              <w:rPr>
                <w:rFonts w:ascii="Arial" w:hAnsi="Arial" w:cs="Arial"/>
                <w:sz w:val="18"/>
                <w:szCs w:val="18"/>
              </w:rPr>
              <w:t>Before</w:t>
            </w:r>
          </w:p>
        </w:tc>
        <w:tc>
          <w:tcPr>
            <w:tcW w:w="1132" w:type="dxa"/>
            <w:tcBorders>
              <w:top w:val="nil"/>
              <w:bottom w:val="nil"/>
            </w:tcBorders>
          </w:tcPr>
          <w:p w:rsidR="00FF4728" w:rsidRPr="00F910C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910CF">
              <w:rPr>
                <w:rFonts w:cs="Arial"/>
                <w:sz w:val="18"/>
                <w:szCs w:val="18"/>
              </w:rPr>
              <w:t>-0.010*</w:t>
            </w:r>
          </w:p>
        </w:tc>
        <w:tc>
          <w:tcPr>
            <w:tcW w:w="1132" w:type="dxa"/>
            <w:tcBorders>
              <w:top w:val="nil"/>
              <w:bottom w:val="nil"/>
            </w:tcBorders>
          </w:tcPr>
          <w:p w:rsidR="00FF4728" w:rsidRPr="00F910C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910CF">
              <w:rPr>
                <w:rFonts w:cs="Arial"/>
                <w:sz w:val="18"/>
                <w:szCs w:val="18"/>
              </w:rPr>
              <w:t>-0.016</w:t>
            </w:r>
          </w:p>
        </w:tc>
        <w:tc>
          <w:tcPr>
            <w:tcW w:w="1134" w:type="dxa"/>
            <w:tcBorders>
              <w:top w:val="nil"/>
              <w:bottom w:val="nil"/>
            </w:tcBorders>
          </w:tcPr>
          <w:p w:rsidR="00FF4728" w:rsidRPr="00F910C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910CF">
              <w:rPr>
                <w:rFonts w:cs="Arial"/>
                <w:sz w:val="18"/>
                <w:szCs w:val="18"/>
              </w:rPr>
              <w:t>-0.034**</w:t>
            </w:r>
          </w:p>
        </w:tc>
        <w:tc>
          <w:tcPr>
            <w:tcW w:w="1133" w:type="dxa"/>
            <w:tcBorders>
              <w:top w:val="nil"/>
              <w:bottom w:val="nil"/>
            </w:tcBorders>
          </w:tcPr>
          <w:p w:rsidR="00FF4728" w:rsidRPr="00F910C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910CF">
              <w:rPr>
                <w:rFonts w:cs="Arial"/>
                <w:sz w:val="18"/>
                <w:szCs w:val="18"/>
              </w:rPr>
              <w:t>-0.025*</w:t>
            </w:r>
          </w:p>
        </w:tc>
        <w:tc>
          <w:tcPr>
            <w:tcW w:w="1134" w:type="dxa"/>
            <w:tcBorders>
              <w:top w:val="nil"/>
              <w:bottom w:val="nil"/>
            </w:tcBorders>
          </w:tcPr>
          <w:p w:rsidR="00FF4728" w:rsidRPr="00F910C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910CF">
              <w:rPr>
                <w:rFonts w:cs="Arial"/>
                <w:sz w:val="18"/>
                <w:szCs w:val="18"/>
              </w:rPr>
              <w:t>-0.020</w:t>
            </w:r>
          </w:p>
        </w:tc>
        <w:tc>
          <w:tcPr>
            <w:tcW w:w="1135" w:type="dxa"/>
            <w:tcBorders>
              <w:top w:val="nil"/>
              <w:bottom w:val="nil"/>
            </w:tcBorders>
          </w:tcPr>
          <w:p w:rsidR="00FF4728" w:rsidRPr="00F910C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910CF">
              <w:rPr>
                <w:rFonts w:cs="Arial"/>
                <w:sz w:val="18"/>
                <w:szCs w:val="18"/>
              </w:rPr>
              <w:t>-0.022</w:t>
            </w:r>
          </w:p>
        </w:tc>
        <w:tc>
          <w:tcPr>
            <w:tcW w:w="1135" w:type="dxa"/>
            <w:tcBorders>
              <w:top w:val="nil"/>
              <w:bottom w:val="nil"/>
            </w:tcBorders>
          </w:tcPr>
          <w:p w:rsidR="00FF4728" w:rsidRPr="00F910C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910CF">
              <w:rPr>
                <w:rFonts w:cs="Arial"/>
                <w:sz w:val="18"/>
                <w:szCs w:val="18"/>
              </w:rPr>
              <w:t>-0.021</w:t>
            </w:r>
          </w:p>
        </w:tc>
      </w:tr>
      <w:tr w:rsidR="00FF4728" w:rsidRPr="003F5D9A" w:rsidTr="00153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3F5D9A" w:rsidRDefault="00FF4728" w:rsidP="000F6D21">
            <w:pPr>
              <w:pStyle w:val="BodyText"/>
              <w:tabs>
                <w:tab w:val="left" w:pos="1860"/>
              </w:tabs>
              <w:spacing w:line="240" w:lineRule="auto"/>
              <w:rPr>
                <w:rFonts w:ascii="Arial" w:hAnsi="Arial" w:cs="Arial"/>
                <w:sz w:val="18"/>
                <w:szCs w:val="18"/>
              </w:rPr>
            </w:pPr>
          </w:p>
        </w:tc>
        <w:tc>
          <w:tcPr>
            <w:tcW w:w="1132" w:type="dxa"/>
            <w:tcBorders>
              <w:top w:val="nil"/>
              <w:bottom w:val="nil"/>
            </w:tcBorders>
          </w:tcPr>
          <w:p w:rsidR="00FF4728" w:rsidRPr="00F910C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910CF">
              <w:rPr>
                <w:rFonts w:cs="Arial"/>
                <w:sz w:val="18"/>
                <w:szCs w:val="18"/>
              </w:rPr>
              <w:t>(0.005)</w:t>
            </w:r>
          </w:p>
        </w:tc>
        <w:tc>
          <w:tcPr>
            <w:tcW w:w="1132" w:type="dxa"/>
            <w:tcBorders>
              <w:top w:val="nil"/>
              <w:bottom w:val="nil"/>
            </w:tcBorders>
          </w:tcPr>
          <w:p w:rsidR="00FF4728" w:rsidRPr="00F910C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910CF">
              <w:rPr>
                <w:rFonts w:cs="Arial"/>
                <w:sz w:val="18"/>
                <w:szCs w:val="18"/>
              </w:rPr>
              <w:t>(0.010)</w:t>
            </w:r>
          </w:p>
        </w:tc>
        <w:tc>
          <w:tcPr>
            <w:tcW w:w="1134" w:type="dxa"/>
            <w:tcBorders>
              <w:top w:val="nil"/>
              <w:bottom w:val="nil"/>
            </w:tcBorders>
          </w:tcPr>
          <w:p w:rsidR="00FF4728" w:rsidRPr="00F910C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910CF">
              <w:rPr>
                <w:rFonts w:cs="Arial"/>
                <w:sz w:val="18"/>
                <w:szCs w:val="18"/>
              </w:rPr>
              <w:t>(0.015)</w:t>
            </w:r>
          </w:p>
        </w:tc>
        <w:tc>
          <w:tcPr>
            <w:tcW w:w="1133" w:type="dxa"/>
            <w:tcBorders>
              <w:top w:val="nil"/>
              <w:bottom w:val="nil"/>
            </w:tcBorders>
          </w:tcPr>
          <w:p w:rsidR="00FF4728" w:rsidRPr="00F910C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910CF">
              <w:rPr>
                <w:rFonts w:cs="Arial"/>
                <w:sz w:val="18"/>
                <w:szCs w:val="18"/>
              </w:rPr>
              <w:t>(0.013)</w:t>
            </w:r>
          </w:p>
        </w:tc>
        <w:tc>
          <w:tcPr>
            <w:tcW w:w="1134" w:type="dxa"/>
            <w:tcBorders>
              <w:top w:val="nil"/>
              <w:bottom w:val="nil"/>
            </w:tcBorders>
          </w:tcPr>
          <w:p w:rsidR="00FF4728" w:rsidRPr="00F910C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910CF">
              <w:rPr>
                <w:rFonts w:cs="Arial"/>
                <w:sz w:val="18"/>
                <w:szCs w:val="18"/>
              </w:rPr>
              <w:t>(0.015)</w:t>
            </w:r>
          </w:p>
        </w:tc>
        <w:tc>
          <w:tcPr>
            <w:tcW w:w="1135" w:type="dxa"/>
            <w:tcBorders>
              <w:top w:val="nil"/>
              <w:bottom w:val="nil"/>
            </w:tcBorders>
          </w:tcPr>
          <w:p w:rsidR="00FF4728" w:rsidRPr="00F910C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910CF">
              <w:rPr>
                <w:rFonts w:cs="Arial"/>
                <w:sz w:val="18"/>
                <w:szCs w:val="18"/>
              </w:rPr>
              <w:t>(0.018)</w:t>
            </w:r>
          </w:p>
        </w:tc>
        <w:tc>
          <w:tcPr>
            <w:tcW w:w="1135" w:type="dxa"/>
            <w:tcBorders>
              <w:top w:val="nil"/>
              <w:bottom w:val="nil"/>
            </w:tcBorders>
          </w:tcPr>
          <w:p w:rsidR="00FF4728" w:rsidRPr="00F910C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910CF">
              <w:rPr>
                <w:rFonts w:cs="Arial"/>
                <w:sz w:val="18"/>
                <w:szCs w:val="18"/>
              </w:rPr>
              <w:t>(0.018)</w:t>
            </w:r>
          </w:p>
        </w:tc>
      </w:tr>
      <w:tr w:rsidR="00FF4728" w:rsidRPr="003F5D9A" w:rsidTr="00153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3F5D9A" w:rsidRDefault="00FF4728" w:rsidP="000F6D21">
            <w:pPr>
              <w:pStyle w:val="BodyText"/>
              <w:tabs>
                <w:tab w:val="left" w:pos="1860"/>
              </w:tabs>
              <w:spacing w:line="240" w:lineRule="auto"/>
              <w:rPr>
                <w:rFonts w:ascii="Arial" w:hAnsi="Arial" w:cs="Arial"/>
                <w:sz w:val="18"/>
                <w:szCs w:val="18"/>
              </w:rPr>
            </w:pPr>
          </w:p>
        </w:tc>
        <w:tc>
          <w:tcPr>
            <w:tcW w:w="1132"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2"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3"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FF4728" w:rsidRPr="003F5D9A" w:rsidTr="00153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3F5D9A" w:rsidRDefault="00FF4728" w:rsidP="000F6D21">
            <w:pPr>
              <w:pStyle w:val="BodyText"/>
              <w:tabs>
                <w:tab w:val="left" w:pos="1860"/>
              </w:tabs>
              <w:spacing w:line="240" w:lineRule="auto"/>
              <w:rPr>
                <w:rFonts w:ascii="Arial" w:hAnsi="Arial" w:cs="Arial"/>
                <w:sz w:val="18"/>
                <w:szCs w:val="18"/>
              </w:rPr>
            </w:pPr>
            <w:r w:rsidRPr="003F5D9A">
              <w:rPr>
                <w:rFonts w:ascii="Arial" w:hAnsi="Arial" w:cs="Arial"/>
                <w:sz w:val="18"/>
                <w:szCs w:val="18"/>
              </w:rPr>
              <w:t>Before</w:t>
            </w:r>
            <w:r>
              <w:rPr>
                <w:rFonts w:ascii="Arial" w:hAnsi="Arial" w:cs="Arial"/>
                <w:sz w:val="18"/>
                <w:szCs w:val="18"/>
              </w:rPr>
              <w:t xml:space="preserve"> </w:t>
            </w:r>
            <w:r w:rsidRPr="003F5D9A">
              <w:rPr>
                <w:rFonts w:ascii="Arial" w:hAnsi="Arial" w:cs="Arial"/>
                <w:sz w:val="18"/>
                <w:szCs w:val="18"/>
              </w:rPr>
              <w:t xml:space="preserve">× </w:t>
            </w:r>
          </w:p>
        </w:tc>
        <w:tc>
          <w:tcPr>
            <w:tcW w:w="1132" w:type="dxa"/>
            <w:tcBorders>
              <w:top w:val="nil"/>
              <w:bottom w:val="nil"/>
            </w:tcBorders>
          </w:tcPr>
          <w:p w:rsidR="00FF4728" w:rsidRPr="00F910C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910CF">
              <w:rPr>
                <w:rFonts w:cs="Arial"/>
                <w:sz w:val="18"/>
                <w:szCs w:val="18"/>
              </w:rPr>
              <w:t>0.002</w:t>
            </w:r>
          </w:p>
        </w:tc>
        <w:tc>
          <w:tcPr>
            <w:tcW w:w="1132" w:type="dxa"/>
            <w:tcBorders>
              <w:top w:val="nil"/>
              <w:bottom w:val="nil"/>
            </w:tcBorders>
          </w:tcPr>
          <w:p w:rsidR="00FF4728" w:rsidRPr="00F910C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910CF">
              <w:rPr>
                <w:rFonts w:cs="Arial"/>
                <w:sz w:val="18"/>
                <w:szCs w:val="18"/>
              </w:rPr>
              <w:t>-0.015</w:t>
            </w:r>
          </w:p>
        </w:tc>
        <w:tc>
          <w:tcPr>
            <w:tcW w:w="1134" w:type="dxa"/>
            <w:tcBorders>
              <w:top w:val="nil"/>
              <w:bottom w:val="nil"/>
            </w:tcBorders>
          </w:tcPr>
          <w:p w:rsidR="00FF4728" w:rsidRPr="00F910C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910CF">
              <w:rPr>
                <w:rFonts w:cs="Arial"/>
                <w:sz w:val="18"/>
                <w:szCs w:val="18"/>
              </w:rPr>
              <w:t>-0.026</w:t>
            </w:r>
          </w:p>
        </w:tc>
        <w:tc>
          <w:tcPr>
            <w:tcW w:w="1133" w:type="dxa"/>
            <w:tcBorders>
              <w:top w:val="nil"/>
              <w:bottom w:val="nil"/>
            </w:tcBorders>
          </w:tcPr>
          <w:p w:rsidR="00FF4728" w:rsidRPr="00F910C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910CF">
              <w:rPr>
                <w:rFonts w:cs="Arial"/>
                <w:sz w:val="18"/>
                <w:szCs w:val="18"/>
              </w:rPr>
              <w:t>-0.046*</w:t>
            </w:r>
          </w:p>
        </w:tc>
        <w:tc>
          <w:tcPr>
            <w:tcW w:w="1134" w:type="dxa"/>
            <w:tcBorders>
              <w:top w:val="nil"/>
              <w:bottom w:val="nil"/>
            </w:tcBorders>
          </w:tcPr>
          <w:p w:rsidR="00FF4728" w:rsidRPr="00F910C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910CF">
              <w:rPr>
                <w:rFonts w:cs="Arial"/>
                <w:sz w:val="18"/>
                <w:szCs w:val="18"/>
              </w:rPr>
              <w:t>-0.032</w:t>
            </w:r>
          </w:p>
        </w:tc>
        <w:tc>
          <w:tcPr>
            <w:tcW w:w="1135" w:type="dxa"/>
            <w:tcBorders>
              <w:top w:val="nil"/>
              <w:bottom w:val="nil"/>
            </w:tcBorders>
          </w:tcPr>
          <w:p w:rsidR="00FF4728" w:rsidRPr="00F910C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910CF">
              <w:rPr>
                <w:rFonts w:cs="Arial"/>
                <w:sz w:val="18"/>
                <w:szCs w:val="18"/>
              </w:rPr>
              <w:t>-0.031</w:t>
            </w:r>
          </w:p>
        </w:tc>
        <w:tc>
          <w:tcPr>
            <w:tcW w:w="1135" w:type="dxa"/>
            <w:tcBorders>
              <w:top w:val="nil"/>
              <w:bottom w:val="nil"/>
            </w:tcBorders>
          </w:tcPr>
          <w:p w:rsidR="00FF4728" w:rsidRPr="00F910C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910CF">
              <w:rPr>
                <w:rFonts w:cs="Arial"/>
                <w:sz w:val="18"/>
                <w:szCs w:val="18"/>
              </w:rPr>
              <w:t>-0.029</w:t>
            </w:r>
          </w:p>
        </w:tc>
      </w:tr>
      <w:tr w:rsidR="00FF4728" w:rsidRPr="003F5D9A" w:rsidTr="00153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3F5D9A" w:rsidRDefault="00FF4728" w:rsidP="000F6D21">
            <w:pPr>
              <w:pStyle w:val="BodyText"/>
              <w:tabs>
                <w:tab w:val="left" w:pos="1860"/>
              </w:tabs>
              <w:spacing w:line="240" w:lineRule="auto"/>
              <w:rPr>
                <w:rFonts w:ascii="Arial" w:hAnsi="Arial" w:cs="Arial"/>
                <w:sz w:val="18"/>
                <w:szCs w:val="18"/>
              </w:rPr>
            </w:pPr>
            <w:r w:rsidRPr="003F5D9A">
              <w:rPr>
                <w:rFonts w:ascii="Arial" w:hAnsi="Arial" w:cs="Arial"/>
                <w:sz w:val="18"/>
                <w:szCs w:val="18"/>
              </w:rPr>
              <w:t>Real</w:t>
            </w:r>
          </w:p>
        </w:tc>
        <w:tc>
          <w:tcPr>
            <w:tcW w:w="1132" w:type="dxa"/>
            <w:tcBorders>
              <w:top w:val="nil"/>
              <w:bottom w:val="nil"/>
            </w:tcBorders>
          </w:tcPr>
          <w:p w:rsidR="00FF4728" w:rsidRPr="00F910C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910CF">
              <w:rPr>
                <w:rFonts w:cs="Arial"/>
                <w:sz w:val="18"/>
                <w:szCs w:val="18"/>
              </w:rPr>
              <w:t>(0.008)</w:t>
            </w:r>
          </w:p>
        </w:tc>
        <w:tc>
          <w:tcPr>
            <w:tcW w:w="1132" w:type="dxa"/>
            <w:tcBorders>
              <w:top w:val="nil"/>
              <w:bottom w:val="nil"/>
            </w:tcBorders>
          </w:tcPr>
          <w:p w:rsidR="00FF4728" w:rsidRPr="00F910C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910CF">
              <w:rPr>
                <w:rFonts w:cs="Arial"/>
                <w:sz w:val="18"/>
                <w:szCs w:val="18"/>
              </w:rPr>
              <w:t>(0.016)</w:t>
            </w:r>
          </w:p>
        </w:tc>
        <w:tc>
          <w:tcPr>
            <w:tcW w:w="1134" w:type="dxa"/>
            <w:tcBorders>
              <w:top w:val="nil"/>
              <w:bottom w:val="nil"/>
            </w:tcBorders>
          </w:tcPr>
          <w:p w:rsidR="00FF4728" w:rsidRPr="00F910C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910CF">
              <w:rPr>
                <w:rFonts w:cs="Arial"/>
                <w:sz w:val="18"/>
                <w:szCs w:val="18"/>
              </w:rPr>
              <w:t>(0.030)</w:t>
            </w:r>
          </w:p>
        </w:tc>
        <w:tc>
          <w:tcPr>
            <w:tcW w:w="1133" w:type="dxa"/>
            <w:tcBorders>
              <w:top w:val="nil"/>
              <w:bottom w:val="nil"/>
            </w:tcBorders>
          </w:tcPr>
          <w:p w:rsidR="00FF4728" w:rsidRPr="00F910C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910CF">
              <w:rPr>
                <w:rFonts w:cs="Arial"/>
                <w:sz w:val="18"/>
                <w:szCs w:val="18"/>
              </w:rPr>
              <w:t>(0.026)</w:t>
            </w:r>
          </w:p>
        </w:tc>
        <w:tc>
          <w:tcPr>
            <w:tcW w:w="1134" w:type="dxa"/>
            <w:tcBorders>
              <w:top w:val="nil"/>
              <w:bottom w:val="nil"/>
            </w:tcBorders>
          </w:tcPr>
          <w:p w:rsidR="00FF4728" w:rsidRPr="00F910C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910CF">
              <w:rPr>
                <w:rFonts w:cs="Arial"/>
                <w:sz w:val="18"/>
                <w:szCs w:val="18"/>
              </w:rPr>
              <w:t>(0.022)</w:t>
            </w:r>
          </w:p>
        </w:tc>
        <w:tc>
          <w:tcPr>
            <w:tcW w:w="1135" w:type="dxa"/>
            <w:tcBorders>
              <w:top w:val="nil"/>
              <w:bottom w:val="nil"/>
            </w:tcBorders>
          </w:tcPr>
          <w:p w:rsidR="00FF4728" w:rsidRPr="00F910C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910CF">
              <w:rPr>
                <w:rFonts w:cs="Arial"/>
                <w:sz w:val="18"/>
                <w:szCs w:val="18"/>
              </w:rPr>
              <w:t>(0.025)</w:t>
            </w:r>
          </w:p>
        </w:tc>
        <w:tc>
          <w:tcPr>
            <w:tcW w:w="1135" w:type="dxa"/>
            <w:tcBorders>
              <w:top w:val="nil"/>
              <w:bottom w:val="nil"/>
            </w:tcBorders>
          </w:tcPr>
          <w:p w:rsidR="00FF4728" w:rsidRPr="00F910C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910CF">
              <w:rPr>
                <w:rFonts w:cs="Arial"/>
                <w:sz w:val="18"/>
                <w:szCs w:val="18"/>
              </w:rPr>
              <w:t>(0.026)</w:t>
            </w:r>
          </w:p>
        </w:tc>
      </w:tr>
      <w:tr w:rsidR="00FF4728" w:rsidRPr="003F5D9A" w:rsidTr="00153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3F5D9A" w:rsidRDefault="00FF4728" w:rsidP="000F6D21">
            <w:pPr>
              <w:pStyle w:val="BodyText"/>
              <w:tabs>
                <w:tab w:val="left" w:pos="1860"/>
              </w:tabs>
              <w:spacing w:line="240" w:lineRule="auto"/>
              <w:rPr>
                <w:rFonts w:ascii="Arial" w:hAnsi="Arial" w:cs="Arial"/>
                <w:b/>
                <w:sz w:val="18"/>
                <w:szCs w:val="18"/>
              </w:rPr>
            </w:pPr>
          </w:p>
        </w:tc>
        <w:tc>
          <w:tcPr>
            <w:tcW w:w="1132"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2"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3"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top w:val="nil"/>
              <w:bottom w:val="nil"/>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FF4728" w:rsidRPr="003F5D9A" w:rsidTr="001533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3F5D9A" w:rsidRDefault="00FF4728" w:rsidP="000F6D21">
            <w:pPr>
              <w:pStyle w:val="BodyText"/>
              <w:spacing w:line="240" w:lineRule="auto"/>
              <w:rPr>
                <w:rFonts w:ascii="Arial" w:hAnsi="Arial" w:cs="Arial"/>
                <w:sz w:val="18"/>
                <w:szCs w:val="18"/>
              </w:rPr>
            </w:pPr>
            <w:r w:rsidRPr="003F5D9A">
              <w:rPr>
                <w:rFonts w:ascii="Arial" w:hAnsi="Arial" w:cs="Arial"/>
                <w:sz w:val="18"/>
                <w:szCs w:val="18"/>
              </w:rPr>
              <w:t>N</w:t>
            </w:r>
          </w:p>
        </w:tc>
        <w:tc>
          <w:tcPr>
            <w:tcW w:w="1132"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74,134</w:t>
            </w:r>
          </w:p>
        </w:tc>
        <w:tc>
          <w:tcPr>
            <w:tcW w:w="1132"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74,134</w:t>
            </w:r>
          </w:p>
        </w:tc>
        <w:tc>
          <w:tcPr>
            <w:tcW w:w="1134"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74,134</w:t>
            </w:r>
          </w:p>
        </w:tc>
        <w:tc>
          <w:tcPr>
            <w:tcW w:w="1133"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66,577</w:t>
            </w:r>
          </w:p>
        </w:tc>
        <w:tc>
          <w:tcPr>
            <w:tcW w:w="1134"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54,038</w:t>
            </w:r>
          </w:p>
        </w:tc>
        <w:tc>
          <w:tcPr>
            <w:tcW w:w="1135"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54,038</w:t>
            </w:r>
          </w:p>
        </w:tc>
        <w:tc>
          <w:tcPr>
            <w:tcW w:w="1135" w:type="dxa"/>
            <w:tcBorders>
              <w:top w:val="nil"/>
              <w:bottom w:val="nil"/>
            </w:tcBorders>
          </w:tcPr>
          <w:p w:rsidR="00FF4728" w:rsidRPr="003F5D9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3F5D9A">
              <w:rPr>
                <w:rFonts w:cs="Arial"/>
                <w:sz w:val="18"/>
                <w:szCs w:val="18"/>
              </w:rPr>
              <w:t>54,038</w:t>
            </w:r>
          </w:p>
        </w:tc>
      </w:tr>
      <w:tr w:rsidR="00FF4728" w:rsidRPr="003F5D9A" w:rsidTr="00153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single" w:sz="12" w:space="0" w:color="auto"/>
            </w:tcBorders>
          </w:tcPr>
          <w:p w:rsidR="00FF4728" w:rsidRPr="003F5D9A" w:rsidRDefault="00FF4728" w:rsidP="000F6D21">
            <w:pPr>
              <w:pStyle w:val="BodyText"/>
              <w:spacing w:line="240" w:lineRule="auto"/>
              <w:rPr>
                <w:rFonts w:ascii="Arial" w:hAnsi="Arial" w:cs="Arial"/>
                <w:sz w:val="18"/>
                <w:szCs w:val="18"/>
              </w:rPr>
            </w:pPr>
            <w:r w:rsidRPr="003F5D9A">
              <w:rPr>
                <w:rFonts w:ascii="Arial" w:hAnsi="Arial" w:cs="Arial"/>
                <w:sz w:val="18"/>
                <w:szCs w:val="18"/>
              </w:rPr>
              <w:t xml:space="preserve">Mean </w:t>
            </w:r>
          </w:p>
        </w:tc>
        <w:tc>
          <w:tcPr>
            <w:tcW w:w="1132" w:type="dxa"/>
            <w:tcBorders>
              <w:top w:val="nil"/>
              <w:bottom w:val="single" w:sz="12" w:space="0" w:color="auto"/>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0.074</w:t>
            </w:r>
          </w:p>
        </w:tc>
        <w:tc>
          <w:tcPr>
            <w:tcW w:w="1132" w:type="dxa"/>
            <w:tcBorders>
              <w:top w:val="nil"/>
              <w:bottom w:val="single" w:sz="12" w:space="0" w:color="auto"/>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0.190</w:t>
            </w:r>
          </w:p>
        </w:tc>
        <w:tc>
          <w:tcPr>
            <w:tcW w:w="1134" w:type="dxa"/>
            <w:tcBorders>
              <w:top w:val="nil"/>
              <w:bottom w:val="single" w:sz="12" w:space="0" w:color="auto"/>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0.363</w:t>
            </w:r>
          </w:p>
        </w:tc>
        <w:tc>
          <w:tcPr>
            <w:tcW w:w="1133" w:type="dxa"/>
            <w:tcBorders>
              <w:top w:val="nil"/>
              <w:bottom w:val="single" w:sz="12" w:space="0" w:color="auto"/>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0.454</w:t>
            </w:r>
          </w:p>
        </w:tc>
        <w:tc>
          <w:tcPr>
            <w:tcW w:w="1134" w:type="dxa"/>
            <w:tcBorders>
              <w:top w:val="nil"/>
              <w:bottom w:val="single" w:sz="12" w:space="0" w:color="auto"/>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0.517</w:t>
            </w:r>
          </w:p>
        </w:tc>
        <w:tc>
          <w:tcPr>
            <w:tcW w:w="1135" w:type="dxa"/>
            <w:tcBorders>
              <w:top w:val="nil"/>
              <w:bottom w:val="single" w:sz="12" w:space="0" w:color="auto"/>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0.565</w:t>
            </w:r>
          </w:p>
        </w:tc>
        <w:tc>
          <w:tcPr>
            <w:tcW w:w="1135" w:type="dxa"/>
            <w:tcBorders>
              <w:top w:val="nil"/>
              <w:bottom w:val="single" w:sz="12" w:space="0" w:color="auto"/>
            </w:tcBorders>
          </w:tcPr>
          <w:p w:rsidR="00FF4728" w:rsidRPr="003F5D9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3F5D9A">
              <w:rPr>
                <w:rFonts w:cs="Arial"/>
                <w:sz w:val="18"/>
                <w:szCs w:val="18"/>
              </w:rPr>
              <w:t>0.601</w:t>
            </w:r>
          </w:p>
        </w:tc>
      </w:tr>
    </w:tbl>
    <w:p w:rsidR="00FF4728" w:rsidRPr="00F64140" w:rsidRDefault="00FF4728" w:rsidP="00F10692">
      <w:pPr>
        <w:jc w:val="both"/>
        <w:rPr>
          <w:rFonts w:ascii="Times New Roman" w:hAnsi="Times New Roman" w:cs="Times New Roman"/>
          <w:b/>
          <w:sz w:val="24"/>
          <w:szCs w:val="24"/>
          <w:lang w:val="en-US"/>
        </w:rPr>
      </w:pPr>
      <w:r w:rsidRPr="00F10692">
        <w:rPr>
          <w:rFonts w:ascii="Times New Roman" w:hAnsi="Times New Roman" w:cs="Times New Roman"/>
          <w:sz w:val="18"/>
          <w:szCs w:val="18"/>
          <w:lang w:val="en-US"/>
        </w:rPr>
        <w:t>Note: Asterisks indicate that the estimates are significantly different from zero at the ***1% level, **5% level, and *10% level. Standard errors clustered on year of immigration are in parentheses. This table includes the years 1972–1992, 1994–1996, 1998</w:t>
      </w:r>
      <w:r w:rsidRPr="00F10692">
        <w:rPr>
          <w:rFonts w:ascii="Times New Roman" w:hAnsi="Times New Roman" w:cs="Times New Roman"/>
          <w:sz w:val="18"/>
          <w:szCs w:val="18"/>
          <w:lang w:val="en-US"/>
        </w:rPr>
        <w:softHyphen/>
        <w:t>–2000, 2002–2004 and 2006–2008. Year 2008 was dropped in column (4). Years 2006–2008 were dropped in columns (5–7). These years were dropped because we can only follow naturalizations through 2014.</w:t>
      </w:r>
      <w:r w:rsidR="003D648F">
        <w:rPr>
          <w:rFonts w:ascii="Times New Roman" w:hAnsi="Times New Roman" w:cs="Times New Roman"/>
          <w:sz w:val="18"/>
          <w:szCs w:val="18"/>
          <w:lang w:val="en-US"/>
        </w:rPr>
        <w:t xml:space="preserve"> </w:t>
      </w:r>
      <w:r w:rsidRPr="00F10692">
        <w:rPr>
          <w:rFonts w:ascii="Times New Roman" w:hAnsi="Times New Roman" w:cs="Times New Roman"/>
          <w:sz w:val="18"/>
          <w:szCs w:val="18"/>
          <w:lang w:val="en-US"/>
        </w:rPr>
        <w:t>In all regressions we control for the 9 predetermined variables from Table 2</w:t>
      </w:r>
      <w:r w:rsidR="00AE1AD1">
        <w:rPr>
          <w:rFonts w:ascii="Times New Roman" w:hAnsi="Times New Roman" w:cs="Times New Roman"/>
          <w:sz w:val="18"/>
          <w:szCs w:val="18"/>
          <w:lang w:val="en-US"/>
        </w:rPr>
        <w:t xml:space="preserve"> in the main paper</w:t>
      </w:r>
      <w:r w:rsidRPr="00F10692">
        <w:rPr>
          <w:rFonts w:ascii="Times New Roman" w:hAnsi="Times New Roman" w:cs="Times New Roman"/>
          <w:sz w:val="18"/>
          <w:szCs w:val="18"/>
          <w:lang w:val="en-US"/>
        </w:rPr>
        <w:t>.</w:t>
      </w:r>
      <w:r w:rsidR="00F64140">
        <w:rPr>
          <w:rFonts w:ascii="Times New Roman" w:hAnsi="Times New Roman" w:cs="Times New Roman"/>
          <w:sz w:val="18"/>
          <w:szCs w:val="18"/>
          <w:lang w:val="en-US"/>
        </w:rPr>
        <w:t xml:space="preserve"> </w:t>
      </w:r>
      <w:r w:rsidR="00F64140" w:rsidRPr="00F64140">
        <w:rPr>
          <w:rFonts w:ascii="Times New Roman" w:hAnsi="Times New Roman" w:cs="Times New Roman"/>
          <w:sz w:val="18"/>
          <w:szCs w:val="18"/>
          <w:lang w:val="en-US"/>
        </w:rPr>
        <w:t>See Section 1 in the Online Appendix for a list of the included birth country groups.</w:t>
      </w:r>
    </w:p>
    <w:p w:rsidR="00FF4728" w:rsidRDefault="00FF4728">
      <w:pPr>
        <w:rPr>
          <w:rFonts w:ascii="Times New Roman" w:hAnsi="Times New Roman" w:cs="Times New Roman"/>
          <w:b/>
          <w:sz w:val="24"/>
          <w:szCs w:val="24"/>
          <w:lang w:val="en-US"/>
        </w:rPr>
      </w:pPr>
    </w:p>
    <w:p w:rsidR="00FF4728" w:rsidRDefault="00FF4728">
      <w:pPr>
        <w:rPr>
          <w:rFonts w:ascii="Times New Roman" w:hAnsi="Times New Roman" w:cs="Times New Roman"/>
          <w:b/>
          <w:sz w:val="24"/>
          <w:szCs w:val="24"/>
          <w:lang w:val="en-US"/>
        </w:rPr>
      </w:pPr>
    </w:p>
    <w:p w:rsidR="000B05A9" w:rsidRDefault="000B05A9">
      <w:pPr>
        <w:rPr>
          <w:rFonts w:ascii="Times New Roman" w:hAnsi="Times New Roman" w:cs="Times New Roman"/>
          <w:b/>
          <w:sz w:val="24"/>
          <w:szCs w:val="24"/>
          <w:lang w:val="en-US"/>
        </w:rPr>
      </w:pPr>
    </w:p>
    <w:p w:rsidR="000B05A9" w:rsidRDefault="000B05A9">
      <w:pPr>
        <w:rPr>
          <w:rFonts w:ascii="Times New Roman" w:hAnsi="Times New Roman" w:cs="Times New Roman"/>
          <w:b/>
          <w:sz w:val="24"/>
          <w:szCs w:val="24"/>
          <w:lang w:val="en-US"/>
        </w:rPr>
      </w:pPr>
    </w:p>
    <w:p w:rsidR="007F38F3" w:rsidRPr="0015336B" w:rsidRDefault="007F38F3" w:rsidP="0015336B">
      <w:pPr>
        <w:pStyle w:val="Caption"/>
        <w:spacing w:before="0" w:after="0"/>
        <w:rPr>
          <w:rFonts w:ascii="Times New Roman" w:hAnsi="Times New Roman"/>
          <w:sz w:val="24"/>
        </w:rPr>
      </w:pPr>
      <w:r w:rsidRPr="0015336B">
        <w:rPr>
          <w:rFonts w:ascii="Times New Roman" w:hAnsi="Times New Roman"/>
          <w:sz w:val="24"/>
        </w:rPr>
        <w:lastRenderedPageBreak/>
        <w:t xml:space="preserve">Table </w:t>
      </w:r>
      <w:r w:rsidR="000C5163" w:rsidRPr="0015336B">
        <w:rPr>
          <w:rFonts w:ascii="Times New Roman" w:hAnsi="Times New Roman"/>
          <w:sz w:val="24"/>
        </w:rPr>
        <w:t>S</w:t>
      </w:r>
      <w:r w:rsidR="00846C86">
        <w:rPr>
          <w:rFonts w:ascii="Times New Roman" w:hAnsi="Times New Roman"/>
          <w:sz w:val="24"/>
        </w:rPr>
        <w:t>10</w:t>
      </w:r>
      <w:r w:rsidRPr="0015336B">
        <w:rPr>
          <w:rFonts w:ascii="Times New Roman" w:hAnsi="Times New Roman"/>
          <w:sz w:val="24"/>
        </w:rPr>
        <w:t xml:space="preserve"> Main results on voting – with control variables</w:t>
      </w:r>
    </w:p>
    <w:tbl>
      <w:tblPr>
        <w:tblStyle w:val="IFAUTabell"/>
        <w:tblW w:w="9072" w:type="dxa"/>
        <w:tblInd w:w="51" w:type="dxa"/>
        <w:tblLayout w:type="fixed"/>
        <w:tblLook w:val="04A0" w:firstRow="1" w:lastRow="0" w:firstColumn="1" w:lastColumn="0" w:noHBand="0" w:noVBand="1"/>
      </w:tblPr>
      <w:tblGrid>
        <w:gridCol w:w="2480"/>
        <w:gridCol w:w="3327"/>
        <w:gridCol w:w="3265"/>
      </w:tblGrid>
      <w:tr w:rsidR="00666B58" w:rsidRPr="00666B58" w:rsidTr="00666B58">
        <w:trPr>
          <w:cnfStyle w:val="100000000000" w:firstRow="1" w:lastRow="0" w:firstColumn="0" w:lastColumn="0" w:oddVBand="0" w:evenVBand="0" w:oddHBand="0" w:evenHBand="0" w:firstRowFirstColumn="0" w:firstRowLastColumn="0" w:lastRowFirstColumn="0" w:lastRowLastColumn="0"/>
          <w:trHeight w:val="212"/>
        </w:trPr>
        <w:tc>
          <w:tcPr>
            <w:cnfStyle w:val="001000000100" w:firstRow="0" w:lastRow="0" w:firstColumn="1" w:lastColumn="0" w:oddVBand="0" w:evenVBand="0" w:oddHBand="0" w:evenHBand="0" w:firstRowFirstColumn="1" w:firstRowLastColumn="0" w:lastRowFirstColumn="0" w:lastRowLastColumn="0"/>
            <w:tcW w:w="2325" w:type="dxa"/>
            <w:tcBorders>
              <w:bottom w:val="nil"/>
            </w:tcBorders>
          </w:tcPr>
          <w:p w:rsidR="00666B58" w:rsidRPr="00666B58" w:rsidRDefault="00666B58" w:rsidP="00666B58">
            <w:pPr>
              <w:tabs>
                <w:tab w:val="left" w:pos="1860"/>
              </w:tabs>
              <w:jc w:val="both"/>
              <w:rPr>
                <w:rFonts w:cs="Arial"/>
                <w:sz w:val="18"/>
                <w:szCs w:val="18"/>
              </w:rPr>
            </w:pPr>
            <w:r w:rsidRPr="00666B58">
              <w:rPr>
                <w:rFonts w:cs="Arial"/>
                <w:sz w:val="18"/>
                <w:szCs w:val="18"/>
              </w:rPr>
              <w:t>Column:</w:t>
            </w:r>
          </w:p>
        </w:tc>
        <w:tc>
          <w:tcPr>
            <w:tcW w:w="3119" w:type="dxa"/>
            <w:tcBorders>
              <w:bottom w:val="nil"/>
            </w:tcBorders>
          </w:tcPr>
          <w:p w:rsidR="00666B58" w:rsidRPr="00666B58" w:rsidRDefault="00666B58" w:rsidP="00666B58">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lang w:val="en-US"/>
              </w:rPr>
            </w:pPr>
            <w:r w:rsidRPr="00666B58">
              <w:rPr>
                <w:rFonts w:cs="Arial"/>
                <w:sz w:val="18"/>
                <w:szCs w:val="18"/>
                <w:lang w:val="en-US"/>
              </w:rPr>
              <w:t>(1)</w:t>
            </w:r>
          </w:p>
        </w:tc>
        <w:tc>
          <w:tcPr>
            <w:tcW w:w="3061" w:type="dxa"/>
            <w:tcBorders>
              <w:bottom w:val="nil"/>
            </w:tcBorders>
          </w:tcPr>
          <w:p w:rsidR="00666B58" w:rsidRPr="00666B58" w:rsidRDefault="00666B58" w:rsidP="00666B58">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lang w:val="en-US"/>
              </w:rPr>
            </w:pPr>
            <w:r w:rsidRPr="00666B58">
              <w:rPr>
                <w:rFonts w:cs="Arial"/>
                <w:sz w:val="18"/>
                <w:szCs w:val="18"/>
                <w:lang w:val="en-US"/>
              </w:rPr>
              <w:t>(2)</w:t>
            </w:r>
          </w:p>
        </w:tc>
      </w:tr>
      <w:tr w:rsidR="00666B58" w:rsidRPr="00666B58" w:rsidTr="00666B5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bottom w:val="nil"/>
            </w:tcBorders>
          </w:tcPr>
          <w:p w:rsidR="00666B58" w:rsidRPr="00666B58" w:rsidRDefault="00666B58" w:rsidP="00666B58">
            <w:pPr>
              <w:tabs>
                <w:tab w:val="left" w:pos="1860"/>
              </w:tabs>
              <w:jc w:val="both"/>
              <w:rPr>
                <w:rFonts w:cs="Arial"/>
                <w:sz w:val="18"/>
                <w:szCs w:val="18"/>
              </w:rPr>
            </w:pPr>
            <w:r w:rsidRPr="00666B58">
              <w:rPr>
                <w:rFonts w:cs="Arial"/>
                <w:sz w:val="18"/>
                <w:szCs w:val="18"/>
              </w:rPr>
              <w:t>Outcome:</w:t>
            </w:r>
          </w:p>
        </w:tc>
        <w:tc>
          <w:tcPr>
            <w:tcW w:w="6180" w:type="dxa"/>
            <w:gridSpan w:val="2"/>
            <w:tcBorders>
              <w:bottom w:val="nil"/>
            </w:tcBorders>
          </w:tcPr>
          <w:p w:rsidR="00666B58" w:rsidRPr="00666B58" w:rsidRDefault="00666B58" w:rsidP="00666B58">
            <w:pPr>
              <w:tabs>
                <w:tab w:val="left" w:pos="1860"/>
              </w:tabs>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sidRPr="00666B58">
              <w:rPr>
                <w:rFonts w:cs="Arial"/>
                <w:sz w:val="18"/>
                <w:szCs w:val="18"/>
                <w:lang w:val="en-US"/>
              </w:rPr>
              <w:t>Voted in 2010:</w:t>
            </w:r>
          </w:p>
        </w:tc>
      </w:tr>
      <w:tr w:rsidR="00666B58" w:rsidRPr="00666B58" w:rsidTr="00666B58">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top w:val="nil"/>
              <w:bottom w:val="single" w:sz="4" w:space="0" w:color="auto"/>
            </w:tcBorders>
          </w:tcPr>
          <w:p w:rsidR="00666B58" w:rsidRPr="00666B58" w:rsidRDefault="00666B58" w:rsidP="00666B58">
            <w:pPr>
              <w:tabs>
                <w:tab w:val="left" w:pos="1860"/>
              </w:tabs>
              <w:jc w:val="both"/>
              <w:rPr>
                <w:rFonts w:cs="Arial"/>
                <w:sz w:val="18"/>
                <w:szCs w:val="18"/>
                <w:lang w:val="en-US"/>
              </w:rPr>
            </w:pPr>
            <w:r w:rsidRPr="00666B58">
              <w:rPr>
                <w:rFonts w:cs="Arial"/>
                <w:sz w:val="18"/>
                <w:szCs w:val="18"/>
                <w:lang w:val="en-US"/>
              </w:rPr>
              <w:tab/>
            </w:r>
          </w:p>
        </w:tc>
        <w:tc>
          <w:tcPr>
            <w:tcW w:w="3119" w:type="dxa"/>
            <w:tcBorders>
              <w:top w:val="nil"/>
              <w:bottom w:val="single" w:sz="4" w:space="0" w:color="auto"/>
            </w:tcBorders>
          </w:tcPr>
          <w:p w:rsidR="00666B58" w:rsidRPr="00666B58" w:rsidRDefault="00666B58" w:rsidP="00666B58">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66B58">
              <w:rPr>
                <w:rFonts w:ascii="Arial" w:hAnsi="Arial" w:cs="Arial"/>
                <w:sz w:val="18"/>
                <w:szCs w:val="18"/>
              </w:rPr>
              <w:t>Municipal election</w:t>
            </w:r>
          </w:p>
        </w:tc>
        <w:tc>
          <w:tcPr>
            <w:tcW w:w="3061" w:type="dxa"/>
            <w:tcBorders>
              <w:top w:val="nil"/>
              <w:bottom w:val="single" w:sz="4" w:space="0" w:color="auto"/>
            </w:tcBorders>
          </w:tcPr>
          <w:p w:rsidR="00666B58" w:rsidRPr="00666B58" w:rsidRDefault="00666B58" w:rsidP="00666B58">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66B58">
              <w:rPr>
                <w:rFonts w:ascii="Arial" w:hAnsi="Arial" w:cs="Arial"/>
                <w:sz w:val="18"/>
                <w:szCs w:val="18"/>
              </w:rPr>
              <w:t>National election</w:t>
            </w:r>
          </w:p>
        </w:tc>
      </w:tr>
      <w:tr w:rsidR="007F38F3" w:rsidRPr="00162E14" w:rsidTr="00666B5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505" w:type="dxa"/>
            <w:gridSpan w:val="3"/>
            <w:tcBorders>
              <w:top w:val="nil"/>
              <w:bottom w:val="nil"/>
            </w:tcBorders>
          </w:tcPr>
          <w:p w:rsidR="007F38F3" w:rsidRPr="00666B58" w:rsidRDefault="007F38F3" w:rsidP="00E32DED">
            <w:pPr>
              <w:pStyle w:val="BodyText"/>
              <w:tabs>
                <w:tab w:val="left" w:pos="1860"/>
              </w:tabs>
              <w:spacing w:line="240" w:lineRule="auto"/>
              <w:jc w:val="left"/>
              <w:rPr>
                <w:rFonts w:ascii="Arial" w:hAnsi="Arial" w:cs="Arial"/>
                <w:sz w:val="18"/>
                <w:szCs w:val="18"/>
              </w:rPr>
            </w:pPr>
            <w:r w:rsidRPr="00666B58">
              <w:rPr>
                <w:rFonts w:ascii="Arial" w:hAnsi="Arial" w:cs="Arial"/>
                <w:b/>
                <w:sz w:val="18"/>
                <w:szCs w:val="18"/>
              </w:rPr>
              <w:t>Panel A: Data window is month 1–12</w:t>
            </w:r>
          </w:p>
        </w:tc>
      </w:tr>
      <w:tr w:rsidR="007F38F3" w:rsidRPr="00666B58" w:rsidTr="00666B58">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7F38F3" w:rsidRPr="00666B58" w:rsidRDefault="007F38F3" w:rsidP="00E32DED">
            <w:pPr>
              <w:pStyle w:val="BodyText"/>
              <w:tabs>
                <w:tab w:val="left" w:pos="1860"/>
              </w:tabs>
              <w:spacing w:line="240" w:lineRule="auto"/>
              <w:rPr>
                <w:rFonts w:ascii="Arial" w:hAnsi="Arial" w:cs="Arial"/>
                <w:sz w:val="18"/>
                <w:szCs w:val="18"/>
              </w:rPr>
            </w:pPr>
            <w:r w:rsidRPr="00666B58">
              <w:rPr>
                <w:rFonts w:ascii="Arial" w:hAnsi="Arial" w:cs="Arial"/>
                <w:sz w:val="18"/>
                <w:szCs w:val="18"/>
              </w:rPr>
              <w:t>Before</w:t>
            </w:r>
          </w:p>
        </w:tc>
        <w:tc>
          <w:tcPr>
            <w:tcW w:w="3119" w:type="dxa"/>
            <w:tcBorders>
              <w:top w:val="nil"/>
              <w:bottom w:val="nil"/>
            </w:tcBorders>
          </w:tcPr>
          <w:p w:rsidR="007F38F3" w:rsidRPr="00666B58" w:rsidRDefault="00D64F3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lang w:val="en-US" w:eastAsia="en-US"/>
              </w:rPr>
            </w:pPr>
            <w:r w:rsidRPr="00666B58">
              <w:rPr>
                <w:rFonts w:cs="Arial"/>
                <w:sz w:val="18"/>
                <w:szCs w:val="18"/>
                <w:lang w:val="en-US" w:eastAsia="en-US"/>
              </w:rPr>
              <w:t>0.006</w:t>
            </w:r>
          </w:p>
        </w:tc>
        <w:tc>
          <w:tcPr>
            <w:tcW w:w="3061" w:type="dxa"/>
            <w:tcBorders>
              <w:top w:val="nil"/>
              <w:bottom w:val="nil"/>
            </w:tcBorders>
          </w:tcPr>
          <w:p w:rsidR="007F38F3" w:rsidRPr="00666B58" w:rsidRDefault="007F38F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lang w:val="en-US" w:eastAsia="en-US"/>
              </w:rPr>
            </w:pPr>
            <w:r w:rsidRPr="00666B58">
              <w:rPr>
                <w:rFonts w:cs="Arial"/>
                <w:sz w:val="18"/>
                <w:szCs w:val="18"/>
                <w:lang w:val="en-US" w:eastAsia="en-US"/>
              </w:rPr>
              <w:t>0.003</w:t>
            </w:r>
          </w:p>
        </w:tc>
      </w:tr>
      <w:tr w:rsidR="007F38F3" w:rsidRPr="00666B58" w:rsidTr="00666B5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7F38F3" w:rsidRPr="00666B58" w:rsidRDefault="007F38F3" w:rsidP="00E32DED">
            <w:pPr>
              <w:pStyle w:val="BodyText"/>
              <w:tabs>
                <w:tab w:val="left" w:pos="1860"/>
              </w:tabs>
              <w:spacing w:line="240" w:lineRule="auto"/>
              <w:rPr>
                <w:rFonts w:ascii="Arial" w:hAnsi="Arial" w:cs="Arial"/>
                <w:b/>
                <w:sz w:val="18"/>
                <w:szCs w:val="18"/>
              </w:rPr>
            </w:pPr>
          </w:p>
        </w:tc>
        <w:tc>
          <w:tcPr>
            <w:tcW w:w="3119" w:type="dxa"/>
            <w:tcBorders>
              <w:top w:val="nil"/>
              <w:bottom w:val="nil"/>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eastAsia="en-US"/>
              </w:rPr>
            </w:pPr>
            <w:r w:rsidRPr="00666B58">
              <w:rPr>
                <w:rFonts w:cs="Arial"/>
                <w:sz w:val="18"/>
                <w:szCs w:val="18"/>
                <w:lang w:val="en-US" w:eastAsia="en-US"/>
              </w:rPr>
              <w:t>(0.005)</w:t>
            </w:r>
          </w:p>
        </w:tc>
        <w:tc>
          <w:tcPr>
            <w:tcW w:w="3061" w:type="dxa"/>
            <w:tcBorders>
              <w:top w:val="nil"/>
              <w:bottom w:val="nil"/>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eastAsia="en-US"/>
              </w:rPr>
            </w:pPr>
            <w:r w:rsidRPr="00666B58">
              <w:rPr>
                <w:rFonts w:cs="Arial"/>
                <w:sz w:val="18"/>
                <w:szCs w:val="18"/>
                <w:lang w:val="en-US" w:eastAsia="en-US"/>
              </w:rPr>
              <w:t>(0.006)</w:t>
            </w:r>
          </w:p>
        </w:tc>
      </w:tr>
      <w:tr w:rsidR="007F38F3" w:rsidRPr="00666B58" w:rsidTr="00666B58">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7F38F3" w:rsidRPr="00666B58" w:rsidRDefault="007F38F3" w:rsidP="00E32DED">
            <w:pPr>
              <w:pStyle w:val="BodyText"/>
              <w:tabs>
                <w:tab w:val="left" w:pos="1860"/>
              </w:tabs>
              <w:spacing w:line="240" w:lineRule="auto"/>
              <w:rPr>
                <w:rFonts w:ascii="Arial" w:hAnsi="Arial" w:cs="Arial"/>
                <w:b/>
                <w:sz w:val="18"/>
                <w:szCs w:val="18"/>
              </w:rPr>
            </w:pPr>
          </w:p>
        </w:tc>
        <w:tc>
          <w:tcPr>
            <w:tcW w:w="3119" w:type="dxa"/>
            <w:tcBorders>
              <w:top w:val="nil"/>
              <w:bottom w:val="nil"/>
            </w:tcBorders>
          </w:tcPr>
          <w:p w:rsidR="007F38F3" w:rsidRPr="00666B58" w:rsidRDefault="007F38F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lang w:val="en-US" w:eastAsia="en-US"/>
              </w:rPr>
            </w:pPr>
          </w:p>
        </w:tc>
        <w:tc>
          <w:tcPr>
            <w:tcW w:w="3061" w:type="dxa"/>
            <w:tcBorders>
              <w:top w:val="nil"/>
              <w:bottom w:val="nil"/>
            </w:tcBorders>
          </w:tcPr>
          <w:p w:rsidR="007F38F3" w:rsidRPr="00666B58" w:rsidRDefault="007F38F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lang w:val="en-US" w:eastAsia="en-US"/>
              </w:rPr>
            </w:pPr>
          </w:p>
        </w:tc>
      </w:tr>
      <w:tr w:rsidR="007F38F3" w:rsidRPr="00666B58" w:rsidTr="00666B5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bottom w:val="nil"/>
            </w:tcBorders>
          </w:tcPr>
          <w:p w:rsidR="007F38F3" w:rsidRPr="00666B58" w:rsidRDefault="007F38F3" w:rsidP="00E32DED">
            <w:pPr>
              <w:pStyle w:val="BodyText"/>
              <w:tabs>
                <w:tab w:val="left" w:pos="1860"/>
              </w:tabs>
              <w:spacing w:line="240" w:lineRule="auto"/>
              <w:rPr>
                <w:rFonts w:ascii="Arial" w:hAnsi="Arial" w:cs="Arial"/>
                <w:sz w:val="18"/>
                <w:szCs w:val="18"/>
              </w:rPr>
            </w:pPr>
            <w:r w:rsidRPr="00666B58">
              <w:rPr>
                <w:rFonts w:ascii="Arial" w:hAnsi="Arial" w:cs="Arial"/>
                <w:sz w:val="18"/>
                <w:szCs w:val="18"/>
              </w:rPr>
              <w:t>Before</w:t>
            </w:r>
            <w:r w:rsidR="00666B58" w:rsidRPr="00666B58">
              <w:rPr>
                <w:rFonts w:ascii="Arial" w:hAnsi="Arial" w:cs="Arial"/>
                <w:sz w:val="18"/>
                <w:szCs w:val="18"/>
              </w:rPr>
              <w:t xml:space="preserve"> × </w:t>
            </w:r>
            <w:r w:rsidRPr="00666B58">
              <w:rPr>
                <w:rFonts w:ascii="Arial" w:hAnsi="Arial" w:cs="Arial"/>
                <w:sz w:val="18"/>
                <w:szCs w:val="18"/>
              </w:rPr>
              <w:t>Real</w:t>
            </w:r>
          </w:p>
        </w:tc>
        <w:tc>
          <w:tcPr>
            <w:tcW w:w="3119" w:type="dxa"/>
            <w:tcBorders>
              <w:bottom w:val="nil"/>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sidRPr="00666B58">
              <w:rPr>
                <w:rFonts w:cs="Arial"/>
                <w:sz w:val="18"/>
                <w:szCs w:val="18"/>
                <w:lang w:val="en-US"/>
              </w:rPr>
              <w:t>0.009</w:t>
            </w:r>
          </w:p>
        </w:tc>
        <w:tc>
          <w:tcPr>
            <w:tcW w:w="3061" w:type="dxa"/>
            <w:tcBorders>
              <w:bottom w:val="nil"/>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sidRPr="00666B58">
              <w:rPr>
                <w:rFonts w:cs="Arial"/>
                <w:sz w:val="18"/>
                <w:szCs w:val="18"/>
                <w:lang w:val="en-US"/>
              </w:rPr>
              <w:t>0.006</w:t>
            </w:r>
          </w:p>
        </w:tc>
      </w:tr>
      <w:tr w:rsidR="007F38F3" w:rsidRPr="00666B58" w:rsidTr="00666B58">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bottom w:val="nil"/>
            </w:tcBorders>
          </w:tcPr>
          <w:p w:rsidR="007F38F3" w:rsidRPr="00666B58" w:rsidRDefault="007F38F3" w:rsidP="00E32DED">
            <w:pPr>
              <w:pStyle w:val="BodyText"/>
              <w:tabs>
                <w:tab w:val="left" w:pos="1860"/>
              </w:tabs>
              <w:spacing w:line="240" w:lineRule="auto"/>
              <w:rPr>
                <w:rFonts w:ascii="Arial" w:hAnsi="Arial" w:cs="Arial"/>
                <w:b/>
                <w:sz w:val="18"/>
                <w:szCs w:val="18"/>
              </w:rPr>
            </w:pPr>
          </w:p>
        </w:tc>
        <w:tc>
          <w:tcPr>
            <w:tcW w:w="3119" w:type="dxa"/>
            <w:tcBorders>
              <w:bottom w:val="nil"/>
            </w:tcBorders>
          </w:tcPr>
          <w:p w:rsidR="007F38F3" w:rsidRPr="00666B58" w:rsidRDefault="007F38F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666B58">
              <w:rPr>
                <w:rFonts w:cs="Arial"/>
                <w:sz w:val="18"/>
                <w:szCs w:val="18"/>
                <w:lang w:val="en-US"/>
              </w:rPr>
              <w:t>(0.008)</w:t>
            </w:r>
          </w:p>
        </w:tc>
        <w:tc>
          <w:tcPr>
            <w:tcW w:w="3061" w:type="dxa"/>
            <w:tcBorders>
              <w:bottom w:val="nil"/>
            </w:tcBorders>
          </w:tcPr>
          <w:p w:rsidR="007F38F3" w:rsidRPr="00666B58" w:rsidRDefault="007F38F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666B58">
              <w:rPr>
                <w:rFonts w:cs="Arial"/>
                <w:sz w:val="18"/>
                <w:szCs w:val="18"/>
                <w:lang w:val="en-US"/>
              </w:rPr>
              <w:t>(0.006)</w:t>
            </w:r>
          </w:p>
        </w:tc>
      </w:tr>
      <w:tr w:rsidR="007F38F3" w:rsidRPr="00666B58" w:rsidTr="00666B5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bottom w:val="nil"/>
            </w:tcBorders>
          </w:tcPr>
          <w:p w:rsidR="007F38F3" w:rsidRPr="00666B58" w:rsidRDefault="007F38F3" w:rsidP="00E32DED">
            <w:pPr>
              <w:pStyle w:val="BodyText"/>
              <w:tabs>
                <w:tab w:val="left" w:pos="1860"/>
              </w:tabs>
              <w:spacing w:line="240" w:lineRule="auto"/>
              <w:rPr>
                <w:rFonts w:ascii="Arial" w:hAnsi="Arial" w:cs="Arial"/>
                <w:b/>
                <w:sz w:val="18"/>
                <w:szCs w:val="18"/>
              </w:rPr>
            </w:pPr>
          </w:p>
        </w:tc>
        <w:tc>
          <w:tcPr>
            <w:tcW w:w="3119" w:type="dxa"/>
            <w:tcBorders>
              <w:bottom w:val="nil"/>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rPr>
            </w:pPr>
          </w:p>
        </w:tc>
        <w:tc>
          <w:tcPr>
            <w:tcW w:w="3061" w:type="dxa"/>
            <w:tcBorders>
              <w:bottom w:val="nil"/>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rPr>
            </w:pPr>
          </w:p>
        </w:tc>
      </w:tr>
      <w:tr w:rsidR="007F38F3" w:rsidRPr="00666B58" w:rsidTr="00666B58">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7F38F3" w:rsidRPr="00666B58" w:rsidRDefault="007F38F3" w:rsidP="00E32DED">
            <w:pPr>
              <w:pStyle w:val="BodyText"/>
              <w:spacing w:line="240" w:lineRule="auto"/>
              <w:rPr>
                <w:rFonts w:ascii="Arial" w:hAnsi="Arial" w:cs="Arial"/>
                <w:sz w:val="18"/>
                <w:szCs w:val="18"/>
              </w:rPr>
            </w:pPr>
            <w:r w:rsidRPr="00666B58">
              <w:rPr>
                <w:rFonts w:ascii="Arial" w:hAnsi="Arial" w:cs="Arial"/>
                <w:sz w:val="18"/>
                <w:szCs w:val="18"/>
              </w:rPr>
              <w:t>N</w:t>
            </w:r>
          </w:p>
        </w:tc>
        <w:tc>
          <w:tcPr>
            <w:tcW w:w="3119" w:type="dxa"/>
            <w:tcBorders>
              <w:top w:val="nil"/>
              <w:bottom w:val="nil"/>
            </w:tcBorders>
          </w:tcPr>
          <w:p w:rsidR="007F38F3" w:rsidRPr="00666B58" w:rsidRDefault="00D64F3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66B58">
              <w:rPr>
                <w:rFonts w:cs="Arial"/>
                <w:sz w:val="18"/>
                <w:szCs w:val="18"/>
              </w:rPr>
              <w:t>228,086</w:t>
            </w:r>
          </w:p>
        </w:tc>
        <w:tc>
          <w:tcPr>
            <w:tcW w:w="3061" w:type="dxa"/>
            <w:tcBorders>
              <w:top w:val="nil"/>
              <w:bottom w:val="nil"/>
            </w:tcBorders>
          </w:tcPr>
          <w:p w:rsidR="007F38F3" w:rsidRPr="00666B58" w:rsidRDefault="007F38F3" w:rsidP="00D64F33">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66B58">
              <w:rPr>
                <w:rFonts w:cs="Arial"/>
                <w:sz w:val="18"/>
                <w:szCs w:val="18"/>
              </w:rPr>
              <w:t>201,</w:t>
            </w:r>
            <w:r w:rsidR="00D64F33" w:rsidRPr="00666B58">
              <w:rPr>
                <w:rFonts w:cs="Arial"/>
                <w:sz w:val="18"/>
                <w:szCs w:val="18"/>
              </w:rPr>
              <w:t>830</w:t>
            </w:r>
          </w:p>
        </w:tc>
      </w:tr>
      <w:tr w:rsidR="007F38F3" w:rsidRPr="00666B58" w:rsidTr="00666B58">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single" w:sz="4" w:space="0" w:color="auto"/>
            </w:tcBorders>
          </w:tcPr>
          <w:p w:rsidR="007F38F3" w:rsidRPr="00666B58" w:rsidRDefault="007F38F3" w:rsidP="00E32DED">
            <w:pPr>
              <w:pStyle w:val="BodyText"/>
              <w:spacing w:line="240" w:lineRule="auto"/>
              <w:rPr>
                <w:rFonts w:ascii="Arial" w:hAnsi="Arial" w:cs="Arial"/>
                <w:sz w:val="18"/>
                <w:szCs w:val="18"/>
              </w:rPr>
            </w:pPr>
            <w:r w:rsidRPr="00666B58">
              <w:rPr>
                <w:rFonts w:ascii="Arial" w:hAnsi="Arial" w:cs="Arial"/>
                <w:sz w:val="18"/>
                <w:szCs w:val="18"/>
              </w:rPr>
              <w:t xml:space="preserve">Mean </w:t>
            </w:r>
          </w:p>
        </w:tc>
        <w:tc>
          <w:tcPr>
            <w:tcW w:w="3119" w:type="dxa"/>
            <w:tcBorders>
              <w:top w:val="nil"/>
              <w:bottom w:val="single" w:sz="4" w:space="0" w:color="auto"/>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66B58">
              <w:rPr>
                <w:rFonts w:cs="Arial"/>
                <w:sz w:val="18"/>
                <w:szCs w:val="18"/>
              </w:rPr>
              <w:t>0.667</w:t>
            </w:r>
          </w:p>
        </w:tc>
        <w:tc>
          <w:tcPr>
            <w:tcW w:w="3061" w:type="dxa"/>
            <w:tcBorders>
              <w:top w:val="nil"/>
              <w:bottom w:val="single" w:sz="4" w:space="0" w:color="auto"/>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66B58">
              <w:rPr>
                <w:rFonts w:cs="Arial"/>
                <w:sz w:val="18"/>
                <w:szCs w:val="18"/>
              </w:rPr>
              <w:t>0.695</w:t>
            </w:r>
          </w:p>
        </w:tc>
      </w:tr>
      <w:tr w:rsidR="007F38F3" w:rsidRPr="00162E14" w:rsidTr="00666B58">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505" w:type="dxa"/>
            <w:gridSpan w:val="3"/>
            <w:tcBorders>
              <w:top w:val="nil"/>
              <w:bottom w:val="nil"/>
            </w:tcBorders>
          </w:tcPr>
          <w:p w:rsidR="007F38F3" w:rsidRPr="00666B58" w:rsidRDefault="007F38F3" w:rsidP="00E32DED">
            <w:pPr>
              <w:widowControl w:val="0"/>
              <w:autoSpaceDE w:val="0"/>
              <w:autoSpaceDN w:val="0"/>
              <w:adjustRightInd w:val="0"/>
              <w:rPr>
                <w:rFonts w:cs="Arial"/>
                <w:sz w:val="18"/>
                <w:szCs w:val="18"/>
                <w:lang w:val="en-US"/>
              </w:rPr>
            </w:pPr>
            <w:r w:rsidRPr="00666B58">
              <w:rPr>
                <w:rFonts w:cs="Arial"/>
                <w:b/>
                <w:sz w:val="18"/>
                <w:szCs w:val="18"/>
                <w:lang w:val="en-US"/>
              </w:rPr>
              <w:t>Panel B: Data window is month 7–12</w:t>
            </w:r>
          </w:p>
        </w:tc>
      </w:tr>
      <w:tr w:rsidR="007F38F3" w:rsidRPr="00666B58" w:rsidTr="00666B5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7F38F3" w:rsidRPr="00666B58" w:rsidRDefault="007F38F3" w:rsidP="00E32DED">
            <w:pPr>
              <w:pStyle w:val="BodyText"/>
              <w:tabs>
                <w:tab w:val="left" w:pos="1860"/>
              </w:tabs>
              <w:spacing w:line="240" w:lineRule="auto"/>
              <w:rPr>
                <w:rFonts w:ascii="Arial" w:hAnsi="Arial" w:cs="Arial"/>
                <w:sz w:val="18"/>
                <w:szCs w:val="18"/>
              </w:rPr>
            </w:pPr>
            <w:r w:rsidRPr="00666B58">
              <w:rPr>
                <w:rFonts w:ascii="Arial" w:hAnsi="Arial" w:cs="Arial"/>
                <w:sz w:val="18"/>
                <w:szCs w:val="18"/>
              </w:rPr>
              <w:t xml:space="preserve">Before </w:t>
            </w:r>
          </w:p>
        </w:tc>
        <w:tc>
          <w:tcPr>
            <w:tcW w:w="3119" w:type="dxa"/>
            <w:tcBorders>
              <w:top w:val="nil"/>
              <w:bottom w:val="nil"/>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66B58">
              <w:rPr>
                <w:rFonts w:cs="Arial"/>
                <w:sz w:val="18"/>
                <w:szCs w:val="18"/>
              </w:rPr>
              <w:t>-0.003</w:t>
            </w:r>
          </w:p>
        </w:tc>
        <w:tc>
          <w:tcPr>
            <w:tcW w:w="3061" w:type="dxa"/>
            <w:tcBorders>
              <w:top w:val="nil"/>
              <w:bottom w:val="nil"/>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66B58">
              <w:rPr>
                <w:rFonts w:cs="Arial"/>
                <w:sz w:val="18"/>
                <w:szCs w:val="18"/>
              </w:rPr>
              <w:t>0.001</w:t>
            </w:r>
          </w:p>
        </w:tc>
      </w:tr>
      <w:tr w:rsidR="007F38F3" w:rsidRPr="00666B58" w:rsidTr="00666B58">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7F38F3" w:rsidRPr="00666B58" w:rsidRDefault="007F38F3" w:rsidP="00E32DED">
            <w:pPr>
              <w:pStyle w:val="BodyText"/>
              <w:tabs>
                <w:tab w:val="left" w:pos="1860"/>
              </w:tabs>
              <w:spacing w:line="240" w:lineRule="auto"/>
              <w:rPr>
                <w:rFonts w:ascii="Arial" w:hAnsi="Arial" w:cs="Arial"/>
                <w:b/>
                <w:sz w:val="18"/>
                <w:szCs w:val="18"/>
              </w:rPr>
            </w:pPr>
          </w:p>
        </w:tc>
        <w:tc>
          <w:tcPr>
            <w:tcW w:w="3119" w:type="dxa"/>
            <w:tcBorders>
              <w:top w:val="nil"/>
              <w:bottom w:val="nil"/>
            </w:tcBorders>
          </w:tcPr>
          <w:p w:rsidR="007F38F3" w:rsidRPr="00666B58" w:rsidRDefault="007F38F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66B58">
              <w:rPr>
                <w:rFonts w:cs="Arial"/>
                <w:sz w:val="18"/>
                <w:szCs w:val="18"/>
              </w:rPr>
              <w:t>(0.007)</w:t>
            </w:r>
          </w:p>
        </w:tc>
        <w:tc>
          <w:tcPr>
            <w:tcW w:w="3061" w:type="dxa"/>
            <w:tcBorders>
              <w:top w:val="nil"/>
              <w:bottom w:val="nil"/>
            </w:tcBorders>
          </w:tcPr>
          <w:p w:rsidR="007F38F3" w:rsidRPr="00666B58" w:rsidRDefault="007F38F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66B58">
              <w:rPr>
                <w:rFonts w:cs="Arial"/>
                <w:sz w:val="18"/>
                <w:szCs w:val="18"/>
              </w:rPr>
              <w:t>(0.004)</w:t>
            </w:r>
          </w:p>
        </w:tc>
      </w:tr>
      <w:tr w:rsidR="007F38F3" w:rsidRPr="00666B58" w:rsidTr="00666B58">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7F38F3" w:rsidRPr="00666B58" w:rsidRDefault="007F38F3" w:rsidP="00E32DED">
            <w:pPr>
              <w:pStyle w:val="BodyText"/>
              <w:tabs>
                <w:tab w:val="left" w:pos="1860"/>
              </w:tabs>
              <w:spacing w:line="240" w:lineRule="auto"/>
              <w:rPr>
                <w:rFonts w:ascii="Arial" w:hAnsi="Arial" w:cs="Arial"/>
                <w:b/>
                <w:sz w:val="18"/>
                <w:szCs w:val="18"/>
              </w:rPr>
            </w:pPr>
          </w:p>
        </w:tc>
        <w:tc>
          <w:tcPr>
            <w:tcW w:w="3119" w:type="dxa"/>
            <w:tcBorders>
              <w:top w:val="nil"/>
              <w:bottom w:val="nil"/>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061" w:type="dxa"/>
            <w:tcBorders>
              <w:top w:val="nil"/>
              <w:bottom w:val="nil"/>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7F38F3" w:rsidRPr="00666B58" w:rsidTr="00666B58">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7F38F3" w:rsidRPr="00666B58" w:rsidRDefault="007F38F3" w:rsidP="00E32DED">
            <w:pPr>
              <w:pStyle w:val="BodyText"/>
              <w:tabs>
                <w:tab w:val="left" w:pos="1860"/>
              </w:tabs>
              <w:spacing w:line="240" w:lineRule="auto"/>
              <w:rPr>
                <w:rFonts w:ascii="Arial" w:hAnsi="Arial" w:cs="Arial"/>
                <w:b/>
                <w:sz w:val="18"/>
                <w:szCs w:val="18"/>
              </w:rPr>
            </w:pPr>
            <w:r w:rsidRPr="00666B58">
              <w:rPr>
                <w:rFonts w:ascii="Arial" w:hAnsi="Arial" w:cs="Arial"/>
                <w:sz w:val="18"/>
                <w:szCs w:val="18"/>
              </w:rPr>
              <w:t>Before</w:t>
            </w:r>
            <w:r w:rsidR="00666B58" w:rsidRPr="00666B58">
              <w:rPr>
                <w:rFonts w:ascii="Arial" w:hAnsi="Arial" w:cs="Arial"/>
                <w:sz w:val="18"/>
                <w:szCs w:val="18"/>
              </w:rPr>
              <w:t xml:space="preserve"> × </w:t>
            </w:r>
            <w:r w:rsidRPr="00666B58">
              <w:rPr>
                <w:rFonts w:ascii="Arial" w:hAnsi="Arial" w:cs="Arial"/>
                <w:sz w:val="18"/>
                <w:szCs w:val="18"/>
              </w:rPr>
              <w:t>Real</w:t>
            </w:r>
          </w:p>
        </w:tc>
        <w:tc>
          <w:tcPr>
            <w:tcW w:w="3119" w:type="dxa"/>
            <w:tcBorders>
              <w:top w:val="nil"/>
              <w:bottom w:val="nil"/>
            </w:tcBorders>
          </w:tcPr>
          <w:p w:rsidR="007F38F3" w:rsidRPr="00666B58" w:rsidRDefault="00D64F3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66B58">
              <w:rPr>
                <w:rFonts w:cs="Arial"/>
                <w:sz w:val="18"/>
                <w:szCs w:val="18"/>
              </w:rPr>
              <w:t>0.006</w:t>
            </w:r>
          </w:p>
        </w:tc>
        <w:tc>
          <w:tcPr>
            <w:tcW w:w="3061" w:type="dxa"/>
            <w:tcBorders>
              <w:top w:val="nil"/>
              <w:bottom w:val="nil"/>
            </w:tcBorders>
          </w:tcPr>
          <w:p w:rsidR="007F38F3" w:rsidRPr="00666B58" w:rsidRDefault="007F38F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66B58">
              <w:rPr>
                <w:rFonts w:cs="Arial"/>
                <w:sz w:val="18"/>
                <w:szCs w:val="18"/>
              </w:rPr>
              <w:t>0.001</w:t>
            </w:r>
          </w:p>
        </w:tc>
      </w:tr>
      <w:tr w:rsidR="007F38F3" w:rsidRPr="00666B58" w:rsidTr="00666B58">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7F38F3" w:rsidRPr="00666B58" w:rsidRDefault="007F38F3" w:rsidP="00E32DED">
            <w:pPr>
              <w:pStyle w:val="BodyText"/>
              <w:tabs>
                <w:tab w:val="left" w:pos="1860"/>
              </w:tabs>
              <w:spacing w:line="240" w:lineRule="auto"/>
              <w:rPr>
                <w:rFonts w:ascii="Arial" w:hAnsi="Arial" w:cs="Arial"/>
                <w:b/>
                <w:sz w:val="18"/>
                <w:szCs w:val="18"/>
              </w:rPr>
            </w:pPr>
          </w:p>
        </w:tc>
        <w:tc>
          <w:tcPr>
            <w:tcW w:w="3119" w:type="dxa"/>
            <w:tcBorders>
              <w:top w:val="nil"/>
              <w:bottom w:val="nil"/>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66B58">
              <w:rPr>
                <w:rFonts w:cs="Arial"/>
                <w:sz w:val="18"/>
                <w:szCs w:val="18"/>
              </w:rPr>
              <w:t>(0.010)</w:t>
            </w:r>
          </w:p>
        </w:tc>
        <w:tc>
          <w:tcPr>
            <w:tcW w:w="3061" w:type="dxa"/>
            <w:tcBorders>
              <w:top w:val="nil"/>
              <w:bottom w:val="nil"/>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66B58">
              <w:rPr>
                <w:rFonts w:cs="Arial"/>
                <w:sz w:val="18"/>
                <w:szCs w:val="18"/>
              </w:rPr>
              <w:t>(0.008)</w:t>
            </w:r>
          </w:p>
        </w:tc>
      </w:tr>
      <w:tr w:rsidR="007F38F3" w:rsidRPr="00666B58" w:rsidTr="00666B58">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7F38F3" w:rsidRPr="00666B58" w:rsidRDefault="007F38F3" w:rsidP="00E32DED">
            <w:pPr>
              <w:pStyle w:val="BodyText"/>
              <w:tabs>
                <w:tab w:val="left" w:pos="1860"/>
              </w:tabs>
              <w:spacing w:line="240" w:lineRule="auto"/>
              <w:rPr>
                <w:rFonts w:ascii="Arial" w:hAnsi="Arial" w:cs="Arial"/>
                <w:b/>
                <w:sz w:val="18"/>
                <w:szCs w:val="18"/>
              </w:rPr>
            </w:pPr>
          </w:p>
        </w:tc>
        <w:tc>
          <w:tcPr>
            <w:tcW w:w="3119" w:type="dxa"/>
            <w:tcBorders>
              <w:top w:val="nil"/>
              <w:bottom w:val="nil"/>
            </w:tcBorders>
          </w:tcPr>
          <w:p w:rsidR="007F38F3" w:rsidRPr="00666B58" w:rsidRDefault="007F38F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3061" w:type="dxa"/>
            <w:tcBorders>
              <w:top w:val="nil"/>
              <w:bottom w:val="nil"/>
            </w:tcBorders>
          </w:tcPr>
          <w:p w:rsidR="007F38F3" w:rsidRPr="00666B58" w:rsidRDefault="007F38F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7F38F3" w:rsidRPr="00666B58" w:rsidTr="00666B5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7F38F3" w:rsidRPr="00666B58" w:rsidRDefault="007F38F3" w:rsidP="00E32DED">
            <w:pPr>
              <w:pStyle w:val="BodyText"/>
              <w:spacing w:line="240" w:lineRule="auto"/>
              <w:rPr>
                <w:rFonts w:ascii="Arial" w:hAnsi="Arial" w:cs="Arial"/>
                <w:sz w:val="18"/>
                <w:szCs w:val="18"/>
              </w:rPr>
            </w:pPr>
            <w:r w:rsidRPr="00666B58">
              <w:rPr>
                <w:rFonts w:ascii="Arial" w:hAnsi="Arial" w:cs="Arial"/>
                <w:sz w:val="18"/>
                <w:szCs w:val="18"/>
              </w:rPr>
              <w:t>N</w:t>
            </w:r>
          </w:p>
        </w:tc>
        <w:tc>
          <w:tcPr>
            <w:tcW w:w="3119" w:type="dxa"/>
            <w:tcBorders>
              <w:top w:val="nil"/>
              <w:bottom w:val="nil"/>
            </w:tcBorders>
          </w:tcPr>
          <w:p w:rsidR="007F38F3" w:rsidRPr="00666B58" w:rsidRDefault="007F38F3" w:rsidP="00D64F3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66B58">
              <w:rPr>
                <w:rFonts w:cs="Arial"/>
                <w:sz w:val="18"/>
                <w:szCs w:val="18"/>
              </w:rPr>
              <w:t>107,</w:t>
            </w:r>
            <w:r w:rsidR="00D64F33" w:rsidRPr="00666B58">
              <w:rPr>
                <w:rFonts w:cs="Arial"/>
                <w:sz w:val="18"/>
                <w:szCs w:val="18"/>
              </w:rPr>
              <w:t>277</w:t>
            </w:r>
          </w:p>
        </w:tc>
        <w:tc>
          <w:tcPr>
            <w:tcW w:w="3061" w:type="dxa"/>
            <w:tcBorders>
              <w:top w:val="nil"/>
              <w:bottom w:val="nil"/>
            </w:tcBorders>
          </w:tcPr>
          <w:p w:rsidR="007F38F3" w:rsidRPr="00666B58" w:rsidRDefault="007F38F3" w:rsidP="00D64F33">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66B58">
              <w:rPr>
                <w:rFonts w:cs="Arial"/>
                <w:sz w:val="18"/>
                <w:szCs w:val="18"/>
              </w:rPr>
              <w:t>92,</w:t>
            </w:r>
            <w:r w:rsidR="00D64F33" w:rsidRPr="00666B58">
              <w:rPr>
                <w:rFonts w:cs="Arial"/>
                <w:sz w:val="18"/>
                <w:szCs w:val="18"/>
              </w:rPr>
              <w:t>964</w:t>
            </w:r>
          </w:p>
        </w:tc>
      </w:tr>
      <w:tr w:rsidR="007F38F3" w:rsidRPr="00666B58" w:rsidTr="00666B58">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single" w:sz="4" w:space="0" w:color="auto"/>
            </w:tcBorders>
          </w:tcPr>
          <w:p w:rsidR="007F38F3" w:rsidRPr="00666B58" w:rsidRDefault="007F38F3" w:rsidP="00E32DED">
            <w:pPr>
              <w:pStyle w:val="BodyText"/>
              <w:spacing w:line="240" w:lineRule="auto"/>
              <w:rPr>
                <w:rFonts w:ascii="Arial" w:hAnsi="Arial" w:cs="Arial"/>
                <w:sz w:val="18"/>
                <w:szCs w:val="18"/>
              </w:rPr>
            </w:pPr>
            <w:r w:rsidRPr="00666B58">
              <w:rPr>
                <w:rFonts w:ascii="Arial" w:hAnsi="Arial" w:cs="Arial"/>
                <w:sz w:val="18"/>
                <w:szCs w:val="18"/>
              </w:rPr>
              <w:t xml:space="preserve">Mean </w:t>
            </w:r>
          </w:p>
        </w:tc>
        <w:tc>
          <w:tcPr>
            <w:tcW w:w="3119" w:type="dxa"/>
            <w:tcBorders>
              <w:top w:val="nil"/>
              <w:bottom w:val="single" w:sz="4" w:space="0" w:color="auto"/>
            </w:tcBorders>
          </w:tcPr>
          <w:p w:rsidR="007F38F3" w:rsidRPr="00666B58" w:rsidRDefault="007F38F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66B58">
              <w:rPr>
                <w:rFonts w:cs="Arial"/>
                <w:sz w:val="18"/>
                <w:szCs w:val="18"/>
              </w:rPr>
              <w:t>0.659</w:t>
            </w:r>
          </w:p>
        </w:tc>
        <w:tc>
          <w:tcPr>
            <w:tcW w:w="3061" w:type="dxa"/>
            <w:tcBorders>
              <w:top w:val="nil"/>
              <w:bottom w:val="single" w:sz="4" w:space="0" w:color="auto"/>
            </w:tcBorders>
          </w:tcPr>
          <w:p w:rsidR="007F38F3" w:rsidRPr="00666B58" w:rsidRDefault="007F38F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66B58">
              <w:rPr>
                <w:rFonts w:cs="Arial"/>
                <w:sz w:val="18"/>
                <w:szCs w:val="18"/>
              </w:rPr>
              <w:t>0.692</w:t>
            </w:r>
          </w:p>
        </w:tc>
      </w:tr>
      <w:tr w:rsidR="007F38F3" w:rsidRPr="00162E14" w:rsidTr="00666B5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505" w:type="dxa"/>
            <w:gridSpan w:val="3"/>
            <w:tcBorders>
              <w:top w:val="nil"/>
              <w:bottom w:val="nil"/>
            </w:tcBorders>
          </w:tcPr>
          <w:p w:rsidR="007F38F3" w:rsidRPr="00666B58" w:rsidRDefault="007F38F3" w:rsidP="00E32DED">
            <w:pPr>
              <w:widowControl w:val="0"/>
              <w:autoSpaceDE w:val="0"/>
              <w:autoSpaceDN w:val="0"/>
              <w:adjustRightInd w:val="0"/>
              <w:rPr>
                <w:rFonts w:cs="Arial"/>
                <w:sz w:val="18"/>
                <w:szCs w:val="18"/>
                <w:lang w:val="en-US"/>
              </w:rPr>
            </w:pPr>
            <w:r w:rsidRPr="00666B58">
              <w:rPr>
                <w:rFonts w:cs="Arial"/>
                <w:b/>
                <w:sz w:val="18"/>
                <w:szCs w:val="18"/>
                <w:lang w:val="en-US"/>
              </w:rPr>
              <w:t>Panel C: Data window is +/- 30 days from cutoff</w:t>
            </w:r>
          </w:p>
        </w:tc>
      </w:tr>
      <w:tr w:rsidR="007F38F3" w:rsidRPr="00666B58" w:rsidTr="00666B58">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7F38F3" w:rsidRPr="00666B58" w:rsidRDefault="007F38F3" w:rsidP="00E32DED">
            <w:pPr>
              <w:pStyle w:val="BodyText"/>
              <w:tabs>
                <w:tab w:val="left" w:pos="1860"/>
              </w:tabs>
              <w:spacing w:line="240" w:lineRule="auto"/>
              <w:rPr>
                <w:rFonts w:ascii="Arial" w:hAnsi="Arial" w:cs="Arial"/>
                <w:sz w:val="18"/>
                <w:szCs w:val="18"/>
              </w:rPr>
            </w:pPr>
            <w:r w:rsidRPr="00666B58">
              <w:rPr>
                <w:rFonts w:ascii="Arial" w:hAnsi="Arial" w:cs="Arial"/>
                <w:sz w:val="18"/>
                <w:szCs w:val="18"/>
              </w:rPr>
              <w:t>Before</w:t>
            </w:r>
          </w:p>
        </w:tc>
        <w:tc>
          <w:tcPr>
            <w:tcW w:w="3119" w:type="dxa"/>
            <w:tcBorders>
              <w:top w:val="nil"/>
              <w:bottom w:val="nil"/>
            </w:tcBorders>
          </w:tcPr>
          <w:p w:rsidR="007F38F3" w:rsidRPr="00666B58" w:rsidRDefault="007F38F3" w:rsidP="007F38F3">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66B58">
              <w:rPr>
                <w:rFonts w:cs="Arial"/>
                <w:sz w:val="18"/>
                <w:szCs w:val="18"/>
              </w:rPr>
              <w:t>-0.006</w:t>
            </w:r>
          </w:p>
        </w:tc>
        <w:tc>
          <w:tcPr>
            <w:tcW w:w="3061" w:type="dxa"/>
            <w:tcBorders>
              <w:top w:val="nil"/>
              <w:bottom w:val="nil"/>
            </w:tcBorders>
          </w:tcPr>
          <w:p w:rsidR="007F38F3" w:rsidRPr="00666B58" w:rsidRDefault="007F38F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66B58">
              <w:rPr>
                <w:rFonts w:cs="Arial"/>
                <w:sz w:val="18"/>
                <w:szCs w:val="18"/>
              </w:rPr>
              <w:t>0.003</w:t>
            </w:r>
          </w:p>
        </w:tc>
      </w:tr>
      <w:tr w:rsidR="007F38F3" w:rsidRPr="00666B58" w:rsidTr="00666B58">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7F38F3" w:rsidRPr="00666B58" w:rsidRDefault="007F38F3" w:rsidP="00E32DED">
            <w:pPr>
              <w:pStyle w:val="BodyText"/>
              <w:tabs>
                <w:tab w:val="left" w:pos="1860"/>
              </w:tabs>
              <w:spacing w:line="240" w:lineRule="auto"/>
              <w:rPr>
                <w:rFonts w:ascii="Arial" w:hAnsi="Arial" w:cs="Arial"/>
                <w:b/>
                <w:sz w:val="18"/>
                <w:szCs w:val="18"/>
              </w:rPr>
            </w:pPr>
          </w:p>
        </w:tc>
        <w:tc>
          <w:tcPr>
            <w:tcW w:w="3119" w:type="dxa"/>
            <w:tcBorders>
              <w:top w:val="nil"/>
              <w:bottom w:val="nil"/>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66B58">
              <w:rPr>
                <w:rFonts w:cs="Arial"/>
                <w:sz w:val="18"/>
                <w:szCs w:val="18"/>
              </w:rPr>
              <w:t>(0.010)</w:t>
            </w:r>
          </w:p>
        </w:tc>
        <w:tc>
          <w:tcPr>
            <w:tcW w:w="3061" w:type="dxa"/>
            <w:tcBorders>
              <w:top w:val="nil"/>
              <w:bottom w:val="nil"/>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66B58">
              <w:rPr>
                <w:rFonts w:cs="Arial"/>
                <w:sz w:val="18"/>
                <w:szCs w:val="18"/>
              </w:rPr>
              <w:t>(0.006)</w:t>
            </w:r>
          </w:p>
        </w:tc>
      </w:tr>
      <w:tr w:rsidR="007F38F3" w:rsidRPr="00666B58" w:rsidTr="00666B58">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7F38F3" w:rsidRPr="00666B58" w:rsidRDefault="007F38F3" w:rsidP="00E32DED">
            <w:pPr>
              <w:pStyle w:val="BodyText"/>
              <w:tabs>
                <w:tab w:val="left" w:pos="1860"/>
              </w:tabs>
              <w:spacing w:line="240" w:lineRule="auto"/>
              <w:rPr>
                <w:rFonts w:ascii="Arial" w:hAnsi="Arial" w:cs="Arial"/>
                <w:b/>
                <w:sz w:val="18"/>
                <w:szCs w:val="18"/>
              </w:rPr>
            </w:pPr>
          </w:p>
        </w:tc>
        <w:tc>
          <w:tcPr>
            <w:tcW w:w="3119" w:type="dxa"/>
            <w:tcBorders>
              <w:top w:val="nil"/>
              <w:bottom w:val="nil"/>
            </w:tcBorders>
          </w:tcPr>
          <w:p w:rsidR="007F38F3" w:rsidRPr="00666B58" w:rsidRDefault="007F38F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3061" w:type="dxa"/>
            <w:tcBorders>
              <w:top w:val="nil"/>
              <w:bottom w:val="nil"/>
            </w:tcBorders>
          </w:tcPr>
          <w:p w:rsidR="007F38F3" w:rsidRPr="00666B58" w:rsidRDefault="007F38F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7F38F3" w:rsidRPr="00666B58" w:rsidTr="00666B58">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7F38F3" w:rsidRPr="00666B58" w:rsidRDefault="007F38F3" w:rsidP="00E32DED">
            <w:pPr>
              <w:pStyle w:val="BodyText"/>
              <w:tabs>
                <w:tab w:val="left" w:pos="1860"/>
              </w:tabs>
              <w:spacing w:line="240" w:lineRule="auto"/>
              <w:rPr>
                <w:rFonts w:ascii="Arial" w:hAnsi="Arial" w:cs="Arial"/>
                <w:b/>
                <w:sz w:val="18"/>
                <w:szCs w:val="18"/>
              </w:rPr>
            </w:pPr>
            <w:r w:rsidRPr="00666B58">
              <w:rPr>
                <w:rFonts w:ascii="Arial" w:hAnsi="Arial" w:cs="Arial"/>
                <w:sz w:val="18"/>
                <w:szCs w:val="18"/>
              </w:rPr>
              <w:t>Before</w:t>
            </w:r>
            <w:r w:rsidR="00666B58" w:rsidRPr="00666B58">
              <w:rPr>
                <w:rFonts w:ascii="Arial" w:hAnsi="Arial" w:cs="Arial"/>
                <w:sz w:val="18"/>
                <w:szCs w:val="18"/>
              </w:rPr>
              <w:t xml:space="preserve"> × </w:t>
            </w:r>
            <w:r w:rsidRPr="00666B58">
              <w:rPr>
                <w:rFonts w:ascii="Arial" w:hAnsi="Arial" w:cs="Arial"/>
                <w:sz w:val="18"/>
                <w:szCs w:val="18"/>
              </w:rPr>
              <w:t>Real</w:t>
            </w:r>
          </w:p>
        </w:tc>
        <w:tc>
          <w:tcPr>
            <w:tcW w:w="3119" w:type="dxa"/>
            <w:tcBorders>
              <w:top w:val="nil"/>
              <w:bottom w:val="nil"/>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66B58">
              <w:rPr>
                <w:rFonts w:cs="Arial"/>
                <w:sz w:val="18"/>
                <w:szCs w:val="18"/>
              </w:rPr>
              <w:t>-</w:t>
            </w:r>
            <w:r w:rsidR="00D64F33" w:rsidRPr="00666B58">
              <w:rPr>
                <w:rFonts w:cs="Arial"/>
                <w:sz w:val="18"/>
                <w:szCs w:val="18"/>
              </w:rPr>
              <w:t>0.001</w:t>
            </w:r>
          </w:p>
        </w:tc>
        <w:tc>
          <w:tcPr>
            <w:tcW w:w="3061" w:type="dxa"/>
            <w:tcBorders>
              <w:top w:val="nil"/>
              <w:bottom w:val="nil"/>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66B58">
              <w:rPr>
                <w:rFonts w:cs="Arial"/>
                <w:sz w:val="18"/>
                <w:szCs w:val="18"/>
              </w:rPr>
              <w:t>-0.009</w:t>
            </w:r>
          </w:p>
        </w:tc>
      </w:tr>
      <w:tr w:rsidR="007F38F3" w:rsidRPr="00666B58" w:rsidTr="00666B58">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7F38F3" w:rsidRPr="00666B58" w:rsidRDefault="007F38F3" w:rsidP="00E32DED">
            <w:pPr>
              <w:pStyle w:val="BodyText"/>
              <w:tabs>
                <w:tab w:val="left" w:pos="1860"/>
              </w:tabs>
              <w:spacing w:line="240" w:lineRule="auto"/>
              <w:rPr>
                <w:rFonts w:ascii="Arial" w:hAnsi="Arial" w:cs="Arial"/>
                <w:b/>
                <w:sz w:val="18"/>
                <w:szCs w:val="18"/>
              </w:rPr>
            </w:pPr>
          </w:p>
        </w:tc>
        <w:tc>
          <w:tcPr>
            <w:tcW w:w="3119" w:type="dxa"/>
            <w:tcBorders>
              <w:top w:val="nil"/>
              <w:bottom w:val="nil"/>
            </w:tcBorders>
          </w:tcPr>
          <w:p w:rsidR="007F38F3" w:rsidRPr="00666B58" w:rsidRDefault="007F38F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66B58">
              <w:rPr>
                <w:rFonts w:cs="Arial"/>
                <w:sz w:val="18"/>
                <w:szCs w:val="18"/>
              </w:rPr>
              <w:t>(0.012)</w:t>
            </w:r>
          </w:p>
        </w:tc>
        <w:tc>
          <w:tcPr>
            <w:tcW w:w="3061" w:type="dxa"/>
            <w:tcBorders>
              <w:top w:val="nil"/>
              <w:bottom w:val="nil"/>
            </w:tcBorders>
          </w:tcPr>
          <w:p w:rsidR="007F38F3" w:rsidRPr="00666B58" w:rsidRDefault="007F38F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66B58">
              <w:rPr>
                <w:rFonts w:cs="Arial"/>
                <w:sz w:val="18"/>
                <w:szCs w:val="18"/>
              </w:rPr>
              <w:t>(0.010)</w:t>
            </w:r>
          </w:p>
        </w:tc>
      </w:tr>
      <w:tr w:rsidR="007F38F3" w:rsidRPr="00666B58" w:rsidTr="00666B58">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7F38F3" w:rsidRPr="00666B58" w:rsidRDefault="007F38F3" w:rsidP="00E32DED">
            <w:pPr>
              <w:pStyle w:val="BodyText"/>
              <w:tabs>
                <w:tab w:val="left" w:pos="1860"/>
              </w:tabs>
              <w:spacing w:line="240" w:lineRule="auto"/>
              <w:rPr>
                <w:rFonts w:ascii="Arial" w:hAnsi="Arial" w:cs="Arial"/>
                <w:b/>
                <w:sz w:val="18"/>
                <w:szCs w:val="18"/>
              </w:rPr>
            </w:pPr>
          </w:p>
        </w:tc>
        <w:tc>
          <w:tcPr>
            <w:tcW w:w="3119" w:type="dxa"/>
            <w:tcBorders>
              <w:top w:val="nil"/>
              <w:bottom w:val="nil"/>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061" w:type="dxa"/>
            <w:tcBorders>
              <w:top w:val="nil"/>
              <w:bottom w:val="nil"/>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7F38F3" w:rsidRPr="00666B58" w:rsidTr="00666B58">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7F38F3" w:rsidRPr="00666B58" w:rsidRDefault="007F38F3" w:rsidP="00E32DED">
            <w:pPr>
              <w:pStyle w:val="BodyText"/>
              <w:spacing w:line="240" w:lineRule="auto"/>
              <w:rPr>
                <w:rFonts w:ascii="Arial" w:hAnsi="Arial" w:cs="Arial"/>
                <w:sz w:val="18"/>
                <w:szCs w:val="18"/>
              </w:rPr>
            </w:pPr>
            <w:r w:rsidRPr="00666B58">
              <w:rPr>
                <w:rFonts w:ascii="Arial" w:hAnsi="Arial" w:cs="Arial"/>
                <w:sz w:val="18"/>
                <w:szCs w:val="18"/>
              </w:rPr>
              <w:t>N</w:t>
            </w:r>
          </w:p>
        </w:tc>
        <w:tc>
          <w:tcPr>
            <w:tcW w:w="3119" w:type="dxa"/>
            <w:tcBorders>
              <w:top w:val="nil"/>
              <w:bottom w:val="nil"/>
            </w:tcBorders>
          </w:tcPr>
          <w:p w:rsidR="007F38F3" w:rsidRPr="00666B58" w:rsidRDefault="00D64F33"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66B58">
              <w:rPr>
                <w:rFonts w:cs="Arial"/>
                <w:sz w:val="18"/>
                <w:szCs w:val="18"/>
              </w:rPr>
              <w:t>39,065</w:t>
            </w:r>
          </w:p>
        </w:tc>
        <w:tc>
          <w:tcPr>
            <w:tcW w:w="3061" w:type="dxa"/>
            <w:tcBorders>
              <w:top w:val="nil"/>
              <w:bottom w:val="nil"/>
            </w:tcBorders>
          </w:tcPr>
          <w:p w:rsidR="007F38F3" w:rsidRPr="00666B58" w:rsidRDefault="007F38F3" w:rsidP="00D64F33">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66B58">
              <w:rPr>
                <w:rFonts w:cs="Arial"/>
                <w:sz w:val="18"/>
                <w:szCs w:val="18"/>
              </w:rPr>
              <w:t>33,</w:t>
            </w:r>
            <w:r w:rsidR="00D64F33" w:rsidRPr="00666B58">
              <w:rPr>
                <w:rFonts w:cs="Arial"/>
                <w:sz w:val="18"/>
                <w:szCs w:val="18"/>
              </w:rPr>
              <w:t>721</w:t>
            </w:r>
          </w:p>
        </w:tc>
      </w:tr>
      <w:tr w:rsidR="007F38F3" w:rsidRPr="00666B58" w:rsidTr="00666B5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top w:val="nil"/>
              <w:bottom w:val="single" w:sz="12" w:space="0" w:color="auto"/>
            </w:tcBorders>
          </w:tcPr>
          <w:p w:rsidR="007F38F3" w:rsidRPr="00666B58" w:rsidRDefault="007F38F3" w:rsidP="00E32DED">
            <w:pPr>
              <w:pStyle w:val="BodyText"/>
              <w:spacing w:line="240" w:lineRule="auto"/>
              <w:rPr>
                <w:rFonts w:ascii="Arial" w:hAnsi="Arial" w:cs="Arial"/>
                <w:sz w:val="18"/>
                <w:szCs w:val="18"/>
              </w:rPr>
            </w:pPr>
            <w:r w:rsidRPr="00666B58">
              <w:rPr>
                <w:rFonts w:ascii="Arial" w:hAnsi="Arial" w:cs="Arial"/>
                <w:sz w:val="18"/>
                <w:szCs w:val="18"/>
              </w:rPr>
              <w:t xml:space="preserve">Mean </w:t>
            </w:r>
          </w:p>
        </w:tc>
        <w:tc>
          <w:tcPr>
            <w:tcW w:w="3119" w:type="dxa"/>
            <w:tcBorders>
              <w:top w:val="nil"/>
              <w:bottom w:val="single" w:sz="12" w:space="0" w:color="auto"/>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66B58">
              <w:rPr>
                <w:rFonts w:cs="Arial"/>
                <w:sz w:val="18"/>
                <w:szCs w:val="18"/>
              </w:rPr>
              <w:t>0.653</w:t>
            </w:r>
          </w:p>
        </w:tc>
        <w:tc>
          <w:tcPr>
            <w:tcW w:w="3061" w:type="dxa"/>
            <w:tcBorders>
              <w:top w:val="nil"/>
              <w:bottom w:val="single" w:sz="12" w:space="0" w:color="auto"/>
            </w:tcBorders>
          </w:tcPr>
          <w:p w:rsidR="007F38F3" w:rsidRPr="00666B58" w:rsidRDefault="007F38F3"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66B58">
              <w:rPr>
                <w:rFonts w:cs="Arial"/>
                <w:sz w:val="18"/>
                <w:szCs w:val="18"/>
              </w:rPr>
              <w:t>0.693</w:t>
            </w:r>
          </w:p>
        </w:tc>
      </w:tr>
    </w:tbl>
    <w:p w:rsidR="007F38F3" w:rsidRPr="001D717B" w:rsidRDefault="00666B58" w:rsidP="001D717B">
      <w:pPr>
        <w:rPr>
          <w:rFonts w:ascii="Times New Roman" w:hAnsi="Times New Roman" w:cs="Times New Roman"/>
          <w:sz w:val="18"/>
          <w:szCs w:val="18"/>
          <w:lang w:val="en-US"/>
        </w:rPr>
      </w:pPr>
      <w:r w:rsidRPr="001D717B">
        <w:rPr>
          <w:rFonts w:ascii="Times New Roman" w:hAnsi="Times New Roman" w:cs="Times New Roman"/>
          <w:sz w:val="18"/>
          <w:szCs w:val="18"/>
          <w:lang w:val="en-US"/>
        </w:rPr>
        <w:t>Note:</w:t>
      </w:r>
      <w:r w:rsidR="001D717B" w:rsidRPr="001D717B">
        <w:rPr>
          <w:rFonts w:ascii="Times New Roman" w:hAnsi="Times New Roman" w:cs="Times New Roman"/>
          <w:sz w:val="18"/>
          <w:szCs w:val="18"/>
          <w:lang w:val="en-US"/>
        </w:rPr>
        <w:t xml:space="preserve"> Asterisks indicate that the estimates are significantly different from zero at the ***1% level, **5% level, and *10% level. Standard errors clustered on year of immigration are in parentheses. Included years</w:t>
      </w:r>
      <w:r w:rsidR="001D717B">
        <w:rPr>
          <w:rFonts w:ascii="Times New Roman" w:hAnsi="Times New Roman" w:cs="Times New Roman"/>
          <w:sz w:val="18"/>
          <w:szCs w:val="18"/>
          <w:lang w:val="en-US"/>
        </w:rPr>
        <w:t xml:space="preserve"> </w:t>
      </w:r>
      <w:r w:rsidR="001D717B" w:rsidRPr="001D717B">
        <w:rPr>
          <w:rFonts w:ascii="Times New Roman" w:hAnsi="Times New Roman" w:cs="Times New Roman"/>
          <w:sz w:val="18"/>
          <w:szCs w:val="18"/>
          <w:lang w:val="en-US"/>
        </w:rPr>
        <w:t>are 1972–1992, 1994–1996, 1998</w:t>
      </w:r>
      <w:r w:rsidR="001D717B" w:rsidRPr="001D717B">
        <w:rPr>
          <w:rFonts w:ascii="Times New Roman" w:hAnsi="Times New Roman" w:cs="Times New Roman"/>
          <w:sz w:val="18"/>
          <w:szCs w:val="18"/>
          <w:lang w:val="en-US"/>
        </w:rPr>
        <w:softHyphen/>
        <w:t>–2000, 2002–2004. See Section 1 in the Online Appendix for a list of the included birth country groups.</w:t>
      </w:r>
      <w:r w:rsidR="00233268">
        <w:rPr>
          <w:rFonts w:ascii="Times New Roman" w:hAnsi="Times New Roman" w:cs="Times New Roman"/>
          <w:sz w:val="18"/>
          <w:szCs w:val="18"/>
          <w:lang w:val="en-US"/>
        </w:rPr>
        <w:t xml:space="preserve"> </w:t>
      </w:r>
      <w:r w:rsidR="00233268" w:rsidRPr="00F10692">
        <w:rPr>
          <w:rFonts w:ascii="Times New Roman" w:hAnsi="Times New Roman" w:cs="Times New Roman"/>
          <w:sz w:val="18"/>
          <w:szCs w:val="18"/>
          <w:lang w:val="en-US"/>
        </w:rPr>
        <w:t>In all regressions we control for</w:t>
      </w:r>
      <w:r w:rsidR="00233268">
        <w:rPr>
          <w:rFonts w:ascii="Times New Roman" w:hAnsi="Times New Roman" w:cs="Times New Roman"/>
          <w:sz w:val="18"/>
          <w:szCs w:val="18"/>
          <w:lang w:val="en-US"/>
        </w:rPr>
        <w:t xml:space="preserve"> all </w:t>
      </w:r>
      <w:r w:rsidR="00233268" w:rsidRPr="00F10692">
        <w:rPr>
          <w:rFonts w:ascii="Times New Roman" w:hAnsi="Times New Roman" w:cs="Times New Roman"/>
          <w:sz w:val="18"/>
          <w:szCs w:val="18"/>
          <w:lang w:val="en-US"/>
        </w:rPr>
        <w:t>predetermined variables from Table 2</w:t>
      </w:r>
      <w:r w:rsidR="00AE1AD1">
        <w:rPr>
          <w:rFonts w:ascii="Times New Roman" w:hAnsi="Times New Roman" w:cs="Times New Roman"/>
          <w:sz w:val="18"/>
          <w:szCs w:val="18"/>
          <w:lang w:val="en-US"/>
        </w:rPr>
        <w:t xml:space="preserve"> in the main paper,</w:t>
      </w:r>
      <w:r w:rsidR="00233268">
        <w:rPr>
          <w:rFonts w:ascii="Times New Roman" w:hAnsi="Times New Roman" w:cs="Times New Roman"/>
          <w:sz w:val="18"/>
          <w:szCs w:val="18"/>
          <w:lang w:val="en-US"/>
        </w:rPr>
        <w:t xml:space="preserve"> except for marital status at immigration which is not available for the full period in this dataset. </w:t>
      </w:r>
    </w:p>
    <w:p w:rsidR="007F38F3" w:rsidRDefault="007F38F3" w:rsidP="007F38F3">
      <w:pPr>
        <w:rPr>
          <w:rFonts w:ascii="Times New Roman" w:hAnsi="Times New Roman" w:cs="Times New Roman"/>
          <w:b/>
          <w:sz w:val="24"/>
          <w:szCs w:val="24"/>
          <w:lang w:val="en-US"/>
        </w:rPr>
      </w:pPr>
    </w:p>
    <w:p w:rsidR="00FF4728" w:rsidRDefault="00FF4728">
      <w:pPr>
        <w:rPr>
          <w:rFonts w:ascii="Times New Roman" w:hAnsi="Times New Roman" w:cs="Times New Roman"/>
          <w:b/>
          <w:sz w:val="24"/>
          <w:szCs w:val="24"/>
          <w:lang w:val="en-US"/>
        </w:rPr>
      </w:pPr>
    </w:p>
    <w:p w:rsidR="00FF4728" w:rsidRDefault="00FF4728">
      <w:pPr>
        <w:rPr>
          <w:rFonts w:ascii="Times New Roman" w:hAnsi="Times New Roman" w:cs="Times New Roman"/>
          <w:b/>
          <w:sz w:val="24"/>
          <w:szCs w:val="24"/>
          <w:lang w:val="en-US"/>
        </w:rPr>
      </w:pPr>
    </w:p>
    <w:p w:rsidR="00FF4728" w:rsidRDefault="00FF4728">
      <w:pPr>
        <w:rPr>
          <w:rFonts w:ascii="Times New Roman" w:hAnsi="Times New Roman" w:cs="Times New Roman"/>
          <w:b/>
          <w:sz w:val="24"/>
          <w:szCs w:val="24"/>
          <w:lang w:val="en-US"/>
        </w:rPr>
      </w:pPr>
    </w:p>
    <w:p w:rsidR="00FF4728" w:rsidRDefault="00FF4728">
      <w:pPr>
        <w:rPr>
          <w:rFonts w:ascii="Times New Roman" w:hAnsi="Times New Roman" w:cs="Times New Roman"/>
          <w:b/>
          <w:sz w:val="24"/>
          <w:szCs w:val="24"/>
          <w:lang w:val="en-US"/>
        </w:rPr>
      </w:pPr>
    </w:p>
    <w:p w:rsidR="00FF4728" w:rsidRDefault="00FF4728">
      <w:pPr>
        <w:rPr>
          <w:rFonts w:ascii="Times New Roman" w:hAnsi="Times New Roman" w:cs="Times New Roman"/>
          <w:b/>
          <w:sz w:val="24"/>
          <w:szCs w:val="24"/>
          <w:lang w:val="en-US"/>
        </w:rPr>
      </w:pPr>
    </w:p>
    <w:p w:rsidR="000B05A9" w:rsidRDefault="000B05A9">
      <w:pPr>
        <w:rPr>
          <w:rFonts w:ascii="Times New Roman" w:hAnsi="Times New Roman" w:cs="Times New Roman"/>
          <w:b/>
          <w:sz w:val="24"/>
          <w:szCs w:val="24"/>
          <w:lang w:val="en-US"/>
        </w:rPr>
      </w:pPr>
    </w:p>
    <w:p w:rsidR="00233268" w:rsidRDefault="00233268">
      <w:pPr>
        <w:rPr>
          <w:rFonts w:ascii="Times New Roman" w:hAnsi="Times New Roman" w:cs="Times New Roman"/>
          <w:b/>
          <w:sz w:val="24"/>
          <w:szCs w:val="24"/>
          <w:lang w:val="en-US"/>
        </w:rPr>
      </w:pPr>
    </w:p>
    <w:p w:rsidR="00565B36" w:rsidRDefault="00565B36">
      <w:pPr>
        <w:rPr>
          <w:rFonts w:ascii="Times New Roman" w:hAnsi="Times New Roman" w:cs="Times New Roman"/>
          <w:b/>
          <w:sz w:val="24"/>
          <w:szCs w:val="24"/>
          <w:lang w:val="en-US"/>
        </w:rPr>
      </w:pPr>
    </w:p>
    <w:p w:rsidR="00073672" w:rsidRDefault="00073672" w:rsidP="004800D2">
      <w:pPr>
        <w:pStyle w:val="Heading2"/>
        <w:rPr>
          <w:lang w:val="en-US"/>
        </w:rPr>
      </w:pPr>
      <w:bookmarkStart w:id="9" w:name="_Toc5199941"/>
      <w:r w:rsidRPr="00FF4728">
        <w:rPr>
          <w:lang w:val="en-US"/>
        </w:rPr>
        <w:lastRenderedPageBreak/>
        <w:t xml:space="preserve">Section </w:t>
      </w:r>
      <w:r w:rsidR="00846C86">
        <w:rPr>
          <w:lang w:val="en-US"/>
        </w:rPr>
        <w:t>7</w:t>
      </w:r>
      <w:r w:rsidRPr="00FF4728">
        <w:rPr>
          <w:lang w:val="en-US"/>
        </w:rPr>
        <w:t>.</w:t>
      </w:r>
      <w:r w:rsidR="00FF4728" w:rsidRPr="00FF4728">
        <w:rPr>
          <w:lang w:val="en-US"/>
        </w:rPr>
        <w:t xml:space="preserve"> </w:t>
      </w:r>
      <w:r w:rsidR="00FF4728" w:rsidRPr="002C24A5">
        <w:rPr>
          <w:lang w:val="en-US"/>
        </w:rPr>
        <w:t>Alternative standard errors</w:t>
      </w:r>
      <w:bookmarkEnd w:id="9"/>
    </w:p>
    <w:p w:rsidR="004800D2" w:rsidRDefault="004800D2" w:rsidP="004800D2">
      <w:pPr>
        <w:rPr>
          <w:lang w:val="en-US"/>
        </w:rPr>
      </w:pPr>
    </w:p>
    <w:p w:rsidR="00B33AD8" w:rsidRDefault="00B33AD8" w:rsidP="00924D4C">
      <w:pPr>
        <w:pStyle w:val="BodyTextIndent"/>
        <w:ind w:firstLine="0"/>
      </w:pPr>
      <w:r>
        <w:t>In Table S11 to S14 we demonstrate that our results are robust to alternative ways of clustering the standard errors.</w:t>
      </w:r>
      <w:r w:rsidR="00253CFB">
        <w:t xml:space="preserve"> Compare with Table 3 and 4 in the </w:t>
      </w:r>
      <w:r w:rsidR="00884A1A">
        <w:t>article</w:t>
      </w:r>
      <w:r w:rsidR="00253CFB">
        <w:t>.</w:t>
      </w:r>
    </w:p>
    <w:p w:rsidR="00B33AD8" w:rsidRPr="004800D2" w:rsidRDefault="00B33AD8" w:rsidP="004800D2">
      <w:pPr>
        <w:rPr>
          <w:lang w:val="en-US"/>
        </w:rPr>
      </w:pPr>
    </w:p>
    <w:p w:rsidR="00FF4728" w:rsidRPr="00351010" w:rsidRDefault="00FF4728" w:rsidP="00351010">
      <w:pPr>
        <w:pStyle w:val="Caption"/>
        <w:spacing w:before="0" w:after="0"/>
        <w:rPr>
          <w:rFonts w:ascii="Times New Roman" w:hAnsi="Times New Roman"/>
          <w:sz w:val="24"/>
        </w:rPr>
      </w:pPr>
      <w:r w:rsidRPr="00351010">
        <w:rPr>
          <w:rFonts w:ascii="Times New Roman" w:hAnsi="Times New Roman"/>
          <w:sz w:val="24"/>
        </w:rPr>
        <w:t xml:space="preserve">Table </w:t>
      </w:r>
      <w:r w:rsidR="000C5163" w:rsidRPr="00351010">
        <w:rPr>
          <w:rFonts w:ascii="Times New Roman" w:hAnsi="Times New Roman"/>
          <w:sz w:val="24"/>
        </w:rPr>
        <w:t>S</w:t>
      </w:r>
      <w:r w:rsidR="00846C86">
        <w:rPr>
          <w:rFonts w:ascii="Times New Roman" w:hAnsi="Times New Roman"/>
          <w:sz w:val="24"/>
        </w:rPr>
        <w:t>11</w:t>
      </w:r>
      <w:r w:rsidRPr="00351010">
        <w:rPr>
          <w:rFonts w:ascii="Times New Roman" w:hAnsi="Times New Roman"/>
          <w:sz w:val="24"/>
        </w:rPr>
        <w:t xml:space="preserve"> Main results on naturalizations – twoway cluster (year of immigration, birthcode)</w:t>
      </w:r>
    </w:p>
    <w:tbl>
      <w:tblPr>
        <w:tblStyle w:val="IFAUTabell"/>
        <w:tblW w:w="9072" w:type="dxa"/>
        <w:tblInd w:w="45" w:type="dxa"/>
        <w:tblLayout w:type="fixed"/>
        <w:tblLook w:val="04A0" w:firstRow="1" w:lastRow="0" w:firstColumn="1" w:lastColumn="0" w:noHBand="0" w:noVBand="1"/>
      </w:tblPr>
      <w:tblGrid>
        <w:gridCol w:w="1137"/>
        <w:gridCol w:w="1132"/>
        <w:gridCol w:w="1132"/>
        <w:gridCol w:w="1134"/>
        <w:gridCol w:w="1133"/>
        <w:gridCol w:w="1134"/>
        <w:gridCol w:w="1135"/>
        <w:gridCol w:w="1135"/>
      </w:tblGrid>
      <w:tr w:rsidR="00D10ACE" w:rsidRPr="00DF2C8A" w:rsidTr="00D10A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7" w:type="dxa"/>
            <w:tcBorders>
              <w:bottom w:val="nil"/>
            </w:tcBorders>
          </w:tcPr>
          <w:p w:rsidR="00D10ACE" w:rsidRPr="00434F71" w:rsidRDefault="00D10ACE" w:rsidP="00D10ACE">
            <w:pPr>
              <w:tabs>
                <w:tab w:val="left" w:pos="1860"/>
              </w:tabs>
              <w:jc w:val="both"/>
              <w:rPr>
                <w:rFonts w:cs="Arial"/>
                <w:sz w:val="18"/>
                <w:szCs w:val="18"/>
              </w:rPr>
            </w:pPr>
            <w:r w:rsidRPr="00434F71">
              <w:rPr>
                <w:rFonts w:cs="Arial"/>
                <w:sz w:val="18"/>
                <w:szCs w:val="18"/>
              </w:rPr>
              <w:t>Column:</w:t>
            </w:r>
          </w:p>
        </w:tc>
        <w:tc>
          <w:tcPr>
            <w:tcW w:w="1132" w:type="dxa"/>
            <w:tcBorders>
              <w:bottom w:val="nil"/>
            </w:tcBorders>
          </w:tcPr>
          <w:p w:rsidR="00D10ACE" w:rsidRPr="00434F71" w:rsidRDefault="00D10ACE" w:rsidP="00D10ACE">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(1)</w:t>
            </w:r>
          </w:p>
        </w:tc>
        <w:tc>
          <w:tcPr>
            <w:tcW w:w="1132" w:type="dxa"/>
            <w:tcBorders>
              <w:bottom w:val="nil"/>
            </w:tcBorders>
          </w:tcPr>
          <w:p w:rsidR="00D10ACE" w:rsidRPr="00434F71" w:rsidRDefault="00D10ACE" w:rsidP="00D10ACE">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(2)</w:t>
            </w:r>
          </w:p>
        </w:tc>
        <w:tc>
          <w:tcPr>
            <w:tcW w:w="1134" w:type="dxa"/>
            <w:tcBorders>
              <w:bottom w:val="nil"/>
            </w:tcBorders>
          </w:tcPr>
          <w:p w:rsidR="00D10ACE" w:rsidRPr="00434F71" w:rsidRDefault="00D10ACE" w:rsidP="00D10ACE">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(3)</w:t>
            </w:r>
          </w:p>
        </w:tc>
        <w:tc>
          <w:tcPr>
            <w:tcW w:w="1133" w:type="dxa"/>
            <w:tcBorders>
              <w:bottom w:val="nil"/>
            </w:tcBorders>
          </w:tcPr>
          <w:p w:rsidR="00D10ACE" w:rsidRPr="00434F71" w:rsidRDefault="00D10ACE" w:rsidP="00D10ACE">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(4)</w:t>
            </w:r>
          </w:p>
        </w:tc>
        <w:tc>
          <w:tcPr>
            <w:tcW w:w="1134" w:type="dxa"/>
            <w:tcBorders>
              <w:bottom w:val="nil"/>
            </w:tcBorders>
          </w:tcPr>
          <w:p w:rsidR="00D10ACE" w:rsidRPr="00434F71" w:rsidRDefault="00D10ACE" w:rsidP="00D10ACE">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(5)</w:t>
            </w:r>
          </w:p>
        </w:tc>
        <w:tc>
          <w:tcPr>
            <w:tcW w:w="1135" w:type="dxa"/>
            <w:tcBorders>
              <w:bottom w:val="nil"/>
            </w:tcBorders>
          </w:tcPr>
          <w:p w:rsidR="00D10ACE" w:rsidRPr="00434F71" w:rsidRDefault="00D10ACE" w:rsidP="00D10ACE">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(6)</w:t>
            </w:r>
          </w:p>
        </w:tc>
        <w:tc>
          <w:tcPr>
            <w:tcW w:w="1135" w:type="dxa"/>
            <w:tcBorders>
              <w:bottom w:val="nil"/>
            </w:tcBorders>
          </w:tcPr>
          <w:p w:rsidR="00D10ACE" w:rsidRPr="00434F71" w:rsidRDefault="00D10ACE" w:rsidP="00D10ACE">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(7)</w:t>
            </w:r>
          </w:p>
        </w:tc>
      </w:tr>
      <w:tr w:rsidR="00D10ACE" w:rsidRPr="00DF2C8A" w:rsidTr="00D10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D10ACE" w:rsidRPr="00434F71" w:rsidRDefault="00D10ACE" w:rsidP="00D10ACE">
            <w:pPr>
              <w:tabs>
                <w:tab w:val="left" w:pos="1860"/>
              </w:tabs>
              <w:jc w:val="both"/>
              <w:rPr>
                <w:rFonts w:cs="Arial"/>
                <w:sz w:val="18"/>
                <w:szCs w:val="18"/>
                <w:lang w:val="en-US"/>
              </w:rPr>
            </w:pPr>
            <w:r w:rsidRPr="00434F71">
              <w:rPr>
                <w:rFonts w:cs="Arial"/>
                <w:sz w:val="18"/>
                <w:szCs w:val="18"/>
                <w:lang w:val="en-US"/>
              </w:rPr>
              <w:t>Outcome:</w:t>
            </w:r>
          </w:p>
        </w:tc>
        <w:tc>
          <w:tcPr>
            <w:tcW w:w="7935" w:type="dxa"/>
            <w:gridSpan w:val="7"/>
            <w:tcBorders>
              <w:top w:val="nil"/>
              <w:bottom w:val="nil"/>
            </w:tcBorders>
          </w:tcPr>
          <w:p w:rsidR="00D10ACE" w:rsidRPr="00434F71" w:rsidRDefault="00D10ACE" w:rsidP="00D10ACE">
            <w:pPr>
              <w:tabs>
                <w:tab w:val="left" w:pos="1860"/>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Becomes Swedish citizen within:</w:t>
            </w:r>
          </w:p>
        </w:tc>
      </w:tr>
      <w:tr w:rsidR="00D10ACE" w:rsidRPr="00DF2C8A" w:rsidTr="00D10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single" w:sz="4" w:space="0" w:color="auto"/>
            </w:tcBorders>
          </w:tcPr>
          <w:p w:rsidR="00D10ACE" w:rsidRPr="00434F71" w:rsidRDefault="00D10ACE" w:rsidP="00D10ACE">
            <w:pPr>
              <w:tabs>
                <w:tab w:val="left" w:pos="1860"/>
              </w:tabs>
              <w:jc w:val="both"/>
              <w:rPr>
                <w:rFonts w:cs="Arial"/>
                <w:sz w:val="18"/>
                <w:szCs w:val="18"/>
              </w:rPr>
            </w:pPr>
            <w:r w:rsidRPr="00434F71">
              <w:rPr>
                <w:rFonts w:cs="Arial"/>
                <w:sz w:val="18"/>
                <w:szCs w:val="18"/>
              </w:rPr>
              <w:tab/>
            </w:r>
          </w:p>
        </w:tc>
        <w:tc>
          <w:tcPr>
            <w:tcW w:w="1132" w:type="dxa"/>
            <w:tcBorders>
              <w:top w:val="nil"/>
              <w:bottom w:val="single" w:sz="4" w:space="0" w:color="auto"/>
            </w:tcBorders>
          </w:tcPr>
          <w:p w:rsidR="00D10ACE" w:rsidRPr="00434F71" w:rsidRDefault="00D10ACE" w:rsidP="00D10ACE">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4 years</w:t>
            </w:r>
          </w:p>
        </w:tc>
        <w:tc>
          <w:tcPr>
            <w:tcW w:w="1132" w:type="dxa"/>
            <w:tcBorders>
              <w:top w:val="nil"/>
              <w:bottom w:val="single" w:sz="4" w:space="0" w:color="auto"/>
            </w:tcBorders>
          </w:tcPr>
          <w:p w:rsidR="00D10ACE" w:rsidRPr="00434F71" w:rsidRDefault="00D10ACE" w:rsidP="00D10ACE">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5 years</w:t>
            </w:r>
          </w:p>
        </w:tc>
        <w:tc>
          <w:tcPr>
            <w:tcW w:w="1134" w:type="dxa"/>
            <w:tcBorders>
              <w:top w:val="nil"/>
              <w:bottom w:val="single" w:sz="4" w:space="0" w:color="auto"/>
            </w:tcBorders>
          </w:tcPr>
          <w:p w:rsidR="00D10ACE" w:rsidRPr="00434F71" w:rsidRDefault="00D10ACE" w:rsidP="00D10ACE">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6 years</w:t>
            </w:r>
          </w:p>
        </w:tc>
        <w:tc>
          <w:tcPr>
            <w:tcW w:w="1133" w:type="dxa"/>
            <w:tcBorders>
              <w:top w:val="nil"/>
              <w:bottom w:val="single" w:sz="4" w:space="0" w:color="auto"/>
            </w:tcBorders>
          </w:tcPr>
          <w:p w:rsidR="00D10ACE" w:rsidRPr="00434F71" w:rsidRDefault="00D10ACE" w:rsidP="00D10ACE">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7 years</w:t>
            </w:r>
          </w:p>
        </w:tc>
        <w:tc>
          <w:tcPr>
            <w:tcW w:w="1134" w:type="dxa"/>
            <w:tcBorders>
              <w:top w:val="nil"/>
              <w:bottom w:val="single" w:sz="4" w:space="0" w:color="auto"/>
            </w:tcBorders>
          </w:tcPr>
          <w:p w:rsidR="00D10ACE" w:rsidRPr="00434F71" w:rsidRDefault="00D10ACE" w:rsidP="00D10ACE">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8 years</w:t>
            </w:r>
          </w:p>
        </w:tc>
        <w:tc>
          <w:tcPr>
            <w:tcW w:w="1135" w:type="dxa"/>
            <w:tcBorders>
              <w:top w:val="nil"/>
              <w:bottom w:val="single" w:sz="4" w:space="0" w:color="auto"/>
            </w:tcBorders>
          </w:tcPr>
          <w:p w:rsidR="00D10ACE" w:rsidRPr="00434F71" w:rsidRDefault="00D10ACE" w:rsidP="00D10ACE">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9 years</w:t>
            </w:r>
          </w:p>
        </w:tc>
        <w:tc>
          <w:tcPr>
            <w:tcW w:w="1135" w:type="dxa"/>
            <w:tcBorders>
              <w:top w:val="nil"/>
              <w:bottom w:val="single" w:sz="4" w:space="0" w:color="auto"/>
            </w:tcBorders>
          </w:tcPr>
          <w:p w:rsidR="00D10ACE" w:rsidRPr="00434F71" w:rsidRDefault="00D10ACE" w:rsidP="00D10ACE">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10 years</w:t>
            </w:r>
          </w:p>
        </w:tc>
      </w:tr>
      <w:tr w:rsidR="00FF4728" w:rsidRPr="00162E14" w:rsidTr="00D10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8"/>
            <w:tcBorders>
              <w:top w:val="nil"/>
            </w:tcBorders>
          </w:tcPr>
          <w:p w:rsidR="00FF4728" w:rsidRPr="00FF4728" w:rsidRDefault="00FF4728" w:rsidP="000F6D21">
            <w:pPr>
              <w:widowControl w:val="0"/>
              <w:autoSpaceDE w:val="0"/>
              <w:autoSpaceDN w:val="0"/>
              <w:adjustRightInd w:val="0"/>
              <w:rPr>
                <w:rFonts w:cs="Arial"/>
                <w:sz w:val="18"/>
                <w:szCs w:val="18"/>
                <w:lang w:val="en-US"/>
              </w:rPr>
            </w:pPr>
            <w:r w:rsidRPr="00FF4728">
              <w:rPr>
                <w:rFonts w:cs="Arial"/>
                <w:b/>
                <w:sz w:val="18"/>
                <w:szCs w:val="18"/>
                <w:lang w:val="en-US"/>
              </w:rPr>
              <w:t>Panel A: Data window is month 1–12</w:t>
            </w:r>
          </w:p>
        </w:tc>
      </w:tr>
      <w:tr w:rsidR="00FF4728" w:rsidRPr="00DF2C8A" w:rsidTr="00D10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tcBorders>
          </w:tcPr>
          <w:p w:rsidR="00FF4728" w:rsidRPr="00DF2C8A" w:rsidRDefault="00FF4728" w:rsidP="000F6D21">
            <w:pPr>
              <w:pStyle w:val="BodyText"/>
              <w:tabs>
                <w:tab w:val="left" w:pos="1860"/>
              </w:tabs>
              <w:spacing w:line="240" w:lineRule="auto"/>
              <w:rPr>
                <w:rFonts w:ascii="Arial" w:hAnsi="Arial" w:cs="Arial"/>
                <w:sz w:val="18"/>
                <w:szCs w:val="18"/>
              </w:rPr>
            </w:pPr>
            <w:r w:rsidRPr="00DF2C8A">
              <w:rPr>
                <w:rFonts w:ascii="Arial" w:hAnsi="Arial" w:cs="Arial"/>
                <w:sz w:val="18"/>
                <w:szCs w:val="18"/>
              </w:rPr>
              <w:t>Before</w:t>
            </w:r>
          </w:p>
        </w:tc>
        <w:tc>
          <w:tcPr>
            <w:tcW w:w="1132"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-0.004</w:t>
            </w:r>
          </w:p>
        </w:tc>
        <w:tc>
          <w:tcPr>
            <w:tcW w:w="1132"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-0.002</w:t>
            </w:r>
          </w:p>
        </w:tc>
        <w:tc>
          <w:tcPr>
            <w:tcW w:w="1134"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-0.017</w:t>
            </w:r>
          </w:p>
        </w:tc>
        <w:tc>
          <w:tcPr>
            <w:tcW w:w="1133"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-0.010</w:t>
            </w:r>
          </w:p>
        </w:tc>
        <w:tc>
          <w:tcPr>
            <w:tcW w:w="1134"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-0.004</w:t>
            </w:r>
          </w:p>
        </w:tc>
        <w:tc>
          <w:tcPr>
            <w:tcW w:w="1135"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-0.007</w:t>
            </w:r>
          </w:p>
        </w:tc>
        <w:tc>
          <w:tcPr>
            <w:tcW w:w="1135"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-0.008</w:t>
            </w:r>
          </w:p>
        </w:tc>
      </w:tr>
      <w:tr w:rsidR="00FF4728" w:rsidRPr="00DF2C8A" w:rsidTr="00D10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tcBorders>
          </w:tcPr>
          <w:p w:rsidR="00FF4728" w:rsidRPr="00DF2C8A" w:rsidRDefault="00FF4728" w:rsidP="000F6D21">
            <w:pPr>
              <w:pStyle w:val="BodyText"/>
              <w:tabs>
                <w:tab w:val="left" w:pos="1860"/>
              </w:tabs>
              <w:spacing w:line="240" w:lineRule="auto"/>
              <w:rPr>
                <w:rFonts w:ascii="Arial" w:hAnsi="Arial" w:cs="Arial"/>
                <w:sz w:val="18"/>
                <w:szCs w:val="18"/>
              </w:rPr>
            </w:pPr>
          </w:p>
        </w:tc>
        <w:tc>
          <w:tcPr>
            <w:tcW w:w="1132" w:type="dxa"/>
            <w:tcBorders>
              <w:top w:val="nil"/>
            </w:tcBorders>
          </w:tcPr>
          <w:p w:rsidR="00FF4728" w:rsidRPr="0053150D"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3150D">
              <w:rPr>
                <w:rFonts w:cs="Arial"/>
                <w:sz w:val="18"/>
                <w:szCs w:val="18"/>
              </w:rPr>
              <w:t>(0.005)</w:t>
            </w:r>
          </w:p>
        </w:tc>
        <w:tc>
          <w:tcPr>
            <w:tcW w:w="1132" w:type="dxa"/>
            <w:tcBorders>
              <w:top w:val="nil"/>
            </w:tcBorders>
          </w:tcPr>
          <w:p w:rsidR="00FF4728" w:rsidRPr="0053150D"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3150D">
              <w:rPr>
                <w:rFonts w:cs="Arial"/>
                <w:sz w:val="18"/>
                <w:szCs w:val="18"/>
              </w:rPr>
              <w:t>(0.008)</w:t>
            </w:r>
          </w:p>
        </w:tc>
        <w:tc>
          <w:tcPr>
            <w:tcW w:w="1134" w:type="dxa"/>
            <w:tcBorders>
              <w:top w:val="nil"/>
            </w:tcBorders>
          </w:tcPr>
          <w:p w:rsidR="00FF4728" w:rsidRPr="0053150D"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3150D">
              <w:rPr>
                <w:rFonts w:cs="Arial"/>
                <w:sz w:val="18"/>
                <w:szCs w:val="18"/>
              </w:rPr>
              <w:t>(0.013)</w:t>
            </w:r>
          </w:p>
        </w:tc>
        <w:tc>
          <w:tcPr>
            <w:tcW w:w="1133" w:type="dxa"/>
            <w:tcBorders>
              <w:top w:val="nil"/>
            </w:tcBorders>
          </w:tcPr>
          <w:p w:rsidR="00FF4728" w:rsidRPr="0053150D"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3150D">
              <w:rPr>
                <w:rFonts w:cs="Arial"/>
                <w:sz w:val="18"/>
                <w:szCs w:val="18"/>
              </w:rPr>
              <w:t>(0.017)</w:t>
            </w:r>
          </w:p>
        </w:tc>
        <w:tc>
          <w:tcPr>
            <w:tcW w:w="1134" w:type="dxa"/>
            <w:tcBorders>
              <w:top w:val="nil"/>
            </w:tcBorders>
          </w:tcPr>
          <w:p w:rsidR="00FF4728" w:rsidRPr="0053150D"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3150D">
              <w:rPr>
                <w:rFonts w:cs="Arial"/>
                <w:sz w:val="18"/>
                <w:szCs w:val="18"/>
              </w:rPr>
              <w:t>(0.015)</w:t>
            </w:r>
          </w:p>
        </w:tc>
        <w:tc>
          <w:tcPr>
            <w:tcW w:w="1135" w:type="dxa"/>
            <w:tcBorders>
              <w:top w:val="nil"/>
            </w:tcBorders>
          </w:tcPr>
          <w:p w:rsidR="00FF4728" w:rsidRPr="0053150D"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3150D">
              <w:rPr>
                <w:rFonts w:cs="Arial"/>
                <w:sz w:val="18"/>
                <w:szCs w:val="18"/>
              </w:rPr>
              <w:t>(0.016)</w:t>
            </w:r>
          </w:p>
        </w:tc>
        <w:tc>
          <w:tcPr>
            <w:tcW w:w="1135" w:type="dxa"/>
            <w:tcBorders>
              <w:top w:val="nil"/>
            </w:tcBorders>
          </w:tcPr>
          <w:p w:rsidR="00FF4728" w:rsidRPr="0053150D"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53150D">
              <w:rPr>
                <w:rFonts w:cs="Arial"/>
                <w:sz w:val="18"/>
                <w:szCs w:val="18"/>
              </w:rPr>
              <w:t>(0.016)</w:t>
            </w:r>
          </w:p>
        </w:tc>
      </w:tr>
      <w:tr w:rsidR="00FF4728" w:rsidRPr="00DF2C8A" w:rsidTr="00D10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tcBorders>
          </w:tcPr>
          <w:p w:rsidR="00FF4728" w:rsidRPr="00DF2C8A" w:rsidRDefault="00FF4728" w:rsidP="000F6D21">
            <w:pPr>
              <w:pStyle w:val="BodyText"/>
              <w:tabs>
                <w:tab w:val="left" w:pos="1860"/>
              </w:tabs>
              <w:spacing w:line="240" w:lineRule="auto"/>
              <w:rPr>
                <w:rFonts w:ascii="Arial" w:hAnsi="Arial" w:cs="Arial"/>
                <w:sz w:val="18"/>
                <w:szCs w:val="18"/>
              </w:rPr>
            </w:pPr>
          </w:p>
        </w:tc>
        <w:tc>
          <w:tcPr>
            <w:tcW w:w="1132"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2"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3"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FF4728" w:rsidRPr="00DF2C8A" w:rsidTr="00D10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tcBorders>
          </w:tcPr>
          <w:p w:rsidR="00FF4728" w:rsidRPr="00DF2C8A" w:rsidRDefault="00FF4728" w:rsidP="000F6D21">
            <w:pPr>
              <w:pStyle w:val="BodyText"/>
              <w:tabs>
                <w:tab w:val="left" w:pos="1860"/>
              </w:tabs>
              <w:spacing w:line="240" w:lineRule="auto"/>
              <w:rPr>
                <w:rFonts w:ascii="Arial" w:hAnsi="Arial" w:cs="Arial"/>
                <w:sz w:val="18"/>
                <w:szCs w:val="18"/>
              </w:rPr>
            </w:pPr>
            <w:r w:rsidRPr="00DF2C8A">
              <w:rPr>
                <w:rFonts w:ascii="Arial" w:hAnsi="Arial" w:cs="Arial"/>
                <w:sz w:val="18"/>
                <w:szCs w:val="18"/>
              </w:rPr>
              <w:t>Before</w:t>
            </w:r>
            <w:r>
              <w:rPr>
                <w:rFonts w:ascii="Arial" w:hAnsi="Arial" w:cs="Arial"/>
                <w:sz w:val="18"/>
                <w:szCs w:val="18"/>
              </w:rPr>
              <w:t xml:space="preserve"> </w:t>
            </w:r>
            <w:r w:rsidRPr="00DF2C8A">
              <w:rPr>
                <w:rFonts w:ascii="Arial" w:hAnsi="Arial" w:cs="Arial"/>
                <w:sz w:val="18"/>
                <w:szCs w:val="18"/>
              </w:rPr>
              <w:t xml:space="preserve">× </w:t>
            </w:r>
          </w:p>
        </w:tc>
        <w:tc>
          <w:tcPr>
            <w:tcW w:w="1132" w:type="dxa"/>
            <w:tcBorders>
              <w:top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-0.001</w:t>
            </w:r>
          </w:p>
        </w:tc>
        <w:tc>
          <w:tcPr>
            <w:tcW w:w="1132" w:type="dxa"/>
            <w:tcBorders>
              <w:top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-0.025*</w:t>
            </w:r>
          </w:p>
        </w:tc>
        <w:tc>
          <w:tcPr>
            <w:tcW w:w="1134" w:type="dxa"/>
            <w:tcBorders>
              <w:top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-0.023</w:t>
            </w:r>
            <w:r>
              <w:rPr>
                <w:rFonts w:cs="Arial"/>
                <w:sz w:val="18"/>
                <w:szCs w:val="18"/>
              </w:rPr>
              <w:t>**</w:t>
            </w:r>
          </w:p>
        </w:tc>
        <w:tc>
          <w:tcPr>
            <w:tcW w:w="1133" w:type="dxa"/>
            <w:tcBorders>
              <w:top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-0.031</w:t>
            </w:r>
            <w:r>
              <w:rPr>
                <w:rFonts w:cs="Arial"/>
                <w:sz w:val="18"/>
                <w:szCs w:val="18"/>
              </w:rPr>
              <w:t>*</w:t>
            </w:r>
          </w:p>
        </w:tc>
        <w:tc>
          <w:tcPr>
            <w:tcW w:w="1134" w:type="dxa"/>
            <w:tcBorders>
              <w:top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-0.018</w:t>
            </w:r>
          </w:p>
        </w:tc>
        <w:tc>
          <w:tcPr>
            <w:tcW w:w="1135" w:type="dxa"/>
            <w:tcBorders>
              <w:top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-0.015</w:t>
            </w:r>
          </w:p>
        </w:tc>
        <w:tc>
          <w:tcPr>
            <w:tcW w:w="1135" w:type="dxa"/>
            <w:tcBorders>
              <w:top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-0.019</w:t>
            </w:r>
          </w:p>
        </w:tc>
      </w:tr>
      <w:tr w:rsidR="00FF4728" w:rsidRPr="00DF2C8A" w:rsidTr="00D10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bottom w:val="nil"/>
            </w:tcBorders>
          </w:tcPr>
          <w:p w:rsidR="00FF4728" w:rsidRPr="00DF2C8A" w:rsidRDefault="00FF4728" w:rsidP="000F6D21">
            <w:pPr>
              <w:pStyle w:val="BodyText"/>
              <w:tabs>
                <w:tab w:val="left" w:pos="1860"/>
              </w:tabs>
              <w:spacing w:line="240" w:lineRule="auto"/>
              <w:rPr>
                <w:rFonts w:ascii="Arial" w:hAnsi="Arial" w:cs="Arial"/>
                <w:sz w:val="18"/>
                <w:szCs w:val="18"/>
              </w:rPr>
            </w:pPr>
            <w:r w:rsidRPr="00DF2C8A">
              <w:rPr>
                <w:rFonts w:ascii="Arial" w:hAnsi="Arial" w:cs="Arial"/>
                <w:sz w:val="18"/>
                <w:szCs w:val="18"/>
              </w:rPr>
              <w:t>Real</w:t>
            </w:r>
          </w:p>
        </w:tc>
        <w:tc>
          <w:tcPr>
            <w:tcW w:w="1132" w:type="dxa"/>
            <w:tcBorders>
              <w:bottom w:val="nil"/>
            </w:tcBorders>
          </w:tcPr>
          <w:p w:rsidR="00FF4728" w:rsidRPr="0053150D"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53150D">
              <w:rPr>
                <w:rFonts w:cs="Arial"/>
                <w:sz w:val="18"/>
                <w:szCs w:val="18"/>
              </w:rPr>
              <w:t>(0.010)</w:t>
            </w:r>
          </w:p>
        </w:tc>
        <w:tc>
          <w:tcPr>
            <w:tcW w:w="1132" w:type="dxa"/>
            <w:tcBorders>
              <w:bottom w:val="nil"/>
            </w:tcBorders>
          </w:tcPr>
          <w:p w:rsidR="00FF4728" w:rsidRPr="0053150D"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53150D">
              <w:rPr>
                <w:rFonts w:cs="Arial"/>
                <w:sz w:val="18"/>
                <w:szCs w:val="18"/>
              </w:rPr>
              <w:t>(0.012)</w:t>
            </w:r>
          </w:p>
        </w:tc>
        <w:tc>
          <w:tcPr>
            <w:tcW w:w="1134" w:type="dxa"/>
            <w:tcBorders>
              <w:bottom w:val="nil"/>
            </w:tcBorders>
          </w:tcPr>
          <w:p w:rsidR="00FF4728" w:rsidRPr="0053150D"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53150D">
              <w:rPr>
                <w:rFonts w:cs="Arial"/>
                <w:sz w:val="18"/>
                <w:szCs w:val="18"/>
              </w:rPr>
              <w:t>(0.010)</w:t>
            </w:r>
          </w:p>
        </w:tc>
        <w:tc>
          <w:tcPr>
            <w:tcW w:w="1133" w:type="dxa"/>
            <w:tcBorders>
              <w:bottom w:val="nil"/>
            </w:tcBorders>
          </w:tcPr>
          <w:p w:rsidR="00FF4728" w:rsidRPr="0053150D"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53150D">
              <w:rPr>
                <w:rFonts w:cs="Arial"/>
                <w:sz w:val="18"/>
                <w:szCs w:val="18"/>
              </w:rPr>
              <w:t>(0.016)</w:t>
            </w:r>
          </w:p>
        </w:tc>
        <w:tc>
          <w:tcPr>
            <w:tcW w:w="1134" w:type="dxa"/>
            <w:tcBorders>
              <w:bottom w:val="nil"/>
            </w:tcBorders>
          </w:tcPr>
          <w:p w:rsidR="00FF4728" w:rsidRPr="0053150D"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53150D">
              <w:rPr>
                <w:rFonts w:cs="Arial"/>
                <w:sz w:val="18"/>
                <w:szCs w:val="18"/>
              </w:rPr>
              <w:t>(0.019)</w:t>
            </w:r>
          </w:p>
        </w:tc>
        <w:tc>
          <w:tcPr>
            <w:tcW w:w="1135" w:type="dxa"/>
            <w:tcBorders>
              <w:bottom w:val="nil"/>
            </w:tcBorders>
          </w:tcPr>
          <w:p w:rsidR="00FF4728" w:rsidRPr="0053150D"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53150D">
              <w:rPr>
                <w:rFonts w:cs="Arial"/>
                <w:sz w:val="18"/>
                <w:szCs w:val="18"/>
              </w:rPr>
              <w:t>(0.021)</w:t>
            </w:r>
          </w:p>
        </w:tc>
        <w:tc>
          <w:tcPr>
            <w:tcW w:w="1135" w:type="dxa"/>
            <w:tcBorders>
              <w:bottom w:val="nil"/>
            </w:tcBorders>
          </w:tcPr>
          <w:p w:rsidR="00FF4728" w:rsidRPr="0053150D"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53150D">
              <w:rPr>
                <w:rFonts w:cs="Arial"/>
                <w:sz w:val="18"/>
                <w:szCs w:val="18"/>
              </w:rPr>
              <w:t>(0.019)</w:t>
            </w:r>
          </w:p>
        </w:tc>
      </w:tr>
      <w:tr w:rsidR="00FF4728" w:rsidRPr="00DF2C8A" w:rsidTr="00D10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bottom w:val="nil"/>
            </w:tcBorders>
          </w:tcPr>
          <w:p w:rsidR="00FF4728" w:rsidRPr="00DF2C8A" w:rsidRDefault="00FF4728" w:rsidP="000F6D21">
            <w:pPr>
              <w:pStyle w:val="BodyText"/>
              <w:tabs>
                <w:tab w:val="left" w:pos="1860"/>
              </w:tabs>
              <w:spacing w:line="240" w:lineRule="auto"/>
              <w:rPr>
                <w:rFonts w:ascii="Arial" w:hAnsi="Arial" w:cs="Arial"/>
                <w:b/>
                <w:sz w:val="18"/>
                <w:szCs w:val="18"/>
              </w:rPr>
            </w:pPr>
          </w:p>
        </w:tc>
        <w:tc>
          <w:tcPr>
            <w:tcW w:w="1132" w:type="dxa"/>
            <w:tcBorders>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2" w:type="dxa"/>
            <w:tcBorders>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3" w:type="dxa"/>
            <w:tcBorders>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FF4728" w:rsidRPr="00DF2C8A" w:rsidTr="00D10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DF2C8A" w:rsidRDefault="00FF4728" w:rsidP="000F6D21">
            <w:pPr>
              <w:pStyle w:val="BodyText"/>
              <w:spacing w:line="240" w:lineRule="auto"/>
              <w:rPr>
                <w:rFonts w:ascii="Arial" w:hAnsi="Arial" w:cs="Arial"/>
                <w:sz w:val="18"/>
                <w:szCs w:val="18"/>
              </w:rPr>
            </w:pPr>
            <w:r w:rsidRPr="00DF2C8A">
              <w:rPr>
                <w:rFonts w:ascii="Arial" w:hAnsi="Arial" w:cs="Arial"/>
                <w:sz w:val="18"/>
                <w:szCs w:val="18"/>
              </w:rPr>
              <w:t>N</w:t>
            </w: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391,042</w:t>
            </w: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391,042</w:t>
            </w: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391,042</w:t>
            </w:r>
          </w:p>
        </w:tc>
        <w:tc>
          <w:tcPr>
            <w:tcW w:w="1133"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359,646</w:t>
            </w: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297,203</w:t>
            </w: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297,203</w:t>
            </w: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297,203</w:t>
            </w:r>
          </w:p>
        </w:tc>
      </w:tr>
      <w:tr w:rsidR="00FF4728" w:rsidRPr="00DF2C8A" w:rsidTr="00D10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single" w:sz="4" w:space="0" w:color="auto"/>
            </w:tcBorders>
          </w:tcPr>
          <w:p w:rsidR="00FF4728" w:rsidRPr="00DF2C8A" w:rsidRDefault="00FF4728" w:rsidP="000F6D21">
            <w:pPr>
              <w:pStyle w:val="BodyText"/>
              <w:spacing w:line="240" w:lineRule="auto"/>
              <w:rPr>
                <w:rFonts w:ascii="Arial" w:hAnsi="Arial" w:cs="Arial"/>
                <w:sz w:val="18"/>
                <w:szCs w:val="18"/>
              </w:rPr>
            </w:pPr>
            <w:r w:rsidRPr="00DF2C8A">
              <w:rPr>
                <w:rFonts w:ascii="Arial" w:hAnsi="Arial" w:cs="Arial"/>
                <w:sz w:val="18"/>
                <w:szCs w:val="18"/>
              </w:rPr>
              <w:t xml:space="preserve">Mean </w:t>
            </w:r>
          </w:p>
        </w:tc>
        <w:tc>
          <w:tcPr>
            <w:tcW w:w="1132" w:type="dxa"/>
            <w:tcBorders>
              <w:top w:val="nil"/>
              <w:bottom w:val="single" w:sz="4" w:space="0" w:color="auto"/>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0.083</w:t>
            </w:r>
          </w:p>
        </w:tc>
        <w:tc>
          <w:tcPr>
            <w:tcW w:w="1132" w:type="dxa"/>
            <w:tcBorders>
              <w:top w:val="nil"/>
              <w:bottom w:val="single" w:sz="4" w:space="0" w:color="auto"/>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0.210</w:t>
            </w:r>
          </w:p>
        </w:tc>
        <w:tc>
          <w:tcPr>
            <w:tcW w:w="1134" w:type="dxa"/>
            <w:tcBorders>
              <w:top w:val="nil"/>
              <w:bottom w:val="single" w:sz="4" w:space="0" w:color="auto"/>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0.405</w:t>
            </w:r>
          </w:p>
        </w:tc>
        <w:tc>
          <w:tcPr>
            <w:tcW w:w="1133" w:type="dxa"/>
            <w:tcBorders>
              <w:top w:val="nil"/>
              <w:bottom w:val="single" w:sz="4" w:space="0" w:color="auto"/>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0.497</w:t>
            </w:r>
          </w:p>
        </w:tc>
        <w:tc>
          <w:tcPr>
            <w:tcW w:w="1134" w:type="dxa"/>
            <w:tcBorders>
              <w:top w:val="nil"/>
              <w:bottom w:val="single" w:sz="4" w:space="0" w:color="auto"/>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0.549</w:t>
            </w:r>
          </w:p>
        </w:tc>
        <w:tc>
          <w:tcPr>
            <w:tcW w:w="1135" w:type="dxa"/>
            <w:tcBorders>
              <w:top w:val="nil"/>
              <w:bottom w:val="single" w:sz="4" w:space="0" w:color="auto"/>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0.600</w:t>
            </w:r>
          </w:p>
        </w:tc>
        <w:tc>
          <w:tcPr>
            <w:tcW w:w="1135" w:type="dxa"/>
            <w:tcBorders>
              <w:top w:val="nil"/>
              <w:bottom w:val="single" w:sz="4" w:space="0" w:color="auto"/>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0.636</w:t>
            </w:r>
          </w:p>
        </w:tc>
      </w:tr>
      <w:tr w:rsidR="00FF4728" w:rsidRPr="00162E14" w:rsidTr="00D10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8"/>
            <w:tcBorders>
              <w:top w:val="nil"/>
              <w:bottom w:val="nil"/>
            </w:tcBorders>
          </w:tcPr>
          <w:p w:rsidR="00FF4728" w:rsidRPr="00FF4728" w:rsidRDefault="00FF4728" w:rsidP="000F6D21">
            <w:pPr>
              <w:widowControl w:val="0"/>
              <w:autoSpaceDE w:val="0"/>
              <w:autoSpaceDN w:val="0"/>
              <w:adjustRightInd w:val="0"/>
              <w:rPr>
                <w:rFonts w:cs="Arial"/>
                <w:sz w:val="18"/>
                <w:szCs w:val="18"/>
                <w:lang w:val="en-US"/>
              </w:rPr>
            </w:pPr>
            <w:r w:rsidRPr="00FF4728">
              <w:rPr>
                <w:rFonts w:cs="Arial"/>
                <w:b/>
                <w:sz w:val="18"/>
                <w:szCs w:val="18"/>
                <w:lang w:val="en-US"/>
              </w:rPr>
              <w:t>Panel B: Data window is month 7–12</w:t>
            </w:r>
          </w:p>
        </w:tc>
      </w:tr>
      <w:tr w:rsidR="00FF4728" w:rsidRPr="00DF2C8A" w:rsidTr="00D10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DF2C8A" w:rsidRDefault="00FF4728" w:rsidP="000F6D21">
            <w:pPr>
              <w:pStyle w:val="BodyText"/>
              <w:tabs>
                <w:tab w:val="left" w:pos="1860"/>
              </w:tabs>
              <w:spacing w:line="240" w:lineRule="auto"/>
              <w:rPr>
                <w:rFonts w:ascii="Arial" w:hAnsi="Arial" w:cs="Arial"/>
                <w:sz w:val="18"/>
                <w:szCs w:val="18"/>
              </w:rPr>
            </w:pPr>
            <w:r w:rsidRPr="00DF2C8A">
              <w:rPr>
                <w:rFonts w:ascii="Arial" w:hAnsi="Arial" w:cs="Arial"/>
                <w:sz w:val="18"/>
                <w:szCs w:val="18"/>
              </w:rPr>
              <w:t>Before</w:t>
            </w: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-0.007</w:t>
            </w: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-0.022*</w:t>
            </w: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-0.058**</w:t>
            </w:r>
          </w:p>
        </w:tc>
        <w:tc>
          <w:tcPr>
            <w:tcW w:w="1133"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-0.048**</w:t>
            </w: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-0.038**</w:t>
            </w: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-0.042**</w:t>
            </w: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-0.044**</w:t>
            </w:r>
          </w:p>
        </w:tc>
      </w:tr>
      <w:tr w:rsidR="00FF4728" w:rsidRPr="00DF2C8A" w:rsidTr="00D10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DF2C8A" w:rsidRDefault="00FF4728" w:rsidP="000F6D21">
            <w:pPr>
              <w:pStyle w:val="BodyText"/>
              <w:tabs>
                <w:tab w:val="left" w:pos="1860"/>
              </w:tabs>
              <w:spacing w:line="240" w:lineRule="auto"/>
              <w:rPr>
                <w:rFonts w:ascii="Arial" w:hAnsi="Arial" w:cs="Arial"/>
                <w:sz w:val="18"/>
                <w:szCs w:val="18"/>
              </w:rPr>
            </w:pPr>
          </w:p>
        </w:tc>
        <w:tc>
          <w:tcPr>
            <w:tcW w:w="1132" w:type="dxa"/>
            <w:tcBorders>
              <w:top w:val="nil"/>
              <w:bottom w:val="nil"/>
            </w:tcBorders>
          </w:tcPr>
          <w:p w:rsidR="00FF4728" w:rsidRPr="00AB361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B361C">
              <w:rPr>
                <w:rFonts w:cs="Arial"/>
                <w:sz w:val="18"/>
                <w:szCs w:val="18"/>
              </w:rPr>
              <w:t>(0.007)</w:t>
            </w:r>
          </w:p>
        </w:tc>
        <w:tc>
          <w:tcPr>
            <w:tcW w:w="1132" w:type="dxa"/>
            <w:tcBorders>
              <w:top w:val="nil"/>
              <w:bottom w:val="nil"/>
            </w:tcBorders>
          </w:tcPr>
          <w:p w:rsidR="00FF4728" w:rsidRPr="00AB361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B361C">
              <w:rPr>
                <w:rFonts w:cs="Arial"/>
                <w:sz w:val="18"/>
                <w:szCs w:val="18"/>
              </w:rPr>
              <w:t>(0.011)</w:t>
            </w:r>
          </w:p>
        </w:tc>
        <w:tc>
          <w:tcPr>
            <w:tcW w:w="1134" w:type="dxa"/>
            <w:tcBorders>
              <w:top w:val="nil"/>
              <w:bottom w:val="nil"/>
            </w:tcBorders>
          </w:tcPr>
          <w:p w:rsidR="00FF4728" w:rsidRPr="00AB361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B361C">
              <w:rPr>
                <w:rFonts w:cs="Arial"/>
                <w:sz w:val="18"/>
                <w:szCs w:val="18"/>
              </w:rPr>
              <w:t>(0.021)</w:t>
            </w:r>
          </w:p>
        </w:tc>
        <w:tc>
          <w:tcPr>
            <w:tcW w:w="1133" w:type="dxa"/>
            <w:tcBorders>
              <w:top w:val="nil"/>
              <w:bottom w:val="nil"/>
            </w:tcBorders>
          </w:tcPr>
          <w:p w:rsidR="00FF4728" w:rsidRPr="00AB361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B361C">
              <w:rPr>
                <w:rFonts w:cs="Arial"/>
                <w:sz w:val="18"/>
                <w:szCs w:val="18"/>
              </w:rPr>
              <w:t>(0.020)</w:t>
            </w:r>
          </w:p>
        </w:tc>
        <w:tc>
          <w:tcPr>
            <w:tcW w:w="1134" w:type="dxa"/>
            <w:tcBorders>
              <w:top w:val="nil"/>
              <w:bottom w:val="nil"/>
            </w:tcBorders>
          </w:tcPr>
          <w:p w:rsidR="00FF4728" w:rsidRPr="00AB361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B361C">
              <w:rPr>
                <w:rFonts w:cs="Arial"/>
                <w:sz w:val="18"/>
                <w:szCs w:val="18"/>
              </w:rPr>
              <w:t>(0.016)</w:t>
            </w:r>
          </w:p>
        </w:tc>
        <w:tc>
          <w:tcPr>
            <w:tcW w:w="1135" w:type="dxa"/>
            <w:tcBorders>
              <w:top w:val="nil"/>
              <w:bottom w:val="nil"/>
            </w:tcBorders>
          </w:tcPr>
          <w:p w:rsidR="00FF4728" w:rsidRPr="00AB361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B361C">
              <w:rPr>
                <w:rFonts w:cs="Arial"/>
                <w:sz w:val="18"/>
                <w:szCs w:val="18"/>
              </w:rPr>
              <w:t>(0.019)</w:t>
            </w:r>
          </w:p>
        </w:tc>
        <w:tc>
          <w:tcPr>
            <w:tcW w:w="1135" w:type="dxa"/>
            <w:tcBorders>
              <w:top w:val="nil"/>
              <w:bottom w:val="nil"/>
            </w:tcBorders>
          </w:tcPr>
          <w:p w:rsidR="00FF4728" w:rsidRPr="00AB361C"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AB361C">
              <w:rPr>
                <w:rFonts w:cs="Arial"/>
                <w:sz w:val="18"/>
                <w:szCs w:val="18"/>
              </w:rPr>
              <w:t>(0.020)</w:t>
            </w:r>
          </w:p>
        </w:tc>
      </w:tr>
      <w:tr w:rsidR="00FF4728" w:rsidRPr="00DF2C8A" w:rsidTr="00D10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DF2C8A" w:rsidRDefault="00FF4728" w:rsidP="000F6D21">
            <w:pPr>
              <w:pStyle w:val="BodyText"/>
              <w:tabs>
                <w:tab w:val="left" w:pos="1860"/>
              </w:tabs>
              <w:spacing w:line="240" w:lineRule="auto"/>
              <w:rPr>
                <w:rFonts w:ascii="Arial" w:hAnsi="Arial" w:cs="Arial"/>
                <w:sz w:val="18"/>
                <w:szCs w:val="18"/>
              </w:rPr>
            </w:pP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3"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FF4728" w:rsidRPr="00DF2C8A" w:rsidTr="00D10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DF2C8A" w:rsidRDefault="00FF4728" w:rsidP="000F6D21">
            <w:pPr>
              <w:pStyle w:val="BodyText"/>
              <w:tabs>
                <w:tab w:val="left" w:pos="1860"/>
              </w:tabs>
              <w:spacing w:line="240" w:lineRule="auto"/>
              <w:rPr>
                <w:rFonts w:ascii="Arial" w:hAnsi="Arial" w:cs="Arial"/>
                <w:sz w:val="18"/>
                <w:szCs w:val="18"/>
              </w:rPr>
            </w:pPr>
            <w:r w:rsidRPr="00DF2C8A">
              <w:rPr>
                <w:rFonts w:ascii="Arial" w:hAnsi="Arial" w:cs="Arial"/>
                <w:sz w:val="18"/>
                <w:szCs w:val="18"/>
              </w:rPr>
              <w:t>Before</w:t>
            </w:r>
            <w:r>
              <w:rPr>
                <w:rFonts w:ascii="Arial" w:hAnsi="Arial" w:cs="Arial"/>
                <w:sz w:val="18"/>
                <w:szCs w:val="18"/>
              </w:rPr>
              <w:t xml:space="preserve"> </w:t>
            </w:r>
            <w:r w:rsidRPr="00DF2C8A">
              <w:rPr>
                <w:rFonts w:ascii="Arial" w:hAnsi="Arial" w:cs="Arial"/>
                <w:sz w:val="18"/>
                <w:szCs w:val="18"/>
              </w:rPr>
              <w:t xml:space="preserve">× </w:t>
            </w: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-0.007</w:t>
            </w: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-0.021</w:t>
            </w: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-0.020</w:t>
            </w:r>
          </w:p>
        </w:tc>
        <w:tc>
          <w:tcPr>
            <w:tcW w:w="1133"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-0.040</w:t>
            </w:r>
            <w:r>
              <w:rPr>
                <w:rFonts w:cs="Arial"/>
                <w:sz w:val="18"/>
                <w:szCs w:val="18"/>
              </w:rPr>
              <w:t>*</w:t>
            </w: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-0.016</w:t>
            </w: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-0.013</w:t>
            </w: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-0.017</w:t>
            </w:r>
          </w:p>
        </w:tc>
      </w:tr>
      <w:tr w:rsidR="00FF4728" w:rsidRPr="00DF2C8A" w:rsidTr="00D10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DF2C8A" w:rsidRDefault="00FF4728" w:rsidP="000F6D21">
            <w:pPr>
              <w:pStyle w:val="BodyText"/>
              <w:tabs>
                <w:tab w:val="left" w:pos="1860"/>
              </w:tabs>
              <w:spacing w:line="240" w:lineRule="auto"/>
              <w:rPr>
                <w:rFonts w:ascii="Arial" w:hAnsi="Arial" w:cs="Arial"/>
                <w:sz w:val="18"/>
                <w:szCs w:val="18"/>
              </w:rPr>
            </w:pPr>
            <w:r w:rsidRPr="00DF2C8A">
              <w:rPr>
                <w:rFonts w:ascii="Arial" w:hAnsi="Arial" w:cs="Arial"/>
                <w:sz w:val="18"/>
                <w:szCs w:val="18"/>
              </w:rPr>
              <w:t>Real</w:t>
            </w:r>
          </w:p>
        </w:tc>
        <w:tc>
          <w:tcPr>
            <w:tcW w:w="1132" w:type="dxa"/>
            <w:tcBorders>
              <w:top w:val="nil"/>
              <w:bottom w:val="nil"/>
            </w:tcBorders>
          </w:tcPr>
          <w:p w:rsidR="00FF4728" w:rsidRPr="00AB361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B361C">
              <w:rPr>
                <w:rFonts w:cs="Arial"/>
                <w:sz w:val="18"/>
                <w:szCs w:val="18"/>
              </w:rPr>
              <w:t>(0.009)</w:t>
            </w:r>
          </w:p>
        </w:tc>
        <w:tc>
          <w:tcPr>
            <w:tcW w:w="1132" w:type="dxa"/>
            <w:tcBorders>
              <w:top w:val="nil"/>
              <w:bottom w:val="nil"/>
            </w:tcBorders>
          </w:tcPr>
          <w:p w:rsidR="00FF4728" w:rsidRPr="00AB361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B361C">
              <w:rPr>
                <w:rFonts w:cs="Arial"/>
                <w:sz w:val="18"/>
                <w:szCs w:val="18"/>
              </w:rPr>
              <w:t>(0.013)</w:t>
            </w:r>
          </w:p>
        </w:tc>
        <w:tc>
          <w:tcPr>
            <w:tcW w:w="1134" w:type="dxa"/>
            <w:tcBorders>
              <w:top w:val="nil"/>
              <w:bottom w:val="nil"/>
            </w:tcBorders>
          </w:tcPr>
          <w:p w:rsidR="00FF4728" w:rsidRPr="00AB361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B361C">
              <w:rPr>
                <w:rFonts w:cs="Arial"/>
                <w:sz w:val="18"/>
                <w:szCs w:val="18"/>
              </w:rPr>
              <w:t>(0.021)</w:t>
            </w:r>
          </w:p>
        </w:tc>
        <w:tc>
          <w:tcPr>
            <w:tcW w:w="1133" w:type="dxa"/>
            <w:tcBorders>
              <w:top w:val="nil"/>
              <w:bottom w:val="nil"/>
            </w:tcBorders>
          </w:tcPr>
          <w:p w:rsidR="00FF4728" w:rsidRPr="00AB361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B361C">
              <w:rPr>
                <w:rFonts w:cs="Arial"/>
                <w:sz w:val="18"/>
                <w:szCs w:val="18"/>
              </w:rPr>
              <w:t>(0.021)</w:t>
            </w:r>
          </w:p>
        </w:tc>
        <w:tc>
          <w:tcPr>
            <w:tcW w:w="1134" w:type="dxa"/>
            <w:tcBorders>
              <w:top w:val="nil"/>
              <w:bottom w:val="nil"/>
            </w:tcBorders>
          </w:tcPr>
          <w:p w:rsidR="00FF4728" w:rsidRPr="00AB361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B361C">
              <w:rPr>
                <w:rFonts w:cs="Arial"/>
                <w:sz w:val="18"/>
                <w:szCs w:val="18"/>
              </w:rPr>
              <w:t>(0.019)</w:t>
            </w:r>
          </w:p>
        </w:tc>
        <w:tc>
          <w:tcPr>
            <w:tcW w:w="1135" w:type="dxa"/>
            <w:tcBorders>
              <w:top w:val="nil"/>
              <w:bottom w:val="nil"/>
            </w:tcBorders>
          </w:tcPr>
          <w:p w:rsidR="00FF4728" w:rsidRPr="00AB361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B361C">
              <w:rPr>
                <w:rFonts w:cs="Arial"/>
                <w:sz w:val="18"/>
                <w:szCs w:val="18"/>
              </w:rPr>
              <w:t>(0.022)</w:t>
            </w:r>
          </w:p>
        </w:tc>
        <w:tc>
          <w:tcPr>
            <w:tcW w:w="1135" w:type="dxa"/>
            <w:tcBorders>
              <w:top w:val="nil"/>
              <w:bottom w:val="nil"/>
            </w:tcBorders>
          </w:tcPr>
          <w:p w:rsidR="00FF4728" w:rsidRPr="00AB361C"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AB361C">
              <w:rPr>
                <w:rFonts w:cs="Arial"/>
                <w:sz w:val="18"/>
                <w:szCs w:val="18"/>
              </w:rPr>
              <w:t>(0.022)</w:t>
            </w:r>
          </w:p>
        </w:tc>
      </w:tr>
      <w:tr w:rsidR="00FF4728" w:rsidRPr="00DF2C8A" w:rsidTr="00D10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DF2C8A" w:rsidRDefault="00FF4728" w:rsidP="000F6D21">
            <w:pPr>
              <w:pStyle w:val="BodyText"/>
              <w:tabs>
                <w:tab w:val="left" w:pos="1860"/>
              </w:tabs>
              <w:spacing w:line="240" w:lineRule="auto"/>
              <w:rPr>
                <w:rFonts w:ascii="Arial" w:hAnsi="Arial" w:cs="Arial"/>
                <w:b/>
                <w:sz w:val="18"/>
                <w:szCs w:val="18"/>
              </w:rPr>
            </w:pP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3"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FF4728" w:rsidRPr="00DF2C8A" w:rsidTr="00D10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DF2C8A" w:rsidRDefault="00FF4728" w:rsidP="000F6D21">
            <w:pPr>
              <w:pStyle w:val="BodyText"/>
              <w:spacing w:line="240" w:lineRule="auto"/>
              <w:rPr>
                <w:rFonts w:ascii="Arial" w:hAnsi="Arial" w:cs="Arial"/>
                <w:sz w:val="18"/>
                <w:szCs w:val="18"/>
              </w:rPr>
            </w:pPr>
            <w:r w:rsidRPr="00DF2C8A">
              <w:rPr>
                <w:rFonts w:ascii="Arial" w:hAnsi="Arial" w:cs="Arial"/>
                <w:sz w:val="18"/>
                <w:szCs w:val="18"/>
              </w:rPr>
              <w:t>N</w:t>
            </w: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193,232</w:t>
            </w: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193,232</w:t>
            </w: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193,232</w:t>
            </w:r>
          </w:p>
        </w:tc>
        <w:tc>
          <w:tcPr>
            <w:tcW w:w="1133"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175,194</w:t>
            </w: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142,319</w:t>
            </w: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142,319</w:t>
            </w: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142,319</w:t>
            </w:r>
          </w:p>
        </w:tc>
      </w:tr>
      <w:tr w:rsidR="00FF4728" w:rsidRPr="00DF2C8A" w:rsidTr="00D10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single" w:sz="4" w:space="0" w:color="auto"/>
            </w:tcBorders>
          </w:tcPr>
          <w:p w:rsidR="00FF4728" w:rsidRPr="00DF2C8A" w:rsidRDefault="00FF4728" w:rsidP="000F6D21">
            <w:pPr>
              <w:pStyle w:val="BodyText"/>
              <w:spacing w:line="240" w:lineRule="auto"/>
              <w:rPr>
                <w:rFonts w:ascii="Arial" w:hAnsi="Arial" w:cs="Arial"/>
                <w:sz w:val="18"/>
                <w:szCs w:val="18"/>
              </w:rPr>
            </w:pPr>
            <w:r w:rsidRPr="00DF2C8A">
              <w:rPr>
                <w:rFonts w:ascii="Arial" w:hAnsi="Arial" w:cs="Arial"/>
                <w:sz w:val="18"/>
                <w:szCs w:val="18"/>
              </w:rPr>
              <w:t xml:space="preserve">Mean </w:t>
            </w:r>
          </w:p>
        </w:tc>
        <w:tc>
          <w:tcPr>
            <w:tcW w:w="1132" w:type="dxa"/>
            <w:tcBorders>
              <w:top w:val="nil"/>
              <w:bottom w:val="single" w:sz="4" w:space="0" w:color="auto"/>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0.084</w:t>
            </w:r>
          </w:p>
        </w:tc>
        <w:tc>
          <w:tcPr>
            <w:tcW w:w="1132" w:type="dxa"/>
            <w:tcBorders>
              <w:top w:val="nil"/>
              <w:bottom w:val="single" w:sz="4" w:space="0" w:color="auto"/>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0.206</w:t>
            </w:r>
          </w:p>
        </w:tc>
        <w:tc>
          <w:tcPr>
            <w:tcW w:w="1134" w:type="dxa"/>
            <w:tcBorders>
              <w:top w:val="nil"/>
              <w:bottom w:val="single" w:sz="4" w:space="0" w:color="auto"/>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0.394</w:t>
            </w:r>
          </w:p>
        </w:tc>
        <w:tc>
          <w:tcPr>
            <w:tcW w:w="1133" w:type="dxa"/>
            <w:tcBorders>
              <w:top w:val="nil"/>
              <w:bottom w:val="single" w:sz="4" w:space="0" w:color="auto"/>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0.484</w:t>
            </w:r>
          </w:p>
        </w:tc>
        <w:tc>
          <w:tcPr>
            <w:tcW w:w="1134" w:type="dxa"/>
            <w:tcBorders>
              <w:top w:val="nil"/>
              <w:bottom w:val="single" w:sz="4" w:space="0" w:color="auto"/>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0.536</w:t>
            </w:r>
          </w:p>
        </w:tc>
        <w:tc>
          <w:tcPr>
            <w:tcW w:w="1135" w:type="dxa"/>
            <w:tcBorders>
              <w:top w:val="nil"/>
              <w:bottom w:val="single" w:sz="4" w:space="0" w:color="auto"/>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0.586</w:t>
            </w:r>
          </w:p>
        </w:tc>
        <w:tc>
          <w:tcPr>
            <w:tcW w:w="1135" w:type="dxa"/>
            <w:tcBorders>
              <w:top w:val="nil"/>
              <w:bottom w:val="single" w:sz="4" w:space="0" w:color="auto"/>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0.622</w:t>
            </w:r>
          </w:p>
        </w:tc>
      </w:tr>
      <w:tr w:rsidR="00FF4728" w:rsidRPr="00162E14" w:rsidTr="00D10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8"/>
            <w:tcBorders>
              <w:top w:val="nil"/>
              <w:bottom w:val="nil"/>
            </w:tcBorders>
          </w:tcPr>
          <w:p w:rsidR="00FF4728" w:rsidRPr="00FF4728" w:rsidRDefault="00FF4728" w:rsidP="000F6D21">
            <w:pPr>
              <w:widowControl w:val="0"/>
              <w:autoSpaceDE w:val="0"/>
              <w:autoSpaceDN w:val="0"/>
              <w:adjustRightInd w:val="0"/>
              <w:rPr>
                <w:rFonts w:cs="Arial"/>
                <w:sz w:val="18"/>
                <w:szCs w:val="18"/>
                <w:lang w:val="en-US"/>
              </w:rPr>
            </w:pPr>
            <w:r w:rsidRPr="00FF4728">
              <w:rPr>
                <w:rFonts w:cs="Arial"/>
                <w:b/>
                <w:sz w:val="18"/>
                <w:szCs w:val="18"/>
                <w:lang w:val="en-US"/>
              </w:rPr>
              <w:t>Panel C: Data window is +/- 30 days from cutoff</w:t>
            </w:r>
          </w:p>
        </w:tc>
      </w:tr>
      <w:tr w:rsidR="00FF4728" w:rsidRPr="00DF2C8A" w:rsidTr="00D10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DF2C8A" w:rsidRDefault="00FF4728" w:rsidP="000F6D21">
            <w:pPr>
              <w:pStyle w:val="BodyText"/>
              <w:tabs>
                <w:tab w:val="left" w:pos="1860"/>
              </w:tabs>
              <w:spacing w:line="240" w:lineRule="auto"/>
              <w:rPr>
                <w:rFonts w:ascii="Arial" w:hAnsi="Arial" w:cs="Arial"/>
                <w:sz w:val="18"/>
                <w:szCs w:val="18"/>
              </w:rPr>
            </w:pPr>
            <w:r w:rsidRPr="00DF2C8A">
              <w:rPr>
                <w:rFonts w:ascii="Arial" w:hAnsi="Arial" w:cs="Arial"/>
                <w:sz w:val="18"/>
                <w:szCs w:val="18"/>
              </w:rPr>
              <w:t>Before</w:t>
            </w: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-0.015*</w:t>
            </w: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-0.025</w:t>
            </w: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-0.055**</w:t>
            </w:r>
          </w:p>
        </w:tc>
        <w:tc>
          <w:tcPr>
            <w:tcW w:w="1133"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-0.043*</w:t>
            </w: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-0.035</w:t>
            </w: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-0.038</w:t>
            </w: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-0.038</w:t>
            </w:r>
          </w:p>
        </w:tc>
      </w:tr>
      <w:tr w:rsidR="00FF4728" w:rsidRPr="00DF2C8A" w:rsidTr="00D10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DF2C8A" w:rsidRDefault="00FF4728" w:rsidP="000F6D21">
            <w:pPr>
              <w:pStyle w:val="BodyText"/>
              <w:tabs>
                <w:tab w:val="left" w:pos="1860"/>
              </w:tabs>
              <w:spacing w:line="240" w:lineRule="auto"/>
              <w:rPr>
                <w:rFonts w:ascii="Arial" w:hAnsi="Arial" w:cs="Arial"/>
                <w:sz w:val="18"/>
                <w:szCs w:val="18"/>
              </w:rPr>
            </w:pPr>
          </w:p>
        </w:tc>
        <w:tc>
          <w:tcPr>
            <w:tcW w:w="1132" w:type="dxa"/>
            <w:tcBorders>
              <w:top w:val="nil"/>
              <w:bottom w:val="nil"/>
            </w:tcBorders>
          </w:tcPr>
          <w:p w:rsidR="00FF4728" w:rsidRPr="00E55745"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55745">
              <w:rPr>
                <w:rFonts w:cs="Arial"/>
                <w:sz w:val="18"/>
                <w:szCs w:val="18"/>
              </w:rPr>
              <w:t>(0.008)</w:t>
            </w:r>
          </w:p>
        </w:tc>
        <w:tc>
          <w:tcPr>
            <w:tcW w:w="1132" w:type="dxa"/>
            <w:tcBorders>
              <w:top w:val="nil"/>
              <w:bottom w:val="nil"/>
            </w:tcBorders>
          </w:tcPr>
          <w:p w:rsidR="00FF4728" w:rsidRPr="00E55745"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55745">
              <w:rPr>
                <w:rFonts w:cs="Arial"/>
                <w:sz w:val="18"/>
                <w:szCs w:val="18"/>
              </w:rPr>
              <w:t>(0.014)</w:t>
            </w:r>
          </w:p>
        </w:tc>
        <w:tc>
          <w:tcPr>
            <w:tcW w:w="1134" w:type="dxa"/>
            <w:tcBorders>
              <w:top w:val="nil"/>
              <w:bottom w:val="nil"/>
            </w:tcBorders>
          </w:tcPr>
          <w:p w:rsidR="00FF4728" w:rsidRPr="00E55745"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55745">
              <w:rPr>
                <w:rFonts w:cs="Arial"/>
                <w:sz w:val="18"/>
                <w:szCs w:val="18"/>
              </w:rPr>
              <w:t>(0.025)</w:t>
            </w:r>
          </w:p>
        </w:tc>
        <w:tc>
          <w:tcPr>
            <w:tcW w:w="1133" w:type="dxa"/>
            <w:tcBorders>
              <w:top w:val="nil"/>
              <w:bottom w:val="nil"/>
            </w:tcBorders>
          </w:tcPr>
          <w:p w:rsidR="00FF4728" w:rsidRPr="00E55745"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55745">
              <w:rPr>
                <w:rFonts w:cs="Arial"/>
                <w:sz w:val="18"/>
                <w:szCs w:val="18"/>
              </w:rPr>
              <w:t>(0.020)</w:t>
            </w:r>
          </w:p>
        </w:tc>
        <w:tc>
          <w:tcPr>
            <w:tcW w:w="1134" w:type="dxa"/>
            <w:tcBorders>
              <w:top w:val="nil"/>
              <w:bottom w:val="nil"/>
            </w:tcBorders>
          </w:tcPr>
          <w:p w:rsidR="00FF4728" w:rsidRPr="00E55745"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55745">
              <w:rPr>
                <w:rFonts w:cs="Arial"/>
                <w:sz w:val="18"/>
                <w:szCs w:val="18"/>
              </w:rPr>
              <w:t>(0.021)</w:t>
            </w:r>
          </w:p>
        </w:tc>
        <w:tc>
          <w:tcPr>
            <w:tcW w:w="1135" w:type="dxa"/>
            <w:tcBorders>
              <w:top w:val="nil"/>
              <w:bottom w:val="nil"/>
            </w:tcBorders>
          </w:tcPr>
          <w:p w:rsidR="00FF4728" w:rsidRPr="00E55745"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55745">
              <w:rPr>
                <w:rFonts w:cs="Arial"/>
                <w:sz w:val="18"/>
                <w:szCs w:val="18"/>
              </w:rPr>
              <w:t>(0.023)</w:t>
            </w:r>
          </w:p>
        </w:tc>
        <w:tc>
          <w:tcPr>
            <w:tcW w:w="1135" w:type="dxa"/>
            <w:tcBorders>
              <w:top w:val="nil"/>
              <w:bottom w:val="nil"/>
            </w:tcBorders>
          </w:tcPr>
          <w:p w:rsidR="00FF4728" w:rsidRPr="00E55745"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E55745">
              <w:rPr>
                <w:rFonts w:cs="Arial"/>
                <w:sz w:val="18"/>
                <w:szCs w:val="18"/>
              </w:rPr>
              <w:t>(0.023)</w:t>
            </w:r>
          </w:p>
        </w:tc>
      </w:tr>
      <w:tr w:rsidR="00FF4728" w:rsidRPr="00DF2C8A" w:rsidTr="00D10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DF2C8A" w:rsidRDefault="00FF4728" w:rsidP="000F6D21">
            <w:pPr>
              <w:pStyle w:val="BodyText"/>
              <w:tabs>
                <w:tab w:val="left" w:pos="1860"/>
              </w:tabs>
              <w:spacing w:line="240" w:lineRule="auto"/>
              <w:rPr>
                <w:rFonts w:ascii="Arial" w:hAnsi="Arial" w:cs="Arial"/>
                <w:sz w:val="18"/>
                <w:szCs w:val="18"/>
              </w:rPr>
            </w:pP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3"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FF4728" w:rsidRPr="00DF2C8A" w:rsidTr="00D10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DF2C8A" w:rsidRDefault="00FF4728" w:rsidP="000F6D21">
            <w:pPr>
              <w:pStyle w:val="BodyText"/>
              <w:tabs>
                <w:tab w:val="left" w:pos="1860"/>
              </w:tabs>
              <w:spacing w:line="240" w:lineRule="auto"/>
              <w:rPr>
                <w:rFonts w:ascii="Arial" w:hAnsi="Arial" w:cs="Arial"/>
                <w:sz w:val="18"/>
                <w:szCs w:val="18"/>
              </w:rPr>
            </w:pPr>
            <w:r w:rsidRPr="00DF2C8A">
              <w:rPr>
                <w:rFonts w:ascii="Arial" w:hAnsi="Arial" w:cs="Arial"/>
                <w:sz w:val="18"/>
                <w:szCs w:val="18"/>
              </w:rPr>
              <w:t>Before</w:t>
            </w:r>
            <w:r>
              <w:rPr>
                <w:rFonts w:ascii="Arial" w:hAnsi="Arial" w:cs="Arial"/>
                <w:sz w:val="18"/>
                <w:szCs w:val="18"/>
              </w:rPr>
              <w:t xml:space="preserve"> </w:t>
            </w:r>
            <w:r w:rsidRPr="00DF2C8A">
              <w:rPr>
                <w:rFonts w:ascii="Arial" w:hAnsi="Arial" w:cs="Arial"/>
                <w:sz w:val="18"/>
                <w:szCs w:val="18"/>
              </w:rPr>
              <w:t xml:space="preserve">× </w:t>
            </w:r>
          </w:p>
        </w:tc>
        <w:tc>
          <w:tcPr>
            <w:tcW w:w="1132" w:type="dxa"/>
            <w:tcBorders>
              <w:top w:val="nil"/>
              <w:bottom w:val="nil"/>
            </w:tcBorders>
          </w:tcPr>
          <w:p w:rsidR="00FF4728" w:rsidRPr="00B778D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778DA">
              <w:rPr>
                <w:rFonts w:cs="Arial"/>
                <w:sz w:val="18"/>
                <w:szCs w:val="18"/>
              </w:rPr>
              <w:t>0.001</w:t>
            </w:r>
          </w:p>
        </w:tc>
        <w:tc>
          <w:tcPr>
            <w:tcW w:w="1132" w:type="dxa"/>
            <w:tcBorders>
              <w:top w:val="nil"/>
              <w:bottom w:val="nil"/>
            </w:tcBorders>
          </w:tcPr>
          <w:p w:rsidR="00FF4728" w:rsidRPr="00B778D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778DA">
              <w:rPr>
                <w:rFonts w:cs="Arial"/>
                <w:sz w:val="18"/>
                <w:szCs w:val="18"/>
              </w:rPr>
              <w:t>-0.017</w:t>
            </w:r>
          </w:p>
        </w:tc>
        <w:tc>
          <w:tcPr>
            <w:tcW w:w="1134" w:type="dxa"/>
            <w:tcBorders>
              <w:top w:val="nil"/>
              <w:bottom w:val="nil"/>
            </w:tcBorders>
          </w:tcPr>
          <w:p w:rsidR="00FF4728" w:rsidRPr="00B778D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778DA">
              <w:rPr>
                <w:rFonts w:cs="Arial"/>
                <w:sz w:val="18"/>
                <w:szCs w:val="18"/>
              </w:rPr>
              <w:t>-0.029</w:t>
            </w:r>
          </w:p>
        </w:tc>
        <w:tc>
          <w:tcPr>
            <w:tcW w:w="1133" w:type="dxa"/>
            <w:tcBorders>
              <w:top w:val="nil"/>
              <w:bottom w:val="nil"/>
            </w:tcBorders>
          </w:tcPr>
          <w:p w:rsidR="00FF4728" w:rsidRPr="00B778D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778DA">
              <w:rPr>
                <w:rFonts w:cs="Arial"/>
                <w:sz w:val="18"/>
                <w:szCs w:val="18"/>
              </w:rPr>
              <w:t>-0.053</w:t>
            </w:r>
          </w:p>
        </w:tc>
        <w:tc>
          <w:tcPr>
            <w:tcW w:w="1134" w:type="dxa"/>
            <w:tcBorders>
              <w:top w:val="nil"/>
              <w:bottom w:val="nil"/>
            </w:tcBorders>
          </w:tcPr>
          <w:p w:rsidR="00FF4728" w:rsidRPr="00B778D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778DA">
              <w:rPr>
                <w:rFonts w:cs="Arial"/>
                <w:sz w:val="18"/>
                <w:szCs w:val="18"/>
              </w:rPr>
              <w:t>-0.029</w:t>
            </w:r>
          </w:p>
        </w:tc>
        <w:tc>
          <w:tcPr>
            <w:tcW w:w="1135" w:type="dxa"/>
            <w:tcBorders>
              <w:top w:val="nil"/>
              <w:bottom w:val="nil"/>
            </w:tcBorders>
          </w:tcPr>
          <w:p w:rsidR="00FF4728" w:rsidRPr="00B778D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778DA">
              <w:rPr>
                <w:rFonts w:cs="Arial"/>
                <w:sz w:val="18"/>
                <w:szCs w:val="18"/>
              </w:rPr>
              <w:t>-0.027</w:t>
            </w:r>
          </w:p>
        </w:tc>
        <w:tc>
          <w:tcPr>
            <w:tcW w:w="1135" w:type="dxa"/>
            <w:tcBorders>
              <w:top w:val="nil"/>
              <w:bottom w:val="nil"/>
            </w:tcBorders>
          </w:tcPr>
          <w:p w:rsidR="00FF4728" w:rsidRPr="00B778D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778DA">
              <w:rPr>
                <w:rFonts w:cs="Arial"/>
                <w:sz w:val="18"/>
                <w:szCs w:val="18"/>
              </w:rPr>
              <w:t>-0.024</w:t>
            </w:r>
          </w:p>
        </w:tc>
      </w:tr>
      <w:tr w:rsidR="00FF4728" w:rsidRPr="00DF2C8A" w:rsidTr="00D10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DF2C8A" w:rsidRDefault="00FF4728" w:rsidP="000F6D21">
            <w:pPr>
              <w:pStyle w:val="BodyText"/>
              <w:tabs>
                <w:tab w:val="left" w:pos="1860"/>
              </w:tabs>
              <w:spacing w:line="240" w:lineRule="auto"/>
              <w:rPr>
                <w:rFonts w:ascii="Arial" w:hAnsi="Arial" w:cs="Arial"/>
                <w:sz w:val="18"/>
                <w:szCs w:val="18"/>
              </w:rPr>
            </w:pPr>
            <w:r w:rsidRPr="00DF2C8A">
              <w:rPr>
                <w:rFonts w:ascii="Arial" w:hAnsi="Arial" w:cs="Arial"/>
                <w:sz w:val="18"/>
                <w:szCs w:val="18"/>
              </w:rPr>
              <w:t>Real</w:t>
            </w:r>
          </w:p>
        </w:tc>
        <w:tc>
          <w:tcPr>
            <w:tcW w:w="1132" w:type="dxa"/>
            <w:tcBorders>
              <w:top w:val="nil"/>
              <w:bottom w:val="nil"/>
            </w:tcBorders>
          </w:tcPr>
          <w:p w:rsidR="00FF4728" w:rsidRPr="00E55745"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E55745">
              <w:rPr>
                <w:rFonts w:cs="Arial"/>
                <w:sz w:val="18"/>
                <w:szCs w:val="18"/>
              </w:rPr>
              <w:t>(0.008)</w:t>
            </w:r>
          </w:p>
        </w:tc>
        <w:tc>
          <w:tcPr>
            <w:tcW w:w="1132" w:type="dxa"/>
            <w:tcBorders>
              <w:top w:val="nil"/>
              <w:bottom w:val="nil"/>
            </w:tcBorders>
          </w:tcPr>
          <w:p w:rsidR="00FF4728" w:rsidRPr="00E55745"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E55745">
              <w:rPr>
                <w:rFonts w:cs="Arial"/>
                <w:sz w:val="18"/>
                <w:szCs w:val="18"/>
              </w:rPr>
              <w:t>(0.018)</w:t>
            </w:r>
          </w:p>
        </w:tc>
        <w:tc>
          <w:tcPr>
            <w:tcW w:w="1134" w:type="dxa"/>
            <w:tcBorders>
              <w:top w:val="nil"/>
              <w:bottom w:val="nil"/>
            </w:tcBorders>
          </w:tcPr>
          <w:p w:rsidR="00FF4728" w:rsidRPr="00E55745"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E55745">
              <w:rPr>
                <w:rFonts w:cs="Arial"/>
                <w:sz w:val="18"/>
                <w:szCs w:val="18"/>
              </w:rPr>
              <w:t>(0.033)</w:t>
            </w:r>
          </w:p>
        </w:tc>
        <w:tc>
          <w:tcPr>
            <w:tcW w:w="1133" w:type="dxa"/>
            <w:tcBorders>
              <w:top w:val="nil"/>
              <w:bottom w:val="nil"/>
            </w:tcBorders>
          </w:tcPr>
          <w:p w:rsidR="00FF4728" w:rsidRPr="00E55745"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E55745">
              <w:rPr>
                <w:rFonts w:cs="Arial"/>
                <w:sz w:val="18"/>
                <w:szCs w:val="18"/>
              </w:rPr>
              <w:t>(0.030)</w:t>
            </w:r>
          </w:p>
        </w:tc>
        <w:tc>
          <w:tcPr>
            <w:tcW w:w="1134" w:type="dxa"/>
            <w:tcBorders>
              <w:top w:val="nil"/>
              <w:bottom w:val="nil"/>
            </w:tcBorders>
          </w:tcPr>
          <w:p w:rsidR="00FF4728" w:rsidRPr="00E55745"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E55745">
              <w:rPr>
                <w:rFonts w:cs="Arial"/>
                <w:sz w:val="18"/>
                <w:szCs w:val="18"/>
              </w:rPr>
              <w:t>(0.025)</w:t>
            </w:r>
          </w:p>
        </w:tc>
        <w:tc>
          <w:tcPr>
            <w:tcW w:w="1135" w:type="dxa"/>
            <w:tcBorders>
              <w:top w:val="nil"/>
              <w:bottom w:val="nil"/>
            </w:tcBorders>
          </w:tcPr>
          <w:p w:rsidR="00FF4728" w:rsidRPr="00E55745"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E55745">
              <w:rPr>
                <w:rFonts w:cs="Arial"/>
                <w:sz w:val="18"/>
                <w:szCs w:val="18"/>
              </w:rPr>
              <w:t>(0.029)</w:t>
            </w:r>
          </w:p>
        </w:tc>
        <w:tc>
          <w:tcPr>
            <w:tcW w:w="1135" w:type="dxa"/>
            <w:tcBorders>
              <w:top w:val="nil"/>
              <w:bottom w:val="nil"/>
            </w:tcBorders>
          </w:tcPr>
          <w:p w:rsidR="00FF4728" w:rsidRPr="00E55745"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E55745">
              <w:rPr>
                <w:rFonts w:cs="Arial"/>
                <w:sz w:val="18"/>
                <w:szCs w:val="18"/>
              </w:rPr>
              <w:t>(0.030)</w:t>
            </w:r>
          </w:p>
        </w:tc>
      </w:tr>
      <w:tr w:rsidR="00FF4728" w:rsidRPr="00DF2C8A" w:rsidTr="00D10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DF2C8A" w:rsidRDefault="00FF4728" w:rsidP="000F6D21">
            <w:pPr>
              <w:pStyle w:val="BodyText"/>
              <w:tabs>
                <w:tab w:val="left" w:pos="1860"/>
              </w:tabs>
              <w:spacing w:line="240" w:lineRule="auto"/>
              <w:rPr>
                <w:rFonts w:ascii="Arial" w:hAnsi="Arial" w:cs="Arial"/>
                <w:b/>
                <w:sz w:val="18"/>
                <w:szCs w:val="18"/>
              </w:rPr>
            </w:pP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3"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FF4728" w:rsidRPr="00DF2C8A" w:rsidTr="00D10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DF2C8A" w:rsidRDefault="00FF4728" w:rsidP="000F6D21">
            <w:pPr>
              <w:pStyle w:val="BodyText"/>
              <w:spacing w:line="240" w:lineRule="auto"/>
              <w:rPr>
                <w:rFonts w:ascii="Arial" w:hAnsi="Arial" w:cs="Arial"/>
                <w:sz w:val="18"/>
                <w:szCs w:val="18"/>
              </w:rPr>
            </w:pPr>
            <w:r w:rsidRPr="00DF2C8A">
              <w:rPr>
                <w:rFonts w:ascii="Arial" w:hAnsi="Arial" w:cs="Arial"/>
                <w:sz w:val="18"/>
                <w:szCs w:val="18"/>
              </w:rPr>
              <w:t>N</w:t>
            </w: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74,134</w:t>
            </w: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74,134</w:t>
            </w: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74,134</w:t>
            </w:r>
          </w:p>
        </w:tc>
        <w:tc>
          <w:tcPr>
            <w:tcW w:w="1133"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66,577</w:t>
            </w: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54,038</w:t>
            </w: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54,038</w:t>
            </w: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54,038</w:t>
            </w:r>
          </w:p>
        </w:tc>
      </w:tr>
      <w:tr w:rsidR="00FF4728" w:rsidRPr="00DF2C8A" w:rsidTr="00D10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single" w:sz="12" w:space="0" w:color="auto"/>
            </w:tcBorders>
          </w:tcPr>
          <w:p w:rsidR="00FF4728" w:rsidRPr="00DF2C8A" w:rsidRDefault="00FF4728" w:rsidP="000F6D21">
            <w:pPr>
              <w:pStyle w:val="BodyText"/>
              <w:spacing w:line="240" w:lineRule="auto"/>
              <w:rPr>
                <w:rFonts w:ascii="Arial" w:hAnsi="Arial" w:cs="Arial"/>
                <w:sz w:val="18"/>
                <w:szCs w:val="18"/>
              </w:rPr>
            </w:pPr>
            <w:r w:rsidRPr="00DF2C8A">
              <w:rPr>
                <w:rFonts w:ascii="Arial" w:hAnsi="Arial" w:cs="Arial"/>
                <w:sz w:val="18"/>
                <w:szCs w:val="18"/>
              </w:rPr>
              <w:t xml:space="preserve">Mean </w:t>
            </w:r>
          </w:p>
        </w:tc>
        <w:tc>
          <w:tcPr>
            <w:tcW w:w="1132" w:type="dxa"/>
            <w:tcBorders>
              <w:top w:val="nil"/>
              <w:bottom w:val="single" w:sz="12" w:space="0" w:color="auto"/>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0.074</w:t>
            </w:r>
          </w:p>
        </w:tc>
        <w:tc>
          <w:tcPr>
            <w:tcW w:w="1132" w:type="dxa"/>
            <w:tcBorders>
              <w:top w:val="nil"/>
              <w:bottom w:val="single" w:sz="12" w:space="0" w:color="auto"/>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0.190</w:t>
            </w:r>
          </w:p>
        </w:tc>
        <w:tc>
          <w:tcPr>
            <w:tcW w:w="1134" w:type="dxa"/>
            <w:tcBorders>
              <w:top w:val="nil"/>
              <w:bottom w:val="single" w:sz="12" w:space="0" w:color="auto"/>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0.363</w:t>
            </w:r>
          </w:p>
        </w:tc>
        <w:tc>
          <w:tcPr>
            <w:tcW w:w="1133" w:type="dxa"/>
            <w:tcBorders>
              <w:top w:val="nil"/>
              <w:bottom w:val="single" w:sz="12" w:space="0" w:color="auto"/>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0.454</w:t>
            </w:r>
          </w:p>
        </w:tc>
        <w:tc>
          <w:tcPr>
            <w:tcW w:w="1134" w:type="dxa"/>
            <w:tcBorders>
              <w:top w:val="nil"/>
              <w:bottom w:val="single" w:sz="12" w:space="0" w:color="auto"/>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0.517</w:t>
            </w:r>
          </w:p>
        </w:tc>
        <w:tc>
          <w:tcPr>
            <w:tcW w:w="1135" w:type="dxa"/>
            <w:tcBorders>
              <w:top w:val="nil"/>
              <w:bottom w:val="single" w:sz="12" w:space="0" w:color="auto"/>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0.565</w:t>
            </w:r>
          </w:p>
        </w:tc>
        <w:tc>
          <w:tcPr>
            <w:tcW w:w="1135" w:type="dxa"/>
            <w:tcBorders>
              <w:top w:val="nil"/>
              <w:bottom w:val="single" w:sz="12" w:space="0" w:color="auto"/>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0.601</w:t>
            </w:r>
          </w:p>
        </w:tc>
      </w:tr>
    </w:tbl>
    <w:p w:rsidR="00FF4728" w:rsidRPr="005E575F" w:rsidRDefault="00FF4728" w:rsidP="005E575F">
      <w:pPr>
        <w:spacing w:line="240" w:lineRule="auto"/>
        <w:jc w:val="both"/>
        <w:rPr>
          <w:rFonts w:ascii="Times New Roman" w:hAnsi="Times New Roman" w:cs="Times New Roman"/>
          <w:sz w:val="18"/>
          <w:szCs w:val="18"/>
          <w:lang w:val="en-US"/>
        </w:rPr>
      </w:pPr>
      <w:r w:rsidRPr="005E575F">
        <w:rPr>
          <w:rFonts w:ascii="Times New Roman" w:hAnsi="Times New Roman" w:cs="Times New Roman"/>
          <w:sz w:val="18"/>
          <w:szCs w:val="18"/>
          <w:lang w:val="en-US"/>
        </w:rPr>
        <w:t>Note: Asterisks indicate that the estimates are significantly different from zero at the ***1% level, **5% level, and *10% level.</w:t>
      </w:r>
      <w:r w:rsidR="002A45A2">
        <w:rPr>
          <w:rFonts w:ascii="Times New Roman" w:hAnsi="Times New Roman" w:cs="Times New Roman"/>
          <w:sz w:val="18"/>
          <w:szCs w:val="18"/>
          <w:lang w:val="en-US"/>
        </w:rPr>
        <w:t xml:space="preserve"> </w:t>
      </w:r>
      <w:r w:rsidR="002A45A2" w:rsidRPr="00F10692">
        <w:rPr>
          <w:rFonts w:ascii="Times New Roman" w:hAnsi="Times New Roman" w:cs="Times New Roman"/>
          <w:sz w:val="18"/>
          <w:szCs w:val="18"/>
          <w:lang w:val="en-US"/>
        </w:rPr>
        <w:t>Standard errors clustered on year of immigration</w:t>
      </w:r>
      <w:r w:rsidR="002A45A2">
        <w:rPr>
          <w:rFonts w:ascii="Times New Roman" w:hAnsi="Times New Roman" w:cs="Times New Roman"/>
          <w:sz w:val="18"/>
          <w:szCs w:val="18"/>
          <w:lang w:val="en-US"/>
        </w:rPr>
        <w:t xml:space="preserve"> </w:t>
      </w:r>
      <w:r w:rsidR="002A45A2" w:rsidRPr="002A45A2">
        <w:rPr>
          <w:rFonts w:ascii="Times New Roman" w:hAnsi="Times New Roman" w:cs="Times New Roman"/>
          <w:b/>
          <w:i/>
          <w:sz w:val="18"/>
          <w:szCs w:val="18"/>
          <w:lang w:val="en-US"/>
        </w:rPr>
        <w:t>and</w:t>
      </w:r>
      <w:r w:rsidR="002A45A2">
        <w:rPr>
          <w:rFonts w:ascii="Times New Roman" w:hAnsi="Times New Roman" w:cs="Times New Roman"/>
          <w:sz w:val="18"/>
          <w:szCs w:val="18"/>
          <w:lang w:val="en-US"/>
        </w:rPr>
        <w:t xml:space="preserve"> birth country code</w:t>
      </w:r>
      <w:r w:rsidR="002A45A2" w:rsidRPr="00F10692">
        <w:rPr>
          <w:rFonts w:ascii="Times New Roman" w:hAnsi="Times New Roman" w:cs="Times New Roman"/>
          <w:sz w:val="18"/>
          <w:szCs w:val="18"/>
          <w:lang w:val="en-US"/>
        </w:rPr>
        <w:t xml:space="preserve"> are in parentheses</w:t>
      </w:r>
      <w:r w:rsidR="002A45A2">
        <w:rPr>
          <w:rFonts w:ascii="Times New Roman" w:hAnsi="Times New Roman" w:cs="Times New Roman"/>
          <w:sz w:val="18"/>
          <w:szCs w:val="18"/>
          <w:lang w:val="en-US"/>
        </w:rPr>
        <w:t>.</w:t>
      </w:r>
      <w:r w:rsidRPr="005E575F">
        <w:rPr>
          <w:rFonts w:ascii="Times New Roman" w:hAnsi="Times New Roman" w:cs="Times New Roman"/>
          <w:sz w:val="18"/>
          <w:szCs w:val="18"/>
          <w:lang w:val="en-US"/>
        </w:rPr>
        <w:t xml:space="preserve"> This table includes the years 1972–1992, 1994–1996, 1998</w:t>
      </w:r>
      <w:r w:rsidRPr="005E575F">
        <w:rPr>
          <w:rFonts w:ascii="Times New Roman" w:hAnsi="Times New Roman" w:cs="Times New Roman"/>
          <w:sz w:val="18"/>
          <w:szCs w:val="18"/>
          <w:lang w:val="en-US"/>
        </w:rPr>
        <w:softHyphen/>
        <w:t>–2000, 2002–2004 and 2006–2008. Year 2008 was dropped in column (4). Years 2006–2008 were dropped in columns (5–7). These years were dropped because we can only follow naturalizations through 2014.</w:t>
      </w:r>
      <w:r w:rsidR="00F64140">
        <w:rPr>
          <w:rFonts w:ascii="Times New Roman" w:hAnsi="Times New Roman" w:cs="Times New Roman"/>
          <w:sz w:val="18"/>
          <w:szCs w:val="18"/>
          <w:lang w:val="en-US"/>
        </w:rPr>
        <w:t xml:space="preserve"> </w:t>
      </w:r>
      <w:r w:rsidR="00F64140" w:rsidRPr="00F64140">
        <w:rPr>
          <w:rFonts w:ascii="Times New Roman" w:hAnsi="Times New Roman" w:cs="Times New Roman"/>
          <w:sz w:val="18"/>
          <w:szCs w:val="18"/>
          <w:lang w:val="en-US"/>
        </w:rPr>
        <w:t>See Section 1 in the Online Appendix for a list of the included birth country groups</w:t>
      </w:r>
      <w:r w:rsidR="00F64140">
        <w:rPr>
          <w:rFonts w:ascii="Times New Roman" w:hAnsi="Times New Roman" w:cs="Times New Roman"/>
          <w:sz w:val="18"/>
          <w:szCs w:val="18"/>
          <w:lang w:val="en-US"/>
        </w:rPr>
        <w:t>.</w:t>
      </w:r>
      <w:r w:rsidRPr="005E575F">
        <w:rPr>
          <w:rFonts w:ascii="Times New Roman" w:hAnsi="Times New Roman" w:cs="Times New Roman"/>
          <w:sz w:val="18"/>
          <w:szCs w:val="18"/>
          <w:lang w:val="en-US"/>
        </w:rPr>
        <w:t xml:space="preserve"> </w:t>
      </w:r>
    </w:p>
    <w:p w:rsidR="00FF4728" w:rsidRPr="002C24A5" w:rsidRDefault="00FF4728" w:rsidP="00FF4728">
      <w:pPr>
        <w:spacing w:line="360" w:lineRule="auto"/>
        <w:jc w:val="both"/>
        <w:rPr>
          <w:b/>
          <w:lang w:val="en-US"/>
        </w:rPr>
      </w:pPr>
    </w:p>
    <w:p w:rsidR="00FF4728" w:rsidRPr="002C24A5" w:rsidRDefault="00FF4728" w:rsidP="00FF4728">
      <w:pPr>
        <w:spacing w:line="360" w:lineRule="auto"/>
        <w:jc w:val="both"/>
        <w:rPr>
          <w:b/>
          <w:lang w:val="en-US"/>
        </w:rPr>
      </w:pPr>
    </w:p>
    <w:p w:rsidR="00FF4728" w:rsidRPr="002C24A5" w:rsidRDefault="00FF4728" w:rsidP="00FF4728">
      <w:pPr>
        <w:spacing w:line="360" w:lineRule="auto"/>
        <w:jc w:val="both"/>
        <w:rPr>
          <w:b/>
          <w:lang w:val="en-US"/>
        </w:rPr>
      </w:pPr>
    </w:p>
    <w:p w:rsidR="00FF4728" w:rsidRPr="002C24A5" w:rsidRDefault="00FF4728" w:rsidP="00FF4728">
      <w:pPr>
        <w:spacing w:line="360" w:lineRule="auto"/>
        <w:jc w:val="both"/>
        <w:rPr>
          <w:b/>
          <w:lang w:val="en-US"/>
        </w:rPr>
      </w:pPr>
    </w:p>
    <w:p w:rsidR="00FF4728" w:rsidRPr="003A2A68" w:rsidRDefault="00FF4728" w:rsidP="003A2A68">
      <w:pPr>
        <w:pStyle w:val="Caption"/>
        <w:spacing w:before="0" w:after="0"/>
        <w:rPr>
          <w:rFonts w:ascii="Times New Roman" w:hAnsi="Times New Roman"/>
          <w:sz w:val="24"/>
        </w:rPr>
      </w:pPr>
      <w:r w:rsidRPr="003A2A68">
        <w:rPr>
          <w:rFonts w:ascii="Times New Roman" w:hAnsi="Times New Roman"/>
          <w:sz w:val="24"/>
        </w:rPr>
        <w:lastRenderedPageBreak/>
        <w:t xml:space="preserve">Table </w:t>
      </w:r>
      <w:r w:rsidR="000C5163" w:rsidRPr="003A2A68">
        <w:rPr>
          <w:rFonts w:ascii="Times New Roman" w:hAnsi="Times New Roman"/>
          <w:sz w:val="24"/>
        </w:rPr>
        <w:t>S1</w:t>
      </w:r>
      <w:r w:rsidR="00846C86">
        <w:rPr>
          <w:rFonts w:ascii="Times New Roman" w:hAnsi="Times New Roman"/>
          <w:sz w:val="24"/>
        </w:rPr>
        <w:t>2</w:t>
      </w:r>
      <w:r w:rsidRPr="003A2A68">
        <w:rPr>
          <w:rFonts w:ascii="Times New Roman" w:hAnsi="Times New Roman"/>
          <w:sz w:val="24"/>
        </w:rPr>
        <w:t xml:space="preserve"> Main results on naturalizations – year of immigration by birthcode clustering </w:t>
      </w:r>
    </w:p>
    <w:tbl>
      <w:tblPr>
        <w:tblStyle w:val="IFAUTabell"/>
        <w:tblW w:w="9072" w:type="dxa"/>
        <w:tblInd w:w="45" w:type="dxa"/>
        <w:tblLayout w:type="fixed"/>
        <w:tblLook w:val="04A0" w:firstRow="1" w:lastRow="0" w:firstColumn="1" w:lastColumn="0" w:noHBand="0" w:noVBand="1"/>
      </w:tblPr>
      <w:tblGrid>
        <w:gridCol w:w="1137"/>
        <w:gridCol w:w="1132"/>
        <w:gridCol w:w="1132"/>
        <w:gridCol w:w="1134"/>
        <w:gridCol w:w="1133"/>
        <w:gridCol w:w="1134"/>
        <w:gridCol w:w="1135"/>
        <w:gridCol w:w="1135"/>
      </w:tblGrid>
      <w:tr w:rsidR="0037133E" w:rsidRPr="007B2B92" w:rsidTr="003713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7" w:type="dxa"/>
            <w:tcBorders>
              <w:bottom w:val="nil"/>
            </w:tcBorders>
          </w:tcPr>
          <w:p w:rsidR="0037133E" w:rsidRPr="00434F71" w:rsidRDefault="0037133E" w:rsidP="0037133E">
            <w:pPr>
              <w:tabs>
                <w:tab w:val="left" w:pos="1860"/>
              </w:tabs>
              <w:jc w:val="both"/>
              <w:rPr>
                <w:rFonts w:cs="Arial"/>
                <w:sz w:val="18"/>
                <w:szCs w:val="18"/>
              </w:rPr>
            </w:pPr>
            <w:r w:rsidRPr="00434F71">
              <w:rPr>
                <w:rFonts w:cs="Arial"/>
                <w:sz w:val="18"/>
                <w:szCs w:val="18"/>
              </w:rPr>
              <w:t>Column:</w:t>
            </w:r>
          </w:p>
        </w:tc>
        <w:tc>
          <w:tcPr>
            <w:tcW w:w="1132" w:type="dxa"/>
            <w:tcBorders>
              <w:bottom w:val="nil"/>
            </w:tcBorders>
          </w:tcPr>
          <w:p w:rsidR="0037133E" w:rsidRPr="00434F71" w:rsidRDefault="0037133E" w:rsidP="0037133E">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(1)</w:t>
            </w:r>
          </w:p>
        </w:tc>
        <w:tc>
          <w:tcPr>
            <w:tcW w:w="1132" w:type="dxa"/>
            <w:tcBorders>
              <w:bottom w:val="nil"/>
            </w:tcBorders>
          </w:tcPr>
          <w:p w:rsidR="0037133E" w:rsidRPr="00434F71" w:rsidRDefault="0037133E" w:rsidP="0037133E">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(2)</w:t>
            </w:r>
          </w:p>
        </w:tc>
        <w:tc>
          <w:tcPr>
            <w:tcW w:w="1134" w:type="dxa"/>
            <w:tcBorders>
              <w:bottom w:val="nil"/>
            </w:tcBorders>
          </w:tcPr>
          <w:p w:rsidR="0037133E" w:rsidRPr="00434F71" w:rsidRDefault="0037133E" w:rsidP="0037133E">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(3)</w:t>
            </w:r>
          </w:p>
        </w:tc>
        <w:tc>
          <w:tcPr>
            <w:tcW w:w="1133" w:type="dxa"/>
            <w:tcBorders>
              <w:bottom w:val="nil"/>
            </w:tcBorders>
          </w:tcPr>
          <w:p w:rsidR="0037133E" w:rsidRPr="00434F71" w:rsidRDefault="0037133E" w:rsidP="0037133E">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(4)</w:t>
            </w:r>
          </w:p>
        </w:tc>
        <w:tc>
          <w:tcPr>
            <w:tcW w:w="1134" w:type="dxa"/>
            <w:tcBorders>
              <w:bottom w:val="nil"/>
            </w:tcBorders>
          </w:tcPr>
          <w:p w:rsidR="0037133E" w:rsidRPr="00434F71" w:rsidRDefault="0037133E" w:rsidP="0037133E">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(5)</w:t>
            </w:r>
          </w:p>
        </w:tc>
        <w:tc>
          <w:tcPr>
            <w:tcW w:w="1135" w:type="dxa"/>
            <w:tcBorders>
              <w:bottom w:val="nil"/>
            </w:tcBorders>
          </w:tcPr>
          <w:p w:rsidR="0037133E" w:rsidRPr="00434F71" w:rsidRDefault="0037133E" w:rsidP="0037133E">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(6)</w:t>
            </w:r>
          </w:p>
        </w:tc>
        <w:tc>
          <w:tcPr>
            <w:tcW w:w="1135" w:type="dxa"/>
            <w:tcBorders>
              <w:bottom w:val="nil"/>
            </w:tcBorders>
          </w:tcPr>
          <w:p w:rsidR="0037133E" w:rsidRPr="00434F71" w:rsidRDefault="0037133E" w:rsidP="0037133E">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434F71">
              <w:rPr>
                <w:rFonts w:cs="Arial"/>
                <w:sz w:val="18"/>
                <w:szCs w:val="18"/>
              </w:rPr>
              <w:t>(7)</w:t>
            </w:r>
          </w:p>
        </w:tc>
      </w:tr>
      <w:tr w:rsidR="0037133E" w:rsidRPr="007B2B92" w:rsidTr="0037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37133E" w:rsidRPr="00434F71" w:rsidRDefault="0037133E" w:rsidP="0037133E">
            <w:pPr>
              <w:tabs>
                <w:tab w:val="left" w:pos="1860"/>
              </w:tabs>
              <w:jc w:val="both"/>
              <w:rPr>
                <w:rFonts w:cs="Arial"/>
                <w:sz w:val="18"/>
                <w:szCs w:val="18"/>
                <w:lang w:val="en-US"/>
              </w:rPr>
            </w:pPr>
            <w:r w:rsidRPr="00434F71">
              <w:rPr>
                <w:rFonts w:cs="Arial"/>
                <w:sz w:val="18"/>
                <w:szCs w:val="18"/>
                <w:lang w:val="en-US"/>
              </w:rPr>
              <w:t>Outcome:</w:t>
            </w:r>
          </w:p>
        </w:tc>
        <w:tc>
          <w:tcPr>
            <w:tcW w:w="7935" w:type="dxa"/>
            <w:gridSpan w:val="7"/>
            <w:tcBorders>
              <w:top w:val="nil"/>
              <w:bottom w:val="nil"/>
            </w:tcBorders>
          </w:tcPr>
          <w:p w:rsidR="0037133E" w:rsidRPr="00434F71" w:rsidRDefault="0037133E" w:rsidP="0037133E">
            <w:pPr>
              <w:tabs>
                <w:tab w:val="left" w:pos="1860"/>
              </w:tabs>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434F71">
              <w:rPr>
                <w:rFonts w:cs="Arial"/>
                <w:sz w:val="18"/>
                <w:szCs w:val="18"/>
              </w:rPr>
              <w:t>Becomes Swedish citizen within:</w:t>
            </w:r>
          </w:p>
        </w:tc>
      </w:tr>
      <w:tr w:rsidR="0037133E" w:rsidRPr="007B2B92" w:rsidTr="00371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single" w:sz="4" w:space="0" w:color="auto"/>
            </w:tcBorders>
          </w:tcPr>
          <w:p w:rsidR="0037133E" w:rsidRPr="00434F71" w:rsidRDefault="0037133E" w:rsidP="0037133E">
            <w:pPr>
              <w:tabs>
                <w:tab w:val="left" w:pos="1860"/>
              </w:tabs>
              <w:jc w:val="both"/>
              <w:rPr>
                <w:rFonts w:cs="Arial"/>
                <w:sz w:val="18"/>
                <w:szCs w:val="18"/>
              </w:rPr>
            </w:pPr>
            <w:r w:rsidRPr="00434F71">
              <w:rPr>
                <w:rFonts w:cs="Arial"/>
                <w:sz w:val="18"/>
                <w:szCs w:val="18"/>
              </w:rPr>
              <w:tab/>
            </w:r>
          </w:p>
        </w:tc>
        <w:tc>
          <w:tcPr>
            <w:tcW w:w="1132" w:type="dxa"/>
            <w:tcBorders>
              <w:top w:val="nil"/>
              <w:bottom w:val="single" w:sz="4" w:space="0" w:color="auto"/>
            </w:tcBorders>
          </w:tcPr>
          <w:p w:rsidR="0037133E" w:rsidRPr="00434F71" w:rsidRDefault="0037133E" w:rsidP="0037133E">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4 years</w:t>
            </w:r>
          </w:p>
        </w:tc>
        <w:tc>
          <w:tcPr>
            <w:tcW w:w="1132" w:type="dxa"/>
            <w:tcBorders>
              <w:top w:val="nil"/>
              <w:bottom w:val="single" w:sz="4" w:space="0" w:color="auto"/>
            </w:tcBorders>
          </w:tcPr>
          <w:p w:rsidR="0037133E" w:rsidRPr="00434F71" w:rsidRDefault="0037133E" w:rsidP="0037133E">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5 years</w:t>
            </w:r>
          </w:p>
        </w:tc>
        <w:tc>
          <w:tcPr>
            <w:tcW w:w="1134" w:type="dxa"/>
            <w:tcBorders>
              <w:top w:val="nil"/>
              <w:bottom w:val="single" w:sz="4" w:space="0" w:color="auto"/>
            </w:tcBorders>
          </w:tcPr>
          <w:p w:rsidR="0037133E" w:rsidRPr="00434F71" w:rsidRDefault="0037133E" w:rsidP="0037133E">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6 years</w:t>
            </w:r>
          </w:p>
        </w:tc>
        <w:tc>
          <w:tcPr>
            <w:tcW w:w="1133" w:type="dxa"/>
            <w:tcBorders>
              <w:top w:val="nil"/>
              <w:bottom w:val="single" w:sz="4" w:space="0" w:color="auto"/>
            </w:tcBorders>
          </w:tcPr>
          <w:p w:rsidR="0037133E" w:rsidRPr="00434F71" w:rsidRDefault="0037133E" w:rsidP="0037133E">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7 years</w:t>
            </w:r>
          </w:p>
        </w:tc>
        <w:tc>
          <w:tcPr>
            <w:tcW w:w="1134" w:type="dxa"/>
            <w:tcBorders>
              <w:top w:val="nil"/>
              <w:bottom w:val="single" w:sz="4" w:space="0" w:color="auto"/>
            </w:tcBorders>
          </w:tcPr>
          <w:p w:rsidR="0037133E" w:rsidRPr="00434F71" w:rsidRDefault="0037133E" w:rsidP="0037133E">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8 years</w:t>
            </w:r>
          </w:p>
        </w:tc>
        <w:tc>
          <w:tcPr>
            <w:tcW w:w="1135" w:type="dxa"/>
            <w:tcBorders>
              <w:top w:val="nil"/>
              <w:bottom w:val="single" w:sz="4" w:space="0" w:color="auto"/>
            </w:tcBorders>
          </w:tcPr>
          <w:p w:rsidR="0037133E" w:rsidRPr="00434F71" w:rsidRDefault="0037133E" w:rsidP="0037133E">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9 years</w:t>
            </w:r>
          </w:p>
        </w:tc>
        <w:tc>
          <w:tcPr>
            <w:tcW w:w="1135" w:type="dxa"/>
            <w:tcBorders>
              <w:top w:val="nil"/>
              <w:bottom w:val="single" w:sz="4" w:space="0" w:color="auto"/>
            </w:tcBorders>
          </w:tcPr>
          <w:p w:rsidR="0037133E" w:rsidRPr="00434F71" w:rsidRDefault="0037133E" w:rsidP="0037133E">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34F71">
              <w:rPr>
                <w:rFonts w:ascii="Arial" w:hAnsi="Arial" w:cs="Arial"/>
                <w:sz w:val="18"/>
                <w:szCs w:val="18"/>
              </w:rPr>
              <w:t>10 years</w:t>
            </w:r>
          </w:p>
        </w:tc>
      </w:tr>
      <w:tr w:rsidR="00FF4728" w:rsidRPr="00162E14" w:rsidTr="0037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8"/>
            <w:tcBorders>
              <w:top w:val="nil"/>
            </w:tcBorders>
          </w:tcPr>
          <w:p w:rsidR="00FF4728" w:rsidRPr="00FF4728" w:rsidRDefault="00FF4728" w:rsidP="000F6D21">
            <w:pPr>
              <w:widowControl w:val="0"/>
              <w:autoSpaceDE w:val="0"/>
              <w:autoSpaceDN w:val="0"/>
              <w:adjustRightInd w:val="0"/>
              <w:rPr>
                <w:rFonts w:cs="Arial"/>
                <w:sz w:val="18"/>
                <w:szCs w:val="18"/>
                <w:lang w:val="en-US"/>
              </w:rPr>
            </w:pPr>
            <w:r w:rsidRPr="00FF4728">
              <w:rPr>
                <w:rFonts w:cs="Arial"/>
                <w:b/>
                <w:sz w:val="18"/>
                <w:szCs w:val="18"/>
                <w:lang w:val="en-US"/>
              </w:rPr>
              <w:t>Panel A: Data window is month 1–12</w:t>
            </w:r>
          </w:p>
        </w:tc>
      </w:tr>
      <w:tr w:rsidR="00FF4728" w:rsidRPr="007B2B92" w:rsidTr="00371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tcBorders>
          </w:tcPr>
          <w:p w:rsidR="00FF4728" w:rsidRPr="007B2B92" w:rsidRDefault="00FF4728" w:rsidP="000F6D21">
            <w:pPr>
              <w:pStyle w:val="BodyText"/>
              <w:tabs>
                <w:tab w:val="left" w:pos="1860"/>
              </w:tabs>
              <w:spacing w:line="240" w:lineRule="auto"/>
              <w:rPr>
                <w:rFonts w:ascii="Arial" w:hAnsi="Arial" w:cs="Arial"/>
                <w:sz w:val="18"/>
                <w:szCs w:val="18"/>
              </w:rPr>
            </w:pPr>
            <w:r w:rsidRPr="007B2B92">
              <w:rPr>
                <w:rFonts w:ascii="Arial" w:hAnsi="Arial" w:cs="Arial"/>
                <w:sz w:val="18"/>
                <w:szCs w:val="18"/>
              </w:rPr>
              <w:t>Before</w:t>
            </w:r>
          </w:p>
        </w:tc>
        <w:tc>
          <w:tcPr>
            <w:tcW w:w="1132"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-0.004</w:t>
            </w:r>
          </w:p>
        </w:tc>
        <w:tc>
          <w:tcPr>
            <w:tcW w:w="1132"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-0.002</w:t>
            </w:r>
          </w:p>
        </w:tc>
        <w:tc>
          <w:tcPr>
            <w:tcW w:w="1134"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-0.017</w:t>
            </w:r>
          </w:p>
        </w:tc>
        <w:tc>
          <w:tcPr>
            <w:tcW w:w="1133"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-0.010</w:t>
            </w:r>
          </w:p>
        </w:tc>
        <w:tc>
          <w:tcPr>
            <w:tcW w:w="1134"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-0.004</w:t>
            </w:r>
          </w:p>
        </w:tc>
        <w:tc>
          <w:tcPr>
            <w:tcW w:w="1135"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-0.007</w:t>
            </w:r>
          </w:p>
        </w:tc>
        <w:tc>
          <w:tcPr>
            <w:tcW w:w="1135"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-0.008</w:t>
            </w:r>
          </w:p>
        </w:tc>
      </w:tr>
      <w:tr w:rsidR="00FF4728" w:rsidRPr="007B2B92" w:rsidTr="0037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tcBorders>
          </w:tcPr>
          <w:p w:rsidR="00FF4728" w:rsidRPr="007B2B92" w:rsidRDefault="00FF4728" w:rsidP="000F6D21">
            <w:pPr>
              <w:pStyle w:val="BodyText"/>
              <w:tabs>
                <w:tab w:val="left" w:pos="1860"/>
              </w:tabs>
              <w:spacing w:line="240" w:lineRule="auto"/>
              <w:rPr>
                <w:rFonts w:ascii="Arial" w:hAnsi="Arial" w:cs="Arial"/>
                <w:sz w:val="18"/>
                <w:szCs w:val="18"/>
              </w:rPr>
            </w:pPr>
          </w:p>
        </w:tc>
        <w:tc>
          <w:tcPr>
            <w:tcW w:w="1132" w:type="dxa"/>
            <w:tcBorders>
              <w:top w:val="nil"/>
            </w:tcBorders>
          </w:tcPr>
          <w:p w:rsidR="00FF4728" w:rsidRPr="00CB3771"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B3771">
              <w:rPr>
                <w:rFonts w:cs="Arial"/>
                <w:sz w:val="18"/>
                <w:szCs w:val="18"/>
              </w:rPr>
              <w:t>(0.004)</w:t>
            </w:r>
          </w:p>
        </w:tc>
        <w:tc>
          <w:tcPr>
            <w:tcW w:w="1132" w:type="dxa"/>
            <w:tcBorders>
              <w:top w:val="nil"/>
            </w:tcBorders>
          </w:tcPr>
          <w:p w:rsidR="00FF4728" w:rsidRPr="00CB3771"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B3771">
              <w:rPr>
                <w:rFonts w:cs="Arial"/>
                <w:sz w:val="18"/>
                <w:szCs w:val="18"/>
              </w:rPr>
              <w:t>(0.010)</w:t>
            </w:r>
          </w:p>
        </w:tc>
        <w:tc>
          <w:tcPr>
            <w:tcW w:w="1134" w:type="dxa"/>
            <w:tcBorders>
              <w:top w:val="nil"/>
            </w:tcBorders>
          </w:tcPr>
          <w:p w:rsidR="00FF4728" w:rsidRPr="00CB3771"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B3771">
              <w:rPr>
                <w:rFonts w:cs="Arial"/>
                <w:sz w:val="18"/>
                <w:szCs w:val="18"/>
              </w:rPr>
              <w:t>(0.011)</w:t>
            </w:r>
          </w:p>
        </w:tc>
        <w:tc>
          <w:tcPr>
            <w:tcW w:w="1133" w:type="dxa"/>
            <w:tcBorders>
              <w:top w:val="nil"/>
            </w:tcBorders>
          </w:tcPr>
          <w:p w:rsidR="00FF4728" w:rsidRPr="00CB3771"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B3771">
              <w:rPr>
                <w:rFonts w:cs="Arial"/>
                <w:sz w:val="18"/>
                <w:szCs w:val="18"/>
              </w:rPr>
              <w:t>(0.015)</w:t>
            </w:r>
          </w:p>
        </w:tc>
        <w:tc>
          <w:tcPr>
            <w:tcW w:w="1134" w:type="dxa"/>
            <w:tcBorders>
              <w:top w:val="nil"/>
            </w:tcBorders>
          </w:tcPr>
          <w:p w:rsidR="00FF4728" w:rsidRPr="00CB3771"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B3771">
              <w:rPr>
                <w:rFonts w:cs="Arial"/>
                <w:sz w:val="18"/>
                <w:szCs w:val="18"/>
              </w:rPr>
              <w:t>(0.011)</w:t>
            </w:r>
          </w:p>
        </w:tc>
        <w:tc>
          <w:tcPr>
            <w:tcW w:w="1135" w:type="dxa"/>
            <w:tcBorders>
              <w:top w:val="nil"/>
            </w:tcBorders>
          </w:tcPr>
          <w:p w:rsidR="00FF4728" w:rsidRPr="00CB3771"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B3771">
              <w:rPr>
                <w:rFonts w:cs="Arial"/>
                <w:sz w:val="18"/>
                <w:szCs w:val="18"/>
              </w:rPr>
              <w:t>(0.010)</w:t>
            </w:r>
          </w:p>
        </w:tc>
        <w:tc>
          <w:tcPr>
            <w:tcW w:w="1135" w:type="dxa"/>
            <w:tcBorders>
              <w:top w:val="nil"/>
            </w:tcBorders>
          </w:tcPr>
          <w:p w:rsidR="00FF4728" w:rsidRPr="00CB3771"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B3771">
              <w:rPr>
                <w:rFonts w:cs="Arial"/>
                <w:sz w:val="18"/>
                <w:szCs w:val="18"/>
              </w:rPr>
              <w:t>(0.011)</w:t>
            </w:r>
          </w:p>
        </w:tc>
      </w:tr>
      <w:tr w:rsidR="00FF4728" w:rsidRPr="007B2B92" w:rsidTr="00371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tcBorders>
          </w:tcPr>
          <w:p w:rsidR="00FF4728" w:rsidRPr="007B2B92" w:rsidRDefault="00FF4728" w:rsidP="000F6D21">
            <w:pPr>
              <w:pStyle w:val="BodyText"/>
              <w:tabs>
                <w:tab w:val="left" w:pos="1860"/>
              </w:tabs>
              <w:spacing w:line="240" w:lineRule="auto"/>
              <w:rPr>
                <w:rFonts w:ascii="Arial" w:hAnsi="Arial" w:cs="Arial"/>
                <w:sz w:val="18"/>
                <w:szCs w:val="18"/>
              </w:rPr>
            </w:pPr>
          </w:p>
        </w:tc>
        <w:tc>
          <w:tcPr>
            <w:tcW w:w="1132"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2"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3"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FF4728" w:rsidRPr="007B2B92" w:rsidTr="0037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tcBorders>
          </w:tcPr>
          <w:p w:rsidR="00FF4728" w:rsidRPr="007B2B92" w:rsidRDefault="00FF4728" w:rsidP="000F6D21">
            <w:pPr>
              <w:pStyle w:val="BodyText"/>
              <w:tabs>
                <w:tab w:val="left" w:pos="1860"/>
              </w:tabs>
              <w:spacing w:line="240" w:lineRule="auto"/>
              <w:rPr>
                <w:rFonts w:ascii="Arial" w:hAnsi="Arial" w:cs="Arial"/>
                <w:sz w:val="18"/>
                <w:szCs w:val="18"/>
              </w:rPr>
            </w:pPr>
            <w:r w:rsidRPr="007B2B92">
              <w:rPr>
                <w:rFonts w:ascii="Arial" w:hAnsi="Arial" w:cs="Arial"/>
                <w:sz w:val="18"/>
                <w:szCs w:val="18"/>
              </w:rPr>
              <w:t>Before</w:t>
            </w:r>
            <w:r>
              <w:rPr>
                <w:rFonts w:ascii="Arial" w:hAnsi="Arial" w:cs="Arial"/>
                <w:sz w:val="18"/>
                <w:szCs w:val="18"/>
              </w:rPr>
              <w:t xml:space="preserve"> </w:t>
            </w:r>
            <w:r w:rsidRPr="007B2B92">
              <w:rPr>
                <w:rFonts w:ascii="Arial" w:hAnsi="Arial" w:cs="Arial"/>
                <w:sz w:val="18"/>
                <w:szCs w:val="18"/>
              </w:rPr>
              <w:t xml:space="preserve">× </w:t>
            </w:r>
          </w:p>
        </w:tc>
        <w:tc>
          <w:tcPr>
            <w:tcW w:w="1132" w:type="dxa"/>
            <w:tcBorders>
              <w:top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-0.001</w:t>
            </w:r>
          </w:p>
        </w:tc>
        <w:tc>
          <w:tcPr>
            <w:tcW w:w="1132" w:type="dxa"/>
            <w:tcBorders>
              <w:top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-0.025*</w:t>
            </w:r>
          </w:p>
        </w:tc>
        <w:tc>
          <w:tcPr>
            <w:tcW w:w="1134" w:type="dxa"/>
            <w:tcBorders>
              <w:top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-0.023</w:t>
            </w:r>
          </w:p>
        </w:tc>
        <w:tc>
          <w:tcPr>
            <w:tcW w:w="1133" w:type="dxa"/>
            <w:tcBorders>
              <w:top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-0.031</w:t>
            </w:r>
          </w:p>
        </w:tc>
        <w:tc>
          <w:tcPr>
            <w:tcW w:w="1134" w:type="dxa"/>
            <w:tcBorders>
              <w:top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-0.018</w:t>
            </w:r>
          </w:p>
        </w:tc>
        <w:tc>
          <w:tcPr>
            <w:tcW w:w="1135" w:type="dxa"/>
            <w:tcBorders>
              <w:top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-0.015</w:t>
            </w:r>
          </w:p>
        </w:tc>
        <w:tc>
          <w:tcPr>
            <w:tcW w:w="1135" w:type="dxa"/>
            <w:tcBorders>
              <w:top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-0.019</w:t>
            </w:r>
          </w:p>
        </w:tc>
      </w:tr>
      <w:tr w:rsidR="00FF4728" w:rsidRPr="007B2B92" w:rsidTr="00371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bottom w:val="nil"/>
            </w:tcBorders>
          </w:tcPr>
          <w:p w:rsidR="00FF4728" w:rsidRPr="007B2B92" w:rsidRDefault="00FF4728" w:rsidP="000F6D21">
            <w:pPr>
              <w:pStyle w:val="BodyText"/>
              <w:tabs>
                <w:tab w:val="left" w:pos="1860"/>
              </w:tabs>
              <w:spacing w:line="240" w:lineRule="auto"/>
              <w:rPr>
                <w:rFonts w:ascii="Arial" w:hAnsi="Arial" w:cs="Arial"/>
                <w:sz w:val="18"/>
                <w:szCs w:val="18"/>
              </w:rPr>
            </w:pPr>
            <w:r w:rsidRPr="007B2B92">
              <w:rPr>
                <w:rFonts w:ascii="Arial" w:hAnsi="Arial" w:cs="Arial"/>
                <w:sz w:val="18"/>
                <w:szCs w:val="18"/>
              </w:rPr>
              <w:t>Real</w:t>
            </w:r>
          </w:p>
        </w:tc>
        <w:tc>
          <w:tcPr>
            <w:tcW w:w="1132" w:type="dxa"/>
            <w:tcBorders>
              <w:bottom w:val="nil"/>
            </w:tcBorders>
          </w:tcPr>
          <w:p w:rsidR="00FF4728" w:rsidRPr="00CB3771"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B3771">
              <w:rPr>
                <w:rFonts w:cs="Arial"/>
                <w:sz w:val="18"/>
                <w:szCs w:val="18"/>
              </w:rPr>
              <w:t>(0.008)</w:t>
            </w:r>
          </w:p>
        </w:tc>
        <w:tc>
          <w:tcPr>
            <w:tcW w:w="1132" w:type="dxa"/>
            <w:tcBorders>
              <w:bottom w:val="nil"/>
            </w:tcBorders>
          </w:tcPr>
          <w:p w:rsidR="00FF4728" w:rsidRPr="00CB3771"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B3771">
              <w:rPr>
                <w:rFonts w:cs="Arial"/>
                <w:sz w:val="18"/>
                <w:szCs w:val="18"/>
              </w:rPr>
              <w:t>(0.013)</w:t>
            </w:r>
          </w:p>
        </w:tc>
        <w:tc>
          <w:tcPr>
            <w:tcW w:w="1134" w:type="dxa"/>
            <w:tcBorders>
              <w:bottom w:val="nil"/>
            </w:tcBorders>
          </w:tcPr>
          <w:p w:rsidR="00FF4728" w:rsidRPr="00CB3771"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B3771">
              <w:rPr>
                <w:rFonts w:cs="Arial"/>
                <w:sz w:val="18"/>
                <w:szCs w:val="18"/>
              </w:rPr>
              <w:t>(0.019)</w:t>
            </w:r>
          </w:p>
        </w:tc>
        <w:tc>
          <w:tcPr>
            <w:tcW w:w="1133" w:type="dxa"/>
            <w:tcBorders>
              <w:bottom w:val="nil"/>
            </w:tcBorders>
          </w:tcPr>
          <w:p w:rsidR="00FF4728" w:rsidRPr="00CB3771"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B3771">
              <w:rPr>
                <w:rFonts w:cs="Arial"/>
                <w:sz w:val="18"/>
                <w:szCs w:val="18"/>
              </w:rPr>
              <w:t>(0.020)</w:t>
            </w:r>
          </w:p>
        </w:tc>
        <w:tc>
          <w:tcPr>
            <w:tcW w:w="1134" w:type="dxa"/>
            <w:tcBorders>
              <w:bottom w:val="nil"/>
            </w:tcBorders>
          </w:tcPr>
          <w:p w:rsidR="00FF4728" w:rsidRPr="00CB3771"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B3771">
              <w:rPr>
                <w:rFonts w:cs="Arial"/>
                <w:sz w:val="18"/>
                <w:szCs w:val="18"/>
              </w:rPr>
              <w:t>(0.016)</w:t>
            </w:r>
          </w:p>
        </w:tc>
        <w:tc>
          <w:tcPr>
            <w:tcW w:w="1135" w:type="dxa"/>
            <w:tcBorders>
              <w:bottom w:val="nil"/>
            </w:tcBorders>
          </w:tcPr>
          <w:p w:rsidR="00FF4728" w:rsidRPr="00CB3771"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B3771">
              <w:rPr>
                <w:rFonts w:cs="Arial"/>
                <w:sz w:val="18"/>
                <w:szCs w:val="18"/>
              </w:rPr>
              <w:t>(0.015)</w:t>
            </w:r>
          </w:p>
        </w:tc>
        <w:tc>
          <w:tcPr>
            <w:tcW w:w="1135" w:type="dxa"/>
            <w:tcBorders>
              <w:bottom w:val="nil"/>
            </w:tcBorders>
          </w:tcPr>
          <w:p w:rsidR="00FF4728" w:rsidRPr="00CB3771"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B3771">
              <w:rPr>
                <w:rFonts w:cs="Arial"/>
                <w:sz w:val="18"/>
                <w:szCs w:val="18"/>
              </w:rPr>
              <w:t>(0.015)</w:t>
            </w:r>
          </w:p>
        </w:tc>
      </w:tr>
      <w:tr w:rsidR="00FF4728" w:rsidRPr="007B2B92" w:rsidTr="0037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bottom w:val="nil"/>
            </w:tcBorders>
          </w:tcPr>
          <w:p w:rsidR="00FF4728" w:rsidRPr="007B2B92" w:rsidRDefault="00FF4728" w:rsidP="000F6D21">
            <w:pPr>
              <w:pStyle w:val="BodyText"/>
              <w:tabs>
                <w:tab w:val="left" w:pos="1860"/>
              </w:tabs>
              <w:spacing w:line="240" w:lineRule="auto"/>
              <w:rPr>
                <w:rFonts w:ascii="Arial" w:hAnsi="Arial" w:cs="Arial"/>
                <w:b/>
                <w:sz w:val="18"/>
                <w:szCs w:val="18"/>
              </w:rPr>
            </w:pPr>
          </w:p>
        </w:tc>
        <w:tc>
          <w:tcPr>
            <w:tcW w:w="1132" w:type="dxa"/>
            <w:tcBorders>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2" w:type="dxa"/>
            <w:tcBorders>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3" w:type="dxa"/>
            <w:tcBorders>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FF4728" w:rsidRPr="007B2B92" w:rsidTr="00371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7B2B92" w:rsidRDefault="00FF4728" w:rsidP="000F6D21">
            <w:pPr>
              <w:pStyle w:val="BodyText"/>
              <w:spacing w:line="240" w:lineRule="auto"/>
              <w:rPr>
                <w:rFonts w:ascii="Arial" w:hAnsi="Arial" w:cs="Arial"/>
                <w:sz w:val="18"/>
                <w:szCs w:val="18"/>
              </w:rPr>
            </w:pPr>
            <w:r w:rsidRPr="007B2B92">
              <w:rPr>
                <w:rFonts w:ascii="Arial" w:hAnsi="Arial" w:cs="Arial"/>
                <w:sz w:val="18"/>
                <w:szCs w:val="18"/>
              </w:rPr>
              <w:t>N</w:t>
            </w:r>
          </w:p>
        </w:tc>
        <w:tc>
          <w:tcPr>
            <w:tcW w:w="1132"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391,042</w:t>
            </w:r>
          </w:p>
        </w:tc>
        <w:tc>
          <w:tcPr>
            <w:tcW w:w="1132"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391,042</w:t>
            </w:r>
          </w:p>
        </w:tc>
        <w:tc>
          <w:tcPr>
            <w:tcW w:w="1134"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391,042</w:t>
            </w:r>
          </w:p>
        </w:tc>
        <w:tc>
          <w:tcPr>
            <w:tcW w:w="1133"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359,646</w:t>
            </w:r>
          </w:p>
        </w:tc>
        <w:tc>
          <w:tcPr>
            <w:tcW w:w="1134"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297,203</w:t>
            </w:r>
          </w:p>
        </w:tc>
        <w:tc>
          <w:tcPr>
            <w:tcW w:w="1135"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297,203</w:t>
            </w:r>
          </w:p>
        </w:tc>
        <w:tc>
          <w:tcPr>
            <w:tcW w:w="1135"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297,203</w:t>
            </w:r>
          </w:p>
        </w:tc>
      </w:tr>
      <w:tr w:rsidR="00FF4728" w:rsidRPr="007B2B92" w:rsidTr="0037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single" w:sz="4" w:space="0" w:color="auto"/>
            </w:tcBorders>
          </w:tcPr>
          <w:p w:rsidR="00FF4728" w:rsidRPr="007B2B92" w:rsidRDefault="00FF4728" w:rsidP="000F6D21">
            <w:pPr>
              <w:pStyle w:val="BodyText"/>
              <w:spacing w:line="240" w:lineRule="auto"/>
              <w:rPr>
                <w:rFonts w:ascii="Arial" w:hAnsi="Arial" w:cs="Arial"/>
                <w:sz w:val="18"/>
                <w:szCs w:val="18"/>
              </w:rPr>
            </w:pPr>
            <w:r w:rsidRPr="007B2B92">
              <w:rPr>
                <w:rFonts w:ascii="Arial" w:hAnsi="Arial" w:cs="Arial"/>
                <w:sz w:val="18"/>
                <w:szCs w:val="18"/>
              </w:rPr>
              <w:t xml:space="preserve">Mean </w:t>
            </w:r>
          </w:p>
        </w:tc>
        <w:tc>
          <w:tcPr>
            <w:tcW w:w="1132" w:type="dxa"/>
            <w:tcBorders>
              <w:top w:val="nil"/>
              <w:bottom w:val="single" w:sz="4" w:space="0" w:color="auto"/>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0.083</w:t>
            </w:r>
          </w:p>
        </w:tc>
        <w:tc>
          <w:tcPr>
            <w:tcW w:w="1132" w:type="dxa"/>
            <w:tcBorders>
              <w:top w:val="nil"/>
              <w:bottom w:val="single" w:sz="4" w:space="0" w:color="auto"/>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0.210</w:t>
            </w:r>
          </w:p>
        </w:tc>
        <w:tc>
          <w:tcPr>
            <w:tcW w:w="1134" w:type="dxa"/>
            <w:tcBorders>
              <w:top w:val="nil"/>
              <w:bottom w:val="single" w:sz="4" w:space="0" w:color="auto"/>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0.405</w:t>
            </w:r>
          </w:p>
        </w:tc>
        <w:tc>
          <w:tcPr>
            <w:tcW w:w="1133" w:type="dxa"/>
            <w:tcBorders>
              <w:top w:val="nil"/>
              <w:bottom w:val="single" w:sz="4" w:space="0" w:color="auto"/>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0.497</w:t>
            </w:r>
          </w:p>
        </w:tc>
        <w:tc>
          <w:tcPr>
            <w:tcW w:w="1134" w:type="dxa"/>
            <w:tcBorders>
              <w:top w:val="nil"/>
              <w:bottom w:val="single" w:sz="4" w:space="0" w:color="auto"/>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0.549</w:t>
            </w:r>
          </w:p>
        </w:tc>
        <w:tc>
          <w:tcPr>
            <w:tcW w:w="1135" w:type="dxa"/>
            <w:tcBorders>
              <w:top w:val="nil"/>
              <w:bottom w:val="single" w:sz="4" w:space="0" w:color="auto"/>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0.600</w:t>
            </w:r>
          </w:p>
        </w:tc>
        <w:tc>
          <w:tcPr>
            <w:tcW w:w="1135" w:type="dxa"/>
            <w:tcBorders>
              <w:top w:val="nil"/>
              <w:bottom w:val="single" w:sz="4" w:space="0" w:color="auto"/>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0.636</w:t>
            </w:r>
          </w:p>
        </w:tc>
      </w:tr>
      <w:tr w:rsidR="00FF4728" w:rsidRPr="00162E14" w:rsidTr="00371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8"/>
            <w:tcBorders>
              <w:top w:val="nil"/>
              <w:bottom w:val="nil"/>
            </w:tcBorders>
          </w:tcPr>
          <w:p w:rsidR="00FF4728" w:rsidRPr="00FF4728" w:rsidRDefault="00FF4728" w:rsidP="000F6D21">
            <w:pPr>
              <w:widowControl w:val="0"/>
              <w:autoSpaceDE w:val="0"/>
              <w:autoSpaceDN w:val="0"/>
              <w:adjustRightInd w:val="0"/>
              <w:rPr>
                <w:rFonts w:cs="Arial"/>
                <w:sz w:val="18"/>
                <w:szCs w:val="18"/>
                <w:lang w:val="en-US"/>
              </w:rPr>
            </w:pPr>
            <w:r w:rsidRPr="00FF4728">
              <w:rPr>
                <w:rFonts w:cs="Arial"/>
                <w:b/>
                <w:sz w:val="18"/>
                <w:szCs w:val="18"/>
                <w:lang w:val="en-US"/>
              </w:rPr>
              <w:t>Panel B: Data window is month 7–12</w:t>
            </w:r>
          </w:p>
        </w:tc>
      </w:tr>
      <w:tr w:rsidR="00FF4728" w:rsidRPr="007B2B92" w:rsidTr="0037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7B2B92" w:rsidRDefault="00FF4728" w:rsidP="000F6D21">
            <w:pPr>
              <w:pStyle w:val="BodyText"/>
              <w:tabs>
                <w:tab w:val="left" w:pos="1860"/>
              </w:tabs>
              <w:spacing w:line="240" w:lineRule="auto"/>
              <w:rPr>
                <w:rFonts w:ascii="Arial" w:hAnsi="Arial" w:cs="Arial"/>
                <w:sz w:val="18"/>
                <w:szCs w:val="18"/>
              </w:rPr>
            </w:pPr>
            <w:r w:rsidRPr="007B2B92">
              <w:rPr>
                <w:rFonts w:ascii="Arial" w:hAnsi="Arial" w:cs="Arial"/>
                <w:sz w:val="18"/>
                <w:szCs w:val="18"/>
              </w:rPr>
              <w:t>Before</w:t>
            </w: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-0.007</w:t>
            </w: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-0.022**</w:t>
            </w:r>
            <w:r>
              <w:rPr>
                <w:rFonts w:cs="Arial"/>
                <w:sz w:val="18"/>
                <w:szCs w:val="18"/>
              </w:rPr>
              <w:t>*</w:t>
            </w: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-0.058***</w:t>
            </w:r>
          </w:p>
        </w:tc>
        <w:tc>
          <w:tcPr>
            <w:tcW w:w="1133"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-0.048**</w:t>
            </w:r>
            <w:r>
              <w:rPr>
                <w:rFonts w:cs="Arial"/>
                <w:sz w:val="18"/>
                <w:szCs w:val="18"/>
              </w:rPr>
              <w:t>*</w:t>
            </w: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-0.038**</w:t>
            </w:r>
            <w:r>
              <w:rPr>
                <w:rFonts w:cs="Arial"/>
                <w:sz w:val="18"/>
                <w:szCs w:val="18"/>
              </w:rPr>
              <w:t>*</w:t>
            </w: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-0.042**</w:t>
            </w:r>
            <w:r>
              <w:rPr>
                <w:rFonts w:cs="Arial"/>
                <w:sz w:val="18"/>
                <w:szCs w:val="18"/>
              </w:rPr>
              <w:t>*</w:t>
            </w: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DF2C8A">
              <w:rPr>
                <w:rFonts w:cs="Arial"/>
                <w:sz w:val="18"/>
                <w:szCs w:val="18"/>
              </w:rPr>
              <w:t>-0.044**</w:t>
            </w:r>
            <w:r>
              <w:rPr>
                <w:rFonts w:cs="Arial"/>
                <w:sz w:val="18"/>
                <w:szCs w:val="18"/>
              </w:rPr>
              <w:t>*</w:t>
            </w:r>
          </w:p>
        </w:tc>
      </w:tr>
      <w:tr w:rsidR="00FF4728" w:rsidRPr="007B2B92" w:rsidTr="00371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7B2B92" w:rsidRDefault="00FF4728" w:rsidP="000F6D21">
            <w:pPr>
              <w:pStyle w:val="BodyText"/>
              <w:tabs>
                <w:tab w:val="left" w:pos="1860"/>
              </w:tabs>
              <w:spacing w:line="240" w:lineRule="auto"/>
              <w:rPr>
                <w:rFonts w:ascii="Arial" w:hAnsi="Arial" w:cs="Arial"/>
                <w:sz w:val="18"/>
                <w:szCs w:val="18"/>
              </w:rPr>
            </w:pPr>
          </w:p>
        </w:tc>
        <w:tc>
          <w:tcPr>
            <w:tcW w:w="1132" w:type="dxa"/>
            <w:tcBorders>
              <w:top w:val="nil"/>
              <w:bottom w:val="nil"/>
            </w:tcBorders>
          </w:tcPr>
          <w:p w:rsidR="00FF4728" w:rsidRPr="00F30233"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30233">
              <w:rPr>
                <w:rFonts w:cs="Arial"/>
                <w:sz w:val="18"/>
                <w:szCs w:val="18"/>
              </w:rPr>
              <w:t>(0.005)</w:t>
            </w:r>
          </w:p>
        </w:tc>
        <w:tc>
          <w:tcPr>
            <w:tcW w:w="1132" w:type="dxa"/>
            <w:tcBorders>
              <w:top w:val="nil"/>
              <w:bottom w:val="nil"/>
            </w:tcBorders>
          </w:tcPr>
          <w:p w:rsidR="00FF4728" w:rsidRPr="00F30233"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30233">
              <w:rPr>
                <w:rFonts w:cs="Arial"/>
                <w:sz w:val="18"/>
                <w:szCs w:val="18"/>
              </w:rPr>
              <w:t>(0.008)</w:t>
            </w:r>
          </w:p>
        </w:tc>
        <w:tc>
          <w:tcPr>
            <w:tcW w:w="1134" w:type="dxa"/>
            <w:tcBorders>
              <w:top w:val="nil"/>
              <w:bottom w:val="nil"/>
            </w:tcBorders>
          </w:tcPr>
          <w:p w:rsidR="00FF4728" w:rsidRPr="00F30233"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30233">
              <w:rPr>
                <w:rFonts w:cs="Arial"/>
                <w:sz w:val="18"/>
                <w:szCs w:val="18"/>
              </w:rPr>
              <w:t>(0.013)</w:t>
            </w:r>
          </w:p>
        </w:tc>
        <w:tc>
          <w:tcPr>
            <w:tcW w:w="1133" w:type="dxa"/>
            <w:tcBorders>
              <w:top w:val="nil"/>
              <w:bottom w:val="nil"/>
            </w:tcBorders>
          </w:tcPr>
          <w:p w:rsidR="00FF4728" w:rsidRPr="00F30233"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30233">
              <w:rPr>
                <w:rFonts w:cs="Arial"/>
                <w:sz w:val="18"/>
                <w:szCs w:val="18"/>
              </w:rPr>
              <w:t>(0.015)</w:t>
            </w:r>
          </w:p>
        </w:tc>
        <w:tc>
          <w:tcPr>
            <w:tcW w:w="1134" w:type="dxa"/>
            <w:tcBorders>
              <w:top w:val="nil"/>
              <w:bottom w:val="nil"/>
            </w:tcBorders>
          </w:tcPr>
          <w:p w:rsidR="00FF4728" w:rsidRPr="00F30233"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30233">
              <w:rPr>
                <w:rFonts w:cs="Arial"/>
                <w:sz w:val="18"/>
                <w:szCs w:val="18"/>
              </w:rPr>
              <w:t>(0.009)</w:t>
            </w:r>
          </w:p>
        </w:tc>
        <w:tc>
          <w:tcPr>
            <w:tcW w:w="1135" w:type="dxa"/>
            <w:tcBorders>
              <w:top w:val="nil"/>
              <w:bottom w:val="nil"/>
            </w:tcBorders>
          </w:tcPr>
          <w:p w:rsidR="00FF4728" w:rsidRPr="00F30233"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30233">
              <w:rPr>
                <w:rFonts w:cs="Arial"/>
                <w:sz w:val="18"/>
                <w:szCs w:val="18"/>
              </w:rPr>
              <w:t>(0.010)</w:t>
            </w:r>
          </w:p>
        </w:tc>
        <w:tc>
          <w:tcPr>
            <w:tcW w:w="1135" w:type="dxa"/>
            <w:tcBorders>
              <w:top w:val="nil"/>
              <w:bottom w:val="nil"/>
            </w:tcBorders>
          </w:tcPr>
          <w:p w:rsidR="00FF4728" w:rsidRPr="00F30233"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30233">
              <w:rPr>
                <w:rFonts w:cs="Arial"/>
                <w:sz w:val="18"/>
                <w:szCs w:val="18"/>
              </w:rPr>
              <w:t>(0.010)</w:t>
            </w:r>
          </w:p>
        </w:tc>
      </w:tr>
      <w:tr w:rsidR="00FF4728" w:rsidRPr="007B2B92" w:rsidTr="0037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7B2B92" w:rsidRDefault="00FF4728" w:rsidP="000F6D21">
            <w:pPr>
              <w:pStyle w:val="BodyText"/>
              <w:tabs>
                <w:tab w:val="left" w:pos="1860"/>
              </w:tabs>
              <w:spacing w:line="240" w:lineRule="auto"/>
              <w:rPr>
                <w:rFonts w:ascii="Arial" w:hAnsi="Arial" w:cs="Arial"/>
                <w:sz w:val="18"/>
                <w:szCs w:val="18"/>
              </w:rPr>
            </w:pP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3"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FF4728" w:rsidRPr="007B2B92" w:rsidTr="00371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7B2B92" w:rsidRDefault="00FF4728" w:rsidP="000F6D21">
            <w:pPr>
              <w:pStyle w:val="BodyText"/>
              <w:tabs>
                <w:tab w:val="left" w:pos="1860"/>
              </w:tabs>
              <w:spacing w:line="240" w:lineRule="auto"/>
              <w:rPr>
                <w:rFonts w:ascii="Arial" w:hAnsi="Arial" w:cs="Arial"/>
                <w:sz w:val="18"/>
                <w:szCs w:val="18"/>
              </w:rPr>
            </w:pPr>
            <w:r w:rsidRPr="007B2B92">
              <w:rPr>
                <w:rFonts w:ascii="Arial" w:hAnsi="Arial" w:cs="Arial"/>
                <w:sz w:val="18"/>
                <w:szCs w:val="18"/>
              </w:rPr>
              <w:t>Before</w:t>
            </w:r>
            <w:r>
              <w:rPr>
                <w:rFonts w:ascii="Arial" w:hAnsi="Arial" w:cs="Arial"/>
                <w:sz w:val="18"/>
                <w:szCs w:val="18"/>
              </w:rPr>
              <w:t xml:space="preserve"> </w:t>
            </w:r>
            <w:r w:rsidRPr="007B2B92">
              <w:rPr>
                <w:rFonts w:ascii="Arial" w:hAnsi="Arial" w:cs="Arial"/>
                <w:sz w:val="18"/>
                <w:szCs w:val="18"/>
              </w:rPr>
              <w:t xml:space="preserve">× </w:t>
            </w: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-0.007</w:t>
            </w: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-0.021</w:t>
            </w:r>
            <w:r>
              <w:rPr>
                <w:rFonts w:cs="Arial"/>
                <w:sz w:val="18"/>
                <w:szCs w:val="18"/>
              </w:rPr>
              <w:t>*</w:t>
            </w: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-0.020</w:t>
            </w:r>
          </w:p>
        </w:tc>
        <w:tc>
          <w:tcPr>
            <w:tcW w:w="1133"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-0.040</w:t>
            </w: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-0.016</w:t>
            </w: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-0.013</w:t>
            </w: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-0.017</w:t>
            </w:r>
          </w:p>
        </w:tc>
      </w:tr>
      <w:tr w:rsidR="00FF4728" w:rsidRPr="007B2B92" w:rsidTr="0037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7B2B92" w:rsidRDefault="00FF4728" w:rsidP="000F6D21">
            <w:pPr>
              <w:pStyle w:val="BodyText"/>
              <w:tabs>
                <w:tab w:val="left" w:pos="1860"/>
              </w:tabs>
              <w:spacing w:line="240" w:lineRule="auto"/>
              <w:rPr>
                <w:rFonts w:ascii="Arial" w:hAnsi="Arial" w:cs="Arial"/>
                <w:sz w:val="18"/>
                <w:szCs w:val="18"/>
              </w:rPr>
            </w:pPr>
            <w:r w:rsidRPr="007B2B92">
              <w:rPr>
                <w:rFonts w:ascii="Arial" w:hAnsi="Arial" w:cs="Arial"/>
                <w:sz w:val="18"/>
                <w:szCs w:val="18"/>
              </w:rPr>
              <w:t>Real</w:t>
            </w:r>
          </w:p>
        </w:tc>
        <w:tc>
          <w:tcPr>
            <w:tcW w:w="1132" w:type="dxa"/>
            <w:tcBorders>
              <w:top w:val="nil"/>
              <w:bottom w:val="nil"/>
            </w:tcBorders>
          </w:tcPr>
          <w:p w:rsidR="00FF4728" w:rsidRPr="00F30233"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30233">
              <w:rPr>
                <w:rFonts w:cs="Arial"/>
                <w:sz w:val="18"/>
                <w:szCs w:val="18"/>
              </w:rPr>
              <w:t>(0.009)</w:t>
            </w:r>
          </w:p>
        </w:tc>
        <w:tc>
          <w:tcPr>
            <w:tcW w:w="1132" w:type="dxa"/>
            <w:tcBorders>
              <w:top w:val="nil"/>
              <w:bottom w:val="nil"/>
            </w:tcBorders>
          </w:tcPr>
          <w:p w:rsidR="00FF4728" w:rsidRPr="00F30233"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30233">
              <w:rPr>
                <w:rFonts w:cs="Arial"/>
                <w:sz w:val="18"/>
                <w:szCs w:val="18"/>
              </w:rPr>
              <w:t>(0.013)</w:t>
            </w:r>
          </w:p>
        </w:tc>
        <w:tc>
          <w:tcPr>
            <w:tcW w:w="1134" w:type="dxa"/>
            <w:tcBorders>
              <w:top w:val="nil"/>
              <w:bottom w:val="nil"/>
            </w:tcBorders>
          </w:tcPr>
          <w:p w:rsidR="00FF4728" w:rsidRPr="00F30233"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30233">
              <w:rPr>
                <w:rFonts w:cs="Arial"/>
                <w:sz w:val="18"/>
                <w:szCs w:val="18"/>
              </w:rPr>
              <w:t>(0.024)</w:t>
            </w:r>
          </w:p>
        </w:tc>
        <w:tc>
          <w:tcPr>
            <w:tcW w:w="1133" w:type="dxa"/>
            <w:tcBorders>
              <w:top w:val="nil"/>
              <w:bottom w:val="nil"/>
            </w:tcBorders>
          </w:tcPr>
          <w:p w:rsidR="00FF4728" w:rsidRPr="00F30233"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30233">
              <w:rPr>
                <w:rFonts w:cs="Arial"/>
                <w:sz w:val="18"/>
                <w:szCs w:val="18"/>
              </w:rPr>
              <w:t>(0.025)</w:t>
            </w:r>
          </w:p>
        </w:tc>
        <w:tc>
          <w:tcPr>
            <w:tcW w:w="1134" w:type="dxa"/>
            <w:tcBorders>
              <w:top w:val="nil"/>
              <w:bottom w:val="nil"/>
            </w:tcBorders>
          </w:tcPr>
          <w:p w:rsidR="00FF4728" w:rsidRPr="00F30233"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30233">
              <w:rPr>
                <w:rFonts w:cs="Arial"/>
                <w:sz w:val="18"/>
                <w:szCs w:val="18"/>
              </w:rPr>
              <w:t>(0.015)</w:t>
            </w:r>
          </w:p>
        </w:tc>
        <w:tc>
          <w:tcPr>
            <w:tcW w:w="1135" w:type="dxa"/>
            <w:tcBorders>
              <w:top w:val="nil"/>
              <w:bottom w:val="nil"/>
            </w:tcBorders>
          </w:tcPr>
          <w:p w:rsidR="00FF4728" w:rsidRPr="00F30233"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30233">
              <w:rPr>
                <w:rFonts w:cs="Arial"/>
                <w:sz w:val="18"/>
                <w:szCs w:val="18"/>
              </w:rPr>
              <w:t>(0.016)</w:t>
            </w:r>
          </w:p>
        </w:tc>
        <w:tc>
          <w:tcPr>
            <w:tcW w:w="1135" w:type="dxa"/>
            <w:tcBorders>
              <w:top w:val="nil"/>
              <w:bottom w:val="nil"/>
            </w:tcBorders>
          </w:tcPr>
          <w:p w:rsidR="00FF4728" w:rsidRPr="00F30233"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30233">
              <w:rPr>
                <w:rFonts w:cs="Arial"/>
                <w:sz w:val="18"/>
                <w:szCs w:val="18"/>
              </w:rPr>
              <w:t>(0.016)</w:t>
            </w:r>
          </w:p>
        </w:tc>
      </w:tr>
      <w:tr w:rsidR="00FF4728" w:rsidRPr="007B2B92" w:rsidTr="00371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7B2B92" w:rsidRDefault="00FF4728" w:rsidP="000F6D21">
            <w:pPr>
              <w:pStyle w:val="BodyText"/>
              <w:tabs>
                <w:tab w:val="left" w:pos="1860"/>
              </w:tabs>
              <w:spacing w:line="240" w:lineRule="auto"/>
              <w:rPr>
                <w:rFonts w:ascii="Arial" w:hAnsi="Arial" w:cs="Arial"/>
                <w:b/>
                <w:sz w:val="18"/>
                <w:szCs w:val="18"/>
              </w:rPr>
            </w:pPr>
          </w:p>
        </w:tc>
        <w:tc>
          <w:tcPr>
            <w:tcW w:w="1132"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2"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3"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FF4728" w:rsidRPr="007B2B92" w:rsidTr="0037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7B2B92" w:rsidRDefault="00FF4728" w:rsidP="000F6D21">
            <w:pPr>
              <w:pStyle w:val="BodyText"/>
              <w:spacing w:line="240" w:lineRule="auto"/>
              <w:rPr>
                <w:rFonts w:ascii="Arial" w:hAnsi="Arial" w:cs="Arial"/>
                <w:sz w:val="18"/>
                <w:szCs w:val="18"/>
              </w:rPr>
            </w:pPr>
            <w:r w:rsidRPr="007B2B92">
              <w:rPr>
                <w:rFonts w:ascii="Arial" w:hAnsi="Arial" w:cs="Arial"/>
                <w:sz w:val="18"/>
                <w:szCs w:val="18"/>
              </w:rPr>
              <w:t>N</w:t>
            </w:r>
          </w:p>
        </w:tc>
        <w:tc>
          <w:tcPr>
            <w:tcW w:w="1132" w:type="dxa"/>
            <w:tcBorders>
              <w:top w:val="nil"/>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193,232</w:t>
            </w:r>
          </w:p>
        </w:tc>
        <w:tc>
          <w:tcPr>
            <w:tcW w:w="1132" w:type="dxa"/>
            <w:tcBorders>
              <w:top w:val="nil"/>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193,232</w:t>
            </w:r>
          </w:p>
        </w:tc>
        <w:tc>
          <w:tcPr>
            <w:tcW w:w="1134" w:type="dxa"/>
            <w:tcBorders>
              <w:top w:val="nil"/>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193,232</w:t>
            </w:r>
          </w:p>
        </w:tc>
        <w:tc>
          <w:tcPr>
            <w:tcW w:w="1133" w:type="dxa"/>
            <w:tcBorders>
              <w:top w:val="nil"/>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175,194</w:t>
            </w:r>
          </w:p>
        </w:tc>
        <w:tc>
          <w:tcPr>
            <w:tcW w:w="1134" w:type="dxa"/>
            <w:tcBorders>
              <w:top w:val="nil"/>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142,319</w:t>
            </w:r>
          </w:p>
        </w:tc>
        <w:tc>
          <w:tcPr>
            <w:tcW w:w="1135" w:type="dxa"/>
            <w:tcBorders>
              <w:top w:val="nil"/>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142,319</w:t>
            </w:r>
          </w:p>
        </w:tc>
        <w:tc>
          <w:tcPr>
            <w:tcW w:w="1135" w:type="dxa"/>
            <w:tcBorders>
              <w:top w:val="nil"/>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142,319</w:t>
            </w:r>
          </w:p>
        </w:tc>
      </w:tr>
      <w:tr w:rsidR="00FF4728" w:rsidRPr="007B2B92" w:rsidTr="00371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single" w:sz="4" w:space="0" w:color="auto"/>
            </w:tcBorders>
          </w:tcPr>
          <w:p w:rsidR="00FF4728" w:rsidRPr="007B2B92" w:rsidRDefault="00FF4728" w:rsidP="000F6D21">
            <w:pPr>
              <w:pStyle w:val="BodyText"/>
              <w:spacing w:line="240" w:lineRule="auto"/>
              <w:rPr>
                <w:rFonts w:ascii="Arial" w:hAnsi="Arial" w:cs="Arial"/>
                <w:sz w:val="18"/>
                <w:szCs w:val="18"/>
              </w:rPr>
            </w:pPr>
            <w:r w:rsidRPr="007B2B92">
              <w:rPr>
                <w:rFonts w:ascii="Arial" w:hAnsi="Arial" w:cs="Arial"/>
                <w:sz w:val="18"/>
                <w:szCs w:val="18"/>
              </w:rPr>
              <w:t xml:space="preserve">Mean </w:t>
            </w:r>
          </w:p>
        </w:tc>
        <w:tc>
          <w:tcPr>
            <w:tcW w:w="1132" w:type="dxa"/>
            <w:tcBorders>
              <w:top w:val="nil"/>
              <w:bottom w:val="single" w:sz="4" w:space="0" w:color="auto"/>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0.084</w:t>
            </w:r>
          </w:p>
        </w:tc>
        <w:tc>
          <w:tcPr>
            <w:tcW w:w="1132" w:type="dxa"/>
            <w:tcBorders>
              <w:top w:val="nil"/>
              <w:bottom w:val="single" w:sz="4" w:space="0" w:color="auto"/>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0.206</w:t>
            </w:r>
          </w:p>
        </w:tc>
        <w:tc>
          <w:tcPr>
            <w:tcW w:w="1134" w:type="dxa"/>
            <w:tcBorders>
              <w:top w:val="nil"/>
              <w:bottom w:val="single" w:sz="4" w:space="0" w:color="auto"/>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0.394</w:t>
            </w:r>
          </w:p>
        </w:tc>
        <w:tc>
          <w:tcPr>
            <w:tcW w:w="1133" w:type="dxa"/>
            <w:tcBorders>
              <w:top w:val="nil"/>
              <w:bottom w:val="single" w:sz="4" w:space="0" w:color="auto"/>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0.484</w:t>
            </w:r>
          </w:p>
        </w:tc>
        <w:tc>
          <w:tcPr>
            <w:tcW w:w="1134" w:type="dxa"/>
            <w:tcBorders>
              <w:top w:val="nil"/>
              <w:bottom w:val="single" w:sz="4" w:space="0" w:color="auto"/>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0.536</w:t>
            </w:r>
          </w:p>
        </w:tc>
        <w:tc>
          <w:tcPr>
            <w:tcW w:w="1135" w:type="dxa"/>
            <w:tcBorders>
              <w:top w:val="nil"/>
              <w:bottom w:val="single" w:sz="4" w:space="0" w:color="auto"/>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0.586</w:t>
            </w:r>
          </w:p>
        </w:tc>
        <w:tc>
          <w:tcPr>
            <w:tcW w:w="1135" w:type="dxa"/>
            <w:tcBorders>
              <w:top w:val="nil"/>
              <w:bottom w:val="single" w:sz="4" w:space="0" w:color="auto"/>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0.622</w:t>
            </w:r>
          </w:p>
        </w:tc>
      </w:tr>
      <w:tr w:rsidR="00FF4728" w:rsidRPr="00162E14" w:rsidTr="0037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8"/>
            <w:tcBorders>
              <w:top w:val="nil"/>
              <w:bottom w:val="nil"/>
            </w:tcBorders>
          </w:tcPr>
          <w:p w:rsidR="00FF4728" w:rsidRPr="00651E64" w:rsidRDefault="00FF4728" w:rsidP="000F6D21">
            <w:pPr>
              <w:widowControl w:val="0"/>
              <w:autoSpaceDE w:val="0"/>
              <w:autoSpaceDN w:val="0"/>
              <w:adjustRightInd w:val="0"/>
              <w:rPr>
                <w:rFonts w:cs="Arial"/>
                <w:sz w:val="18"/>
                <w:szCs w:val="18"/>
                <w:lang w:val="en-US"/>
              </w:rPr>
            </w:pPr>
            <w:r w:rsidRPr="00651E64">
              <w:rPr>
                <w:rFonts w:cs="Arial"/>
                <w:b/>
                <w:sz w:val="18"/>
                <w:szCs w:val="18"/>
                <w:lang w:val="en-US"/>
              </w:rPr>
              <w:t>Panel C: Data window is +/- 30 days from cutoff</w:t>
            </w:r>
          </w:p>
        </w:tc>
      </w:tr>
      <w:tr w:rsidR="00FF4728" w:rsidRPr="007B2B92" w:rsidTr="00371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7B2B92" w:rsidRDefault="00FF4728" w:rsidP="000F6D21">
            <w:pPr>
              <w:pStyle w:val="BodyText"/>
              <w:tabs>
                <w:tab w:val="left" w:pos="1860"/>
              </w:tabs>
              <w:spacing w:line="240" w:lineRule="auto"/>
              <w:rPr>
                <w:rFonts w:ascii="Arial" w:hAnsi="Arial" w:cs="Arial"/>
                <w:sz w:val="18"/>
                <w:szCs w:val="18"/>
              </w:rPr>
            </w:pPr>
            <w:r w:rsidRPr="007B2B92">
              <w:rPr>
                <w:rFonts w:ascii="Arial" w:hAnsi="Arial" w:cs="Arial"/>
                <w:sz w:val="18"/>
                <w:szCs w:val="18"/>
              </w:rPr>
              <w:t>Before</w:t>
            </w: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-0.015**</w:t>
            </w:r>
            <w:r>
              <w:rPr>
                <w:rFonts w:cs="Arial"/>
                <w:sz w:val="18"/>
                <w:szCs w:val="18"/>
              </w:rPr>
              <w:t>*</w:t>
            </w: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-0.025*</w:t>
            </w:r>
            <w:r>
              <w:rPr>
                <w:rFonts w:cs="Arial"/>
                <w:sz w:val="18"/>
                <w:szCs w:val="18"/>
              </w:rPr>
              <w:t>**</w:t>
            </w: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-0.055**</w:t>
            </w:r>
            <w:r>
              <w:rPr>
                <w:rFonts w:cs="Arial"/>
                <w:sz w:val="18"/>
                <w:szCs w:val="18"/>
              </w:rPr>
              <w:t>*</w:t>
            </w:r>
          </w:p>
        </w:tc>
        <w:tc>
          <w:tcPr>
            <w:tcW w:w="1133"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-0.043**</w:t>
            </w:r>
            <w:r>
              <w:rPr>
                <w:rFonts w:cs="Arial"/>
                <w:sz w:val="18"/>
                <w:szCs w:val="18"/>
              </w:rPr>
              <w:t>*</w:t>
            </w: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-0.035*</w:t>
            </w:r>
            <w:r>
              <w:rPr>
                <w:rFonts w:cs="Arial"/>
                <w:sz w:val="18"/>
                <w:szCs w:val="18"/>
              </w:rPr>
              <w:t>**</w:t>
            </w: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-0.038</w:t>
            </w:r>
            <w:r>
              <w:rPr>
                <w:rFonts w:cs="Arial"/>
                <w:sz w:val="18"/>
                <w:szCs w:val="18"/>
              </w:rPr>
              <w:t>***</w:t>
            </w: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DF2C8A">
              <w:rPr>
                <w:rFonts w:cs="Arial"/>
                <w:sz w:val="18"/>
                <w:szCs w:val="18"/>
              </w:rPr>
              <w:t>-0.038*</w:t>
            </w:r>
            <w:r>
              <w:rPr>
                <w:rFonts w:cs="Arial"/>
                <w:sz w:val="18"/>
                <w:szCs w:val="18"/>
              </w:rPr>
              <w:t>**</w:t>
            </w:r>
          </w:p>
        </w:tc>
      </w:tr>
      <w:tr w:rsidR="00FF4728" w:rsidRPr="007B2B92" w:rsidTr="0037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7B2B92" w:rsidRDefault="00FF4728" w:rsidP="000F6D21">
            <w:pPr>
              <w:pStyle w:val="BodyText"/>
              <w:tabs>
                <w:tab w:val="left" w:pos="1860"/>
              </w:tabs>
              <w:spacing w:line="240" w:lineRule="auto"/>
              <w:rPr>
                <w:rFonts w:ascii="Arial" w:hAnsi="Arial" w:cs="Arial"/>
                <w:sz w:val="18"/>
                <w:szCs w:val="18"/>
              </w:rPr>
            </w:pPr>
          </w:p>
        </w:tc>
        <w:tc>
          <w:tcPr>
            <w:tcW w:w="1132" w:type="dxa"/>
            <w:tcBorders>
              <w:top w:val="nil"/>
              <w:bottom w:val="nil"/>
            </w:tcBorders>
          </w:tcPr>
          <w:p w:rsidR="00FF4728" w:rsidRPr="009E3A9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E3A9F">
              <w:rPr>
                <w:rFonts w:cs="Arial"/>
                <w:sz w:val="18"/>
                <w:szCs w:val="18"/>
              </w:rPr>
              <w:t>(0.004)</w:t>
            </w:r>
          </w:p>
        </w:tc>
        <w:tc>
          <w:tcPr>
            <w:tcW w:w="1132" w:type="dxa"/>
            <w:tcBorders>
              <w:top w:val="nil"/>
              <w:bottom w:val="nil"/>
            </w:tcBorders>
          </w:tcPr>
          <w:p w:rsidR="00FF4728" w:rsidRPr="009E3A9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E3A9F">
              <w:rPr>
                <w:rFonts w:cs="Arial"/>
                <w:sz w:val="18"/>
                <w:szCs w:val="18"/>
              </w:rPr>
              <w:t>(0.008)</w:t>
            </w:r>
          </w:p>
        </w:tc>
        <w:tc>
          <w:tcPr>
            <w:tcW w:w="1134" w:type="dxa"/>
            <w:tcBorders>
              <w:top w:val="nil"/>
              <w:bottom w:val="nil"/>
            </w:tcBorders>
          </w:tcPr>
          <w:p w:rsidR="00FF4728" w:rsidRPr="009E3A9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E3A9F">
              <w:rPr>
                <w:rFonts w:cs="Arial"/>
                <w:sz w:val="18"/>
                <w:szCs w:val="18"/>
              </w:rPr>
              <w:t>(0.012)</w:t>
            </w:r>
          </w:p>
        </w:tc>
        <w:tc>
          <w:tcPr>
            <w:tcW w:w="1133" w:type="dxa"/>
            <w:tcBorders>
              <w:top w:val="nil"/>
              <w:bottom w:val="nil"/>
            </w:tcBorders>
          </w:tcPr>
          <w:p w:rsidR="00FF4728" w:rsidRPr="009E3A9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E3A9F">
              <w:rPr>
                <w:rFonts w:cs="Arial"/>
                <w:sz w:val="18"/>
                <w:szCs w:val="18"/>
              </w:rPr>
              <w:t>(0.011)</w:t>
            </w:r>
          </w:p>
        </w:tc>
        <w:tc>
          <w:tcPr>
            <w:tcW w:w="1134" w:type="dxa"/>
            <w:tcBorders>
              <w:top w:val="nil"/>
              <w:bottom w:val="nil"/>
            </w:tcBorders>
          </w:tcPr>
          <w:p w:rsidR="00FF4728" w:rsidRPr="009E3A9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E3A9F">
              <w:rPr>
                <w:rFonts w:cs="Arial"/>
                <w:sz w:val="18"/>
                <w:szCs w:val="18"/>
              </w:rPr>
              <w:t>(0.011)</w:t>
            </w:r>
          </w:p>
        </w:tc>
        <w:tc>
          <w:tcPr>
            <w:tcW w:w="1135" w:type="dxa"/>
            <w:tcBorders>
              <w:top w:val="nil"/>
              <w:bottom w:val="nil"/>
            </w:tcBorders>
          </w:tcPr>
          <w:p w:rsidR="00FF4728" w:rsidRPr="009E3A9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E3A9F">
              <w:rPr>
                <w:rFonts w:cs="Arial"/>
                <w:sz w:val="18"/>
                <w:szCs w:val="18"/>
              </w:rPr>
              <w:t>(0.012)</w:t>
            </w:r>
          </w:p>
        </w:tc>
        <w:tc>
          <w:tcPr>
            <w:tcW w:w="1135" w:type="dxa"/>
            <w:tcBorders>
              <w:top w:val="nil"/>
              <w:bottom w:val="nil"/>
            </w:tcBorders>
          </w:tcPr>
          <w:p w:rsidR="00FF4728" w:rsidRPr="009E3A9F"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9E3A9F">
              <w:rPr>
                <w:rFonts w:cs="Arial"/>
                <w:sz w:val="18"/>
                <w:szCs w:val="18"/>
              </w:rPr>
              <w:t>(0.012)</w:t>
            </w:r>
          </w:p>
        </w:tc>
      </w:tr>
      <w:tr w:rsidR="00FF4728" w:rsidRPr="007B2B92" w:rsidTr="00371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7B2B92" w:rsidRDefault="00FF4728" w:rsidP="000F6D21">
            <w:pPr>
              <w:pStyle w:val="BodyText"/>
              <w:tabs>
                <w:tab w:val="left" w:pos="1860"/>
              </w:tabs>
              <w:spacing w:line="240" w:lineRule="auto"/>
              <w:rPr>
                <w:rFonts w:ascii="Arial" w:hAnsi="Arial" w:cs="Arial"/>
                <w:sz w:val="18"/>
                <w:szCs w:val="18"/>
              </w:rPr>
            </w:pP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2"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3"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4"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135" w:type="dxa"/>
            <w:tcBorders>
              <w:top w:val="nil"/>
              <w:bottom w:val="nil"/>
            </w:tcBorders>
          </w:tcPr>
          <w:p w:rsidR="00FF4728" w:rsidRPr="00DF2C8A"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FF4728" w:rsidRPr="007B2B92" w:rsidTr="0037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7B2B92" w:rsidRDefault="00FF4728" w:rsidP="000F6D21">
            <w:pPr>
              <w:pStyle w:val="BodyText"/>
              <w:tabs>
                <w:tab w:val="left" w:pos="1860"/>
              </w:tabs>
              <w:spacing w:line="240" w:lineRule="auto"/>
              <w:rPr>
                <w:rFonts w:ascii="Arial" w:hAnsi="Arial" w:cs="Arial"/>
                <w:sz w:val="18"/>
                <w:szCs w:val="18"/>
              </w:rPr>
            </w:pPr>
            <w:r w:rsidRPr="007B2B92">
              <w:rPr>
                <w:rFonts w:ascii="Arial" w:hAnsi="Arial" w:cs="Arial"/>
                <w:sz w:val="18"/>
                <w:szCs w:val="18"/>
              </w:rPr>
              <w:t>Before</w:t>
            </w:r>
            <w:r>
              <w:rPr>
                <w:rFonts w:ascii="Arial" w:hAnsi="Arial" w:cs="Arial"/>
                <w:sz w:val="18"/>
                <w:szCs w:val="18"/>
              </w:rPr>
              <w:t xml:space="preserve"> </w:t>
            </w:r>
            <w:r w:rsidRPr="007B2B92">
              <w:rPr>
                <w:rFonts w:ascii="Arial" w:hAnsi="Arial" w:cs="Arial"/>
                <w:sz w:val="18"/>
                <w:szCs w:val="18"/>
              </w:rPr>
              <w:t xml:space="preserve">× </w:t>
            </w:r>
          </w:p>
        </w:tc>
        <w:tc>
          <w:tcPr>
            <w:tcW w:w="1132" w:type="dxa"/>
            <w:tcBorders>
              <w:top w:val="nil"/>
              <w:bottom w:val="nil"/>
            </w:tcBorders>
          </w:tcPr>
          <w:p w:rsidR="00FF4728" w:rsidRPr="00B778D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778DA">
              <w:rPr>
                <w:rFonts w:cs="Arial"/>
                <w:sz w:val="18"/>
                <w:szCs w:val="18"/>
              </w:rPr>
              <w:t>0.001</w:t>
            </w:r>
          </w:p>
        </w:tc>
        <w:tc>
          <w:tcPr>
            <w:tcW w:w="1132" w:type="dxa"/>
            <w:tcBorders>
              <w:top w:val="nil"/>
              <w:bottom w:val="nil"/>
            </w:tcBorders>
          </w:tcPr>
          <w:p w:rsidR="00FF4728" w:rsidRPr="00B778D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778DA">
              <w:rPr>
                <w:rFonts w:cs="Arial"/>
                <w:sz w:val="18"/>
                <w:szCs w:val="18"/>
              </w:rPr>
              <w:t>-0.017</w:t>
            </w:r>
          </w:p>
        </w:tc>
        <w:tc>
          <w:tcPr>
            <w:tcW w:w="1134" w:type="dxa"/>
            <w:tcBorders>
              <w:top w:val="nil"/>
              <w:bottom w:val="nil"/>
            </w:tcBorders>
          </w:tcPr>
          <w:p w:rsidR="00FF4728" w:rsidRPr="00B778D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778DA">
              <w:rPr>
                <w:rFonts w:cs="Arial"/>
                <w:sz w:val="18"/>
                <w:szCs w:val="18"/>
              </w:rPr>
              <w:t>-0.029</w:t>
            </w:r>
          </w:p>
        </w:tc>
        <w:tc>
          <w:tcPr>
            <w:tcW w:w="1133" w:type="dxa"/>
            <w:tcBorders>
              <w:top w:val="nil"/>
              <w:bottom w:val="nil"/>
            </w:tcBorders>
          </w:tcPr>
          <w:p w:rsidR="00FF4728" w:rsidRPr="00B778D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778DA">
              <w:rPr>
                <w:rFonts w:cs="Arial"/>
                <w:sz w:val="18"/>
                <w:szCs w:val="18"/>
              </w:rPr>
              <w:t>-0.053</w:t>
            </w:r>
            <w:r>
              <w:rPr>
                <w:rFonts w:cs="Arial"/>
                <w:sz w:val="18"/>
                <w:szCs w:val="18"/>
              </w:rPr>
              <w:t>**</w:t>
            </w:r>
          </w:p>
        </w:tc>
        <w:tc>
          <w:tcPr>
            <w:tcW w:w="1134" w:type="dxa"/>
            <w:tcBorders>
              <w:top w:val="nil"/>
              <w:bottom w:val="nil"/>
            </w:tcBorders>
          </w:tcPr>
          <w:p w:rsidR="00FF4728" w:rsidRPr="00B778D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778DA">
              <w:rPr>
                <w:rFonts w:cs="Arial"/>
                <w:sz w:val="18"/>
                <w:szCs w:val="18"/>
              </w:rPr>
              <w:t>-0.029</w:t>
            </w:r>
            <w:r>
              <w:rPr>
                <w:rFonts w:cs="Arial"/>
                <w:sz w:val="18"/>
                <w:szCs w:val="18"/>
              </w:rPr>
              <w:t>*</w:t>
            </w:r>
          </w:p>
        </w:tc>
        <w:tc>
          <w:tcPr>
            <w:tcW w:w="1135" w:type="dxa"/>
            <w:tcBorders>
              <w:top w:val="nil"/>
              <w:bottom w:val="nil"/>
            </w:tcBorders>
          </w:tcPr>
          <w:p w:rsidR="00FF4728" w:rsidRPr="00B778D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778DA">
              <w:rPr>
                <w:rFonts w:cs="Arial"/>
                <w:sz w:val="18"/>
                <w:szCs w:val="18"/>
              </w:rPr>
              <w:t>-0.027</w:t>
            </w:r>
          </w:p>
        </w:tc>
        <w:tc>
          <w:tcPr>
            <w:tcW w:w="1135" w:type="dxa"/>
            <w:tcBorders>
              <w:top w:val="nil"/>
              <w:bottom w:val="nil"/>
            </w:tcBorders>
          </w:tcPr>
          <w:p w:rsidR="00FF4728" w:rsidRPr="00B778DA"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778DA">
              <w:rPr>
                <w:rFonts w:cs="Arial"/>
                <w:sz w:val="18"/>
                <w:szCs w:val="18"/>
              </w:rPr>
              <w:t>-0.024</w:t>
            </w:r>
          </w:p>
        </w:tc>
      </w:tr>
      <w:tr w:rsidR="00FF4728" w:rsidRPr="007B2B92" w:rsidTr="00371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7B2B92" w:rsidRDefault="00FF4728" w:rsidP="000F6D21">
            <w:pPr>
              <w:pStyle w:val="BodyText"/>
              <w:tabs>
                <w:tab w:val="left" w:pos="1860"/>
              </w:tabs>
              <w:spacing w:line="240" w:lineRule="auto"/>
              <w:rPr>
                <w:rFonts w:ascii="Arial" w:hAnsi="Arial" w:cs="Arial"/>
                <w:sz w:val="18"/>
                <w:szCs w:val="18"/>
              </w:rPr>
            </w:pPr>
            <w:r w:rsidRPr="007B2B92">
              <w:rPr>
                <w:rFonts w:ascii="Arial" w:hAnsi="Arial" w:cs="Arial"/>
                <w:sz w:val="18"/>
                <w:szCs w:val="18"/>
              </w:rPr>
              <w:t>Real</w:t>
            </w:r>
          </w:p>
        </w:tc>
        <w:tc>
          <w:tcPr>
            <w:tcW w:w="1132" w:type="dxa"/>
            <w:tcBorders>
              <w:top w:val="nil"/>
              <w:bottom w:val="nil"/>
            </w:tcBorders>
          </w:tcPr>
          <w:p w:rsidR="00FF4728" w:rsidRPr="009E3A9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9E3A9F">
              <w:rPr>
                <w:rFonts w:cs="Arial"/>
                <w:sz w:val="18"/>
                <w:szCs w:val="18"/>
              </w:rPr>
              <w:t>(0.008)</w:t>
            </w:r>
          </w:p>
        </w:tc>
        <w:tc>
          <w:tcPr>
            <w:tcW w:w="1132" w:type="dxa"/>
            <w:tcBorders>
              <w:top w:val="nil"/>
              <w:bottom w:val="nil"/>
            </w:tcBorders>
          </w:tcPr>
          <w:p w:rsidR="00FF4728" w:rsidRPr="009E3A9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9E3A9F">
              <w:rPr>
                <w:rFonts w:cs="Arial"/>
                <w:sz w:val="18"/>
                <w:szCs w:val="18"/>
              </w:rPr>
              <w:t>(0.013)</w:t>
            </w:r>
          </w:p>
        </w:tc>
        <w:tc>
          <w:tcPr>
            <w:tcW w:w="1134" w:type="dxa"/>
            <w:tcBorders>
              <w:top w:val="nil"/>
              <w:bottom w:val="nil"/>
            </w:tcBorders>
          </w:tcPr>
          <w:p w:rsidR="00FF4728" w:rsidRPr="009E3A9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9E3A9F">
              <w:rPr>
                <w:rFonts w:cs="Arial"/>
                <w:sz w:val="18"/>
                <w:szCs w:val="18"/>
              </w:rPr>
              <w:t>(0.026)</w:t>
            </w:r>
          </w:p>
        </w:tc>
        <w:tc>
          <w:tcPr>
            <w:tcW w:w="1133" w:type="dxa"/>
            <w:tcBorders>
              <w:top w:val="nil"/>
              <w:bottom w:val="nil"/>
            </w:tcBorders>
          </w:tcPr>
          <w:p w:rsidR="00FF4728" w:rsidRPr="009E3A9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9E3A9F">
              <w:rPr>
                <w:rFonts w:cs="Arial"/>
                <w:sz w:val="18"/>
                <w:szCs w:val="18"/>
              </w:rPr>
              <w:t>(0.025)</w:t>
            </w:r>
          </w:p>
        </w:tc>
        <w:tc>
          <w:tcPr>
            <w:tcW w:w="1134" w:type="dxa"/>
            <w:tcBorders>
              <w:top w:val="nil"/>
              <w:bottom w:val="nil"/>
            </w:tcBorders>
          </w:tcPr>
          <w:p w:rsidR="00FF4728" w:rsidRPr="009E3A9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9E3A9F">
              <w:rPr>
                <w:rFonts w:cs="Arial"/>
                <w:sz w:val="18"/>
                <w:szCs w:val="18"/>
              </w:rPr>
              <w:t>(0.016)</w:t>
            </w:r>
          </w:p>
        </w:tc>
        <w:tc>
          <w:tcPr>
            <w:tcW w:w="1135" w:type="dxa"/>
            <w:tcBorders>
              <w:top w:val="nil"/>
              <w:bottom w:val="nil"/>
            </w:tcBorders>
          </w:tcPr>
          <w:p w:rsidR="00FF4728" w:rsidRPr="009E3A9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9E3A9F">
              <w:rPr>
                <w:rFonts w:cs="Arial"/>
                <w:sz w:val="18"/>
                <w:szCs w:val="18"/>
              </w:rPr>
              <w:t>(0.018)</w:t>
            </w:r>
          </w:p>
        </w:tc>
        <w:tc>
          <w:tcPr>
            <w:tcW w:w="1135" w:type="dxa"/>
            <w:tcBorders>
              <w:top w:val="nil"/>
              <w:bottom w:val="nil"/>
            </w:tcBorders>
          </w:tcPr>
          <w:p w:rsidR="00FF4728" w:rsidRPr="009E3A9F"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9E3A9F">
              <w:rPr>
                <w:rFonts w:cs="Arial"/>
                <w:sz w:val="18"/>
                <w:szCs w:val="18"/>
              </w:rPr>
              <w:t>(0.019)</w:t>
            </w:r>
          </w:p>
        </w:tc>
      </w:tr>
      <w:tr w:rsidR="00FF4728" w:rsidRPr="007B2B92" w:rsidTr="0037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7B2B92" w:rsidRDefault="00FF4728" w:rsidP="000F6D21">
            <w:pPr>
              <w:pStyle w:val="BodyText"/>
              <w:tabs>
                <w:tab w:val="left" w:pos="1860"/>
              </w:tabs>
              <w:spacing w:line="240" w:lineRule="auto"/>
              <w:rPr>
                <w:rFonts w:ascii="Arial" w:hAnsi="Arial" w:cs="Arial"/>
                <w:b/>
                <w:sz w:val="18"/>
                <w:szCs w:val="18"/>
              </w:rPr>
            </w:pPr>
          </w:p>
        </w:tc>
        <w:tc>
          <w:tcPr>
            <w:tcW w:w="1132" w:type="dxa"/>
            <w:tcBorders>
              <w:top w:val="nil"/>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2" w:type="dxa"/>
            <w:tcBorders>
              <w:top w:val="nil"/>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top w:val="nil"/>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3" w:type="dxa"/>
            <w:tcBorders>
              <w:top w:val="nil"/>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tcBorders>
              <w:top w:val="nil"/>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top w:val="nil"/>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5" w:type="dxa"/>
            <w:tcBorders>
              <w:top w:val="nil"/>
              <w:bottom w:val="nil"/>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FF4728" w:rsidRPr="007B2B92" w:rsidTr="003713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nil"/>
            </w:tcBorders>
          </w:tcPr>
          <w:p w:rsidR="00FF4728" w:rsidRPr="007B2B92" w:rsidRDefault="00FF4728" w:rsidP="000F6D21">
            <w:pPr>
              <w:pStyle w:val="BodyText"/>
              <w:spacing w:line="240" w:lineRule="auto"/>
              <w:rPr>
                <w:rFonts w:ascii="Arial" w:hAnsi="Arial" w:cs="Arial"/>
                <w:sz w:val="18"/>
                <w:szCs w:val="18"/>
              </w:rPr>
            </w:pPr>
            <w:r w:rsidRPr="007B2B92">
              <w:rPr>
                <w:rFonts w:ascii="Arial" w:hAnsi="Arial" w:cs="Arial"/>
                <w:sz w:val="18"/>
                <w:szCs w:val="18"/>
              </w:rPr>
              <w:t>N</w:t>
            </w:r>
          </w:p>
        </w:tc>
        <w:tc>
          <w:tcPr>
            <w:tcW w:w="1132"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74,134</w:t>
            </w:r>
          </w:p>
        </w:tc>
        <w:tc>
          <w:tcPr>
            <w:tcW w:w="1132"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74,134</w:t>
            </w:r>
          </w:p>
        </w:tc>
        <w:tc>
          <w:tcPr>
            <w:tcW w:w="1134"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74,134</w:t>
            </w:r>
          </w:p>
        </w:tc>
        <w:tc>
          <w:tcPr>
            <w:tcW w:w="1133"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66,577</w:t>
            </w:r>
          </w:p>
        </w:tc>
        <w:tc>
          <w:tcPr>
            <w:tcW w:w="1134"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54,038</w:t>
            </w:r>
          </w:p>
        </w:tc>
        <w:tc>
          <w:tcPr>
            <w:tcW w:w="1135"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54,038</w:t>
            </w:r>
          </w:p>
        </w:tc>
        <w:tc>
          <w:tcPr>
            <w:tcW w:w="1135" w:type="dxa"/>
            <w:tcBorders>
              <w:top w:val="nil"/>
              <w:bottom w:val="nil"/>
            </w:tcBorders>
          </w:tcPr>
          <w:p w:rsidR="00FF4728" w:rsidRPr="007B2B92"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7B2B92">
              <w:rPr>
                <w:rFonts w:cs="Arial"/>
                <w:sz w:val="18"/>
                <w:szCs w:val="18"/>
              </w:rPr>
              <w:t>54,038</w:t>
            </w:r>
          </w:p>
        </w:tc>
      </w:tr>
      <w:tr w:rsidR="00FF4728" w:rsidRPr="007B2B92" w:rsidTr="0037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nil"/>
              <w:bottom w:val="single" w:sz="12" w:space="0" w:color="auto"/>
            </w:tcBorders>
          </w:tcPr>
          <w:p w:rsidR="00FF4728" w:rsidRPr="007B2B92" w:rsidRDefault="00FF4728" w:rsidP="000F6D21">
            <w:pPr>
              <w:pStyle w:val="BodyText"/>
              <w:spacing w:line="240" w:lineRule="auto"/>
              <w:rPr>
                <w:rFonts w:ascii="Arial" w:hAnsi="Arial" w:cs="Arial"/>
                <w:sz w:val="18"/>
                <w:szCs w:val="18"/>
              </w:rPr>
            </w:pPr>
            <w:r w:rsidRPr="007B2B92">
              <w:rPr>
                <w:rFonts w:ascii="Arial" w:hAnsi="Arial" w:cs="Arial"/>
                <w:sz w:val="18"/>
                <w:szCs w:val="18"/>
              </w:rPr>
              <w:t xml:space="preserve">Mean </w:t>
            </w:r>
          </w:p>
        </w:tc>
        <w:tc>
          <w:tcPr>
            <w:tcW w:w="1132" w:type="dxa"/>
            <w:tcBorders>
              <w:top w:val="nil"/>
              <w:bottom w:val="single" w:sz="12" w:space="0" w:color="auto"/>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0.074</w:t>
            </w:r>
          </w:p>
        </w:tc>
        <w:tc>
          <w:tcPr>
            <w:tcW w:w="1132" w:type="dxa"/>
            <w:tcBorders>
              <w:top w:val="nil"/>
              <w:bottom w:val="single" w:sz="12" w:space="0" w:color="auto"/>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0.190</w:t>
            </w:r>
          </w:p>
        </w:tc>
        <w:tc>
          <w:tcPr>
            <w:tcW w:w="1134" w:type="dxa"/>
            <w:tcBorders>
              <w:top w:val="nil"/>
              <w:bottom w:val="single" w:sz="12" w:space="0" w:color="auto"/>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0.363</w:t>
            </w:r>
          </w:p>
        </w:tc>
        <w:tc>
          <w:tcPr>
            <w:tcW w:w="1133" w:type="dxa"/>
            <w:tcBorders>
              <w:top w:val="nil"/>
              <w:bottom w:val="single" w:sz="12" w:space="0" w:color="auto"/>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0.454</w:t>
            </w:r>
          </w:p>
        </w:tc>
        <w:tc>
          <w:tcPr>
            <w:tcW w:w="1134" w:type="dxa"/>
            <w:tcBorders>
              <w:top w:val="nil"/>
              <w:bottom w:val="single" w:sz="12" w:space="0" w:color="auto"/>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0.517</w:t>
            </w:r>
          </w:p>
        </w:tc>
        <w:tc>
          <w:tcPr>
            <w:tcW w:w="1135" w:type="dxa"/>
            <w:tcBorders>
              <w:top w:val="nil"/>
              <w:bottom w:val="single" w:sz="12" w:space="0" w:color="auto"/>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0.565</w:t>
            </w:r>
          </w:p>
        </w:tc>
        <w:tc>
          <w:tcPr>
            <w:tcW w:w="1135" w:type="dxa"/>
            <w:tcBorders>
              <w:top w:val="nil"/>
              <w:bottom w:val="single" w:sz="12" w:space="0" w:color="auto"/>
            </w:tcBorders>
          </w:tcPr>
          <w:p w:rsidR="00FF4728" w:rsidRPr="007B2B92"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7B2B92">
              <w:rPr>
                <w:rFonts w:cs="Arial"/>
                <w:sz w:val="18"/>
                <w:szCs w:val="18"/>
              </w:rPr>
              <w:t>0.601</w:t>
            </w:r>
          </w:p>
        </w:tc>
      </w:tr>
    </w:tbl>
    <w:p w:rsidR="00FF4728" w:rsidRPr="0037133E" w:rsidRDefault="00FF4728" w:rsidP="0037133E">
      <w:pPr>
        <w:jc w:val="both"/>
        <w:rPr>
          <w:rFonts w:ascii="Times New Roman" w:hAnsi="Times New Roman" w:cs="Times New Roman"/>
          <w:b/>
          <w:sz w:val="24"/>
          <w:szCs w:val="24"/>
          <w:lang w:val="en-US"/>
        </w:rPr>
      </w:pPr>
      <w:r w:rsidRPr="0037133E">
        <w:rPr>
          <w:rFonts w:ascii="Times New Roman" w:hAnsi="Times New Roman" w:cs="Times New Roman"/>
          <w:sz w:val="18"/>
          <w:szCs w:val="18"/>
          <w:lang w:val="en-US"/>
        </w:rPr>
        <w:t>Note: Asterisks indicate that the estimates are significantly different from zero at the ***1% level, **5% level, and *10% level.</w:t>
      </w:r>
      <w:r w:rsidR="002A45A2">
        <w:rPr>
          <w:rFonts w:ascii="Times New Roman" w:hAnsi="Times New Roman" w:cs="Times New Roman"/>
          <w:sz w:val="18"/>
          <w:szCs w:val="18"/>
          <w:lang w:val="en-US"/>
        </w:rPr>
        <w:t xml:space="preserve"> </w:t>
      </w:r>
      <w:r w:rsidR="002A45A2" w:rsidRPr="00F10692">
        <w:rPr>
          <w:rFonts w:ascii="Times New Roman" w:hAnsi="Times New Roman" w:cs="Times New Roman"/>
          <w:sz w:val="18"/>
          <w:szCs w:val="18"/>
          <w:lang w:val="en-US"/>
        </w:rPr>
        <w:t>Standard errors clustered on year of immigration</w:t>
      </w:r>
      <w:r w:rsidR="002A45A2">
        <w:rPr>
          <w:rFonts w:ascii="Times New Roman" w:hAnsi="Times New Roman" w:cs="Times New Roman"/>
          <w:sz w:val="18"/>
          <w:szCs w:val="18"/>
          <w:lang w:val="en-US"/>
        </w:rPr>
        <w:t xml:space="preserve"> </w:t>
      </w:r>
      <w:r w:rsidR="002A45A2">
        <w:rPr>
          <w:rFonts w:ascii="Times New Roman" w:hAnsi="Times New Roman" w:cs="Times New Roman"/>
          <w:b/>
          <w:i/>
          <w:sz w:val="18"/>
          <w:szCs w:val="18"/>
          <w:lang w:val="en-US"/>
        </w:rPr>
        <w:t>by</w:t>
      </w:r>
      <w:r w:rsidR="002A45A2">
        <w:rPr>
          <w:rFonts w:ascii="Times New Roman" w:hAnsi="Times New Roman" w:cs="Times New Roman"/>
          <w:sz w:val="18"/>
          <w:szCs w:val="18"/>
          <w:lang w:val="en-US"/>
        </w:rPr>
        <w:t xml:space="preserve"> birth country code</w:t>
      </w:r>
      <w:r w:rsidR="002A45A2" w:rsidRPr="00F10692">
        <w:rPr>
          <w:rFonts w:ascii="Times New Roman" w:hAnsi="Times New Roman" w:cs="Times New Roman"/>
          <w:sz w:val="18"/>
          <w:szCs w:val="18"/>
          <w:lang w:val="en-US"/>
        </w:rPr>
        <w:t xml:space="preserve"> are in parentheses</w:t>
      </w:r>
      <w:r w:rsidR="006E30C3">
        <w:rPr>
          <w:rFonts w:ascii="Times New Roman" w:hAnsi="Times New Roman" w:cs="Times New Roman"/>
          <w:sz w:val="18"/>
          <w:szCs w:val="18"/>
          <w:lang w:val="en-US"/>
        </w:rPr>
        <w:t>.</w:t>
      </w:r>
      <w:r w:rsidRPr="0037133E">
        <w:rPr>
          <w:rFonts w:ascii="Times New Roman" w:hAnsi="Times New Roman" w:cs="Times New Roman"/>
          <w:sz w:val="18"/>
          <w:szCs w:val="18"/>
          <w:lang w:val="en-US"/>
        </w:rPr>
        <w:t xml:space="preserve"> This table includes the years 1972–1992, 1994–1996, 1998</w:t>
      </w:r>
      <w:r w:rsidRPr="0037133E">
        <w:rPr>
          <w:rFonts w:ascii="Times New Roman" w:hAnsi="Times New Roman" w:cs="Times New Roman"/>
          <w:sz w:val="18"/>
          <w:szCs w:val="18"/>
          <w:lang w:val="en-US"/>
        </w:rPr>
        <w:softHyphen/>
        <w:t xml:space="preserve">–2000, 2002–2004 and 2006–2008. Year 2008 was dropped in column (4). Years 2006–2008 were dropped in columns (5–7). These years were dropped because we can only follow naturalizations through 2014. </w:t>
      </w:r>
      <w:r w:rsidR="0037133E" w:rsidRPr="00F64140">
        <w:rPr>
          <w:rFonts w:ascii="Times New Roman" w:hAnsi="Times New Roman" w:cs="Times New Roman"/>
          <w:sz w:val="18"/>
          <w:szCs w:val="18"/>
          <w:lang w:val="en-US"/>
        </w:rPr>
        <w:t>See Section 1 in the Online Appendix for a list of the included birth country group</w:t>
      </w:r>
      <w:r w:rsidR="0037133E">
        <w:rPr>
          <w:rFonts w:ascii="Times New Roman" w:hAnsi="Times New Roman" w:cs="Times New Roman"/>
          <w:sz w:val="18"/>
          <w:szCs w:val="18"/>
          <w:lang w:val="en-US"/>
        </w:rPr>
        <w:t>s</w:t>
      </w:r>
      <w:r w:rsidRPr="0037133E">
        <w:rPr>
          <w:rFonts w:ascii="Times New Roman" w:hAnsi="Times New Roman" w:cs="Times New Roman"/>
          <w:sz w:val="18"/>
          <w:szCs w:val="18"/>
          <w:lang w:val="en-US"/>
        </w:rPr>
        <w:t>.</w:t>
      </w:r>
    </w:p>
    <w:p w:rsidR="00FF4728" w:rsidRDefault="00FF4728">
      <w:pPr>
        <w:rPr>
          <w:rFonts w:ascii="Times New Roman" w:hAnsi="Times New Roman" w:cs="Times New Roman"/>
          <w:b/>
          <w:sz w:val="24"/>
          <w:szCs w:val="24"/>
          <w:lang w:val="en-US"/>
        </w:rPr>
      </w:pPr>
    </w:p>
    <w:p w:rsidR="006112F7" w:rsidRDefault="006112F7">
      <w:pPr>
        <w:rPr>
          <w:rFonts w:ascii="Times New Roman" w:hAnsi="Times New Roman" w:cs="Times New Roman"/>
          <w:b/>
          <w:sz w:val="24"/>
          <w:szCs w:val="24"/>
          <w:lang w:val="en-US"/>
        </w:rPr>
      </w:pPr>
    </w:p>
    <w:p w:rsidR="006112F7" w:rsidRDefault="006112F7">
      <w:pPr>
        <w:rPr>
          <w:rFonts w:ascii="Times New Roman" w:hAnsi="Times New Roman" w:cs="Times New Roman"/>
          <w:b/>
          <w:sz w:val="24"/>
          <w:szCs w:val="24"/>
          <w:lang w:val="en-US"/>
        </w:rPr>
      </w:pPr>
    </w:p>
    <w:p w:rsidR="006112F7" w:rsidRDefault="006112F7">
      <w:pPr>
        <w:rPr>
          <w:rFonts w:ascii="Times New Roman" w:hAnsi="Times New Roman" w:cs="Times New Roman"/>
          <w:b/>
          <w:sz w:val="24"/>
          <w:szCs w:val="24"/>
          <w:lang w:val="en-US"/>
        </w:rPr>
      </w:pPr>
    </w:p>
    <w:p w:rsidR="006112F7" w:rsidRDefault="006112F7">
      <w:pPr>
        <w:rPr>
          <w:rFonts w:ascii="Times New Roman" w:hAnsi="Times New Roman" w:cs="Times New Roman"/>
          <w:b/>
          <w:sz w:val="24"/>
          <w:szCs w:val="24"/>
          <w:lang w:val="en-US"/>
        </w:rPr>
      </w:pPr>
    </w:p>
    <w:p w:rsidR="006112F7" w:rsidRDefault="006112F7">
      <w:pPr>
        <w:rPr>
          <w:rFonts w:ascii="Times New Roman" w:hAnsi="Times New Roman" w:cs="Times New Roman"/>
          <w:b/>
          <w:sz w:val="24"/>
          <w:szCs w:val="24"/>
          <w:lang w:val="en-US"/>
        </w:rPr>
      </w:pPr>
    </w:p>
    <w:p w:rsidR="006112F7" w:rsidRDefault="006112F7">
      <w:pPr>
        <w:rPr>
          <w:rFonts w:ascii="Times New Roman" w:hAnsi="Times New Roman" w:cs="Times New Roman"/>
          <w:b/>
          <w:sz w:val="24"/>
          <w:szCs w:val="24"/>
          <w:lang w:val="en-US"/>
        </w:rPr>
      </w:pPr>
    </w:p>
    <w:p w:rsidR="006112F7" w:rsidRDefault="006112F7">
      <w:pPr>
        <w:rPr>
          <w:rFonts w:ascii="Times New Roman" w:hAnsi="Times New Roman" w:cs="Times New Roman"/>
          <w:b/>
          <w:sz w:val="24"/>
          <w:szCs w:val="24"/>
          <w:lang w:val="en-US"/>
        </w:rPr>
      </w:pPr>
    </w:p>
    <w:p w:rsidR="006112F7" w:rsidRDefault="006112F7">
      <w:pPr>
        <w:rPr>
          <w:rFonts w:ascii="Times New Roman" w:hAnsi="Times New Roman" w:cs="Times New Roman"/>
          <w:b/>
          <w:sz w:val="24"/>
          <w:szCs w:val="24"/>
          <w:lang w:val="en-US"/>
        </w:rPr>
      </w:pPr>
    </w:p>
    <w:p w:rsidR="00F653B5" w:rsidRDefault="00F653B5">
      <w:pPr>
        <w:rPr>
          <w:rFonts w:ascii="Times New Roman" w:hAnsi="Times New Roman" w:cs="Times New Roman"/>
          <w:b/>
          <w:sz w:val="24"/>
          <w:szCs w:val="24"/>
          <w:lang w:val="en-US"/>
        </w:rPr>
      </w:pPr>
    </w:p>
    <w:p w:rsidR="006112F7" w:rsidRPr="00F653B5" w:rsidRDefault="006112F7" w:rsidP="00F653B5">
      <w:pPr>
        <w:pStyle w:val="Caption"/>
        <w:spacing w:before="0" w:after="0"/>
        <w:rPr>
          <w:rFonts w:ascii="Times New Roman" w:hAnsi="Times New Roman"/>
          <w:sz w:val="24"/>
        </w:rPr>
      </w:pPr>
      <w:r w:rsidRPr="00F653B5">
        <w:rPr>
          <w:rFonts w:ascii="Times New Roman" w:hAnsi="Times New Roman"/>
          <w:sz w:val="24"/>
        </w:rPr>
        <w:lastRenderedPageBreak/>
        <w:t xml:space="preserve">Table </w:t>
      </w:r>
      <w:r w:rsidR="000C5163" w:rsidRPr="00F653B5">
        <w:rPr>
          <w:rFonts w:ascii="Times New Roman" w:hAnsi="Times New Roman"/>
          <w:sz w:val="24"/>
        </w:rPr>
        <w:t>S1</w:t>
      </w:r>
      <w:r w:rsidR="00846C86">
        <w:rPr>
          <w:rFonts w:ascii="Times New Roman" w:hAnsi="Times New Roman"/>
          <w:sz w:val="24"/>
        </w:rPr>
        <w:t>3</w:t>
      </w:r>
      <w:r w:rsidRPr="00F653B5">
        <w:rPr>
          <w:rFonts w:ascii="Times New Roman" w:hAnsi="Times New Roman"/>
          <w:sz w:val="24"/>
        </w:rPr>
        <w:t xml:space="preserve"> Main results on voting – twoway cluster (year of immigration, birthcode)</w:t>
      </w:r>
    </w:p>
    <w:tbl>
      <w:tblPr>
        <w:tblStyle w:val="IFAUTabell"/>
        <w:tblW w:w="9072" w:type="dxa"/>
        <w:tblInd w:w="45" w:type="dxa"/>
        <w:tblLayout w:type="fixed"/>
        <w:tblLook w:val="04A0" w:firstRow="1" w:lastRow="0" w:firstColumn="1" w:lastColumn="0" w:noHBand="0" w:noVBand="1"/>
      </w:tblPr>
      <w:tblGrid>
        <w:gridCol w:w="2480"/>
        <w:gridCol w:w="3327"/>
        <w:gridCol w:w="3265"/>
      </w:tblGrid>
      <w:tr w:rsidR="00F653B5" w:rsidRPr="00F653B5" w:rsidTr="00F653B5">
        <w:trPr>
          <w:cnfStyle w:val="100000000000" w:firstRow="1" w:lastRow="0" w:firstColumn="0" w:lastColumn="0" w:oddVBand="0" w:evenVBand="0" w:oddHBand="0" w:evenHBand="0" w:firstRowFirstColumn="0" w:firstRowLastColumn="0" w:lastRowFirstColumn="0" w:lastRowLastColumn="0"/>
          <w:trHeight w:val="212"/>
        </w:trPr>
        <w:tc>
          <w:tcPr>
            <w:cnfStyle w:val="001000000100" w:firstRow="0" w:lastRow="0" w:firstColumn="1" w:lastColumn="0" w:oddVBand="0" w:evenVBand="0" w:oddHBand="0" w:evenHBand="0" w:firstRowFirstColumn="1" w:firstRowLastColumn="0" w:lastRowFirstColumn="0" w:lastRowLastColumn="0"/>
            <w:tcW w:w="2480" w:type="dxa"/>
            <w:tcBorders>
              <w:bottom w:val="nil"/>
            </w:tcBorders>
          </w:tcPr>
          <w:p w:rsidR="00F653B5" w:rsidRPr="00666B58" w:rsidRDefault="00F653B5" w:rsidP="00F653B5">
            <w:pPr>
              <w:tabs>
                <w:tab w:val="left" w:pos="1860"/>
              </w:tabs>
              <w:jc w:val="both"/>
              <w:rPr>
                <w:rFonts w:cs="Arial"/>
                <w:sz w:val="18"/>
                <w:szCs w:val="18"/>
              </w:rPr>
            </w:pPr>
            <w:r w:rsidRPr="00666B58">
              <w:rPr>
                <w:rFonts w:cs="Arial"/>
                <w:sz w:val="18"/>
                <w:szCs w:val="18"/>
              </w:rPr>
              <w:t>Column:</w:t>
            </w:r>
          </w:p>
        </w:tc>
        <w:tc>
          <w:tcPr>
            <w:tcW w:w="3327" w:type="dxa"/>
            <w:tcBorders>
              <w:bottom w:val="nil"/>
            </w:tcBorders>
          </w:tcPr>
          <w:p w:rsidR="00F653B5" w:rsidRPr="00666B58" w:rsidRDefault="00F653B5" w:rsidP="00F653B5">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lang w:val="en-US"/>
              </w:rPr>
            </w:pPr>
            <w:r w:rsidRPr="00666B58">
              <w:rPr>
                <w:rFonts w:cs="Arial"/>
                <w:sz w:val="18"/>
                <w:szCs w:val="18"/>
                <w:lang w:val="en-US"/>
              </w:rPr>
              <w:t>(1)</w:t>
            </w:r>
          </w:p>
        </w:tc>
        <w:tc>
          <w:tcPr>
            <w:tcW w:w="3265" w:type="dxa"/>
            <w:tcBorders>
              <w:bottom w:val="nil"/>
            </w:tcBorders>
          </w:tcPr>
          <w:p w:rsidR="00F653B5" w:rsidRPr="00666B58" w:rsidRDefault="00F653B5" w:rsidP="00F653B5">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lang w:val="en-US"/>
              </w:rPr>
            </w:pPr>
            <w:r w:rsidRPr="00666B58">
              <w:rPr>
                <w:rFonts w:cs="Arial"/>
                <w:sz w:val="18"/>
                <w:szCs w:val="18"/>
                <w:lang w:val="en-US"/>
              </w:rPr>
              <w:t>(2)</w:t>
            </w:r>
          </w:p>
        </w:tc>
      </w:tr>
      <w:tr w:rsidR="00F653B5" w:rsidRPr="00F653B5" w:rsidTr="00F653B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480" w:type="dxa"/>
            <w:tcBorders>
              <w:bottom w:val="nil"/>
            </w:tcBorders>
          </w:tcPr>
          <w:p w:rsidR="00F653B5" w:rsidRPr="00666B58" w:rsidRDefault="00F653B5" w:rsidP="00F653B5">
            <w:pPr>
              <w:tabs>
                <w:tab w:val="left" w:pos="1860"/>
              </w:tabs>
              <w:jc w:val="both"/>
              <w:rPr>
                <w:rFonts w:cs="Arial"/>
                <w:sz w:val="18"/>
                <w:szCs w:val="18"/>
              </w:rPr>
            </w:pPr>
            <w:r w:rsidRPr="00666B58">
              <w:rPr>
                <w:rFonts w:cs="Arial"/>
                <w:sz w:val="18"/>
                <w:szCs w:val="18"/>
              </w:rPr>
              <w:t>Outcome:</w:t>
            </w:r>
          </w:p>
        </w:tc>
        <w:tc>
          <w:tcPr>
            <w:tcW w:w="6592" w:type="dxa"/>
            <w:gridSpan w:val="2"/>
            <w:tcBorders>
              <w:bottom w:val="nil"/>
            </w:tcBorders>
          </w:tcPr>
          <w:p w:rsidR="00F653B5" w:rsidRPr="00666B58" w:rsidRDefault="00F653B5" w:rsidP="00F653B5">
            <w:pPr>
              <w:tabs>
                <w:tab w:val="left" w:pos="1860"/>
              </w:tabs>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sidRPr="00666B58">
              <w:rPr>
                <w:rFonts w:cs="Arial"/>
                <w:sz w:val="18"/>
                <w:szCs w:val="18"/>
                <w:lang w:val="en-US"/>
              </w:rPr>
              <w:t>Voted in 2010:</w:t>
            </w:r>
          </w:p>
        </w:tc>
      </w:tr>
      <w:tr w:rsidR="00F653B5" w:rsidRPr="00F653B5" w:rsidTr="00F653B5">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480" w:type="dxa"/>
            <w:tcBorders>
              <w:top w:val="nil"/>
              <w:bottom w:val="single" w:sz="4" w:space="0" w:color="auto"/>
            </w:tcBorders>
          </w:tcPr>
          <w:p w:rsidR="00F653B5" w:rsidRPr="00666B58" w:rsidRDefault="00F653B5" w:rsidP="00F653B5">
            <w:pPr>
              <w:tabs>
                <w:tab w:val="left" w:pos="1860"/>
              </w:tabs>
              <w:jc w:val="both"/>
              <w:rPr>
                <w:rFonts w:cs="Arial"/>
                <w:sz w:val="18"/>
                <w:szCs w:val="18"/>
                <w:lang w:val="en-US"/>
              </w:rPr>
            </w:pPr>
            <w:r w:rsidRPr="00666B58">
              <w:rPr>
                <w:rFonts w:cs="Arial"/>
                <w:sz w:val="18"/>
                <w:szCs w:val="18"/>
                <w:lang w:val="en-US"/>
              </w:rPr>
              <w:tab/>
            </w:r>
          </w:p>
        </w:tc>
        <w:tc>
          <w:tcPr>
            <w:tcW w:w="3327" w:type="dxa"/>
            <w:tcBorders>
              <w:top w:val="nil"/>
              <w:bottom w:val="single" w:sz="4" w:space="0" w:color="auto"/>
            </w:tcBorders>
          </w:tcPr>
          <w:p w:rsidR="00F653B5" w:rsidRPr="00666B58" w:rsidRDefault="00F653B5" w:rsidP="00F653B5">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66B58">
              <w:rPr>
                <w:rFonts w:ascii="Arial" w:hAnsi="Arial" w:cs="Arial"/>
                <w:sz w:val="18"/>
                <w:szCs w:val="18"/>
              </w:rPr>
              <w:t>Municipal election</w:t>
            </w:r>
          </w:p>
        </w:tc>
        <w:tc>
          <w:tcPr>
            <w:tcW w:w="3265" w:type="dxa"/>
            <w:tcBorders>
              <w:top w:val="nil"/>
              <w:bottom w:val="single" w:sz="4" w:space="0" w:color="auto"/>
            </w:tcBorders>
          </w:tcPr>
          <w:p w:rsidR="00F653B5" w:rsidRPr="00666B58" w:rsidRDefault="00F653B5" w:rsidP="00F653B5">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66B58">
              <w:rPr>
                <w:rFonts w:ascii="Arial" w:hAnsi="Arial" w:cs="Arial"/>
                <w:sz w:val="18"/>
                <w:szCs w:val="18"/>
              </w:rPr>
              <w:t>National election</w:t>
            </w:r>
          </w:p>
        </w:tc>
      </w:tr>
      <w:tr w:rsidR="006112F7" w:rsidRPr="00162E14" w:rsidTr="00F653B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9072" w:type="dxa"/>
            <w:gridSpan w:val="3"/>
            <w:tcBorders>
              <w:top w:val="nil"/>
              <w:bottom w:val="nil"/>
            </w:tcBorders>
          </w:tcPr>
          <w:p w:rsidR="006112F7" w:rsidRPr="00F653B5" w:rsidRDefault="006112F7" w:rsidP="00E32DED">
            <w:pPr>
              <w:pStyle w:val="BodyText"/>
              <w:tabs>
                <w:tab w:val="left" w:pos="1860"/>
              </w:tabs>
              <w:spacing w:line="240" w:lineRule="auto"/>
              <w:jc w:val="left"/>
              <w:rPr>
                <w:rFonts w:ascii="Arial" w:hAnsi="Arial" w:cs="Arial"/>
                <w:sz w:val="18"/>
                <w:szCs w:val="18"/>
              </w:rPr>
            </w:pPr>
            <w:r w:rsidRPr="00F653B5">
              <w:rPr>
                <w:rFonts w:ascii="Arial" w:hAnsi="Arial" w:cs="Arial"/>
                <w:b/>
                <w:sz w:val="18"/>
                <w:szCs w:val="18"/>
              </w:rPr>
              <w:t>Panel A: Data window is month 1–12</w:t>
            </w:r>
          </w:p>
        </w:tc>
      </w:tr>
      <w:tr w:rsidR="006112F7" w:rsidRPr="00F653B5" w:rsidTr="00F653B5">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480" w:type="dxa"/>
            <w:tcBorders>
              <w:top w:val="nil"/>
              <w:bottom w:val="nil"/>
            </w:tcBorders>
          </w:tcPr>
          <w:p w:rsidR="006112F7" w:rsidRPr="00F653B5" w:rsidRDefault="006112F7" w:rsidP="00E32DED">
            <w:pPr>
              <w:pStyle w:val="BodyText"/>
              <w:tabs>
                <w:tab w:val="left" w:pos="1860"/>
              </w:tabs>
              <w:spacing w:line="240" w:lineRule="auto"/>
              <w:rPr>
                <w:rFonts w:ascii="Arial" w:hAnsi="Arial" w:cs="Arial"/>
                <w:sz w:val="18"/>
                <w:szCs w:val="18"/>
              </w:rPr>
            </w:pPr>
            <w:r w:rsidRPr="00F653B5">
              <w:rPr>
                <w:rFonts w:ascii="Arial" w:hAnsi="Arial" w:cs="Arial"/>
                <w:sz w:val="18"/>
                <w:szCs w:val="18"/>
              </w:rPr>
              <w:t>Before</w:t>
            </w:r>
          </w:p>
        </w:tc>
        <w:tc>
          <w:tcPr>
            <w:tcW w:w="3327" w:type="dxa"/>
            <w:tcBorders>
              <w:top w:val="nil"/>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lang w:val="en-US" w:eastAsia="en-US"/>
              </w:rPr>
            </w:pPr>
            <w:r w:rsidRPr="00F653B5">
              <w:rPr>
                <w:rFonts w:cs="Arial"/>
                <w:sz w:val="18"/>
                <w:szCs w:val="18"/>
                <w:lang w:val="en-US" w:eastAsia="en-US"/>
              </w:rPr>
              <w:t>0.004</w:t>
            </w:r>
          </w:p>
        </w:tc>
        <w:tc>
          <w:tcPr>
            <w:tcW w:w="3265" w:type="dxa"/>
            <w:tcBorders>
              <w:top w:val="nil"/>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lang w:val="en-US" w:eastAsia="en-US"/>
              </w:rPr>
            </w:pPr>
            <w:r w:rsidRPr="00F653B5">
              <w:rPr>
                <w:rFonts w:cs="Arial"/>
                <w:sz w:val="18"/>
                <w:szCs w:val="18"/>
                <w:lang w:val="en-US" w:eastAsia="en-US"/>
              </w:rPr>
              <w:t>0.002</w:t>
            </w:r>
          </w:p>
        </w:tc>
      </w:tr>
      <w:tr w:rsidR="006112F7" w:rsidRPr="00F653B5" w:rsidTr="00F653B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480" w:type="dxa"/>
            <w:tcBorders>
              <w:top w:val="nil"/>
              <w:bottom w:val="nil"/>
            </w:tcBorders>
          </w:tcPr>
          <w:p w:rsidR="006112F7" w:rsidRPr="00F653B5" w:rsidRDefault="006112F7" w:rsidP="00E32DED">
            <w:pPr>
              <w:pStyle w:val="BodyText"/>
              <w:tabs>
                <w:tab w:val="left" w:pos="1860"/>
              </w:tabs>
              <w:spacing w:line="240" w:lineRule="auto"/>
              <w:rPr>
                <w:rFonts w:ascii="Arial" w:hAnsi="Arial" w:cs="Arial"/>
                <w:b/>
                <w:sz w:val="18"/>
                <w:szCs w:val="18"/>
              </w:rPr>
            </w:pPr>
          </w:p>
        </w:tc>
        <w:tc>
          <w:tcPr>
            <w:tcW w:w="3327" w:type="dxa"/>
            <w:tcBorders>
              <w:top w:val="nil"/>
              <w:bottom w:val="nil"/>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eastAsia="en-US"/>
              </w:rPr>
            </w:pPr>
            <w:r w:rsidRPr="00F653B5">
              <w:rPr>
                <w:rFonts w:cs="Arial"/>
                <w:sz w:val="18"/>
                <w:szCs w:val="18"/>
                <w:lang w:val="en-US" w:eastAsia="en-US"/>
              </w:rPr>
              <w:t>(0.006)</w:t>
            </w:r>
          </w:p>
        </w:tc>
        <w:tc>
          <w:tcPr>
            <w:tcW w:w="3265" w:type="dxa"/>
            <w:tcBorders>
              <w:top w:val="nil"/>
              <w:bottom w:val="nil"/>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eastAsia="en-US"/>
              </w:rPr>
            </w:pPr>
            <w:r w:rsidRPr="00F653B5">
              <w:rPr>
                <w:rFonts w:cs="Arial"/>
                <w:sz w:val="18"/>
                <w:szCs w:val="18"/>
                <w:lang w:val="en-US" w:eastAsia="en-US"/>
              </w:rPr>
              <w:t>(0.005)</w:t>
            </w:r>
          </w:p>
        </w:tc>
      </w:tr>
      <w:tr w:rsidR="006112F7" w:rsidRPr="00F653B5" w:rsidTr="00F653B5">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480" w:type="dxa"/>
            <w:tcBorders>
              <w:top w:val="nil"/>
              <w:bottom w:val="nil"/>
            </w:tcBorders>
          </w:tcPr>
          <w:p w:rsidR="006112F7" w:rsidRPr="00F653B5" w:rsidRDefault="006112F7" w:rsidP="00E32DED">
            <w:pPr>
              <w:pStyle w:val="BodyText"/>
              <w:tabs>
                <w:tab w:val="left" w:pos="1860"/>
              </w:tabs>
              <w:spacing w:line="240" w:lineRule="auto"/>
              <w:rPr>
                <w:rFonts w:ascii="Arial" w:hAnsi="Arial" w:cs="Arial"/>
                <w:b/>
                <w:sz w:val="18"/>
                <w:szCs w:val="18"/>
              </w:rPr>
            </w:pPr>
          </w:p>
        </w:tc>
        <w:tc>
          <w:tcPr>
            <w:tcW w:w="3327" w:type="dxa"/>
            <w:tcBorders>
              <w:top w:val="nil"/>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lang w:val="en-US" w:eastAsia="en-US"/>
              </w:rPr>
            </w:pPr>
          </w:p>
        </w:tc>
        <w:tc>
          <w:tcPr>
            <w:tcW w:w="3265" w:type="dxa"/>
            <w:tcBorders>
              <w:top w:val="nil"/>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lang w:val="en-US" w:eastAsia="en-US"/>
              </w:rPr>
            </w:pPr>
          </w:p>
        </w:tc>
      </w:tr>
      <w:tr w:rsidR="006112F7" w:rsidRPr="00F653B5" w:rsidTr="00F653B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480" w:type="dxa"/>
            <w:tcBorders>
              <w:bottom w:val="nil"/>
            </w:tcBorders>
          </w:tcPr>
          <w:p w:rsidR="006112F7" w:rsidRPr="00F653B5" w:rsidRDefault="006112F7" w:rsidP="00E32DED">
            <w:pPr>
              <w:pStyle w:val="BodyText"/>
              <w:tabs>
                <w:tab w:val="left" w:pos="1860"/>
              </w:tabs>
              <w:spacing w:line="240" w:lineRule="auto"/>
              <w:rPr>
                <w:rFonts w:ascii="Arial" w:hAnsi="Arial" w:cs="Arial"/>
                <w:sz w:val="18"/>
                <w:szCs w:val="18"/>
              </w:rPr>
            </w:pPr>
            <w:r w:rsidRPr="00F653B5">
              <w:rPr>
                <w:rFonts w:ascii="Arial" w:hAnsi="Arial" w:cs="Arial"/>
                <w:sz w:val="18"/>
                <w:szCs w:val="18"/>
              </w:rPr>
              <w:t>Before</w:t>
            </w:r>
            <w:r w:rsidR="00B27C8C">
              <w:rPr>
                <w:rFonts w:ascii="Arial" w:hAnsi="Arial" w:cs="Arial"/>
                <w:sz w:val="18"/>
                <w:szCs w:val="18"/>
              </w:rPr>
              <w:t xml:space="preserve"> </w:t>
            </w:r>
            <w:r w:rsidR="00B27C8C" w:rsidRPr="007B2B92">
              <w:rPr>
                <w:rFonts w:ascii="Arial" w:hAnsi="Arial" w:cs="Arial"/>
                <w:sz w:val="18"/>
                <w:szCs w:val="18"/>
              </w:rPr>
              <w:t>×</w:t>
            </w:r>
            <w:r w:rsidR="00B27C8C">
              <w:rPr>
                <w:rFonts w:ascii="Arial" w:hAnsi="Arial" w:cs="Arial"/>
                <w:sz w:val="18"/>
                <w:szCs w:val="18"/>
              </w:rPr>
              <w:t xml:space="preserve"> </w:t>
            </w:r>
            <w:r w:rsidRPr="00F653B5">
              <w:rPr>
                <w:rFonts w:ascii="Arial" w:hAnsi="Arial" w:cs="Arial"/>
                <w:sz w:val="18"/>
                <w:szCs w:val="18"/>
              </w:rPr>
              <w:t>Real</w:t>
            </w:r>
          </w:p>
        </w:tc>
        <w:tc>
          <w:tcPr>
            <w:tcW w:w="3327" w:type="dxa"/>
            <w:tcBorders>
              <w:bottom w:val="nil"/>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sidRPr="00F653B5">
              <w:rPr>
                <w:rFonts w:cs="Arial"/>
                <w:sz w:val="18"/>
                <w:szCs w:val="18"/>
                <w:lang w:val="en-US"/>
              </w:rPr>
              <w:t>0.009</w:t>
            </w:r>
          </w:p>
        </w:tc>
        <w:tc>
          <w:tcPr>
            <w:tcW w:w="3265" w:type="dxa"/>
            <w:tcBorders>
              <w:bottom w:val="nil"/>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sidRPr="00F653B5">
              <w:rPr>
                <w:rFonts w:cs="Arial"/>
                <w:sz w:val="18"/>
                <w:szCs w:val="18"/>
                <w:lang w:val="en-US"/>
              </w:rPr>
              <w:t>0.006</w:t>
            </w:r>
          </w:p>
        </w:tc>
      </w:tr>
      <w:tr w:rsidR="006112F7" w:rsidRPr="00F653B5" w:rsidTr="00F653B5">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480" w:type="dxa"/>
            <w:tcBorders>
              <w:bottom w:val="nil"/>
            </w:tcBorders>
          </w:tcPr>
          <w:p w:rsidR="006112F7" w:rsidRPr="00F653B5" w:rsidRDefault="006112F7" w:rsidP="00E32DED">
            <w:pPr>
              <w:pStyle w:val="BodyText"/>
              <w:tabs>
                <w:tab w:val="left" w:pos="1860"/>
              </w:tabs>
              <w:spacing w:line="240" w:lineRule="auto"/>
              <w:rPr>
                <w:rFonts w:ascii="Arial" w:hAnsi="Arial" w:cs="Arial"/>
                <w:b/>
                <w:sz w:val="18"/>
                <w:szCs w:val="18"/>
              </w:rPr>
            </w:pPr>
          </w:p>
        </w:tc>
        <w:tc>
          <w:tcPr>
            <w:tcW w:w="3327" w:type="dxa"/>
            <w:tcBorders>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F653B5">
              <w:rPr>
                <w:rFonts w:cs="Arial"/>
                <w:sz w:val="18"/>
                <w:szCs w:val="18"/>
                <w:lang w:val="en-US"/>
              </w:rPr>
              <w:t>(0.010)</w:t>
            </w:r>
          </w:p>
        </w:tc>
        <w:tc>
          <w:tcPr>
            <w:tcW w:w="3265" w:type="dxa"/>
            <w:tcBorders>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lang w:val="en-US"/>
              </w:rPr>
            </w:pPr>
            <w:r w:rsidRPr="00F653B5">
              <w:rPr>
                <w:rFonts w:cs="Arial"/>
                <w:sz w:val="18"/>
                <w:szCs w:val="18"/>
                <w:lang w:val="en-US"/>
              </w:rPr>
              <w:t>(0.006)</w:t>
            </w:r>
          </w:p>
        </w:tc>
      </w:tr>
      <w:tr w:rsidR="006112F7" w:rsidRPr="00F653B5" w:rsidTr="00F653B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480" w:type="dxa"/>
            <w:tcBorders>
              <w:bottom w:val="nil"/>
            </w:tcBorders>
          </w:tcPr>
          <w:p w:rsidR="006112F7" w:rsidRPr="00F653B5" w:rsidRDefault="006112F7" w:rsidP="00E32DED">
            <w:pPr>
              <w:pStyle w:val="BodyText"/>
              <w:tabs>
                <w:tab w:val="left" w:pos="1860"/>
              </w:tabs>
              <w:spacing w:line="240" w:lineRule="auto"/>
              <w:rPr>
                <w:rFonts w:ascii="Arial" w:hAnsi="Arial" w:cs="Arial"/>
                <w:b/>
                <w:sz w:val="18"/>
                <w:szCs w:val="18"/>
              </w:rPr>
            </w:pPr>
          </w:p>
        </w:tc>
        <w:tc>
          <w:tcPr>
            <w:tcW w:w="3327" w:type="dxa"/>
            <w:tcBorders>
              <w:bottom w:val="nil"/>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rPr>
            </w:pPr>
          </w:p>
        </w:tc>
        <w:tc>
          <w:tcPr>
            <w:tcW w:w="3265" w:type="dxa"/>
            <w:tcBorders>
              <w:bottom w:val="nil"/>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rPr>
            </w:pPr>
          </w:p>
        </w:tc>
      </w:tr>
      <w:tr w:rsidR="006112F7" w:rsidRPr="00F653B5" w:rsidTr="00F653B5">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480" w:type="dxa"/>
            <w:tcBorders>
              <w:top w:val="nil"/>
              <w:bottom w:val="nil"/>
            </w:tcBorders>
          </w:tcPr>
          <w:p w:rsidR="006112F7" w:rsidRPr="00F653B5" w:rsidRDefault="006112F7" w:rsidP="00E32DED">
            <w:pPr>
              <w:pStyle w:val="BodyText"/>
              <w:spacing w:line="240" w:lineRule="auto"/>
              <w:rPr>
                <w:rFonts w:ascii="Arial" w:hAnsi="Arial" w:cs="Arial"/>
                <w:sz w:val="18"/>
                <w:szCs w:val="18"/>
              </w:rPr>
            </w:pPr>
            <w:r w:rsidRPr="00F653B5">
              <w:rPr>
                <w:rFonts w:ascii="Arial" w:hAnsi="Arial" w:cs="Arial"/>
                <w:sz w:val="18"/>
                <w:szCs w:val="18"/>
              </w:rPr>
              <w:t>N</w:t>
            </w:r>
          </w:p>
        </w:tc>
        <w:tc>
          <w:tcPr>
            <w:tcW w:w="3327" w:type="dxa"/>
            <w:tcBorders>
              <w:top w:val="nil"/>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653B5">
              <w:rPr>
                <w:rFonts w:cs="Arial"/>
                <w:sz w:val="18"/>
                <w:szCs w:val="18"/>
              </w:rPr>
              <w:t>228,</w:t>
            </w:r>
            <w:r w:rsidR="00E32DED" w:rsidRPr="00F653B5">
              <w:rPr>
                <w:rFonts w:cs="Arial"/>
                <w:sz w:val="18"/>
                <w:szCs w:val="18"/>
              </w:rPr>
              <w:t>086</w:t>
            </w:r>
          </w:p>
        </w:tc>
        <w:tc>
          <w:tcPr>
            <w:tcW w:w="3265" w:type="dxa"/>
            <w:tcBorders>
              <w:top w:val="nil"/>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653B5">
              <w:rPr>
                <w:rFonts w:cs="Arial"/>
                <w:sz w:val="18"/>
                <w:szCs w:val="18"/>
              </w:rPr>
              <w:t>201,</w:t>
            </w:r>
            <w:r w:rsidR="00E32DED" w:rsidRPr="00F653B5">
              <w:rPr>
                <w:rFonts w:cs="Arial"/>
                <w:sz w:val="18"/>
                <w:szCs w:val="18"/>
              </w:rPr>
              <w:t>830</w:t>
            </w:r>
          </w:p>
        </w:tc>
      </w:tr>
      <w:tr w:rsidR="006112F7" w:rsidRPr="00F653B5" w:rsidTr="00F653B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480" w:type="dxa"/>
            <w:tcBorders>
              <w:top w:val="nil"/>
              <w:bottom w:val="single" w:sz="4" w:space="0" w:color="auto"/>
            </w:tcBorders>
          </w:tcPr>
          <w:p w:rsidR="006112F7" w:rsidRPr="00F653B5" w:rsidRDefault="006112F7" w:rsidP="00E32DED">
            <w:pPr>
              <w:pStyle w:val="BodyText"/>
              <w:spacing w:line="240" w:lineRule="auto"/>
              <w:rPr>
                <w:rFonts w:ascii="Arial" w:hAnsi="Arial" w:cs="Arial"/>
                <w:sz w:val="18"/>
                <w:szCs w:val="18"/>
              </w:rPr>
            </w:pPr>
            <w:r w:rsidRPr="00F653B5">
              <w:rPr>
                <w:rFonts w:ascii="Arial" w:hAnsi="Arial" w:cs="Arial"/>
                <w:sz w:val="18"/>
                <w:szCs w:val="18"/>
              </w:rPr>
              <w:t xml:space="preserve">Mean </w:t>
            </w:r>
          </w:p>
        </w:tc>
        <w:tc>
          <w:tcPr>
            <w:tcW w:w="3327" w:type="dxa"/>
            <w:tcBorders>
              <w:top w:val="nil"/>
              <w:bottom w:val="single" w:sz="4" w:space="0" w:color="auto"/>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653B5">
              <w:rPr>
                <w:rFonts w:cs="Arial"/>
                <w:sz w:val="18"/>
                <w:szCs w:val="18"/>
              </w:rPr>
              <w:t>0.667</w:t>
            </w:r>
          </w:p>
        </w:tc>
        <w:tc>
          <w:tcPr>
            <w:tcW w:w="3265" w:type="dxa"/>
            <w:tcBorders>
              <w:top w:val="nil"/>
              <w:bottom w:val="single" w:sz="4" w:space="0" w:color="auto"/>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653B5">
              <w:rPr>
                <w:rFonts w:cs="Arial"/>
                <w:sz w:val="18"/>
                <w:szCs w:val="18"/>
              </w:rPr>
              <w:t>0.695</w:t>
            </w:r>
          </w:p>
        </w:tc>
      </w:tr>
      <w:tr w:rsidR="006112F7" w:rsidRPr="00162E14" w:rsidTr="00F653B5">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9072" w:type="dxa"/>
            <w:gridSpan w:val="3"/>
            <w:tcBorders>
              <w:top w:val="nil"/>
              <w:bottom w:val="nil"/>
            </w:tcBorders>
          </w:tcPr>
          <w:p w:rsidR="006112F7" w:rsidRPr="00F653B5" w:rsidRDefault="006112F7" w:rsidP="00E32DED">
            <w:pPr>
              <w:widowControl w:val="0"/>
              <w:autoSpaceDE w:val="0"/>
              <w:autoSpaceDN w:val="0"/>
              <w:adjustRightInd w:val="0"/>
              <w:rPr>
                <w:rFonts w:cs="Arial"/>
                <w:sz w:val="18"/>
                <w:szCs w:val="18"/>
                <w:lang w:val="en-US"/>
              </w:rPr>
            </w:pPr>
            <w:r w:rsidRPr="00F653B5">
              <w:rPr>
                <w:rFonts w:cs="Arial"/>
                <w:b/>
                <w:sz w:val="18"/>
                <w:szCs w:val="18"/>
                <w:lang w:val="en-US"/>
              </w:rPr>
              <w:t>Panel B: Data window is month 7–12</w:t>
            </w:r>
          </w:p>
        </w:tc>
      </w:tr>
      <w:tr w:rsidR="006112F7" w:rsidRPr="00F653B5" w:rsidTr="00F653B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480" w:type="dxa"/>
            <w:tcBorders>
              <w:top w:val="nil"/>
              <w:bottom w:val="nil"/>
            </w:tcBorders>
          </w:tcPr>
          <w:p w:rsidR="006112F7" w:rsidRPr="00F653B5" w:rsidRDefault="006112F7" w:rsidP="00E32DED">
            <w:pPr>
              <w:pStyle w:val="BodyText"/>
              <w:tabs>
                <w:tab w:val="left" w:pos="1860"/>
              </w:tabs>
              <w:spacing w:line="240" w:lineRule="auto"/>
              <w:rPr>
                <w:rFonts w:ascii="Arial" w:hAnsi="Arial" w:cs="Arial"/>
                <w:sz w:val="18"/>
                <w:szCs w:val="18"/>
              </w:rPr>
            </w:pPr>
            <w:r w:rsidRPr="00F653B5">
              <w:rPr>
                <w:rFonts w:ascii="Arial" w:hAnsi="Arial" w:cs="Arial"/>
                <w:sz w:val="18"/>
                <w:szCs w:val="18"/>
              </w:rPr>
              <w:t xml:space="preserve">Before </w:t>
            </w:r>
          </w:p>
        </w:tc>
        <w:tc>
          <w:tcPr>
            <w:tcW w:w="3327" w:type="dxa"/>
            <w:tcBorders>
              <w:top w:val="nil"/>
              <w:bottom w:val="nil"/>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653B5">
              <w:rPr>
                <w:rFonts w:cs="Arial"/>
                <w:sz w:val="18"/>
                <w:szCs w:val="18"/>
              </w:rPr>
              <w:t>-0.006</w:t>
            </w:r>
          </w:p>
        </w:tc>
        <w:tc>
          <w:tcPr>
            <w:tcW w:w="3265" w:type="dxa"/>
            <w:tcBorders>
              <w:top w:val="nil"/>
              <w:bottom w:val="nil"/>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653B5">
              <w:rPr>
                <w:rFonts w:cs="Arial"/>
                <w:sz w:val="18"/>
                <w:szCs w:val="18"/>
              </w:rPr>
              <w:t>-0.000</w:t>
            </w:r>
          </w:p>
        </w:tc>
      </w:tr>
      <w:tr w:rsidR="006112F7" w:rsidRPr="00F653B5" w:rsidTr="00F653B5">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480" w:type="dxa"/>
            <w:tcBorders>
              <w:top w:val="nil"/>
              <w:bottom w:val="nil"/>
            </w:tcBorders>
          </w:tcPr>
          <w:p w:rsidR="006112F7" w:rsidRPr="00F653B5" w:rsidRDefault="006112F7" w:rsidP="00E32DED">
            <w:pPr>
              <w:pStyle w:val="BodyText"/>
              <w:tabs>
                <w:tab w:val="left" w:pos="1860"/>
              </w:tabs>
              <w:spacing w:line="240" w:lineRule="auto"/>
              <w:rPr>
                <w:rFonts w:ascii="Arial" w:hAnsi="Arial" w:cs="Arial"/>
                <w:b/>
                <w:sz w:val="18"/>
                <w:szCs w:val="18"/>
              </w:rPr>
            </w:pPr>
          </w:p>
        </w:tc>
        <w:tc>
          <w:tcPr>
            <w:tcW w:w="3327" w:type="dxa"/>
            <w:tcBorders>
              <w:top w:val="nil"/>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653B5">
              <w:rPr>
                <w:rFonts w:cs="Arial"/>
                <w:sz w:val="18"/>
                <w:szCs w:val="18"/>
              </w:rPr>
              <w:t>(0.010)</w:t>
            </w:r>
          </w:p>
        </w:tc>
        <w:tc>
          <w:tcPr>
            <w:tcW w:w="3265" w:type="dxa"/>
            <w:tcBorders>
              <w:top w:val="nil"/>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653B5">
              <w:rPr>
                <w:rFonts w:cs="Arial"/>
                <w:sz w:val="18"/>
                <w:szCs w:val="18"/>
              </w:rPr>
              <w:t>(0.005)</w:t>
            </w:r>
          </w:p>
        </w:tc>
      </w:tr>
      <w:tr w:rsidR="006112F7" w:rsidRPr="00F653B5" w:rsidTr="00F653B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480" w:type="dxa"/>
            <w:tcBorders>
              <w:top w:val="nil"/>
              <w:bottom w:val="nil"/>
            </w:tcBorders>
          </w:tcPr>
          <w:p w:rsidR="006112F7" w:rsidRPr="00F653B5" w:rsidRDefault="006112F7" w:rsidP="00E32DED">
            <w:pPr>
              <w:pStyle w:val="BodyText"/>
              <w:tabs>
                <w:tab w:val="left" w:pos="1860"/>
              </w:tabs>
              <w:spacing w:line="240" w:lineRule="auto"/>
              <w:rPr>
                <w:rFonts w:ascii="Arial" w:hAnsi="Arial" w:cs="Arial"/>
                <w:b/>
                <w:sz w:val="18"/>
                <w:szCs w:val="18"/>
              </w:rPr>
            </w:pPr>
          </w:p>
        </w:tc>
        <w:tc>
          <w:tcPr>
            <w:tcW w:w="3327" w:type="dxa"/>
            <w:tcBorders>
              <w:top w:val="nil"/>
              <w:bottom w:val="nil"/>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265" w:type="dxa"/>
            <w:tcBorders>
              <w:top w:val="nil"/>
              <w:bottom w:val="nil"/>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6112F7" w:rsidRPr="00F653B5" w:rsidTr="00F653B5">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480" w:type="dxa"/>
            <w:tcBorders>
              <w:top w:val="nil"/>
              <w:bottom w:val="nil"/>
            </w:tcBorders>
          </w:tcPr>
          <w:p w:rsidR="006112F7" w:rsidRPr="00F653B5" w:rsidRDefault="006112F7" w:rsidP="00E32DED">
            <w:pPr>
              <w:pStyle w:val="BodyText"/>
              <w:tabs>
                <w:tab w:val="left" w:pos="1860"/>
              </w:tabs>
              <w:spacing w:line="240" w:lineRule="auto"/>
              <w:rPr>
                <w:rFonts w:ascii="Arial" w:hAnsi="Arial" w:cs="Arial"/>
                <w:b/>
                <w:sz w:val="18"/>
                <w:szCs w:val="18"/>
              </w:rPr>
            </w:pPr>
            <w:r w:rsidRPr="00F653B5">
              <w:rPr>
                <w:rFonts w:ascii="Arial" w:hAnsi="Arial" w:cs="Arial"/>
                <w:sz w:val="18"/>
                <w:szCs w:val="18"/>
              </w:rPr>
              <w:t>Before</w:t>
            </w:r>
            <w:r w:rsidR="00B27C8C">
              <w:rPr>
                <w:rFonts w:ascii="Arial" w:hAnsi="Arial" w:cs="Arial"/>
                <w:sz w:val="18"/>
                <w:szCs w:val="18"/>
              </w:rPr>
              <w:t xml:space="preserve"> </w:t>
            </w:r>
            <w:r w:rsidR="00B27C8C" w:rsidRPr="007B2B92">
              <w:rPr>
                <w:rFonts w:ascii="Arial" w:hAnsi="Arial" w:cs="Arial"/>
                <w:sz w:val="18"/>
                <w:szCs w:val="18"/>
              </w:rPr>
              <w:t>×</w:t>
            </w:r>
            <w:r w:rsidR="00B27C8C">
              <w:rPr>
                <w:rFonts w:ascii="Arial" w:hAnsi="Arial" w:cs="Arial"/>
                <w:sz w:val="18"/>
                <w:szCs w:val="18"/>
              </w:rPr>
              <w:t xml:space="preserve"> </w:t>
            </w:r>
            <w:r w:rsidRPr="00F653B5">
              <w:rPr>
                <w:rFonts w:ascii="Arial" w:hAnsi="Arial" w:cs="Arial"/>
                <w:sz w:val="18"/>
                <w:szCs w:val="18"/>
              </w:rPr>
              <w:t>Real</w:t>
            </w:r>
          </w:p>
        </w:tc>
        <w:tc>
          <w:tcPr>
            <w:tcW w:w="3327" w:type="dxa"/>
            <w:tcBorders>
              <w:top w:val="nil"/>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653B5">
              <w:rPr>
                <w:rFonts w:cs="Arial"/>
                <w:sz w:val="18"/>
                <w:szCs w:val="18"/>
              </w:rPr>
              <w:t>0.007</w:t>
            </w:r>
          </w:p>
        </w:tc>
        <w:tc>
          <w:tcPr>
            <w:tcW w:w="3265" w:type="dxa"/>
            <w:tcBorders>
              <w:top w:val="nil"/>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653B5">
              <w:rPr>
                <w:rFonts w:cs="Arial"/>
                <w:sz w:val="18"/>
                <w:szCs w:val="18"/>
              </w:rPr>
              <w:t>0.002</w:t>
            </w:r>
          </w:p>
        </w:tc>
      </w:tr>
      <w:tr w:rsidR="006112F7" w:rsidRPr="00F653B5" w:rsidTr="00F653B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480" w:type="dxa"/>
            <w:tcBorders>
              <w:top w:val="nil"/>
              <w:bottom w:val="nil"/>
            </w:tcBorders>
          </w:tcPr>
          <w:p w:rsidR="006112F7" w:rsidRPr="00F653B5" w:rsidRDefault="006112F7" w:rsidP="00E32DED">
            <w:pPr>
              <w:pStyle w:val="BodyText"/>
              <w:tabs>
                <w:tab w:val="left" w:pos="1860"/>
              </w:tabs>
              <w:spacing w:line="240" w:lineRule="auto"/>
              <w:rPr>
                <w:rFonts w:ascii="Arial" w:hAnsi="Arial" w:cs="Arial"/>
                <w:b/>
                <w:sz w:val="18"/>
                <w:szCs w:val="18"/>
              </w:rPr>
            </w:pPr>
          </w:p>
        </w:tc>
        <w:tc>
          <w:tcPr>
            <w:tcW w:w="3327" w:type="dxa"/>
            <w:tcBorders>
              <w:top w:val="nil"/>
              <w:bottom w:val="nil"/>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653B5">
              <w:rPr>
                <w:rFonts w:cs="Arial"/>
                <w:sz w:val="18"/>
                <w:szCs w:val="18"/>
              </w:rPr>
              <w:t>(0.014)</w:t>
            </w:r>
          </w:p>
        </w:tc>
        <w:tc>
          <w:tcPr>
            <w:tcW w:w="3265" w:type="dxa"/>
            <w:tcBorders>
              <w:top w:val="nil"/>
              <w:bottom w:val="nil"/>
            </w:tcBorders>
          </w:tcPr>
          <w:p w:rsidR="006112F7" w:rsidRPr="00F653B5" w:rsidRDefault="006112F7" w:rsidP="006112F7">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653B5">
              <w:rPr>
                <w:rFonts w:cs="Arial"/>
                <w:sz w:val="18"/>
                <w:szCs w:val="18"/>
              </w:rPr>
              <w:t>(0.010)</w:t>
            </w:r>
          </w:p>
        </w:tc>
      </w:tr>
      <w:tr w:rsidR="006112F7" w:rsidRPr="00F653B5" w:rsidTr="00F653B5">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480" w:type="dxa"/>
            <w:tcBorders>
              <w:top w:val="nil"/>
              <w:bottom w:val="nil"/>
            </w:tcBorders>
          </w:tcPr>
          <w:p w:rsidR="006112F7" w:rsidRPr="00F653B5" w:rsidRDefault="006112F7" w:rsidP="00E32DED">
            <w:pPr>
              <w:pStyle w:val="BodyText"/>
              <w:tabs>
                <w:tab w:val="left" w:pos="1860"/>
              </w:tabs>
              <w:spacing w:line="240" w:lineRule="auto"/>
              <w:rPr>
                <w:rFonts w:ascii="Arial" w:hAnsi="Arial" w:cs="Arial"/>
                <w:b/>
                <w:sz w:val="18"/>
                <w:szCs w:val="18"/>
              </w:rPr>
            </w:pPr>
          </w:p>
        </w:tc>
        <w:tc>
          <w:tcPr>
            <w:tcW w:w="3327" w:type="dxa"/>
            <w:tcBorders>
              <w:top w:val="nil"/>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3265" w:type="dxa"/>
            <w:tcBorders>
              <w:top w:val="nil"/>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6112F7" w:rsidRPr="00F653B5" w:rsidTr="00F653B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480" w:type="dxa"/>
            <w:tcBorders>
              <w:top w:val="nil"/>
              <w:bottom w:val="nil"/>
            </w:tcBorders>
          </w:tcPr>
          <w:p w:rsidR="006112F7" w:rsidRPr="00F653B5" w:rsidRDefault="006112F7" w:rsidP="00E32DED">
            <w:pPr>
              <w:pStyle w:val="BodyText"/>
              <w:spacing w:line="240" w:lineRule="auto"/>
              <w:rPr>
                <w:rFonts w:ascii="Arial" w:hAnsi="Arial" w:cs="Arial"/>
                <w:sz w:val="18"/>
                <w:szCs w:val="18"/>
              </w:rPr>
            </w:pPr>
            <w:r w:rsidRPr="00F653B5">
              <w:rPr>
                <w:rFonts w:ascii="Arial" w:hAnsi="Arial" w:cs="Arial"/>
                <w:sz w:val="18"/>
                <w:szCs w:val="18"/>
              </w:rPr>
              <w:t>N</w:t>
            </w:r>
          </w:p>
        </w:tc>
        <w:tc>
          <w:tcPr>
            <w:tcW w:w="3327" w:type="dxa"/>
            <w:tcBorders>
              <w:top w:val="nil"/>
              <w:bottom w:val="nil"/>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653B5">
              <w:rPr>
                <w:rFonts w:cs="Arial"/>
                <w:sz w:val="18"/>
                <w:szCs w:val="18"/>
              </w:rPr>
              <w:t>107,</w:t>
            </w:r>
            <w:r w:rsidR="00E32DED" w:rsidRPr="00F653B5">
              <w:rPr>
                <w:rFonts w:cs="Arial"/>
                <w:sz w:val="18"/>
                <w:szCs w:val="18"/>
              </w:rPr>
              <w:t>277</w:t>
            </w:r>
          </w:p>
        </w:tc>
        <w:tc>
          <w:tcPr>
            <w:tcW w:w="3265" w:type="dxa"/>
            <w:tcBorders>
              <w:top w:val="nil"/>
              <w:bottom w:val="nil"/>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653B5">
              <w:rPr>
                <w:rFonts w:cs="Arial"/>
                <w:sz w:val="18"/>
                <w:szCs w:val="18"/>
              </w:rPr>
              <w:t>92,9</w:t>
            </w:r>
            <w:r w:rsidR="00E32DED" w:rsidRPr="00F653B5">
              <w:rPr>
                <w:rFonts w:cs="Arial"/>
                <w:sz w:val="18"/>
                <w:szCs w:val="18"/>
              </w:rPr>
              <w:t>64</w:t>
            </w:r>
          </w:p>
        </w:tc>
      </w:tr>
      <w:tr w:rsidR="006112F7" w:rsidRPr="00F653B5" w:rsidTr="00F653B5">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480" w:type="dxa"/>
            <w:tcBorders>
              <w:top w:val="nil"/>
              <w:bottom w:val="single" w:sz="4" w:space="0" w:color="auto"/>
            </w:tcBorders>
          </w:tcPr>
          <w:p w:rsidR="006112F7" w:rsidRPr="00F653B5" w:rsidRDefault="006112F7" w:rsidP="00E32DED">
            <w:pPr>
              <w:pStyle w:val="BodyText"/>
              <w:spacing w:line="240" w:lineRule="auto"/>
              <w:rPr>
                <w:rFonts w:ascii="Arial" w:hAnsi="Arial" w:cs="Arial"/>
                <w:sz w:val="18"/>
                <w:szCs w:val="18"/>
              </w:rPr>
            </w:pPr>
            <w:r w:rsidRPr="00F653B5">
              <w:rPr>
                <w:rFonts w:ascii="Arial" w:hAnsi="Arial" w:cs="Arial"/>
                <w:sz w:val="18"/>
                <w:szCs w:val="18"/>
              </w:rPr>
              <w:t xml:space="preserve">Mean </w:t>
            </w:r>
          </w:p>
        </w:tc>
        <w:tc>
          <w:tcPr>
            <w:tcW w:w="3327" w:type="dxa"/>
            <w:tcBorders>
              <w:top w:val="nil"/>
              <w:bottom w:val="single" w:sz="4" w:space="0" w:color="auto"/>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653B5">
              <w:rPr>
                <w:rFonts w:cs="Arial"/>
                <w:sz w:val="18"/>
                <w:szCs w:val="18"/>
              </w:rPr>
              <w:t>0.659</w:t>
            </w:r>
          </w:p>
        </w:tc>
        <w:tc>
          <w:tcPr>
            <w:tcW w:w="3265" w:type="dxa"/>
            <w:tcBorders>
              <w:top w:val="nil"/>
              <w:bottom w:val="single" w:sz="4" w:space="0" w:color="auto"/>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653B5">
              <w:rPr>
                <w:rFonts w:cs="Arial"/>
                <w:sz w:val="18"/>
                <w:szCs w:val="18"/>
              </w:rPr>
              <w:t>0.692</w:t>
            </w:r>
          </w:p>
        </w:tc>
      </w:tr>
      <w:tr w:rsidR="006112F7" w:rsidRPr="00162E14" w:rsidTr="00F653B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9072" w:type="dxa"/>
            <w:gridSpan w:val="3"/>
            <w:tcBorders>
              <w:top w:val="nil"/>
              <w:bottom w:val="nil"/>
            </w:tcBorders>
          </w:tcPr>
          <w:p w:rsidR="006112F7" w:rsidRPr="00F653B5" w:rsidRDefault="006112F7" w:rsidP="00E32DED">
            <w:pPr>
              <w:widowControl w:val="0"/>
              <w:autoSpaceDE w:val="0"/>
              <w:autoSpaceDN w:val="0"/>
              <w:adjustRightInd w:val="0"/>
              <w:rPr>
                <w:rFonts w:cs="Arial"/>
                <w:sz w:val="18"/>
                <w:szCs w:val="18"/>
                <w:lang w:val="en-US"/>
              </w:rPr>
            </w:pPr>
            <w:r w:rsidRPr="00F653B5">
              <w:rPr>
                <w:rFonts w:cs="Arial"/>
                <w:b/>
                <w:sz w:val="18"/>
                <w:szCs w:val="18"/>
                <w:lang w:val="en-US"/>
              </w:rPr>
              <w:t>Panel C: Data window is +/- 30 days from cutoff</w:t>
            </w:r>
          </w:p>
        </w:tc>
      </w:tr>
      <w:tr w:rsidR="006112F7" w:rsidRPr="00F653B5" w:rsidTr="00F653B5">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480" w:type="dxa"/>
            <w:tcBorders>
              <w:top w:val="nil"/>
              <w:bottom w:val="nil"/>
            </w:tcBorders>
          </w:tcPr>
          <w:p w:rsidR="006112F7" w:rsidRPr="00F653B5" w:rsidRDefault="006112F7" w:rsidP="00E32DED">
            <w:pPr>
              <w:pStyle w:val="BodyText"/>
              <w:tabs>
                <w:tab w:val="left" w:pos="1860"/>
              </w:tabs>
              <w:spacing w:line="240" w:lineRule="auto"/>
              <w:rPr>
                <w:rFonts w:ascii="Arial" w:hAnsi="Arial" w:cs="Arial"/>
                <w:sz w:val="18"/>
                <w:szCs w:val="18"/>
              </w:rPr>
            </w:pPr>
            <w:r w:rsidRPr="00F653B5">
              <w:rPr>
                <w:rFonts w:ascii="Arial" w:hAnsi="Arial" w:cs="Arial"/>
                <w:sz w:val="18"/>
                <w:szCs w:val="18"/>
              </w:rPr>
              <w:t>Before</w:t>
            </w:r>
          </w:p>
        </w:tc>
        <w:tc>
          <w:tcPr>
            <w:tcW w:w="3327" w:type="dxa"/>
            <w:tcBorders>
              <w:top w:val="nil"/>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653B5">
              <w:rPr>
                <w:rFonts w:cs="Arial"/>
                <w:sz w:val="18"/>
                <w:szCs w:val="18"/>
              </w:rPr>
              <w:t>-0.011</w:t>
            </w:r>
          </w:p>
        </w:tc>
        <w:tc>
          <w:tcPr>
            <w:tcW w:w="3265" w:type="dxa"/>
            <w:tcBorders>
              <w:top w:val="nil"/>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653B5">
              <w:rPr>
                <w:rFonts w:cs="Arial"/>
                <w:sz w:val="18"/>
                <w:szCs w:val="18"/>
              </w:rPr>
              <w:t>-0.000</w:t>
            </w:r>
          </w:p>
        </w:tc>
      </w:tr>
      <w:tr w:rsidR="006112F7" w:rsidRPr="00F653B5" w:rsidTr="00F653B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480" w:type="dxa"/>
            <w:tcBorders>
              <w:top w:val="nil"/>
              <w:bottom w:val="nil"/>
            </w:tcBorders>
          </w:tcPr>
          <w:p w:rsidR="006112F7" w:rsidRPr="00F653B5" w:rsidRDefault="006112F7" w:rsidP="00E32DED">
            <w:pPr>
              <w:pStyle w:val="BodyText"/>
              <w:tabs>
                <w:tab w:val="left" w:pos="1860"/>
              </w:tabs>
              <w:spacing w:line="240" w:lineRule="auto"/>
              <w:rPr>
                <w:rFonts w:ascii="Arial" w:hAnsi="Arial" w:cs="Arial"/>
                <w:b/>
                <w:sz w:val="18"/>
                <w:szCs w:val="18"/>
              </w:rPr>
            </w:pPr>
          </w:p>
        </w:tc>
        <w:tc>
          <w:tcPr>
            <w:tcW w:w="3327" w:type="dxa"/>
            <w:tcBorders>
              <w:top w:val="nil"/>
              <w:bottom w:val="nil"/>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653B5">
              <w:rPr>
                <w:rFonts w:cs="Arial"/>
                <w:sz w:val="18"/>
                <w:szCs w:val="18"/>
              </w:rPr>
              <w:t>(0.011)</w:t>
            </w:r>
          </w:p>
        </w:tc>
        <w:tc>
          <w:tcPr>
            <w:tcW w:w="3265" w:type="dxa"/>
            <w:tcBorders>
              <w:top w:val="nil"/>
              <w:bottom w:val="nil"/>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653B5">
              <w:rPr>
                <w:rFonts w:cs="Arial"/>
                <w:sz w:val="18"/>
                <w:szCs w:val="18"/>
              </w:rPr>
              <w:t>(0.004)</w:t>
            </w:r>
          </w:p>
        </w:tc>
      </w:tr>
      <w:tr w:rsidR="006112F7" w:rsidRPr="00F653B5" w:rsidTr="00F653B5">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480" w:type="dxa"/>
            <w:tcBorders>
              <w:top w:val="nil"/>
              <w:bottom w:val="nil"/>
            </w:tcBorders>
          </w:tcPr>
          <w:p w:rsidR="006112F7" w:rsidRPr="00F653B5" w:rsidRDefault="006112F7" w:rsidP="00E32DED">
            <w:pPr>
              <w:pStyle w:val="BodyText"/>
              <w:tabs>
                <w:tab w:val="left" w:pos="1860"/>
              </w:tabs>
              <w:spacing w:line="240" w:lineRule="auto"/>
              <w:rPr>
                <w:rFonts w:ascii="Arial" w:hAnsi="Arial" w:cs="Arial"/>
                <w:b/>
                <w:sz w:val="18"/>
                <w:szCs w:val="18"/>
              </w:rPr>
            </w:pPr>
          </w:p>
        </w:tc>
        <w:tc>
          <w:tcPr>
            <w:tcW w:w="3327" w:type="dxa"/>
            <w:tcBorders>
              <w:top w:val="nil"/>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3265" w:type="dxa"/>
            <w:tcBorders>
              <w:top w:val="nil"/>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6112F7" w:rsidRPr="00F653B5" w:rsidTr="00F653B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480" w:type="dxa"/>
            <w:tcBorders>
              <w:top w:val="nil"/>
              <w:bottom w:val="nil"/>
            </w:tcBorders>
          </w:tcPr>
          <w:p w:rsidR="006112F7" w:rsidRPr="00F653B5" w:rsidRDefault="006112F7" w:rsidP="00E32DED">
            <w:pPr>
              <w:pStyle w:val="BodyText"/>
              <w:tabs>
                <w:tab w:val="left" w:pos="1860"/>
              </w:tabs>
              <w:spacing w:line="240" w:lineRule="auto"/>
              <w:rPr>
                <w:rFonts w:ascii="Arial" w:hAnsi="Arial" w:cs="Arial"/>
                <w:b/>
                <w:sz w:val="18"/>
                <w:szCs w:val="18"/>
              </w:rPr>
            </w:pPr>
            <w:r w:rsidRPr="00F653B5">
              <w:rPr>
                <w:rFonts w:ascii="Arial" w:hAnsi="Arial" w:cs="Arial"/>
                <w:sz w:val="18"/>
                <w:szCs w:val="18"/>
              </w:rPr>
              <w:t>Before</w:t>
            </w:r>
            <w:r w:rsidR="00B27C8C">
              <w:rPr>
                <w:rFonts w:ascii="Arial" w:hAnsi="Arial" w:cs="Arial"/>
                <w:sz w:val="18"/>
                <w:szCs w:val="18"/>
              </w:rPr>
              <w:t xml:space="preserve"> </w:t>
            </w:r>
            <w:r w:rsidR="00B27C8C" w:rsidRPr="007B2B92">
              <w:rPr>
                <w:rFonts w:ascii="Arial" w:hAnsi="Arial" w:cs="Arial"/>
                <w:sz w:val="18"/>
                <w:szCs w:val="18"/>
              </w:rPr>
              <w:t>×</w:t>
            </w:r>
            <w:r w:rsidR="00B27C8C">
              <w:rPr>
                <w:rFonts w:ascii="Arial" w:hAnsi="Arial" w:cs="Arial"/>
                <w:sz w:val="18"/>
                <w:szCs w:val="18"/>
              </w:rPr>
              <w:t xml:space="preserve"> </w:t>
            </w:r>
            <w:r w:rsidRPr="00F653B5">
              <w:rPr>
                <w:rFonts w:ascii="Arial" w:hAnsi="Arial" w:cs="Arial"/>
                <w:sz w:val="18"/>
                <w:szCs w:val="18"/>
              </w:rPr>
              <w:t>Real</w:t>
            </w:r>
          </w:p>
        </w:tc>
        <w:tc>
          <w:tcPr>
            <w:tcW w:w="3327" w:type="dxa"/>
            <w:tcBorders>
              <w:top w:val="nil"/>
              <w:bottom w:val="nil"/>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653B5">
              <w:rPr>
                <w:rFonts w:cs="Arial"/>
                <w:sz w:val="18"/>
                <w:szCs w:val="18"/>
              </w:rPr>
              <w:t>0.002</w:t>
            </w:r>
          </w:p>
        </w:tc>
        <w:tc>
          <w:tcPr>
            <w:tcW w:w="3265" w:type="dxa"/>
            <w:tcBorders>
              <w:top w:val="nil"/>
              <w:bottom w:val="nil"/>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653B5">
              <w:rPr>
                <w:rFonts w:cs="Arial"/>
                <w:sz w:val="18"/>
                <w:szCs w:val="18"/>
              </w:rPr>
              <w:t>-0.007</w:t>
            </w:r>
          </w:p>
        </w:tc>
      </w:tr>
      <w:tr w:rsidR="006112F7" w:rsidRPr="00F653B5" w:rsidTr="00F653B5">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480" w:type="dxa"/>
            <w:tcBorders>
              <w:top w:val="nil"/>
              <w:bottom w:val="nil"/>
            </w:tcBorders>
          </w:tcPr>
          <w:p w:rsidR="006112F7" w:rsidRPr="00F653B5" w:rsidRDefault="006112F7" w:rsidP="00E32DED">
            <w:pPr>
              <w:pStyle w:val="BodyText"/>
              <w:tabs>
                <w:tab w:val="left" w:pos="1860"/>
              </w:tabs>
              <w:spacing w:line="240" w:lineRule="auto"/>
              <w:rPr>
                <w:rFonts w:ascii="Arial" w:hAnsi="Arial" w:cs="Arial"/>
                <w:b/>
                <w:sz w:val="18"/>
                <w:szCs w:val="18"/>
              </w:rPr>
            </w:pPr>
          </w:p>
        </w:tc>
        <w:tc>
          <w:tcPr>
            <w:tcW w:w="3327" w:type="dxa"/>
            <w:tcBorders>
              <w:top w:val="nil"/>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653B5">
              <w:rPr>
                <w:rFonts w:cs="Arial"/>
                <w:sz w:val="18"/>
                <w:szCs w:val="18"/>
              </w:rPr>
              <w:t>(0.013)</w:t>
            </w:r>
          </w:p>
        </w:tc>
        <w:tc>
          <w:tcPr>
            <w:tcW w:w="3265" w:type="dxa"/>
            <w:tcBorders>
              <w:top w:val="nil"/>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653B5">
              <w:rPr>
                <w:rFonts w:cs="Arial"/>
                <w:sz w:val="18"/>
                <w:szCs w:val="18"/>
              </w:rPr>
              <w:t>(0.0</w:t>
            </w:r>
            <w:r w:rsidR="00E32DED" w:rsidRPr="00F653B5">
              <w:rPr>
                <w:rFonts w:cs="Arial"/>
                <w:sz w:val="18"/>
                <w:szCs w:val="18"/>
              </w:rPr>
              <w:t>10</w:t>
            </w:r>
            <w:r w:rsidRPr="00F653B5">
              <w:rPr>
                <w:rFonts w:cs="Arial"/>
                <w:sz w:val="18"/>
                <w:szCs w:val="18"/>
              </w:rPr>
              <w:t>)</w:t>
            </w:r>
          </w:p>
        </w:tc>
      </w:tr>
      <w:tr w:rsidR="006112F7" w:rsidRPr="00F653B5" w:rsidTr="00F653B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480" w:type="dxa"/>
            <w:tcBorders>
              <w:top w:val="nil"/>
              <w:bottom w:val="nil"/>
            </w:tcBorders>
          </w:tcPr>
          <w:p w:rsidR="006112F7" w:rsidRPr="00F653B5" w:rsidRDefault="006112F7" w:rsidP="00E32DED">
            <w:pPr>
              <w:pStyle w:val="BodyText"/>
              <w:tabs>
                <w:tab w:val="left" w:pos="1860"/>
              </w:tabs>
              <w:spacing w:line="240" w:lineRule="auto"/>
              <w:rPr>
                <w:rFonts w:ascii="Arial" w:hAnsi="Arial" w:cs="Arial"/>
                <w:b/>
                <w:sz w:val="18"/>
                <w:szCs w:val="18"/>
              </w:rPr>
            </w:pPr>
          </w:p>
        </w:tc>
        <w:tc>
          <w:tcPr>
            <w:tcW w:w="3327" w:type="dxa"/>
            <w:tcBorders>
              <w:top w:val="nil"/>
              <w:bottom w:val="nil"/>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265" w:type="dxa"/>
            <w:tcBorders>
              <w:top w:val="nil"/>
              <w:bottom w:val="nil"/>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6112F7" w:rsidRPr="00F653B5" w:rsidTr="00F653B5">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480" w:type="dxa"/>
            <w:tcBorders>
              <w:top w:val="nil"/>
              <w:bottom w:val="nil"/>
            </w:tcBorders>
          </w:tcPr>
          <w:p w:rsidR="006112F7" w:rsidRPr="00F653B5" w:rsidRDefault="006112F7" w:rsidP="00E32DED">
            <w:pPr>
              <w:pStyle w:val="BodyText"/>
              <w:spacing w:line="240" w:lineRule="auto"/>
              <w:rPr>
                <w:rFonts w:ascii="Arial" w:hAnsi="Arial" w:cs="Arial"/>
                <w:sz w:val="18"/>
                <w:szCs w:val="18"/>
              </w:rPr>
            </w:pPr>
            <w:r w:rsidRPr="00F653B5">
              <w:rPr>
                <w:rFonts w:ascii="Arial" w:hAnsi="Arial" w:cs="Arial"/>
                <w:sz w:val="18"/>
                <w:szCs w:val="18"/>
              </w:rPr>
              <w:t>N</w:t>
            </w:r>
          </w:p>
        </w:tc>
        <w:tc>
          <w:tcPr>
            <w:tcW w:w="3327" w:type="dxa"/>
            <w:tcBorders>
              <w:top w:val="nil"/>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653B5">
              <w:rPr>
                <w:rFonts w:cs="Arial"/>
                <w:sz w:val="18"/>
                <w:szCs w:val="18"/>
              </w:rPr>
              <w:t>39,</w:t>
            </w:r>
            <w:r w:rsidR="00E32DED" w:rsidRPr="00F653B5">
              <w:rPr>
                <w:rFonts w:cs="Arial"/>
                <w:sz w:val="18"/>
                <w:szCs w:val="18"/>
              </w:rPr>
              <w:t>065</w:t>
            </w:r>
          </w:p>
        </w:tc>
        <w:tc>
          <w:tcPr>
            <w:tcW w:w="3265" w:type="dxa"/>
            <w:tcBorders>
              <w:top w:val="nil"/>
              <w:bottom w:val="nil"/>
            </w:tcBorders>
          </w:tcPr>
          <w:p w:rsidR="006112F7" w:rsidRPr="00F653B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F653B5">
              <w:rPr>
                <w:rFonts w:cs="Arial"/>
                <w:sz w:val="18"/>
                <w:szCs w:val="18"/>
              </w:rPr>
              <w:t>33,7</w:t>
            </w:r>
            <w:r w:rsidR="00E32DED" w:rsidRPr="00F653B5">
              <w:rPr>
                <w:rFonts w:cs="Arial"/>
                <w:sz w:val="18"/>
                <w:szCs w:val="18"/>
              </w:rPr>
              <w:t>21</w:t>
            </w:r>
          </w:p>
        </w:tc>
      </w:tr>
      <w:tr w:rsidR="006112F7" w:rsidRPr="00F653B5" w:rsidTr="00F653B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480" w:type="dxa"/>
            <w:tcBorders>
              <w:top w:val="nil"/>
              <w:bottom w:val="single" w:sz="12" w:space="0" w:color="auto"/>
            </w:tcBorders>
          </w:tcPr>
          <w:p w:rsidR="006112F7" w:rsidRPr="00F653B5" w:rsidRDefault="006112F7" w:rsidP="00E32DED">
            <w:pPr>
              <w:pStyle w:val="BodyText"/>
              <w:spacing w:line="240" w:lineRule="auto"/>
              <w:rPr>
                <w:rFonts w:ascii="Arial" w:hAnsi="Arial" w:cs="Arial"/>
                <w:sz w:val="18"/>
                <w:szCs w:val="18"/>
              </w:rPr>
            </w:pPr>
            <w:r w:rsidRPr="00F653B5">
              <w:rPr>
                <w:rFonts w:ascii="Arial" w:hAnsi="Arial" w:cs="Arial"/>
                <w:sz w:val="18"/>
                <w:szCs w:val="18"/>
              </w:rPr>
              <w:t xml:space="preserve">Mean </w:t>
            </w:r>
          </w:p>
        </w:tc>
        <w:tc>
          <w:tcPr>
            <w:tcW w:w="3327" w:type="dxa"/>
            <w:tcBorders>
              <w:top w:val="nil"/>
              <w:bottom w:val="single" w:sz="12" w:space="0" w:color="auto"/>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653B5">
              <w:rPr>
                <w:rFonts w:cs="Arial"/>
                <w:sz w:val="18"/>
                <w:szCs w:val="18"/>
              </w:rPr>
              <w:t>0.653</w:t>
            </w:r>
          </w:p>
        </w:tc>
        <w:tc>
          <w:tcPr>
            <w:tcW w:w="3265" w:type="dxa"/>
            <w:tcBorders>
              <w:top w:val="nil"/>
              <w:bottom w:val="single" w:sz="12" w:space="0" w:color="auto"/>
            </w:tcBorders>
          </w:tcPr>
          <w:p w:rsidR="006112F7" w:rsidRPr="00F653B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F653B5">
              <w:rPr>
                <w:rFonts w:cs="Arial"/>
                <w:sz w:val="18"/>
                <w:szCs w:val="18"/>
              </w:rPr>
              <w:t>0.693</w:t>
            </w:r>
          </w:p>
        </w:tc>
      </w:tr>
    </w:tbl>
    <w:p w:rsidR="006112F7" w:rsidRPr="00F653B5" w:rsidRDefault="006E30C3" w:rsidP="00F653B5">
      <w:pPr>
        <w:jc w:val="both"/>
        <w:rPr>
          <w:rFonts w:ascii="Times New Roman" w:hAnsi="Times New Roman" w:cs="Times New Roman"/>
          <w:sz w:val="18"/>
          <w:szCs w:val="18"/>
          <w:lang w:val="en-US"/>
        </w:rPr>
      </w:pPr>
      <w:r w:rsidRPr="001D717B">
        <w:rPr>
          <w:rFonts w:ascii="Times New Roman" w:hAnsi="Times New Roman" w:cs="Times New Roman"/>
          <w:sz w:val="18"/>
          <w:szCs w:val="18"/>
          <w:lang w:val="en-US"/>
        </w:rPr>
        <w:t xml:space="preserve">Note: Asterisks indicate that the estimates are significantly different from zero at the ***1% level, **5% level, and *10% level. </w:t>
      </w:r>
      <w:r w:rsidRPr="00F10692">
        <w:rPr>
          <w:rFonts w:ascii="Times New Roman" w:hAnsi="Times New Roman" w:cs="Times New Roman"/>
          <w:sz w:val="18"/>
          <w:szCs w:val="18"/>
          <w:lang w:val="en-US"/>
        </w:rPr>
        <w:t>Standard errors clustered on year of immigration</w:t>
      </w:r>
      <w:r>
        <w:rPr>
          <w:rFonts w:ascii="Times New Roman" w:hAnsi="Times New Roman" w:cs="Times New Roman"/>
          <w:sz w:val="18"/>
          <w:szCs w:val="18"/>
          <w:lang w:val="en-US"/>
        </w:rPr>
        <w:t xml:space="preserve"> </w:t>
      </w:r>
      <w:r w:rsidRPr="002A45A2">
        <w:rPr>
          <w:rFonts w:ascii="Times New Roman" w:hAnsi="Times New Roman" w:cs="Times New Roman"/>
          <w:b/>
          <w:i/>
          <w:sz w:val="18"/>
          <w:szCs w:val="18"/>
          <w:lang w:val="en-US"/>
        </w:rPr>
        <w:t>and</w:t>
      </w:r>
      <w:r>
        <w:rPr>
          <w:rFonts w:ascii="Times New Roman" w:hAnsi="Times New Roman" w:cs="Times New Roman"/>
          <w:sz w:val="18"/>
          <w:szCs w:val="18"/>
          <w:lang w:val="en-US"/>
        </w:rPr>
        <w:t xml:space="preserve"> birth country code</w:t>
      </w:r>
      <w:r w:rsidRPr="00F10692">
        <w:rPr>
          <w:rFonts w:ascii="Times New Roman" w:hAnsi="Times New Roman" w:cs="Times New Roman"/>
          <w:sz w:val="18"/>
          <w:szCs w:val="18"/>
          <w:lang w:val="en-US"/>
        </w:rPr>
        <w:t xml:space="preserve"> are in parenthese</w:t>
      </w:r>
      <w:r>
        <w:rPr>
          <w:rFonts w:ascii="Times New Roman" w:hAnsi="Times New Roman" w:cs="Times New Roman"/>
          <w:sz w:val="18"/>
          <w:szCs w:val="18"/>
          <w:lang w:val="en-US"/>
        </w:rPr>
        <w:t>s</w:t>
      </w:r>
      <w:r w:rsidRPr="001D717B">
        <w:rPr>
          <w:rFonts w:ascii="Times New Roman" w:hAnsi="Times New Roman" w:cs="Times New Roman"/>
          <w:sz w:val="18"/>
          <w:szCs w:val="18"/>
          <w:lang w:val="en-US"/>
        </w:rPr>
        <w:t>. Included years</w:t>
      </w:r>
      <w:r>
        <w:rPr>
          <w:rFonts w:ascii="Times New Roman" w:hAnsi="Times New Roman" w:cs="Times New Roman"/>
          <w:sz w:val="18"/>
          <w:szCs w:val="18"/>
          <w:lang w:val="en-US"/>
        </w:rPr>
        <w:t xml:space="preserve"> </w:t>
      </w:r>
      <w:r w:rsidRPr="001D717B">
        <w:rPr>
          <w:rFonts w:ascii="Times New Roman" w:hAnsi="Times New Roman" w:cs="Times New Roman"/>
          <w:sz w:val="18"/>
          <w:szCs w:val="18"/>
          <w:lang w:val="en-US"/>
        </w:rPr>
        <w:t>are 1972–1992, 1994–1996, 1998</w:t>
      </w:r>
      <w:r w:rsidRPr="001D717B">
        <w:rPr>
          <w:rFonts w:ascii="Times New Roman" w:hAnsi="Times New Roman" w:cs="Times New Roman"/>
          <w:sz w:val="18"/>
          <w:szCs w:val="18"/>
          <w:lang w:val="en-US"/>
        </w:rPr>
        <w:softHyphen/>
        <w:t>–2000, 2002–2004. See Section 1 in the Online Appendix for a list of the included birth country groups.</w:t>
      </w:r>
    </w:p>
    <w:p w:rsidR="006112F7" w:rsidRDefault="006112F7" w:rsidP="006112F7">
      <w:pPr>
        <w:rPr>
          <w:rFonts w:ascii="Times New Roman" w:hAnsi="Times New Roman" w:cs="Times New Roman"/>
          <w:b/>
          <w:sz w:val="24"/>
          <w:szCs w:val="24"/>
          <w:lang w:val="en-US"/>
        </w:rPr>
      </w:pPr>
    </w:p>
    <w:p w:rsidR="000B05A9" w:rsidRDefault="000B05A9" w:rsidP="006112F7">
      <w:pPr>
        <w:rPr>
          <w:rFonts w:ascii="Times New Roman" w:hAnsi="Times New Roman" w:cs="Times New Roman"/>
          <w:b/>
          <w:sz w:val="24"/>
          <w:szCs w:val="24"/>
          <w:lang w:val="en-US"/>
        </w:rPr>
      </w:pPr>
    </w:p>
    <w:p w:rsidR="000B05A9" w:rsidRDefault="000B05A9" w:rsidP="006112F7">
      <w:pPr>
        <w:rPr>
          <w:rFonts w:ascii="Times New Roman" w:hAnsi="Times New Roman" w:cs="Times New Roman"/>
          <w:b/>
          <w:sz w:val="24"/>
          <w:szCs w:val="24"/>
          <w:lang w:val="en-US"/>
        </w:rPr>
      </w:pPr>
    </w:p>
    <w:p w:rsidR="000B05A9" w:rsidRDefault="000B05A9" w:rsidP="006112F7">
      <w:pPr>
        <w:rPr>
          <w:rFonts w:ascii="Times New Roman" w:hAnsi="Times New Roman" w:cs="Times New Roman"/>
          <w:b/>
          <w:sz w:val="24"/>
          <w:szCs w:val="24"/>
          <w:lang w:val="en-US"/>
        </w:rPr>
      </w:pPr>
    </w:p>
    <w:p w:rsidR="000B05A9" w:rsidRDefault="000B05A9" w:rsidP="006112F7">
      <w:pPr>
        <w:rPr>
          <w:rFonts w:ascii="Times New Roman" w:hAnsi="Times New Roman" w:cs="Times New Roman"/>
          <w:b/>
          <w:sz w:val="24"/>
          <w:szCs w:val="24"/>
          <w:lang w:val="en-US"/>
        </w:rPr>
      </w:pPr>
    </w:p>
    <w:p w:rsidR="000B05A9" w:rsidRDefault="000B05A9" w:rsidP="006112F7">
      <w:pPr>
        <w:rPr>
          <w:rFonts w:ascii="Times New Roman" w:hAnsi="Times New Roman" w:cs="Times New Roman"/>
          <w:b/>
          <w:sz w:val="24"/>
          <w:szCs w:val="24"/>
          <w:lang w:val="en-US"/>
        </w:rPr>
      </w:pPr>
    </w:p>
    <w:p w:rsidR="000B05A9" w:rsidRDefault="000B05A9" w:rsidP="006112F7">
      <w:pPr>
        <w:rPr>
          <w:rFonts w:ascii="Times New Roman" w:hAnsi="Times New Roman" w:cs="Times New Roman"/>
          <w:b/>
          <w:sz w:val="24"/>
          <w:szCs w:val="24"/>
          <w:lang w:val="en-US"/>
        </w:rPr>
      </w:pPr>
    </w:p>
    <w:p w:rsidR="006112F7" w:rsidRDefault="006112F7">
      <w:pPr>
        <w:rPr>
          <w:rFonts w:ascii="Times New Roman" w:hAnsi="Times New Roman" w:cs="Times New Roman"/>
          <w:b/>
          <w:sz w:val="24"/>
          <w:szCs w:val="24"/>
          <w:lang w:val="en-US"/>
        </w:rPr>
      </w:pPr>
    </w:p>
    <w:p w:rsidR="006E30C3" w:rsidRDefault="006E30C3">
      <w:pPr>
        <w:rPr>
          <w:rFonts w:ascii="Times New Roman" w:hAnsi="Times New Roman" w:cs="Times New Roman"/>
          <w:b/>
          <w:sz w:val="24"/>
          <w:szCs w:val="24"/>
          <w:lang w:val="en-US"/>
        </w:rPr>
      </w:pPr>
    </w:p>
    <w:p w:rsidR="006E30C3" w:rsidRDefault="006E30C3">
      <w:pPr>
        <w:rPr>
          <w:rFonts w:ascii="Times New Roman" w:hAnsi="Times New Roman" w:cs="Times New Roman"/>
          <w:b/>
          <w:sz w:val="24"/>
          <w:szCs w:val="24"/>
          <w:lang w:val="en-US"/>
        </w:rPr>
      </w:pPr>
    </w:p>
    <w:p w:rsidR="001171A3" w:rsidRPr="00C73275" w:rsidRDefault="006112F7" w:rsidP="00C73275">
      <w:pPr>
        <w:spacing w:after="0"/>
        <w:rPr>
          <w:rFonts w:ascii="Times New Roman" w:hAnsi="Times New Roman" w:cs="Times New Roman"/>
          <w:b/>
          <w:sz w:val="24"/>
          <w:szCs w:val="24"/>
          <w:lang w:val="en-US"/>
        </w:rPr>
      </w:pPr>
      <w:r w:rsidRPr="00C73275">
        <w:rPr>
          <w:rFonts w:ascii="Times New Roman" w:hAnsi="Times New Roman"/>
          <w:sz w:val="24"/>
          <w:szCs w:val="24"/>
          <w:lang w:val="en-US"/>
        </w:rPr>
        <w:lastRenderedPageBreak/>
        <w:t xml:space="preserve">Table </w:t>
      </w:r>
      <w:r w:rsidR="000C5163" w:rsidRPr="00C73275">
        <w:rPr>
          <w:rFonts w:ascii="Times New Roman" w:hAnsi="Times New Roman"/>
          <w:sz w:val="24"/>
          <w:szCs w:val="24"/>
          <w:lang w:val="en-US"/>
        </w:rPr>
        <w:t>S1</w:t>
      </w:r>
      <w:r w:rsidR="00846C86">
        <w:rPr>
          <w:rFonts w:ascii="Times New Roman" w:hAnsi="Times New Roman"/>
          <w:sz w:val="24"/>
          <w:szCs w:val="24"/>
          <w:lang w:val="en-US"/>
        </w:rPr>
        <w:t>4</w:t>
      </w:r>
      <w:r w:rsidRPr="00C73275">
        <w:rPr>
          <w:rFonts w:ascii="Times New Roman" w:hAnsi="Times New Roman"/>
          <w:sz w:val="24"/>
          <w:szCs w:val="24"/>
          <w:lang w:val="en-US"/>
        </w:rPr>
        <w:t xml:space="preserve"> Main results on voting – year of immigration by birthcode clustering</w:t>
      </w:r>
    </w:p>
    <w:tbl>
      <w:tblPr>
        <w:tblStyle w:val="IFAUTabell"/>
        <w:tblW w:w="9072" w:type="dxa"/>
        <w:tblInd w:w="45" w:type="dxa"/>
        <w:tblLayout w:type="fixed"/>
        <w:tblLook w:val="04A0" w:firstRow="1" w:lastRow="0" w:firstColumn="1" w:lastColumn="0" w:noHBand="0" w:noVBand="1"/>
      </w:tblPr>
      <w:tblGrid>
        <w:gridCol w:w="2480"/>
        <w:gridCol w:w="3327"/>
        <w:gridCol w:w="3265"/>
      </w:tblGrid>
      <w:tr w:rsidR="00C73275" w:rsidRPr="00C73275" w:rsidTr="00C73275">
        <w:trPr>
          <w:cnfStyle w:val="100000000000" w:firstRow="1" w:lastRow="0" w:firstColumn="0" w:lastColumn="0" w:oddVBand="0" w:evenVBand="0" w:oddHBand="0" w:evenHBand="0" w:firstRowFirstColumn="0" w:firstRowLastColumn="0" w:lastRowFirstColumn="0" w:lastRowLastColumn="0"/>
          <w:trHeight w:val="212"/>
        </w:trPr>
        <w:tc>
          <w:tcPr>
            <w:cnfStyle w:val="001000000100" w:firstRow="0" w:lastRow="0" w:firstColumn="1" w:lastColumn="0" w:oddVBand="0" w:evenVBand="0" w:oddHBand="0" w:evenHBand="0" w:firstRowFirstColumn="1" w:firstRowLastColumn="0" w:lastRowFirstColumn="0" w:lastRowLastColumn="0"/>
            <w:tcW w:w="2325" w:type="dxa"/>
            <w:tcBorders>
              <w:bottom w:val="nil"/>
            </w:tcBorders>
          </w:tcPr>
          <w:p w:rsidR="00C73275" w:rsidRPr="00666B58" w:rsidRDefault="00C73275" w:rsidP="00C73275">
            <w:pPr>
              <w:tabs>
                <w:tab w:val="left" w:pos="1860"/>
              </w:tabs>
              <w:jc w:val="both"/>
              <w:rPr>
                <w:rFonts w:cs="Arial"/>
                <w:sz w:val="18"/>
                <w:szCs w:val="18"/>
              </w:rPr>
            </w:pPr>
            <w:r w:rsidRPr="00666B58">
              <w:rPr>
                <w:rFonts w:cs="Arial"/>
                <w:sz w:val="18"/>
                <w:szCs w:val="18"/>
              </w:rPr>
              <w:t>Column:</w:t>
            </w:r>
          </w:p>
        </w:tc>
        <w:tc>
          <w:tcPr>
            <w:tcW w:w="3119" w:type="dxa"/>
            <w:tcBorders>
              <w:bottom w:val="nil"/>
            </w:tcBorders>
          </w:tcPr>
          <w:p w:rsidR="00C73275" w:rsidRPr="00666B58" w:rsidRDefault="00C73275" w:rsidP="00C73275">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lang w:val="en-US"/>
              </w:rPr>
            </w:pPr>
            <w:r w:rsidRPr="00666B58">
              <w:rPr>
                <w:rFonts w:cs="Arial"/>
                <w:sz w:val="18"/>
                <w:szCs w:val="18"/>
                <w:lang w:val="en-US"/>
              </w:rPr>
              <w:t>(1)</w:t>
            </w:r>
          </w:p>
        </w:tc>
        <w:tc>
          <w:tcPr>
            <w:tcW w:w="3061" w:type="dxa"/>
            <w:tcBorders>
              <w:bottom w:val="nil"/>
            </w:tcBorders>
          </w:tcPr>
          <w:p w:rsidR="00C73275" w:rsidRPr="00666B58" w:rsidRDefault="00C73275" w:rsidP="00C73275">
            <w:pPr>
              <w:tabs>
                <w:tab w:val="left" w:pos="1860"/>
              </w:tabs>
              <w:jc w:val="center"/>
              <w:cnfStyle w:val="100000000000" w:firstRow="1" w:lastRow="0" w:firstColumn="0" w:lastColumn="0" w:oddVBand="0" w:evenVBand="0" w:oddHBand="0" w:evenHBand="0" w:firstRowFirstColumn="0" w:firstRowLastColumn="0" w:lastRowFirstColumn="0" w:lastRowLastColumn="0"/>
              <w:rPr>
                <w:rFonts w:cs="Arial"/>
                <w:sz w:val="18"/>
                <w:szCs w:val="18"/>
                <w:lang w:val="en-US"/>
              </w:rPr>
            </w:pPr>
            <w:r w:rsidRPr="00666B58">
              <w:rPr>
                <w:rFonts w:cs="Arial"/>
                <w:sz w:val="18"/>
                <w:szCs w:val="18"/>
                <w:lang w:val="en-US"/>
              </w:rPr>
              <w:t>(2)</w:t>
            </w:r>
          </w:p>
        </w:tc>
      </w:tr>
      <w:tr w:rsidR="00C73275" w:rsidRPr="00C73275" w:rsidTr="00C7327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bottom w:val="nil"/>
            </w:tcBorders>
          </w:tcPr>
          <w:p w:rsidR="00C73275" w:rsidRPr="00666B58" w:rsidRDefault="00C73275" w:rsidP="00C73275">
            <w:pPr>
              <w:tabs>
                <w:tab w:val="left" w:pos="1860"/>
              </w:tabs>
              <w:jc w:val="both"/>
              <w:rPr>
                <w:rFonts w:cs="Arial"/>
                <w:sz w:val="18"/>
                <w:szCs w:val="18"/>
              </w:rPr>
            </w:pPr>
            <w:r w:rsidRPr="00666B58">
              <w:rPr>
                <w:rFonts w:cs="Arial"/>
                <w:sz w:val="18"/>
                <w:szCs w:val="18"/>
              </w:rPr>
              <w:t>Outcome:</w:t>
            </w:r>
          </w:p>
        </w:tc>
        <w:tc>
          <w:tcPr>
            <w:tcW w:w="6180" w:type="dxa"/>
            <w:gridSpan w:val="2"/>
            <w:tcBorders>
              <w:bottom w:val="nil"/>
            </w:tcBorders>
          </w:tcPr>
          <w:p w:rsidR="00C73275" w:rsidRPr="00666B58" w:rsidRDefault="00C73275" w:rsidP="00C73275">
            <w:pPr>
              <w:tabs>
                <w:tab w:val="left" w:pos="1860"/>
              </w:tabs>
              <w:jc w:val="center"/>
              <w:cnfStyle w:val="000000100000" w:firstRow="0" w:lastRow="0" w:firstColumn="0" w:lastColumn="0" w:oddVBand="0" w:evenVBand="0" w:oddHBand="1" w:evenHBand="0" w:firstRowFirstColumn="0" w:firstRowLastColumn="0" w:lastRowFirstColumn="0" w:lastRowLastColumn="0"/>
              <w:rPr>
                <w:rFonts w:cs="Arial"/>
                <w:sz w:val="18"/>
                <w:szCs w:val="18"/>
                <w:lang w:val="en-US"/>
              </w:rPr>
            </w:pPr>
            <w:r w:rsidRPr="00666B58">
              <w:rPr>
                <w:rFonts w:cs="Arial"/>
                <w:sz w:val="18"/>
                <w:szCs w:val="18"/>
                <w:lang w:val="en-US"/>
              </w:rPr>
              <w:t>Voted in 2010:</w:t>
            </w:r>
          </w:p>
        </w:tc>
      </w:tr>
      <w:tr w:rsidR="00C73275" w:rsidRPr="00C73275" w:rsidTr="00C73275">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top w:val="nil"/>
              <w:bottom w:val="single" w:sz="4" w:space="0" w:color="auto"/>
            </w:tcBorders>
          </w:tcPr>
          <w:p w:rsidR="00C73275" w:rsidRPr="00666B58" w:rsidRDefault="00C73275" w:rsidP="00C73275">
            <w:pPr>
              <w:tabs>
                <w:tab w:val="left" w:pos="1860"/>
              </w:tabs>
              <w:jc w:val="both"/>
              <w:rPr>
                <w:rFonts w:cs="Arial"/>
                <w:sz w:val="18"/>
                <w:szCs w:val="18"/>
                <w:lang w:val="en-US"/>
              </w:rPr>
            </w:pPr>
            <w:r w:rsidRPr="00666B58">
              <w:rPr>
                <w:rFonts w:cs="Arial"/>
                <w:sz w:val="18"/>
                <w:szCs w:val="18"/>
                <w:lang w:val="en-US"/>
              </w:rPr>
              <w:tab/>
            </w:r>
          </w:p>
        </w:tc>
        <w:tc>
          <w:tcPr>
            <w:tcW w:w="3119" w:type="dxa"/>
            <w:tcBorders>
              <w:top w:val="nil"/>
              <w:bottom w:val="single" w:sz="4" w:space="0" w:color="auto"/>
            </w:tcBorders>
          </w:tcPr>
          <w:p w:rsidR="00C73275" w:rsidRPr="00666B58" w:rsidRDefault="00C73275" w:rsidP="00C73275">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66B58">
              <w:rPr>
                <w:rFonts w:ascii="Arial" w:hAnsi="Arial" w:cs="Arial"/>
                <w:sz w:val="18"/>
                <w:szCs w:val="18"/>
              </w:rPr>
              <w:t>Municipal election</w:t>
            </w:r>
          </w:p>
        </w:tc>
        <w:tc>
          <w:tcPr>
            <w:tcW w:w="3061" w:type="dxa"/>
            <w:tcBorders>
              <w:top w:val="nil"/>
              <w:bottom w:val="single" w:sz="4" w:space="0" w:color="auto"/>
            </w:tcBorders>
          </w:tcPr>
          <w:p w:rsidR="00C73275" w:rsidRPr="00666B58" w:rsidRDefault="00C73275" w:rsidP="00C73275">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66B58">
              <w:rPr>
                <w:rFonts w:ascii="Arial" w:hAnsi="Arial" w:cs="Arial"/>
                <w:sz w:val="18"/>
                <w:szCs w:val="18"/>
              </w:rPr>
              <w:t>National election</w:t>
            </w:r>
          </w:p>
        </w:tc>
      </w:tr>
      <w:tr w:rsidR="006112F7" w:rsidRPr="00162E14" w:rsidTr="00C7327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505" w:type="dxa"/>
            <w:gridSpan w:val="3"/>
            <w:tcBorders>
              <w:top w:val="nil"/>
              <w:bottom w:val="nil"/>
            </w:tcBorders>
          </w:tcPr>
          <w:p w:rsidR="006112F7" w:rsidRPr="00C73275" w:rsidRDefault="006112F7" w:rsidP="00E32DED">
            <w:pPr>
              <w:pStyle w:val="BodyText"/>
              <w:tabs>
                <w:tab w:val="left" w:pos="1860"/>
              </w:tabs>
              <w:spacing w:line="240" w:lineRule="auto"/>
              <w:jc w:val="left"/>
              <w:rPr>
                <w:rFonts w:ascii="Arial" w:hAnsi="Arial" w:cs="Arial"/>
                <w:sz w:val="18"/>
                <w:szCs w:val="18"/>
              </w:rPr>
            </w:pPr>
            <w:r w:rsidRPr="00C73275">
              <w:rPr>
                <w:rFonts w:ascii="Arial" w:hAnsi="Arial" w:cs="Arial"/>
                <w:b/>
                <w:sz w:val="18"/>
                <w:szCs w:val="18"/>
              </w:rPr>
              <w:t>Panel A: Data window is month 1–12</w:t>
            </w:r>
          </w:p>
        </w:tc>
      </w:tr>
      <w:tr w:rsidR="006112F7" w:rsidRPr="00C73275" w:rsidTr="00C73275">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6112F7" w:rsidRPr="00C73275" w:rsidRDefault="006112F7" w:rsidP="00E32DED">
            <w:pPr>
              <w:pStyle w:val="BodyText"/>
              <w:tabs>
                <w:tab w:val="left" w:pos="1860"/>
              </w:tabs>
              <w:spacing w:line="240" w:lineRule="auto"/>
              <w:rPr>
                <w:rFonts w:ascii="Arial" w:hAnsi="Arial" w:cs="Arial"/>
                <w:sz w:val="18"/>
                <w:szCs w:val="18"/>
              </w:rPr>
            </w:pPr>
            <w:r w:rsidRPr="00C73275">
              <w:rPr>
                <w:rFonts w:ascii="Arial" w:hAnsi="Arial" w:cs="Arial"/>
                <w:sz w:val="18"/>
                <w:szCs w:val="18"/>
              </w:rPr>
              <w:t>Before</w:t>
            </w:r>
          </w:p>
        </w:tc>
        <w:tc>
          <w:tcPr>
            <w:tcW w:w="3119" w:type="dxa"/>
            <w:tcBorders>
              <w:top w:val="nil"/>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lang w:eastAsia="en-US"/>
              </w:rPr>
            </w:pPr>
            <w:r w:rsidRPr="00C73275">
              <w:rPr>
                <w:rFonts w:cs="Arial"/>
                <w:sz w:val="18"/>
                <w:szCs w:val="18"/>
                <w:lang w:eastAsia="en-US"/>
              </w:rPr>
              <w:t>0.004</w:t>
            </w:r>
          </w:p>
        </w:tc>
        <w:tc>
          <w:tcPr>
            <w:tcW w:w="3061" w:type="dxa"/>
            <w:tcBorders>
              <w:top w:val="nil"/>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lang w:eastAsia="en-US"/>
              </w:rPr>
            </w:pPr>
            <w:r w:rsidRPr="00C73275">
              <w:rPr>
                <w:rFonts w:cs="Arial"/>
                <w:sz w:val="18"/>
                <w:szCs w:val="18"/>
                <w:lang w:eastAsia="en-US"/>
              </w:rPr>
              <w:t>0.002</w:t>
            </w:r>
          </w:p>
        </w:tc>
      </w:tr>
      <w:tr w:rsidR="006112F7" w:rsidRPr="00C73275" w:rsidTr="00C7327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6112F7" w:rsidRPr="00C73275" w:rsidRDefault="006112F7" w:rsidP="00E32DED">
            <w:pPr>
              <w:pStyle w:val="BodyText"/>
              <w:tabs>
                <w:tab w:val="left" w:pos="1860"/>
              </w:tabs>
              <w:spacing w:line="240" w:lineRule="auto"/>
              <w:rPr>
                <w:rFonts w:ascii="Arial" w:hAnsi="Arial" w:cs="Arial"/>
                <w:b/>
                <w:sz w:val="18"/>
                <w:szCs w:val="18"/>
              </w:rPr>
            </w:pPr>
          </w:p>
        </w:tc>
        <w:tc>
          <w:tcPr>
            <w:tcW w:w="3119" w:type="dxa"/>
            <w:tcBorders>
              <w:top w:val="nil"/>
              <w:bottom w:val="nil"/>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en-US"/>
              </w:rPr>
            </w:pPr>
            <w:r w:rsidRPr="00C73275">
              <w:rPr>
                <w:rFonts w:cs="Arial"/>
                <w:sz w:val="18"/>
                <w:szCs w:val="18"/>
                <w:lang w:eastAsia="en-US"/>
              </w:rPr>
              <w:t>(0.004)</w:t>
            </w:r>
          </w:p>
        </w:tc>
        <w:tc>
          <w:tcPr>
            <w:tcW w:w="3061" w:type="dxa"/>
            <w:tcBorders>
              <w:top w:val="nil"/>
              <w:bottom w:val="nil"/>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lang w:eastAsia="en-US"/>
              </w:rPr>
            </w:pPr>
            <w:r w:rsidRPr="00C73275">
              <w:rPr>
                <w:rFonts w:cs="Arial"/>
                <w:sz w:val="18"/>
                <w:szCs w:val="18"/>
                <w:lang w:eastAsia="en-US"/>
              </w:rPr>
              <w:t>(0.004)</w:t>
            </w:r>
          </w:p>
        </w:tc>
      </w:tr>
      <w:tr w:rsidR="006112F7" w:rsidRPr="00C73275" w:rsidTr="00C73275">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6112F7" w:rsidRPr="00C73275" w:rsidRDefault="006112F7" w:rsidP="00E32DED">
            <w:pPr>
              <w:pStyle w:val="BodyText"/>
              <w:tabs>
                <w:tab w:val="left" w:pos="1860"/>
              </w:tabs>
              <w:spacing w:line="240" w:lineRule="auto"/>
              <w:rPr>
                <w:rFonts w:ascii="Arial" w:hAnsi="Arial" w:cs="Arial"/>
                <w:b/>
                <w:sz w:val="18"/>
                <w:szCs w:val="18"/>
              </w:rPr>
            </w:pPr>
          </w:p>
        </w:tc>
        <w:tc>
          <w:tcPr>
            <w:tcW w:w="3119" w:type="dxa"/>
            <w:tcBorders>
              <w:top w:val="nil"/>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lang w:eastAsia="en-US"/>
              </w:rPr>
            </w:pPr>
          </w:p>
        </w:tc>
        <w:tc>
          <w:tcPr>
            <w:tcW w:w="3061" w:type="dxa"/>
            <w:tcBorders>
              <w:top w:val="nil"/>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lang w:eastAsia="en-US"/>
              </w:rPr>
            </w:pPr>
          </w:p>
        </w:tc>
      </w:tr>
      <w:tr w:rsidR="006112F7" w:rsidRPr="00C73275" w:rsidTr="00C7327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bottom w:val="nil"/>
            </w:tcBorders>
          </w:tcPr>
          <w:p w:rsidR="006112F7" w:rsidRPr="00C73275" w:rsidRDefault="006112F7" w:rsidP="00E32DED">
            <w:pPr>
              <w:pStyle w:val="BodyText"/>
              <w:tabs>
                <w:tab w:val="left" w:pos="1860"/>
              </w:tabs>
              <w:spacing w:line="240" w:lineRule="auto"/>
              <w:rPr>
                <w:rFonts w:ascii="Arial" w:hAnsi="Arial" w:cs="Arial"/>
                <w:sz w:val="18"/>
                <w:szCs w:val="18"/>
              </w:rPr>
            </w:pPr>
            <w:r w:rsidRPr="00C73275">
              <w:rPr>
                <w:rFonts w:ascii="Arial" w:hAnsi="Arial" w:cs="Arial"/>
                <w:sz w:val="18"/>
                <w:szCs w:val="18"/>
              </w:rPr>
              <w:t>Before</w:t>
            </w:r>
            <w:r w:rsidR="00C73275">
              <w:rPr>
                <w:rFonts w:ascii="Arial" w:hAnsi="Arial" w:cs="Arial"/>
                <w:sz w:val="18"/>
                <w:szCs w:val="18"/>
              </w:rPr>
              <w:t xml:space="preserve"> </w:t>
            </w:r>
            <w:r w:rsidR="00C73275" w:rsidRPr="007B2B92">
              <w:rPr>
                <w:rFonts w:ascii="Arial" w:hAnsi="Arial" w:cs="Arial"/>
                <w:sz w:val="18"/>
                <w:szCs w:val="18"/>
              </w:rPr>
              <w:t>×</w:t>
            </w:r>
            <w:r w:rsidR="00C73275">
              <w:rPr>
                <w:rFonts w:ascii="Arial" w:hAnsi="Arial" w:cs="Arial"/>
                <w:sz w:val="18"/>
                <w:szCs w:val="18"/>
              </w:rPr>
              <w:t xml:space="preserve"> </w:t>
            </w:r>
            <w:r w:rsidRPr="00C73275">
              <w:rPr>
                <w:rFonts w:ascii="Arial" w:hAnsi="Arial" w:cs="Arial"/>
                <w:sz w:val="18"/>
                <w:szCs w:val="18"/>
              </w:rPr>
              <w:t>Real</w:t>
            </w:r>
          </w:p>
        </w:tc>
        <w:tc>
          <w:tcPr>
            <w:tcW w:w="3119" w:type="dxa"/>
            <w:tcBorders>
              <w:bottom w:val="nil"/>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73275">
              <w:rPr>
                <w:rFonts w:cs="Arial"/>
                <w:sz w:val="18"/>
                <w:szCs w:val="18"/>
              </w:rPr>
              <w:t>0.009</w:t>
            </w:r>
          </w:p>
        </w:tc>
        <w:tc>
          <w:tcPr>
            <w:tcW w:w="3061" w:type="dxa"/>
            <w:tcBorders>
              <w:bottom w:val="nil"/>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73275">
              <w:rPr>
                <w:rFonts w:cs="Arial"/>
                <w:sz w:val="18"/>
                <w:szCs w:val="18"/>
              </w:rPr>
              <w:t>0.006</w:t>
            </w:r>
          </w:p>
        </w:tc>
      </w:tr>
      <w:tr w:rsidR="006112F7" w:rsidRPr="00C73275" w:rsidTr="00C73275">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bottom w:val="nil"/>
            </w:tcBorders>
          </w:tcPr>
          <w:p w:rsidR="006112F7" w:rsidRPr="00C73275" w:rsidRDefault="006112F7" w:rsidP="00E32DED">
            <w:pPr>
              <w:pStyle w:val="BodyText"/>
              <w:tabs>
                <w:tab w:val="left" w:pos="1860"/>
              </w:tabs>
              <w:spacing w:line="240" w:lineRule="auto"/>
              <w:rPr>
                <w:rFonts w:ascii="Arial" w:hAnsi="Arial" w:cs="Arial"/>
                <w:b/>
                <w:sz w:val="18"/>
                <w:szCs w:val="18"/>
              </w:rPr>
            </w:pPr>
          </w:p>
        </w:tc>
        <w:tc>
          <w:tcPr>
            <w:tcW w:w="3119" w:type="dxa"/>
            <w:tcBorders>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73275">
              <w:rPr>
                <w:rFonts w:cs="Arial"/>
                <w:sz w:val="18"/>
                <w:szCs w:val="18"/>
              </w:rPr>
              <w:t>(0.007)</w:t>
            </w:r>
          </w:p>
        </w:tc>
        <w:tc>
          <w:tcPr>
            <w:tcW w:w="3061" w:type="dxa"/>
            <w:tcBorders>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73275">
              <w:rPr>
                <w:rFonts w:cs="Arial"/>
                <w:sz w:val="18"/>
                <w:szCs w:val="18"/>
              </w:rPr>
              <w:t>(0.007)</w:t>
            </w:r>
          </w:p>
        </w:tc>
      </w:tr>
      <w:tr w:rsidR="006112F7" w:rsidRPr="00C73275" w:rsidTr="00C7327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bottom w:val="nil"/>
            </w:tcBorders>
          </w:tcPr>
          <w:p w:rsidR="006112F7" w:rsidRPr="00C73275" w:rsidRDefault="006112F7" w:rsidP="00E32DED">
            <w:pPr>
              <w:pStyle w:val="BodyText"/>
              <w:tabs>
                <w:tab w:val="left" w:pos="1860"/>
              </w:tabs>
              <w:spacing w:line="240" w:lineRule="auto"/>
              <w:rPr>
                <w:rFonts w:ascii="Arial" w:hAnsi="Arial" w:cs="Arial"/>
                <w:b/>
                <w:sz w:val="18"/>
                <w:szCs w:val="18"/>
              </w:rPr>
            </w:pPr>
          </w:p>
        </w:tc>
        <w:tc>
          <w:tcPr>
            <w:tcW w:w="3119" w:type="dxa"/>
            <w:tcBorders>
              <w:bottom w:val="nil"/>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061" w:type="dxa"/>
            <w:tcBorders>
              <w:bottom w:val="nil"/>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6112F7" w:rsidRPr="00C73275" w:rsidTr="00C73275">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6112F7" w:rsidRPr="00C73275" w:rsidRDefault="006112F7" w:rsidP="00E32DED">
            <w:pPr>
              <w:pStyle w:val="BodyText"/>
              <w:spacing w:line="240" w:lineRule="auto"/>
              <w:rPr>
                <w:rFonts w:ascii="Arial" w:hAnsi="Arial" w:cs="Arial"/>
                <w:sz w:val="18"/>
                <w:szCs w:val="18"/>
              </w:rPr>
            </w:pPr>
            <w:r w:rsidRPr="00C73275">
              <w:rPr>
                <w:rFonts w:ascii="Arial" w:hAnsi="Arial" w:cs="Arial"/>
                <w:sz w:val="18"/>
                <w:szCs w:val="18"/>
              </w:rPr>
              <w:t>N</w:t>
            </w:r>
          </w:p>
        </w:tc>
        <w:tc>
          <w:tcPr>
            <w:tcW w:w="3119" w:type="dxa"/>
            <w:tcBorders>
              <w:top w:val="nil"/>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73275">
              <w:rPr>
                <w:rFonts w:cs="Arial"/>
                <w:sz w:val="18"/>
                <w:szCs w:val="18"/>
              </w:rPr>
              <w:t>228,195</w:t>
            </w:r>
          </w:p>
        </w:tc>
        <w:tc>
          <w:tcPr>
            <w:tcW w:w="3061" w:type="dxa"/>
            <w:tcBorders>
              <w:top w:val="nil"/>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73275">
              <w:rPr>
                <w:rFonts w:cs="Arial"/>
                <w:sz w:val="18"/>
                <w:szCs w:val="18"/>
              </w:rPr>
              <w:t>201,</w:t>
            </w:r>
            <w:r w:rsidR="00E32DED" w:rsidRPr="00C73275">
              <w:rPr>
                <w:rFonts w:cs="Arial"/>
                <w:sz w:val="18"/>
                <w:szCs w:val="18"/>
              </w:rPr>
              <w:t>830</w:t>
            </w:r>
          </w:p>
        </w:tc>
      </w:tr>
      <w:tr w:rsidR="006112F7" w:rsidRPr="00C73275" w:rsidTr="00C732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single" w:sz="4" w:space="0" w:color="auto"/>
            </w:tcBorders>
          </w:tcPr>
          <w:p w:rsidR="006112F7" w:rsidRPr="00C73275" w:rsidRDefault="006112F7" w:rsidP="00E32DED">
            <w:pPr>
              <w:pStyle w:val="BodyText"/>
              <w:spacing w:line="240" w:lineRule="auto"/>
              <w:rPr>
                <w:rFonts w:ascii="Arial" w:hAnsi="Arial" w:cs="Arial"/>
                <w:sz w:val="18"/>
                <w:szCs w:val="18"/>
              </w:rPr>
            </w:pPr>
            <w:r w:rsidRPr="00C73275">
              <w:rPr>
                <w:rFonts w:ascii="Arial" w:hAnsi="Arial" w:cs="Arial"/>
                <w:sz w:val="18"/>
                <w:szCs w:val="18"/>
              </w:rPr>
              <w:t xml:space="preserve">Mean </w:t>
            </w:r>
          </w:p>
        </w:tc>
        <w:tc>
          <w:tcPr>
            <w:tcW w:w="3119" w:type="dxa"/>
            <w:tcBorders>
              <w:top w:val="nil"/>
              <w:bottom w:val="single" w:sz="4" w:space="0" w:color="auto"/>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73275">
              <w:rPr>
                <w:rFonts w:cs="Arial"/>
                <w:sz w:val="18"/>
                <w:szCs w:val="18"/>
              </w:rPr>
              <w:t>0.667</w:t>
            </w:r>
          </w:p>
        </w:tc>
        <w:tc>
          <w:tcPr>
            <w:tcW w:w="3061" w:type="dxa"/>
            <w:tcBorders>
              <w:top w:val="nil"/>
              <w:bottom w:val="single" w:sz="4" w:space="0" w:color="auto"/>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73275">
              <w:rPr>
                <w:rFonts w:cs="Arial"/>
                <w:sz w:val="18"/>
                <w:szCs w:val="18"/>
              </w:rPr>
              <w:t>0.695</w:t>
            </w:r>
          </w:p>
        </w:tc>
      </w:tr>
      <w:tr w:rsidR="006112F7" w:rsidRPr="00162E14" w:rsidTr="00C73275">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505" w:type="dxa"/>
            <w:gridSpan w:val="3"/>
            <w:tcBorders>
              <w:top w:val="nil"/>
              <w:bottom w:val="nil"/>
            </w:tcBorders>
          </w:tcPr>
          <w:p w:rsidR="006112F7" w:rsidRPr="00C73275" w:rsidRDefault="006112F7" w:rsidP="00E32DED">
            <w:pPr>
              <w:widowControl w:val="0"/>
              <w:autoSpaceDE w:val="0"/>
              <w:autoSpaceDN w:val="0"/>
              <w:adjustRightInd w:val="0"/>
              <w:rPr>
                <w:rFonts w:cs="Arial"/>
                <w:sz w:val="18"/>
                <w:szCs w:val="18"/>
                <w:lang w:val="en-US"/>
              </w:rPr>
            </w:pPr>
            <w:r w:rsidRPr="00C73275">
              <w:rPr>
                <w:rFonts w:cs="Arial"/>
                <w:b/>
                <w:sz w:val="18"/>
                <w:szCs w:val="18"/>
                <w:lang w:val="en-US"/>
              </w:rPr>
              <w:t>Panel B: Data window is month 7–12</w:t>
            </w:r>
          </w:p>
        </w:tc>
      </w:tr>
      <w:tr w:rsidR="006112F7" w:rsidRPr="00C73275" w:rsidTr="00C7327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6112F7" w:rsidRPr="00C73275" w:rsidRDefault="006112F7" w:rsidP="00E32DED">
            <w:pPr>
              <w:pStyle w:val="BodyText"/>
              <w:tabs>
                <w:tab w:val="left" w:pos="1860"/>
              </w:tabs>
              <w:spacing w:line="240" w:lineRule="auto"/>
              <w:rPr>
                <w:rFonts w:ascii="Arial" w:hAnsi="Arial" w:cs="Arial"/>
                <w:sz w:val="18"/>
                <w:szCs w:val="18"/>
              </w:rPr>
            </w:pPr>
            <w:r w:rsidRPr="00C73275">
              <w:rPr>
                <w:rFonts w:ascii="Arial" w:hAnsi="Arial" w:cs="Arial"/>
                <w:sz w:val="18"/>
                <w:szCs w:val="18"/>
              </w:rPr>
              <w:t xml:space="preserve">Before </w:t>
            </w:r>
          </w:p>
        </w:tc>
        <w:tc>
          <w:tcPr>
            <w:tcW w:w="3119" w:type="dxa"/>
            <w:tcBorders>
              <w:top w:val="nil"/>
              <w:bottom w:val="nil"/>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73275">
              <w:rPr>
                <w:rFonts w:cs="Arial"/>
                <w:sz w:val="18"/>
                <w:szCs w:val="18"/>
              </w:rPr>
              <w:t>-0.006</w:t>
            </w:r>
          </w:p>
        </w:tc>
        <w:tc>
          <w:tcPr>
            <w:tcW w:w="3061" w:type="dxa"/>
            <w:tcBorders>
              <w:top w:val="nil"/>
              <w:bottom w:val="nil"/>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73275">
              <w:rPr>
                <w:rFonts w:cs="Arial"/>
                <w:sz w:val="18"/>
                <w:szCs w:val="18"/>
              </w:rPr>
              <w:t>-0.000</w:t>
            </w:r>
          </w:p>
        </w:tc>
      </w:tr>
      <w:tr w:rsidR="006112F7" w:rsidRPr="00C73275" w:rsidTr="00C73275">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6112F7" w:rsidRPr="00C73275" w:rsidRDefault="006112F7" w:rsidP="00E32DED">
            <w:pPr>
              <w:pStyle w:val="BodyText"/>
              <w:tabs>
                <w:tab w:val="left" w:pos="1860"/>
              </w:tabs>
              <w:spacing w:line="240" w:lineRule="auto"/>
              <w:rPr>
                <w:rFonts w:ascii="Arial" w:hAnsi="Arial" w:cs="Arial"/>
                <w:b/>
                <w:sz w:val="18"/>
                <w:szCs w:val="18"/>
              </w:rPr>
            </w:pPr>
          </w:p>
        </w:tc>
        <w:tc>
          <w:tcPr>
            <w:tcW w:w="3119" w:type="dxa"/>
            <w:tcBorders>
              <w:top w:val="nil"/>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73275">
              <w:rPr>
                <w:rFonts w:cs="Arial"/>
                <w:sz w:val="18"/>
                <w:szCs w:val="18"/>
              </w:rPr>
              <w:t>(0.005)</w:t>
            </w:r>
          </w:p>
        </w:tc>
        <w:tc>
          <w:tcPr>
            <w:tcW w:w="3061" w:type="dxa"/>
            <w:tcBorders>
              <w:top w:val="nil"/>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73275">
              <w:rPr>
                <w:rFonts w:cs="Arial"/>
                <w:sz w:val="18"/>
                <w:szCs w:val="18"/>
              </w:rPr>
              <w:t>(0.004)</w:t>
            </w:r>
          </w:p>
        </w:tc>
      </w:tr>
      <w:tr w:rsidR="006112F7" w:rsidRPr="00C73275" w:rsidTr="00C732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6112F7" w:rsidRPr="00C73275" w:rsidRDefault="006112F7" w:rsidP="00E32DED">
            <w:pPr>
              <w:pStyle w:val="BodyText"/>
              <w:tabs>
                <w:tab w:val="left" w:pos="1860"/>
              </w:tabs>
              <w:spacing w:line="240" w:lineRule="auto"/>
              <w:rPr>
                <w:rFonts w:ascii="Arial" w:hAnsi="Arial" w:cs="Arial"/>
                <w:b/>
                <w:sz w:val="18"/>
                <w:szCs w:val="18"/>
              </w:rPr>
            </w:pPr>
          </w:p>
        </w:tc>
        <w:tc>
          <w:tcPr>
            <w:tcW w:w="3119" w:type="dxa"/>
            <w:tcBorders>
              <w:top w:val="nil"/>
              <w:bottom w:val="nil"/>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061" w:type="dxa"/>
            <w:tcBorders>
              <w:top w:val="nil"/>
              <w:bottom w:val="nil"/>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6112F7" w:rsidRPr="00C73275" w:rsidTr="00C73275">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6112F7" w:rsidRPr="00C73275" w:rsidRDefault="006112F7" w:rsidP="00E32DED">
            <w:pPr>
              <w:pStyle w:val="BodyText"/>
              <w:tabs>
                <w:tab w:val="left" w:pos="1860"/>
              </w:tabs>
              <w:spacing w:line="240" w:lineRule="auto"/>
              <w:rPr>
                <w:rFonts w:ascii="Arial" w:hAnsi="Arial" w:cs="Arial"/>
                <w:b/>
                <w:sz w:val="18"/>
                <w:szCs w:val="18"/>
              </w:rPr>
            </w:pPr>
            <w:r w:rsidRPr="00C73275">
              <w:rPr>
                <w:rFonts w:ascii="Arial" w:hAnsi="Arial" w:cs="Arial"/>
                <w:sz w:val="18"/>
                <w:szCs w:val="18"/>
              </w:rPr>
              <w:t>Before</w:t>
            </w:r>
            <w:r w:rsidR="00C73275">
              <w:rPr>
                <w:rFonts w:ascii="Arial" w:hAnsi="Arial" w:cs="Arial"/>
                <w:sz w:val="18"/>
                <w:szCs w:val="18"/>
              </w:rPr>
              <w:t xml:space="preserve"> </w:t>
            </w:r>
            <w:r w:rsidR="00C73275" w:rsidRPr="007B2B92">
              <w:rPr>
                <w:rFonts w:ascii="Arial" w:hAnsi="Arial" w:cs="Arial"/>
                <w:sz w:val="18"/>
                <w:szCs w:val="18"/>
              </w:rPr>
              <w:t>×</w:t>
            </w:r>
            <w:r w:rsidR="00C73275">
              <w:rPr>
                <w:rFonts w:ascii="Arial" w:hAnsi="Arial" w:cs="Arial"/>
                <w:sz w:val="18"/>
                <w:szCs w:val="18"/>
              </w:rPr>
              <w:t xml:space="preserve"> </w:t>
            </w:r>
            <w:r w:rsidRPr="00C73275">
              <w:rPr>
                <w:rFonts w:ascii="Arial" w:hAnsi="Arial" w:cs="Arial"/>
                <w:sz w:val="18"/>
                <w:szCs w:val="18"/>
              </w:rPr>
              <w:t>Real</w:t>
            </w:r>
          </w:p>
        </w:tc>
        <w:tc>
          <w:tcPr>
            <w:tcW w:w="3119" w:type="dxa"/>
            <w:tcBorders>
              <w:top w:val="nil"/>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73275">
              <w:rPr>
                <w:rFonts w:cs="Arial"/>
                <w:sz w:val="18"/>
                <w:szCs w:val="18"/>
              </w:rPr>
              <w:t>0.007</w:t>
            </w:r>
          </w:p>
        </w:tc>
        <w:tc>
          <w:tcPr>
            <w:tcW w:w="3061" w:type="dxa"/>
            <w:tcBorders>
              <w:top w:val="nil"/>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73275">
              <w:rPr>
                <w:rFonts w:cs="Arial"/>
                <w:sz w:val="18"/>
                <w:szCs w:val="18"/>
              </w:rPr>
              <w:t>0.002</w:t>
            </w:r>
          </w:p>
        </w:tc>
      </w:tr>
      <w:tr w:rsidR="006112F7" w:rsidRPr="00C73275" w:rsidTr="00C732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6112F7" w:rsidRPr="00C73275" w:rsidRDefault="006112F7" w:rsidP="00E32DED">
            <w:pPr>
              <w:pStyle w:val="BodyText"/>
              <w:tabs>
                <w:tab w:val="left" w:pos="1860"/>
              </w:tabs>
              <w:spacing w:line="240" w:lineRule="auto"/>
              <w:rPr>
                <w:rFonts w:ascii="Arial" w:hAnsi="Arial" w:cs="Arial"/>
                <w:b/>
                <w:sz w:val="18"/>
                <w:szCs w:val="18"/>
              </w:rPr>
            </w:pPr>
          </w:p>
        </w:tc>
        <w:tc>
          <w:tcPr>
            <w:tcW w:w="3119" w:type="dxa"/>
            <w:tcBorders>
              <w:top w:val="nil"/>
              <w:bottom w:val="nil"/>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73275">
              <w:rPr>
                <w:rFonts w:cs="Arial"/>
                <w:sz w:val="18"/>
                <w:szCs w:val="18"/>
              </w:rPr>
              <w:t>(0.009)</w:t>
            </w:r>
          </w:p>
        </w:tc>
        <w:tc>
          <w:tcPr>
            <w:tcW w:w="3061" w:type="dxa"/>
            <w:tcBorders>
              <w:top w:val="nil"/>
              <w:bottom w:val="nil"/>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73275">
              <w:rPr>
                <w:rFonts w:cs="Arial"/>
                <w:sz w:val="18"/>
                <w:szCs w:val="18"/>
              </w:rPr>
              <w:t>(0.008)</w:t>
            </w:r>
          </w:p>
        </w:tc>
      </w:tr>
      <w:tr w:rsidR="006112F7" w:rsidRPr="00C73275" w:rsidTr="00C73275">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6112F7" w:rsidRPr="00C73275" w:rsidRDefault="006112F7" w:rsidP="00E32DED">
            <w:pPr>
              <w:pStyle w:val="BodyText"/>
              <w:tabs>
                <w:tab w:val="left" w:pos="1860"/>
              </w:tabs>
              <w:spacing w:line="240" w:lineRule="auto"/>
              <w:rPr>
                <w:rFonts w:ascii="Arial" w:hAnsi="Arial" w:cs="Arial"/>
                <w:b/>
                <w:sz w:val="18"/>
                <w:szCs w:val="18"/>
              </w:rPr>
            </w:pPr>
          </w:p>
        </w:tc>
        <w:tc>
          <w:tcPr>
            <w:tcW w:w="3119" w:type="dxa"/>
            <w:tcBorders>
              <w:top w:val="nil"/>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3061" w:type="dxa"/>
            <w:tcBorders>
              <w:top w:val="nil"/>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6112F7" w:rsidRPr="00C73275" w:rsidTr="00C7327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6112F7" w:rsidRPr="00C73275" w:rsidRDefault="006112F7" w:rsidP="00E32DED">
            <w:pPr>
              <w:pStyle w:val="BodyText"/>
              <w:spacing w:line="240" w:lineRule="auto"/>
              <w:rPr>
                <w:rFonts w:ascii="Arial" w:hAnsi="Arial" w:cs="Arial"/>
                <w:sz w:val="18"/>
                <w:szCs w:val="18"/>
              </w:rPr>
            </w:pPr>
            <w:r w:rsidRPr="00C73275">
              <w:rPr>
                <w:rFonts w:ascii="Arial" w:hAnsi="Arial" w:cs="Arial"/>
                <w:sz w:val="18"/>
                <w:szCs w:val="18"/>
              </w:rPr>
              <w:t>N</w:t>
            </w:r>
          </w:p>
        </w:tc>
        <w:tc>
          <w:tcPr>
            <w:tcW w:w="3119" w:type="dxa"/>
            <w:tcBorders>
              <w:top w:val="nil"/>
              <w:bottom w:val="nil"/>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73275">
              <w:rPr>
                <w:rFonts w:cs="Arial"/>
                <w:sz w:val="18"/>
                <w:szCs w:val="18"/>
              </w:rPr>
              <w:t>107,329</w:t>
            </w:r>
          </w:p>
        </w:tc>
        <w:tc>
          <w:tcPr>
            <w:tcW w:w="3061" w:type="dxa"/>
            <w:tcBorders>
              <w:top w:val="nil"/>
              <w:bottom w:val="nil"/>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73275">
              <w:rPr>
                <w:rFonts w:cs="Arial"/>
                <w:sz w:val="18"/>
                <w:szCs w:val="18"/>
              </w:rPr>
              <w:t>92,</w:t>
            </w:r>
            <w:r w:rsidR="00E32DED" w:rsidRPr="00C73275">
              <w:rPr>
                <w:rFonts w:cs="Arial"/>
                <w:sz w:val="18"/>
                <w:szCs w:val="18"/>
              </w:rPr>
              <w:t>277</w:t>
            </w:r>
          </w:p>
        </w:tc>
      </w:tr>
      <w:tr w:rsidR="006112F7" w:rsidRPr="00C73275" w:rsidTr="00C73275">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single" w:sz="4" w:space="0" w:color="auto"/>
            </w:tcBorders>
          </w:tcPr>
          <w:p w:rsidR="006112F7" w:rsidRPr="00C73275" w:rsidRDefault="006112F7" w:rsidP="00E32DED">
            <w:pPr>
              <w:pStyle w:val="BodyText"/>
              <w:spacing w:line="240" w:lineRule="auto"/>
              <w:rPr>
                <w:rFonts w:ascii="Arial" w:hAnsi="Arial" w:cs="Arial"/>
                <w:sz w:val="18"/>
                <w:szCs w:val="18"/>
              </w:rPr>
            </w:pPr>
            <w:r w:rsidRPr="00C73275">
              <w:rPr>
                <w:rFonts w:ascii="Arial" w:hAnsi="Arial" w:cs="Arial"/>
                <w:sz w:val="18"/>
                <w:szCs w:val="18"/>
              </w:rPr>
              <w:t xml:space="preserve">Mean </w:t>
            </w:r>
          </w:p>
        </w:tc>
        <w:tc>
          <w:tcPr>
            <w:tcW w:w="3119" w:type="dxa"/>
            <w:tcBorders>
              <w:top w:val="nil"/>
              <w:bottom w:val="single" w:sz="4" w:space="0" w:color="auto"/>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73275">
              <w:rPr>
                <w:rFonts w:cs="Arial"/>
                <w:sz w:val="18"/>
                <w:szCs w:val="18"/>
              </w:rPr>
              <w:t>0.659</w:t>
            </w:r>
          </w:p>
        </w:tc>
        <w:tc>
          <w:tcPr>
            <w:tcW w:w="3061" w:type="dxa"/>
            <w:tcBorders>
              <w:top w:val="nil"/>
              <w:bottom w:val="single" w:sz="4" w:space="0" w:color="auto"/>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73275">
              <w:rPr>
                <w:rFonts w:cs="Arial"/>
                <w:sz w:val="18"/>
                <w:szCs w:val="18"/>
              </w:rPr>
              <w:t>0.692</w:t>
            </w:r>
          </w:p>
        </w:tc>
      </w:tr>
      <w:tr w:rsidR="006112F7" w:rsidRPr="00162E14" w:rsidTr="00C7327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505" w:type="dxa"/>
            <w:gridSpan w:val="3"/>
            <w:tcBorders>
              <w:top w:val="nil"/>
              <w:bottom w:val="nil"/>
            </w:tcBorders>
          </w:tcPr>
          <w:p w:rsidR="006112F7" w:rsidRPr="00C73275" w:rsidRDefault="006112F7" w:rsidP="00E32DED">
            <w:pPr>
              <w:widowControl w:val="0"/>
              <w:autoSpaceDE w:val="0"/>
              <w:autoSpaceDN w:val="0"/>
              <w:adjustRightInd w:val="0"/>
              <w:rPr>
                <w:rFonts w:cs="Arial"/>
                <w:sz w:val="18"/>
                <w:szCs w:val="18"/>
                <w:lang w:val="en-US"/>
              </w:rPr>
            </w:pPr>
            <w:r w:rsidRPr="00C73275">
              <w:rPr>
                <w:rFonts w:cs="Arial"/>
                <w:b/>
                <w:sz w:val="18"/>
                <w:szCs w:val="18"/>
                <w:lang w:val="en-US"/>
              </w:rPr>
              <w:t>Panel C: Data window is +/- 30 days from cutoff</w:t>
            </w:r>
          </w:p>
        </w:tc>
      </w:tr>
      <w:tr w:rsidR="006112F7" w:rsidRPr="00C73275" w:rsidTr="00C73275">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6112F7" w:rsidRPr="00C73275" w:rsidRDefault="006112F7" w:rsidP="00E32DED">
            <w:pPr>
              <w:pStyle w:val="BodyText"/>
              <w:tabs>
                <w:tab w:val="left" w:pos="1860"/>
              </w:tabs>
              <w:spacing w:line="240" w:lineRule="auto"/>
              <w:rPr>
                <w:rFonts w:ascii="Arial" w:hAnsi="Arial" w:cs="Arial"/>
                <w:sz w:val="18"/>
                <w:szCs w:val="18"/>
              </w:rPr>
            </w:pPr>
            <w:r w:rsidRPr="00C73275">
              <w:rPr>
                <w:rFonts w:ascii="Arial" w:hAnsi="Arial" w:cs="Arial"/>
                <w:sz w:val="18"/>
                <w:szCs w:val="18"/>
              </w:rPr>
              <w:t>Before</w:t>
            </w:r>
          </w:p>
        </w:tc>
        <w:tc>
          <w:tcPr>
            <w:tcW w:w="3119" w:type="dxa"/>
            <w:tcBorders>
              <w:top w:val="nil"/>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73275">
              <w:rPr>
                <w:rFonts w:cs="Arial"/>
                <w:sz w:val="18"/>
                <w:szCs w:val="18"/>
              </w:rPr>
              <w:t>-0.011</w:t>
            </w:r>
          </w:p>
        </w:tc>
        <w:tc>
          <w:tcPr>
            <w:tcW w:w="3061" w:type="dxa"/>
            <w:tcBorders>
              <w:top w:val="nil"/>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73275">
              <w:rPr>
                <w:rFonts w:cs="Arial"/>
                <w:sz w:val="18"/>
                <w:szCs w:val="18"/>
              </w:rPr>
              <w:t>-0.000</w:t>
            </w:r>
          </w:p>
        </w:tc>
      </w:tr>
      <w:tr w:rsidR="006112F7" w:rsidRPr="00C73275" w:rsidTr="00C732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6112F7" w:rsidRPr="00C73275" w:rsidRDefault="006112F7" w:rsidP="00E32DED">
            <w:pPr>
              <w:pStyle w:val="BodyText"/>
              <w:tabs>
                <w:tab w:val="left" w:pos="1860"/>
              </w:tabs>
              <w:spacing w:line="240" w:lineRule="auto"/>
              <w:rPr>
                <w:rFonts w:ascii="Arial" w:hAnsi="Arial" w:cs="Arial"/>
                <w:b/>
                <w:sz w:val="18"/>
                <w:szCs w:val="18"/>
              </w:rPr>
            </w:pPr>
          </w:p>
        </w:tc>
        <w:tc>
          <w:tcPr>
            <w:tcW w:w="3119" w:type="dxa"/>
            <w:tcBorders>
              <w:top w:val="nil"/>
              <w:bottom w:val="nil"/>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73275">
              <w:rPr>
                <w:rFonts w:cs="Arial"/>
                <w:sz w:val="18"/>
                <w:szCs w:val="18"/>
              </w:rPr>
              <w:t>(0.008)</w:t>
            </w:r>
          </w:p>
        </w:tc>
        <w:tc>
          <w:tcPr>
            <w:tcW w:w="3061" w:type="dxa"/>
            <w:tcBorders>
              <w:top w:val="nil"/>
              <w:bottom w:val="nil"/>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73275">
              <w:rPr>
                <w:rFonts w:cs="Arial"/>
                <w:sz w:val="18"/>
                <w:szCs w:val="18"/>
              </w:rPr>
              <w:t>(0.007)</w:t>
            </w:r>
          </w:p>
        </w:tc>
      </w:tr>
      <w:tr w:rsidR="006112F7" w:rsidRPr="00C73275" w:rsidTr="00C73275">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6112F7" w:rsidRPr="00C73275" w:rsidRDefault="006112F7" w:rsidP="00E32DED">
            <w:pPr>
              <w:pStyle w:val="BodyText"/>
              <w:tabs>
                <w:tab w:val="left" w:pos="1860"/>
              </w:tabs>
              <w:spacing w:line="240" w:lineRule="auto"/>
              <w:rPr>
                <w:rFonts w:ascii="Arial" w:hAnsi="Arial" w:cs="Arial"/>
                <w:b/>
                <w:sz w:val="18"/>
                <w:szCs w:val="18"/>
              </w:rPr>
            </w:pPr>
          </w:p>
        </w:tc>
        <w:tc>
          <w:tcPr>
            <w:tcW w:w="3119" w:type="dxa"/>
            <w:tcBorders>
              <w:top w:val="nil"/>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3061" w:type="dxa"/>
            <w:tcBorders>
              <w:top w:val="nil"/>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6112F7" w:rsidRPr="00C73275" w:rsidTr="00C732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6112F7" w:rsidRPr="00C73275" w:rsidRDefault="006112F7" w:rsidP="00E32DED">
            <w:pPr>
              <w:pStyle w:val="BodyText"/>
              <w:tabs>
                <w:tab w:val="left" w:pos="1860"/>
              </w:tabs>
              <w:spacing w:line="240" w:lineRule="auto"/>
              <w:rPr>
                <w:rFonts w:ascii="Arial" w:hAnsi="Arial" w:cs="Arial"/>
                <w:b/>
                <w:sz w:val="18"/>
                <w:szCs w:val="18"/>
              </w:rPr>
            </w:pPr>
            <w:r w:rsidRPr="00C73275">
              <w:rPr>
                <w:rFonts w:ascii="Arial" w:hAnsi="Arial" w:cs="Arial"/>
                <w:sz w:val="18"/>
                <w:szCs w:val="18"/>
              </w:rPr>
              <w:t>Before</w:t>
            </w:r>
            <w:r w:rsidR="00C73275">
              <w:rPr>
                <w:rFonts w:ascii="Arial" w:hAnsi="Arial" w:cs="Arial"/>
                <w:sz w:val="18"/>
                <w:szCs w:val="18"/>
              </w:rPr>
              <w:t xml:space="preserve"> </w:t>
            </w:r>
            <w:r w:rsidR="00C73275" w:rsidRPr="007B2B92">
              <w:rPr>
                <w:rFonts w:ascii="Arial" w:hAnsi="Arial" w:cs="Arial"/>
                <w:sz w:val="18"/>
                <w:szCs w:val="18"/>
              </w:rPr>
              <w:t>×</w:t>
            </w:r>
            <w:r w:rsidR="00C73275">
              <w:rPr>
                <w:rFonts w:ascii="Arial" w:hAnsi="Arial" w:cs="Arial"/>
                <w:sz w:val="18"/>
                <w:szCs w:val="18"/>
              </w:rPr>
              <w:t xml:space="preserve"> </w:t>
            </w:r>
            <w:r w:rsidRPr="00C73275">
              <w:rPr>
                <w:rFonts w:ascii="Arial" w:hAnsi="Arial" w:cs="Arial"/>
                <w:sz w:val="18"/>
                <w:szCs w:val="18"/>
              </w:rPr>
              <w:t>Real</w:t>
            </w:r>
          </w:p>
        </w:tc>
        <w:tc>
          <w:tcPr>
            <w:tcW w:w="3119" w:type="dxa"/>
            <w:tcBorders>
              <w:top w:val="nil"/>
              <w:bottom w:val="nil"/>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73275">
              <w:rPr>
                <w:rFonts w:cs="Arial"/>
                <w:sz w:val="18"/>
                <w:szCs w:val="18"/>
              </w:rPr>
              <w:t>0.002</w:t>
            </w:r>
          </w:p>
        </w:tc>
        <w:tc>
          <w:tcPr>
            <w:tcW w:w="3061" w:type="dxa"/>
            <w:tcBorders>
              <w:top w:val="nil"/>
              <w:bottom w:val="nil"/>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73275">
              <w:rPr>
                <w:rFonts w:cs="Arial"/>
                <w:sz w:val="18"/>
                <w:szCs w:val="18"/>
              </w:rPr>
              <w:t>-0.007</w:t>
            </w:r>
          </w:p>
        </w:tc>
      </w:tr>
      <w:tr w:rsidR="006112F7" w:rsidRPr="00C73275" w:rsidTr="00C73275">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6112F7" w:rsidRPr="00C73275" w:rsidRDefault="006112F7" w:rsidP="00E32DED">
            <w:pPr>
              <w:pStyle w:val="BodyText"/>
              <w:tabs>
                <w:tab w:val="left" w:pos="1860"/>
              </w:tabs>
              <w:spacing w:line="240" w:lineRule="auto"/>
              <w:rPr>
                <w:rFonts w:ascii="Arial" w:hAnsi="Arial" w:cs="Arial"/>
                <w:b/>
                <w:sz w:val="18"/>
                <w:szCs w:val="18"/>
              </w:rPr>
            </w:pPr>
          </w:p>
        </w:tc>
        <w:tc>
          <w:tcPr>
            <w:tcW w:w="3119" w:type="dxa"/>
            <w:tcBorders>
              <w:top w:val="nil"/>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73275">
              <w:rPr>
                <w:rFonts w:cs="Arial"/>
                <w:sz w:val="18"/>
                <w:szCs w:val="18"/>
              </w:rPr>
              <w:t>(0.012)</w:t>
            </w:r>
          </w:p>
        </w:tc>
        <w:tc>
          <w:tcPr>
            <w:tcW w:w="3061" w:type="dxa"/>
            <w:tcBorders>
              <w:top w:val="nil"/>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73275">
              <w:rPr>
                <w:rFonts w:cs="Arial"/>
                <w:sz w:val="18"/>
                <w:szCs w:val="18"/>
              </w:rPr>
              <w:t>(0.012)</w:t>
            </w:r>
          </w:p>
        </w:tc>
      </w:tr>
      <w:tr w:rsidR="006112F7" w:rsidRPr="00C73275" w:rsidTr="00C7327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6112F7" w:rsidRPr="00C73275" w:rsidRDefault="006112F7" w:rsidP="00E32DED">
            <w:pPr>
              <w:pStyle w:val="BodyText"/>
              <w:tabs>
                <w:tab w:val="left" w:pos="1860"/>
              </w:tabs>
              <w:spacing w:line="240" w:lineRule="auto"/>
              <w:rPr>
                <w:rFonts w:ascii="Arial" w:hAnsi="Arial" w:cs="Arial"/>
                <w:b/>
                <w:sz w:val="18"/>
                <w:szCs w:val="18"/>
              </w:rPr>
            </w:pPr>
          </w:p>
        </w:tc>
        <w:tc>
          <w:tcPr>
            <w:tcW w:w="3119" w:type="dxa"/>
            <w:tcBorders>
              <w:top w:val="nil"/>
              <w:bottom w:val="nil"/>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061" w:type="dxa"/>
            <w:tcBorders>
              <w:top w:val="nil"/>
              <w:bottom w:val="nil"/>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6112F7" w:rsidRPr="00C73275" w:rsidTr="00C73275">
        <w:trPr>
          <w:cnfStyle w:val="000000010000" w:firstRow="0" w:lastRow="0" w:firstColumn="0" w:lastColumn="0" w:oddVBand="0" w:evenVBand="0" w:oddHBand="0" w:evenHBand="1"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325" w:type="dxa"/>
            <w:tcBorders>
              <w:top w:val="nil"/>
              <w:bottom w:val="nil"/>
            </w:tcBorders>
          </w:tcPr>
          <w:p w:rsidR="006112F7" w:rsidRPr="00C73275" w:rsidRDefault="006112F7" w:rsidP="00E32DED">
            <w:pPr>
              <w:pStyle w:val="BodyText"/>
              <w:spacing w:line="240" w:lineRule="auto"/>
              <w:rPr>
                <w:rFonts w:ascii="Arial" w:hAnsi="Arial" w:cs="Arial"/>
                <w:sz w:val="18"/>
                <w:szCs w:val="18"/>
              </w:rPr>
            </w:pPr>
            <w:r w:rsidRPr="00C73275">
              <w:rPr>
                <w:rFonts w:ascii="Arial" w:hAnsi="Arial" w:cs="Arial"/>
                <w:sz w:val="18"/>
                <w:szCs w:val="18"/>
              </w:rPr>
              <w:t>N</w:t>
            </w:r>
          </w:p>
        </w:tc>
        <w:tc>
          <w:tcPr>
            <w:tcW w:w="3119" w:type="dxa"/>
            <w:tcBorders>
              <w:top w:val="nil"/>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73275">
              <w:rPr>
                <w:rFonts w:cs="Arial"/>
                <w:sz w:val="18"/>
                <w:szCs w:val="18"/>
              </w:rPr>
              <w:t>39,082</w:t>
            </w:r>
          </w:p>
        </w:tc>
        <w:tc>
          <w:tcPr>
            <w:tcW w:w="3061" w:type="dxa"/>
            <w:tcBorders>
              <w:top w:val="nil"/>
              <w:bottom w:val="nil"/>
            </w:tcBorders>
          </w:tcPr>
          <w:p w:rsidR="006112F7" w:rsidRPr="00C73275" w:rsidRDefault="006112F7" w:rsidP="00E32DED">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C73275">
              <w:rPr>
                <w:rFonts w:cs="Arial"/>
                <w:sz w:val="18"/>
                <w:szCs w:val="18"/>
              </w:rPr>
              <w:t>33,7</w:t>
            </w:r>
            <w:r w:rsidR="00E32DED" w:rsidRPr="00C73275">
              <w:rPr>
                <w:rFonts w:cs="Arial"/>
                <w:sz w:val="18"/>
                <w:szCs w:val="18"/>
              </w:rPr>
              <w:t>21</w:t>
            </w:r>
          </w:p>
        </w:tc>
      </w:tr>
      <w:tr w:rsidR="006112F7" w:rsidRPr="00C73275" w:rsidTr="00C73275">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2325" w:type="dxa"/>
            <w:tcBorders>
              <w:top w:val="nil"/>
              <w:bottom w:val="single" w:sz="12" w:space="0" w:color="auto"/>
            </w:tcBorders>
          </w:tcPr>
          <w:p w:rsidR="006112F7" w:rsidRPr="00C73275" w:rsidRDefault="006112F7" w:rsidP="00E32DED">
            <w:pPr>
              <w:pStyle w:val="BodyText"/>
              <w:spacing w:line="240" w:lineRule="auto"/>
              <w:rPr>
                <w:rFonts w:ascii="Arial" w:hAnsi="Arial" w:cs="Arial"/>
                <w:sz w:val="18"/>
                <w:szCs w:val="18"/>
              </w:rPr>
            </w:pPr>
            <w:r w:rsidRPr="00C73275">
              <w:rPr>
                <w:rFonts w:ascii="Arial" w:hAnsi="Arial" w:cs="Arial"/>
                <w:sz w:val="18"/>
                <w:szCs w:val="18"/>
              </w:rPr>
              <w:t xml:space="preserve">Mean </w:t>
            </w:r>
          </w:p>
        </w:tc>
        <w:tc>
          <w:tcPr>
            <w:tcW w:w="3119" w:type="dxa"/>
            <w:tcBorders>
              <w:top w:val="nil"/>
              <w:bottom w:val="single" w:sz="12" w:space="0" w:color="auto"/>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73275">
              <w:rPr>
                <w:rFonts w:cs="Arial"/>
                <w:sz w:val="18"/>
                <w:szCs w:val="18"/>
              </w:rPr>
              <w:t>0.653</w:t>
            </w:r>
          </w:p>
        </w:tc>
        <w:tc>
          <w:tcPr>
            <w:tcW w:w="3061" w:type="dxa"/>
            <w:tcBorders>
              <w:top w:val="nil"/>
              <w:bottom w:val="single" w:sz="12" w:space="0" w:color="auto"/>
            </w:tcBorders>
          </w:tcPr>
          <w:p w:rsidR="006112F7" w:rsidRPr="00C73275" w:rsidRDefault="006112F7" w:rsidP="00E32DED">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C73275">
              <w:rPr>
                <w:rFonts w:cs="Arial"/>
                <w:sz w:val="18"/>
                <w:szCs w:val="18"/>
              </w:rPr>
              <w:t>0.693</w:t>
            </w:r>
          </w:p>
        </w:tc>
      </w:tr>
    </w:tbl>
    <w:p w:rsidR="001171A3" w:rsidRPr="00C73275" w:rsidRDefault="00C73275" w:rsidP="00C73275">
      <w:pPr>
        <w:jc w:val="both"/>
        <w:rPr>
          <w:rFonts w:ascii="Times New Roman" w:hAnsi="Times New Roman" w:cs="Times New Roman"/>
          <w:sz w:val="18"/>
          <w:szCs w:val="18"/>
          <w:lang w:val="en-US"/>
        </w:rPr>
      </w:pPr>
      <w:r w:rsidRPr="00C73275">
        <w:rPr>
          <w:rFonts w:ascii="Times New Roman" w:hAnsi="Times New Roman" w:cs="Times New Roman"/>
          <w:sz w:val="18"/>
          <w:szCs w:val="18"/>
          <w:lang w:val="en-US"/>
        </w:rPr>
        <w:t>Note:</w:t>
      </w:r>
      <w:r w:rsidR="006E30C3">
        <w:rPr>
          <w:rFonts w:ascii="Times New Roman" w:hAnsi="Times New Roman" w:cs="Times New Roman"/>
          <w:sz w:val="18"/>
          <w:szCs w:val="18"/>
          <w:lang w:val="en-US"/>
        </w:rPr>
        <w:t xml:space="preserve"> </w:t>
      </w:r>
      <w:r w:rsidR="006E30C3" w:rsidRPr="001D717B">
        <w:rPr>
          <w:rFonts w:ascii="Times New Roman" w:hAnsi="Times New Roman" w:cs="Times New Roman"/>
          <w:sz w:val="18"/>
          <w:szCs w:val="18"/>
          <w:lang w:val="en-US"/>
        </w:rPr>
        <w:t xml:space="preserve">Asterisks indicate that the estimates are significantly different from zero at the ***1% level, **5% level, and *10% level. </w:t>
      </w:r>
      <w:r w:rsidR="006E30C3" w:rsidRPr="00F10692">
        <w:rPr>
          <w:rFonts w:ascii="Times New Roman" w:hAnsi="Times New Roman" w:cs="Times New Roman"/>
          <w:sz w:val="18"/>
          <w:szCs w:val="18"/>
          <w:lang w:val="en-US"/>
        </w:rPr>
        <w:t>Standard errors clustered on year of immigration</w:t>
      </w:r>
      <w:r w:rsidR="006E30C3">
        <w:rPr>
          <w:rFonts w:ascii="Times New Roman" w:hAnsi="Times New Roman" w:cs="Times New Roman"/>
          <w:sz w:val="18"/>
          <w:szCs w:val="18"/>
          <w:lang w:val="en-US"/>
        </w:rPr>
        <w:t xml:space="preserve"> </w:t>
      </w:r>
      <w:r w:rsidR="006E30C3">
        <w:rPr>
          <w:rFonts w:ascii="Times New Roman" w:hAnsi="Times New Roman" w:cs="Times New Roman"/>
          <w:b/>
          <w:i/>
          <w:sz w:val="18"/>
          <w:szCs w:val="18"/>
          <w:lang w:val="en-US"/>
        </w:rPr>
        <w:t>by</w:t>
      </w:r>
      <w:r w:rsidR="006E30C3">
        <w:rPr>
          <w:rFonts w:ascii="Times New Roman" w:hAnsi="Times New Roman" w:cs="Times New Roman"/>
          <w:sz w:val="18"/>
          <w:szCs w:val="18"/>
          <w:lang w:val="en-US"/>
        </w:rPr>
        <w:t xml:space="preserve"> birth country code</w:t>
      </w:r>
      <w:r w:rsidR="006E30C3" w:rsidRPr="00F10692">
        <w:rPr>
          <w:rFonts w:ascii="Times New Roman" w:hAnsi="Times New Roman" w:cs="Times New Roman"/>
          <w:sz w:val="18"/>
          <w:szCs w:val="18"/>
          <w:lang w:val="en-US"/>
        </w:rPr>
        <w:t xml:space="preserve"> are in parenthese</w:t>
      </w:r>
      <w:r w:rsidR="006E30C3">
        <w:rPr>
          <w:rFonts w:ascii="Times New Roman" w:hAnsi="Times New Roman" w:cs="Times New Roman"/>
          <w:sz w:val="18"/>
          <w:szCs w:val="18"/>
          <w:lang w:val="en-US"/>
        </w:rPr>
        <w:t>s</w:t>
      </w:r>
      <w:r w:rsidR="006E30C3" w:rsidRPr="001D717B">
        <w:rPr>
          <w:rFonts w:ascii="Times New Roman" w:hAnsi="Times New Roman" w:cs="Times New Roman"/>
          <w:sz w:val="18"/>
          <w:szCs w:val="18"/>
          <w:lang w:val="en-US"/>
        </w:rPr>
        <w:t>. Included years</w:t>
      </w:r>
      <w:r w:rsidR="006E30C3">
        <w:rPr>
          <w:rFonts w:ascii="Times New Roman" w:hAnsi="Times New Roman" w:cs="Times New Roman"/>
          <w:sz w:val="18"/>
          <w:szCs w:val="18"/>
          <w:lang w:val="en-US"/>
        </w:rPr>
        <w:t xml:space="preserve"> </w:t>
      </w:r>
      <w:r w:rsidR="006E30C3" w:rsidRPr="001D717B">
        <w:rPr>
          <w:rFonts w:ascii="Times New Roman" w:hAnsi="Times New Roman" w:cs="Times New Roman"/>
          <w:sz w:val="18"/>
          <w:szCs w:val="18"/>
          <w:lang w:val="en-US"/>
        </w:rPr>
        <w:t>are 1972–1992, 1994–1996, 1998</w:t>
      </w:r>
      <w:r w:rsidR="006E30C3" w:rsidRPr="001D717B">
        <w:rPr>
          <w:rFonts w:ascii="Times New Roman" w:hAnsi="Times New Roman" w:cs="Times New Roman"/>
          <w:sz w:val="18"/>
          <w:szCs w:val="18"/>
          <w:lang w:val="en-US"/>
        </w:rPr>
        <w:softHyphen/>
        <w:t>–2000, 2002–2004. See Section 1 in the Online Appendix for a list of the included birth country groups.</w:t>
      </w:r>
    </w:p>
    <w:p w:rsidR="001171A3" w:rsidRDefault="001171A3">
      <w:pPr>
        <w:rPr>
          <w:rFonts w:ascii="Times New Roman" w:hAnsi="Times New Roman" w:cs="Times New Roman"/>
          <w:b/>
          <w:sz w:val="24"/>
          <w:szCs w:val="24"/>
          <w:lang w:val="en-US"/>
        </w:rPr>
      </w:pPr>
    </w:p>
    <w:p w:rsidR="001171A3" w:rsidRDefault="001171A3">
      <w:pPr>
        <w:rPr>
          <w:rFonts w:ascii="Times New Roman" w:hAnsi="Times New Roman" w:cs="Times New Roman"/>
          <w:b/>
          <w:sz w:val="24"/>
          <w:szCs w:val="24"/>
          <w:lang w:val="en-US"/>
        </w:rPr>
      </w:pPr>
    </w:p>
    <w:p w:rsidR="001171A3" w:rsidRDefault="001171A3">
      <w:pPr>
        <w:rPr>
          <w:rFonts w:ascii="Times New Roman" w:hAnsi="Times New Roman" w:cs="Times New Roman"/>
          <w:b/>
          <w:sz w:val="24"/>
          <w:szCs w:val="24"/>
          <w:lang w:val="en-US"/>
        </w:rPr>
      </w:pPr>
    </w:p>
    <w:p w:rsidR="001171A3" w:rsidRDefault="001171A3">
      <w:pPr>
        <w:rPr>
          <w:rFonts w:ascii="Times New Roman" w:hAnsi="Times New Roman" w:cs="Times New Roman"/>
          <w:b/>
          <w:sz w:val="24"/>
          <w:szCs w:val="24"/>
          <w:lang w:val="en-US"/>
        </w:rPr>
      </w:pPr>
    </w:p>
    <w:p w:rsidR="001171A3" w:rsidRDefault="001171A3">
      <w:pPr>
        <w:rPr>
          <w:rFonts w:ascii="Times New Roman" w:hAnsi="Times New Roman" w:cs="Times New Roman"/>
          <w:b/>
          <w:sz w:val="24"/>
          <w:szCs w:val="24"/>
          <w:lang w:val="en-US"/>
        </w:rPr>
      </w:pPr>
    </w:p>
    <w:p w:rsidR="001171A3" w:rsidRDefault="001171A3">
      <w:pPr>
        <w:rPr>
          <w:rFonts w:ascii="Times New Roman" w:hAnsi="Times New Roman" w:cs="Times New Roman"/>
          <w:b/>
          <w:sz w:val="24"/>
          <w:szCs w:val="24"/>
          <w:lang w:val="en-US"/>
        </w:rPr>
      </w:pPr>
    </w:p>
    <w:p w:rsidR="000B05A9" w:rsidRDefault="000B05A9">
      <w:pPr>
        <w:rPr>
          <w:rFonts w:ascii="Times New Roman" w:hAnsi="Times New Roman" w:cs="Times New Roman"/>
          <w:b/>
          <w:sz w:val="24"/>
          <w:szCs w:val="24"/>
          <w:lang w:val="en-US"/>
        </w:rPr>
      </w:pPr>
    </w:p>
    <w:p w:rsidR="00933E32" w:rsidRDefault="00933E32">
      <w:pPr>
        <w:rPr>
          <w:rFonts w:ascii="Times New Roman" w:hAnsi="Times New Roman" w:cs="Times New Roman"/>
          <w:b/>
          <w:sz w:val="24"/>
          <w:szCs w:val="24"/>
          <w:lang w:val="en-US"/>
        </w:rPr>
      </w:pPr>
    </w:p>
    <w:p w:rsidR="00731723" w:rsidRDefault="00731723">
      <w:pPr>
        <w:rPr>
          <w:rFonts w:asciiTheme="majorHAnsi" w:eastAsiaTheme="majorEastAsia" w:hAnsiTheme="majorHAnsi" w:cstheme="majorBidi"/>
          <w:b/>
          <w:bCs/>
          <w:color w:val="4472C4" w:themeColor="accent1"/>
          <w:sz w:val="26"/>
          <w:szCs w:val="26"/>
          <w:lang w:val="en-US"/>
        </w:rPr>
      </w:pPr>
      <w:r>
        <w:rPr>
          <w:lang w:val="en-US"/>
        </w:rPr>
        <w:br w:type="page"/>
      </w:r>
    </w:p>
    <w:p w:rsidR="00FF4728" w:rsidRDefault="00846C86" w:rsidP="004800D2">
      <w:pPr>
        <w:pStyle w:val="Heading2"/>
        <w:rPr>
          <w:lang w:val="en-US"/>
        </w:rPr>
      </w:pPr>
      <w:bookmarkStart w:id="10" w:name="_Toc5199942"/>
      <w:r>
        <w:rPr>
          <w:lang w:val="en-US"/>
        </w:rPr>
        <w:lastRenderedPageBreak/>
        <w:t>Section 8</w:t>
      </w:r>
      <w:r w:rsidR="00FF4728" w:rsidRPr="00FF4728">
        <w:rPr>
          <w:lang w:val="en-US"/>
        </w:rPr>
        <w:t xml:space="preserve">. </w:t>
      </w:r>
      <w:r w:rsidR="007F3B12">
        <w:rPr>
          <w:lang w:val="en-US"/>
        </w:rPr>
        <w:t>Sample</w:t>
      </w:r>
      <w:r w:rsidR="00FF4728" w:rsidRPr="002C24A5">
        <w:rPr>
          <w:lang w:val="en-US"/>
        </w:rPr>
        <w:t xml:space="preserve"> restrictions</w:t>
      </w:r>
      <w:bookmarkEnd w:id="10"/>
    </w:p>
    <w:p w:rsidR="004800D2" w:rsidRPr="004800D2" w:rsidRDefault="004800D2" w:rsidP="004800D2">
      <w:pPr>
        <w:rPr>
          <w:lang w:val="en-US"/>
        </w:rPr>
      </w:pPr>
    </w:p>
    <w:p w:rsidR="00B40948" w:rsidRDefault="00B40948" w:rsidP="00924D4C">
      <w:pPr>
        <w:pStyle w:val="BodyTextIndent"/>
        <w:ind w:firstLine="0"/>
      </w:pPr>
      <w:r w:rsidRPr="00B40948">
        <w:t>In the main analysis</w:t>
      </w:r>
      <w:r>
        <w:t xml:space="preserve"> (Table 3 in the </w:t>
      </w:r>
      <w:r w:rsidR="00B375E5">
        <w:t>article</w:t>
      </w:r>
      <w:r>
        <w:t>)</w:t>
      </w:r>
      <w:r w:rsidR="00B375E5">
        <w:t>,</w:t>
      </w:r>
      <w:r w:rsidRPr="00B40948">
        <w:t xml:space="preserve"> </w:t>
      </w:r>
      <w:bookmarkStart w:id="11" w:name="_Hlk3289823"/>
      <w:r w:rsidRPr="00B40948">
        <w:t xml:space="preserve">we </w:t>
      </w:r>
      <w:r>
        <w:t>ex</w:t>
      </w:r>
      <w:r w:rsidRPr="00B40948">
        <w:t>cluded immigrants who died, out-migrated, or became Swedish citizens within three years from the point of immigration</w:t>
      </w:r>
      <w:bookmarkEnd w:id="11"/>
      <w:r>
        <w:t>. In Table S1</w:t>
      </w:r>
      <w:r w:rsidR="00B33AD8">
        <w:t>5</w:t>
      </w:r>
      <w:r>
        <w:t xml:space="preserve"> below</w:t>
      </w:r>
      <w:r w:rsidR="00B375E5">
        <w:t>,</w:t>
      </w:r>
      <w:r>
        <w:t xml:space="preserve"> we relax this sample restriction</w:t>
      </w:r>
      <w:r w:rsidR="00B375E5">
        <w:t>,</w:t>
      </w:r>
      <w:r w:rsidR="00B33AD8">
        <w:t xml:space="preserve"> and it turns out that the restriction is irrelevant for our conclusions.</w:t>
      </w:r>
    </w:p>
    <w:p w:rsidR="00B40948" w:rsidRPr="00B40948" w:rsidRDefault="00B40948">
      <w:pPr>
        <w:rPr>
          <w:rFonts w:ascii="Times New Roman" w:hAnsi="Times New Roman" w:cs="Times New Roman"/>
          <w:sz w:val="24"/>
          <w:szCs w:val="24"/>
          <w:lang w:val="en-US"/>
        </w:rPr>
      </w:pPr>
    </w:p>
    <w:p w:rsidR="00FF4728" w:rsidRPr="00C660EB" w:rsidRDefault="00FF4728" w:rsidP="00AD718C">
      <w:pPr>
        <w:pStyle w:val="Caption"/>
        <w:spacing w:before="0" w:after="0"/>
        <w:rPr>
          <w:rFonts w:ascii="Times New Roman" w:hAnsi="Times New Roman"/>
          <w:sz w:val="24"/>
        </w:rPr>
      </w:pPr>
      <w:r w:rsidRPr="00C660EB">
        <w:rPr>
          <w:rFonts w:ascii="Times New Roman" w:hAnsi="Times New Roman"/>
          <w:sz w:val="24"/>
        </w:rPr>
        <w:t xml:space="preserve">Table </w:t>
      </w:r>
      <w:r w:rsidR="000C5163" w:rsidRPr="00C660EB">
        <w:rPr>
          <w:rFonts w:ascii="Times New Roman" w:hAnsi="Times New Roman"/>
          <w:sz w:val="24"/>
        </w:rPr>
        <w:t>S1</w:t>
      </w:r>
      <w:r w:rsidR="00846C86">
        <w:rPr>
          <w:rFonts w:ascii="Times New Roman" w:hAnsi="Times New Roman"/>
          <w:sz w:val="24"/>
        </w:rPr>
        <w:t>5</w:t>
      </w:r>
      <w:r w:rsidRPr="00C660EB">
        <w:rPr>
          <w:rFonts w:ascii="Times New Roman" w:hAnsi="Times New Roman"/>
          <w:sz w:val="24"/>
        </w:rPr>
        <w:t xml:space="preserve"> Main results on naturalizations – without restrictions </w:t>
      </w:r>
    </w:p>
    <w:tbl>
      <w:tblPr>
        <w:tblStyle w:val="IFAUTabell"/>
        <w:tblW w:w="9072" w:type="dxa"/>
        <w:tblInd w:w="45" w:type="dxa"/>
        <w:tblLayout w:type="fixed"/>
        <w:tblLook w:val="04A0" w:firstRow="1" w:lastRow="0" w:firstColumn="1" w:lastColumn="0" w:noHBand="0" w:noVBand="1"/>
      </w:tblPr>
      <w:tblGrid>
        <w:gridCol w:w="1137"/>
        <w:gridCol w:w="1132"/>
        <w:gridCol w:w="1132"/>
        <w:gridCol w:w="1134"/>
        <w:gridCol w:w="1133"/>
        <w:gridCol w:w="1134"/>
        <w:gridCol w:w="1135"/>
        <w:gridCol w:w="1135"/>
      </w:tblGrid>
      <w:tr w:rsidR="00631037" w:rsidRPr="00631037" w:rsidTr="00AD71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7" w:type="dxa"/>
            <w:tcBorders>
              <w:bottom w:val="nil"/>
            </w:tcBorders>
          </w:tcPr>
          <w:p w:rsidR="00631037" w:rsidRPr="00631037" w:rsidRDefault="00631037" w:rsidP="00631037">
            <w:pPr>
              <w:pStyle w:val="BodyText"/>
              <w:tabs>
                <w:tab w:val="left" w:pos="1860"/>
              </w:tabs>
              <w:spacing w:line="240" w:lineRule="auto"/>
              <w:rPr>
                <w:rFonts w:ascii="Arial" w:hAnsi="Arial" w:cs="Arial"/>
                <w:sz w:val="18"/>
                <w:szCs w:val="18"/>
              </w:rPr>
            </w:pPr>
            <w:r w:rsidRPr="00631037">
              <w:rPr>
                <w:rFonts w:ascii="Arial" w:hAnsi="Arial" w:cs="Arial"/>
                <w:sz w:val="18"/>
                <w:szCs w:val="18"/>
              </w:rPr>
              <w:t>Column:</w:t>
            </w:r>
          </w:p>
        </w:tc>
        <w:tc>
          <w:tcPr>
            <w:tcW w:w="1061" w:type="dxa"/>
            <w:tcBorders>
              <w:bottom w:val="nil"/>
            </w:tcBorders>
          </w:tcPr>
          <w:p w:rsidR="00631037" w:rsidRPr="00631037" w:rsidRDefault="00631037" w:rsidP="00631037">
            <w:pPr>
              <w:pStyle w:val="BodyText"/>
              <w:tabs>
                <w:tab w:val="left" w:pos="1860"/>
              </w:tabs>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31037">
              <w:rPr>
                <w:rFonts w:ascii="Arial" w:hAnsi="Arial" w:cs="Arial"/>
                <w:sz w:val="18"/>
                <w:szCs w:val="18"/>
              </w:rPr>
              <w:t>(1)</w:t>
            </w:r>
          </w:p>
        </w:tc>
        <w:tc>
          <w:tcPr>
            <w:tcW w:w="1061" w:type="dxa"/>
            <w:tcBorders>
              <w:bottom w:val="nil"/>
            </w:tcBorders>
          </w:tcPr>
          <w:p w:rsidR="00631037" w:rsidRPr="00631037" w:rsidRDefault="00631037" w:rsidP="00631037">
            <w:pPr>
              <w:pStyle w:val="BodyText"/>
              <w:tabs>
                <w:tab w:val="left" w:pos="1860"/>
              </w:tabs>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31037">
              <w:rPr>
                <w:rFonts w:ascii="Arial" w:hAnsi="Arial" w:cs="Arial"/>
                <w:sz w:val="18"/>
                <w:szCs w:val="18"/>
              </w:rPr>
              <w:t>(2)</w:t>
            </w:r>
          </w:p>
        </w:tc>
        <w:tc>
          <w:tcPr>
            <w:tcW w:w="1063" w:type="dxa"/>
            <w:tcBorders>
              <w:bottom w:val="nil"/>
            </w:tcBorders>
          </w:tcPr>
          <w:p w:rsidR="00631037" w:rsidRPr="00631037" w:rsidRDefault="00631037" w:rsidP="00631037">
            <w:pPr>
              <w:pStyle w:val="BodyText"/>
              <w:tabs>
                <w:tab w:val="left" w:pos="1860"/>
              </w:tabs>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31037">
              <w:rPr>
                <w:rFonts w:ascii="Arial" w:hAnsi="Arial" w:cs="Arial"/>
                <w:sz w:val="18"/>
                <w:szCs w:val="18"/>
              </w:rPr>
              <w:t>(3)</w:t>
            </w:r>
          </w:p>
        </w:tc>
        <w:tc>
          <w:tcPr>
            <w:tcW w:w="1062" w:type="dxa"/>
            <w:tcBorders>
              <w:bottom w:val="nil"/>
            </w:tcBorders>
          </w:tcPr>
          <w:p w:rsidR="00631037" w:rsidRPr="00631037" w:rsidRDefault="00631037" w:rsidP="00631037">
            <w:pPr>
              <w:pStyle w:val="BodyText"/>
              <w:tabs>
                <w:tab w:val="left" w:pos="1860"/>
              </w:tabs>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31037">
              <w:rPr>
                <w:rFonts w:ascii="Arial" w:hAnsi="Arial" w:cs="Arial"/>
                <w:sz w:val="18"/>
                <w:szCs w:val="18"/>
              </w:rPr>
              <w:t>(4)</w:t>
            </w:r>
          </w:p>
        </w:tc>
        <w:tc>
          <w:tcPr>
            <w:tcW w:w="1063" w:type="dxa"/>
            <w:tcBorders>
              <w:bottom w:val="nil"/>
            </w:tcBorders>
          </w:tcPr>
          <w:p w:rsidR="00631037" w:rsidRPr="00631037" w:rsidRDefault="00631037" w:rsidP="00631037">
            <w:pPr>
              <w:pStyle w:val="BodyText"/>
              <w:tabs>
                <w:tab w:val="left" w:pos="1860"/>
              </w:tabs>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31037">
              <w:rPr>
                <w:rFonts w:ascii="Arial" w:hAnsi="Arial" w:cs="Arial"/>
                <w:sz w:val="18"/>
                <w:szCs w:val="18"/>
              </w:rPr>
              <w:t>(5)</w:t>
            </w:r>
          </w:p>
        </w:tc>
        <w:tc>
          <w:tcPr>
            <w:tcW w:w="1064" w:type="dxa"/>
            <w:tcBorders>
              <w:bottom w:val="nil"/>
            </w:tcBorders>
          </w:tcPr>
          <w:p w:rsidR="00631037" w:rsidRPr="00631037" w:rsidRDefault="00631037" w:rsidP="00631037">
            <w:pPr>
              <w:pStyle w:val="BodyText"/>
              <w:tabs>
                <w:tab w:val="left" w:pos="1860"/>
              </w:tabs>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31037">
              <w:rPr>
                <w:rFonts w:ascii="Arial" w:hAnsi="Arial" w:cs="Arial"/>
                <w:sz w:val="18"/>
                <w:szCs w:val="18"/>
              </w:rPr>
              <w:t>(6)</w:t>
            </w:r>
          </w:p>
        </w:tc>
        <w:tc>
          <w:tcPr>
            <w:tcW w:w="1064" w:type="dxa"/>
            <w:tcBorders>
              <w:bottom w:val="nil"/>
            </w:tcBorders>
          </w:tcPr>
          <w:p w:rsidR="00631037" w:rsidRPr="00631037" w:rsidRDefault="00631037" w:rsidP="00631037">
            <w:pPr>
              <w:pStyle w:val="BodyText"/>
              <w:tabs>
                <w:tab w:val="left" w:pos="1860"/>
              </w:tabs>
              <w:spacing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31037">
              <w:rPr>
                <w:rFonts w:ascii="Arial" w:hAnsi="Arial" w:cs="Arial"/>
                <w:sz w:val="18"/>
                <w:szCs w:val="18"/>
              </w:rPr>
              <w:t>(7)</w:t>
            </w:r>
          </w:p>
        </w:tc>
      </w:tr>
      <w:tr w:rsidR="00631037" w:rsidRPr="00631037" w:rsidTr="00AD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bottom w:val="nil"/>
            </w:tcBorders>
          </w:tcPr>
          <w:p w:rsidR="00631037" w:rsidRPr="00631037" w:rsidRDefault="00631037" w:rsidP="000F6D21">
            <w:pPr>
              <w:pStyle w:val="BodyText"/>
              <w:tabs>
                <w:tab w:val="left" w:pos="1860"/>
              </w:tabs>
              <w:spacing w:line="240" w:lineRule="auto"/>
              <w:rPr>
                <w:rFonts w:ascii="Arial" w:hAnsi="Arial" w:cs="Arial"/>
                <w:sz w:val="18"/>
                <w:szCs w:val="18"/>
              </w:rPr>
            </w:pPr>
            <w:r w:rsidRPr="00631037">
              <w:rPr>
                <w:rFonts w:ascii="Arial" w:hAnsi="Arial" w:cs="Arial"/>
                <w:sz w:val="18"/>
                <w:szCs w:val="18"/>
              </w:rPr>
              <w:t>Outcome:</w:t>
            </w:r>
          </w:p>
        </w:tc>
        <w:tc>
          <w:tcPr>
            <w:tcW w:w="7438" w:type="dxa"/>
            <w:gridSpan w:val="7"/>
            <w:tcBorders>
              <w:top w:val="nil"/>
              <w:bottom w:val="nil"/>
            </w:tcBorders>
          </w:tcPr>
          <w:p w:rsidR="00631037" w:rsidRPr="00631037" w:rsidRDefault="00631037" w:rsidP="000F6D21">
            <w:pPr>
              <w:pStyle w:val="BodyText"/>
              <w:tabs>
                <w:tab w:val="left" w:pos="1860"/>
              </w:tabs>
              <w:spacing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31037">
              <w:rPr>
                <w:rFonts w:ascii="Arial" w:hAnsi="Arial" w:cs="Arial"/>
                <w:sz w:val="18"/>
                <w:szCs w:val="18"/>
              </w:rPr>
              <w:t>Becomes Swedish citizen within:</w:t>
            </w:r>
          </w:p>
        </w:tc>
      </w:tr>
      <w:tr w:rsidR="00631037" w:rsidRPr="00631037" w:rsidTr="00AD7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bottom w:val="single" w:sz="4" w:space="0" w:color="auto"/>
            </w:tcBorders>
          </w:tcPr>
          <w:p w:rsidR="00631037" w:rsidRPr="00631037" w:rsidRDefault="00631037" w:rsidP="00631037">
            <w:pPr>
              <w:pStyle w:val="BodyText"/>
              <w:tabs>
                <w:tab w:val="left" w:pos="1860"/>
              </w:tabs>
              <w:spacing w:line="240" w:lineRule="auto"/>
              <w:rPr>
                <w:rFonts w:ascii="Arial" w:hAnsi="Arial" w:cs="Arial"/>
                <w:sz w:val="18"/>
                <w:szCs w:val="18"/>
              </w:rPr>
            </w:pPr>
          </w:p>
        </w:tc>
        <w:tc>
          <w:tcPr>
            <w:tcW w:w="1061" w:type="dxa"/>
            <w:tcBorders>
              <w:top w:val="nil"/>
              <w:bottom w:val="single" w:sz="4" w:space="0" w:color="auto"/>
            </w:tcBorders>
          </w:tcPr>
          <w:p w:rsidR="00631037" w:rsidRPr="00631037" w:rsidRDefault="00631037" w:rsidP="00631037">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31037">
              <w:rPr>
                <w:rFonts w:ascii="Arial" w:hAnsi="Arial" w:cs="Arial"/>
                <w:sz w:val="18"/>
                <w:szCs w:val="18"/>
              </w:rPr>
              <w:t>4 years</w:t>
            </w:r>
          </w:p>
        </w:tc>
        <w:tc>
          <w:tcPr>
            <w:tcW w:w="1061" w:type="dxa"/>
            <w:tcBorders>
              <w:top w:val="nil"/>
              <w:bottom w:val="single" w:sz="4" w:space="0" w:color="auto"/>
            </w:tcBorders>
          </w:tcPr>
          <w:p w:rsidR="00631037" w:rsidRPr="00631037" w:rsidRDefault="00631037" w:rsidP="00631037">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31037">
              <w:rPr>
                <w:rFonts w:ascii="Arial" w:hAnsi="Arial" w:cs="Arial"/>
                <w:sz w:val="18"/>
                <w:szCs w:val="18"/>
              </w:rPr>
              <w:t>5 years</w:t>
            </w:r>
          </w:p>
        </w:tc>
        <w:tc>
          <w:tcPr>
            <w:tcW w:w="1063" w:type="dxa"/>
            <w:tcBorders>
              <w:top w:val="nil"/>
              <w:bottom w:val="single" w:sz="4" w:space="0" w:color="auto"/>
            </w:tcBorders>
          </w:tcPr>
          <w:p w:rsidR="00631037" w:rsidRPr="00631037" w:rsidRDefault="00631037" w:rsidP="00631037">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31037">
              <w:rPr>
                <w:rFonts w:ascii="Arial" w:hAnsi="Arial" w:cs="Arial"/>
                <w:sz w:val="18"/>
                <w:szCs w:val="18"/>
              </w:rPr>
              <w:t>6 years</w:t>
            </w:r>
          </w:p>
        </w:tc>
        <w:tc>
          <w:tcPr>
            <w:tcW w:w="1062" w:type="dxa"/>
            <w:tcBorders>
              <w:top w:val="nil"/>
              <w:bottom w:val="single" w:sz="4" w:space="0" w:color="auto"/>
            </w:tcBorders>
          </w:tcPr>
          <w:p w:rsidR="00631037" w:rsidRPr="00631037" w:rsidRDefault="00631037" w:rsidP="00631037">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31037">
              <w:rPr>
                <w:rFonts w:ascii="Arial" w:hAnsi="Arial" w:cs="Arial"/>
                <w:sz w:val="18"/>
                <w:szCs w:val="18"/>
              </w:rPr>
              <w:t>7 years</w:t>
            </w:r>
          </w:p>
        </w:tc>
        <w:tc>
          <w:tcPr>
            <w:tcW w:w="1063" w:type="dxa"/>
            <w:tcBorders>
              <w:top w:val="nil"/>
              <w:bottom w:val="single" w:sz="4" w:space="0" w:color="auto"/>
            </w:tcBorders>
          </w:tcPr>
          <w:p w:rsidR="00631037" w:rsidRPr="00631037" w:rsidRDefault="00631037" w:rsidP="00631037">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31037">
              <w:rPr>
                <w:rFonts w:ascii="Arial" w:hAnsi="Arial" w:cs="Arial"/>
                <w:sz w:val="18"/>
                <w:szCs w:val="18"/>
              </w:rPr>
              <w:t>8 years</w:t>
            </w:r>
          </w:p>
        </w:tc>
        <w:tc>
          <w:tcPr>
            <w:tcW w:w="1064" w:type="dxa"/>
            <w:tcBorders>
              <w:top w:val="nil"/>
              <w:bottom w:val="single" w:sz="4" w:space="0" w:color="auto"/>
            </w:tcBorders>
          </w:tcPr>
          <w:p w:rsidR="00631037" w:rsidRPr="00631037" w:rsidRDefault="00631037" w:rsidP="00631037">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31037">
              <w:rPr>
                <w:rFonts w:ascii="Arial" w:hAnsi="Arial" w:cs="Arial"/>
                <w:sz w:val="18"/>
                <w:szCs w:val="18"/>
              </w:rPr>
              <w:t>9 years</w:t>
            </w:r>
          </w:p>
        </w:tc>
        <w:tc>
          <w:tcPr>
            <w:tcW w:w="1064" w:type="dxa"/>
            <w:tcBorders>
              <w:top w:val="nil"/>
              <w:bottom w:val="single" w:sz="4" w:space="0" w:color="auto"/>
            </w:tcBorders>
          </w:tcPr>
          <w:p w:rsidR="00631037" w:rsidRPr="00631037" w:rsidRDefault="00631037" w:rsidP="00631037">
            <w:pPr>
              <w:pStyle w:val="BodyText"/>
              <w:tabs>
                <w:tab w:val="left" w:pos="1860"/>
              </w:tabs>
              <w:spacing w:line="24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631037">
              <w:rPr>
                <w:rFonts w:ascii="Arial" w:hAnsi="Arial" w:cs="Arial"/>
                <w:sz w:val="18"/>
                <w:szCs w:val="18"/>
              </w:rPr>
              <w:t>10 years</w:t>
            </w:r>
          </w:p>
        </w:tc>
      </w:tr>
      <w:tr w:rsidR="00FF4728" w:rsidRPr="00162E14" w:rsidTr="00AD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8"/>
            <w:tcBorders>
              <w:top w:val="nil"/>
            </w:tcBorders>
          </w:tcPr>
          <w:p w:rsidR="00FF4728" w:rsidRPr="00631037" w:rsidRDefault="00FF4728" w:rsidP="000F6D21">
            <w:pPr>
              <w:widowControl w:val="0"/>
              <w:autoSpaceDE w:val="0"/>
              <w:autoSpaceDN w:val="0"/>
              <w:adjustRightInd w:val="0"/>
              <w:rPr>
                <w:rFonts w:cs="Arial"/>
                <w:sz w:val="18"/>
                <w:szCs w:val="18"/>
                <w:lang w:val="en-US"/>
              </w:rPr>
            </w:pPr>
            <w:r w:rsidRPr="00631037">
              <w:rPr>
                <w:rFonts w:cs="Arial"/>
                <w:b/>
                <w:sz w:val="18"/>
                <w:szCs w:val="18"/>
                <w:lang w:val="en-US"/>
              </w:rPr>
              <w:t>Panel A: Data window is month 1–12</w:t>
            </w:r>
          </w:p>
        </w:tc>
      </w:tr>
      <w:tr w:rsidR="00FF4728" w:rsidRPr="00631037" w:rsidTr="00AD7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tcBorders>
          </w:tcPr>
          <w:p w:rsidR="00FF4728" w:rsidRPr="00631037" w:rsidRDefault="00FF4728" w:rsidP="000F6D21">
            <w:pPr>
              <w:pStyle w:val="BodyText"/>
              <w:tabs>
                <w:tab w:val="left" w:pos="1860"/>
              </w:tabs>
              <w:spacing w:line="240" w:lineRule="auto"/>
              <w:rPr>
                <w:rFonts w:ascii="Arial" w:hAnsi="Arial" w:cs="Arial"/>
                <w:sz w:val="18"/>
                <w:szCs w:val="18"/>
              </w:rPr>
            </w:pPr>
            <w:r w:rsidRPr="00631037">
              <w:rPr>
                <w:rFonts w:ascii="Arial" w:hAnsi="Arial" w:cs="Arial"/>
                <w:sz w:val="18"/>
                <w:szCs w:val="18"/>
              </w:rPr>
              <w:t>Before</w:t>
            </w:r>
          </w:p>
        </w:tc>
        <w:tc>
          <w:tcPr>
            <w:tcW w:w="1061" w:type="dxa"/>
            <w:tcBorders>
              <w:top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-0.005</w:t>
            </w:r>
          </w:p>
        </w:tc>
        <w:tc>
          <w:tcPr>
            <w:tcW w:w="1061" w:type="dxa"/>
            <w:tcBorders>
              <w:top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-0.003</w:t>
            </w:r>
          </w:p>
        </w:tc>
        <w:tc>
          <w:tcPr>
            <w:tcW w:w="1063" w:type="dxa"/>
            <w:tcBorders>
              <w:top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-0.017</w:t>
            </w:r>
          </w:p>
        </w:tc>
        <w:tc>
          <w:tcPr>
            <w:tcW w:w="1062" w:type="dxa"/>
            <w:tcBorders>
              <w:top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-0.010</w:t>
            </w:r>
          </w:p>
        </w:tc>
        <w:tc>
          <w:tcPr>
            <w:tcW w:w="1063" w:type="dxa"/>
            <w:tcBorders>
              <w:top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-0.004</w:t>
            </w:r>
          </w:p>
        </w:tc>
        <w:tc>
          <w:tcPr>
            <w:tcW w:w="1064" w:type="dxa"/>
            <w:tcBorders>
              <w:top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-0.007</w:t>
            </w:r>
          </w:p>
        </w:tc>
        <w:tc>
          <w:tcPr>
            <w:tcW w:w="1064" w:type="dxa"/>
            <w:tcBorders>
              <w:top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-0.008</w:t>
            </w:r>
          </w:p>
        </w:tc>
      </w:tr>
      <w:tr w:rsidR="00FF4728" w:rsidRPr="00631037" w:rsidTr="00AD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tcBorders>
          </w:tcPr>
          <w:p w:rsidR="00FF4728" w:rsidRPr="00631037" w:rsidRDefault="00FF4728" w:rsidP="000F6D21">
            <w:pPr>
              <w:pStyle w:val="BodyText"/>
              <w:tabs>
                <w:tab w:val="left" w:pos="1860"/>
              </w:tabs>
              <w:spacing w:line="240" w:lineRule="auto"/>
              <w:rPr>
                <w:rFonts w:ascii="Arial" w:hAnsi="Arial" w:cs="Arial"/>
                <w:sz w:val="18"/>
                <w:szCs w:val="18"/>
              </w:rPr>
            </w:pPr>
          </w:p>
        </w:tc>
        <w:tc>
          <w:tcPr>
            <w:tcW w:w="1061" w:type="dxa"/>
            <w:tcBorders>
              <w:top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(0.005)</w:t>
            </w:r>
          </w:p>
        </w:tc>
        <w:tc>
          <w:tcPr>
            <w:tcW w:w="1061" w:type="dxa"/>
            <w:tcBorders>
              <w:top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(0.009)</w:t>
            </w:r>
          </w:p>
        </w:tc>
        <w:tc>
          <w:tcPr>
            <w:tcW w:w="1063" w:type="dxa"/>
            <w:tcBorders>
              <w:top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(0.011)</w:t>
            </w:r>
          </w:p>
        </w:tc>
        <w:tc>
          <w:tcPr>
            <w:tcW w:w="1062" w:type="dxa"/>
            <w:tcBorders>
              <w:top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(0.016)</w:t>
            </w:r>
          </w:p>
        </w:tc>
        <w:tc>
          <w:tcPr>
            <w:tcW w:w="1063" w:type="dxa"/>
            <w:tcBorders>
              <w:top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(0.016)</w:t>
            </w:r>
          </w:p>
        </w:tc>
        <w:tc>
          <w:tcPr>
            <w:tcW w:w="1064" w:type="dxa"/>
            <w:tcBorders>
              <w:top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(0.017)</w:t>
            </w:r>
          </w:p>
        </w:tc>
        <w:tc>
          <w:tcPr>
            <w:tcW w:w="1064" w:type="dxa"/>
            <w:tcBorders>
              <w:top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(0.017)</w:t>
            </w:r>
          </w:p>
        </w:tc>
      </w:tr>
      <w:tr w:rsidR="00FF4728" w:rsidRPr="00631037" w:rsidTr="00AD7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tcBorders>
          </w:tcPr>
          <w:p w:rsidR="00FF4728" w:rsidRPr="00631037" w:rsidRDefault="00FF4728" w:rsidP="000F6D21">
            <w:pPr>
              <w:pStyle w:val="BodyText"/>
              <w:tabs>
                <w:tab w:val="left" w:pos="1860"/>
              </w:tabs>
              <w:spacing w:line="240" w:lineRule="auto"/>
              <w:rPr>
                <w:rFonts w:ascii="Arial" w:hAnsi="Arial" w:cs="Arial"/>
                <w:sz w:val="18"/>
                <w:szCs w:val="18"/>
              </w:rPr>
            </w:pPr>
          </w:p>
        </w:tc>
        <w:tc>
          <w:tcPr>
            <w:tcW w:w="1061" w:type="dxa"/>
            <w:tcBorders>
              <w:top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061" w:type="dxa"/>
            <w:tcBorders>
              <w:top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063" w:type="dxa"/>
            <w:tcBorders>
              <w:top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062" w:type="dxa"/>
            <w:tcBorders>
              <w:top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063" w:type="dxa"/>
            <w:tcBorders>
              <w:top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064" w:type="dxa"/>
            <w:tcBorders>
              <w:top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064" w:type="dxa"/>
            <w:tcBorders>
              <w:top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FF4728" w:rsidRPr="00631037" w:rsidTr="00AD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tcBorders>
          </w:tcPr>
          <w:p w:rsidR="00FF4728" w:rsidRPr="00631037" w:rsidRDefault="00FF4728" w:rsidP="000F6D21">
            <w:pPr>
              <w:pStyle w:val="BodyText"/>
              <w:tabs>
                <w:tab w:val="left" w:pos="1860"/>
              </w:tabs>
              <w:spacing w:line="240" w:lineRule="auto"/>
              <w:rPr>
                <w:rFonts w:ascii="Arial" w:hAnsi="Arial" w:cs="Arial"/>
                <w:sz w:val="18"/>
                <w:szCs w:val="18"/>
              </w:rPr>
            </w:pPr>
            <w:r w:rsidRPr="00631037">
              <w:rPr>
                <w:rFonts w:ascii="Arial" w:hAnsi="Arial" w:cs="Arial"/>
                <w:sz w:val="18"/>
                <w:szCs w:val="18"/>
              </w:rPr>
              <w:t xml:space="preserve">Before × </w:t>
            </w:r>
          </w:p>
        </w:tc>
        <w:tc>
          <w:tcPr>
            <w:tcW w:w="1061" w:type="dxa"/>
            <w:tcBorders>
              <w:top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-0.000</w:t>
            </w:r>
          </w:p>
        </w:tc>
        <w:tc>
          <w:tcPr>
            <w:tcW w:w="1061" w:type="dxa"/>
            <w:tcBorders>
              <w:top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-0.025*</w:t>
            </w:r>
          </w:p>
        </w:tc>
        <w:tc>
          <w:tcPr>
            <w:tcW w:w="1063" w:type="dxa"/>
            <w:tcBorders>
              <w:top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-0.024</w:t>
            </w:r>
          </w:p>
        </w:tc>
        <w:tc>
          <w:tcPr>
            <w:tcW w:w="1062" w:type="dxa"/>
            <w:tcBorders>
              <w:top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-0.033</w:t>
            </w:r>
          </w:p>
        </w:tc>
        <w:tc>
          <w:tcPr>
            <w:tcW w:w="1063" w:type="dxa"/>
            <w:tcBorders>
              <w:top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-0.018</w:t>
            </w:r>
          </w:p>
        </w:tc>
        <w:tc>
          <w:tcPr>
            <w:tcW w:w="1064" w:type="dxa"/>
            <w:tcBorders>
              <w:top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-0.015</w:t>
            </w:r>
          </w:p>
        </w:tc>
        <w:tc>
          <w:tcPr>
            <w:tcW w:w="1064" w:type="dxa"/>
            <w:tcBorders>
              <w:top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-0.019</w:t>
            </w:r>
          </w:p>
        </w:tc>
      </w:tr>
      <w:tr w:rsidR="00FF4728" w:rsidRPr="00631037" w:rsidTr="00AD7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bottom w:val="nil"/>
            </w:tcBorders>
          </w:tcPr>
          <w:p w:rsidR="00FF4728" w:rsidRPr="00631037" w:rsidRDefault="00FF4728" w:rsidP="000F6D21">
            <w:pPr>
              <w:pStyle w:val="BodyText"/>
              <w:tabs>
                <w:tab w:val="left" w:pos="1860"/>
              </w:tabs>
              <w:spacing w:line="240" w:lineRule="auto"/>
              <w:rPr>
                <w:rFonts w:ascii="Arial" w:hAnsi="Arial" w:cs="Arial"/>
                <w:sz w:val="18"/>
                <w:szCs w:val="18"/>
              </w:rPr>
            </w:pPr>
            <w:r w:rsidRPr="00631037">
              <w:rPr>
                <w:rFonts w:ascii="Arial" w:hAnsi="Arial" w:cs="Arial"/>
                <w:sz w:val="18"/>
                <w:szCs w:val="18"/>
              </w:rPr>
              <w:t>Real</w:t>
            </w:r>
          </w:p>
        </w:tc>
        <w:tc>
          <w:tcPr>
            <w:tcW w:w="1061" w:type="dxa"/>
            <w:tcBorders>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(0.010)</w:t>
            </w:r>
          </w:p>
        </w:tc>
        <w:tc>
          <w:tcPr>
            <w:tcW w:w="1061" w:type="dxa"/>
            <w:tcBorders>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(0.014)</w:t>
            </w:r>
          </w:p>
        </w:tc>
        <w:tc>
          <w:tcPr>
            <w:tcW w:w="1063" w:type="dxa"/>
            <w:tcBorders>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(0.021)</w:t>
            </w:r>
          </w:p>
        </w:tc>
        <w:tc>
          <w:tcPr>
            <w:tcW w:w="1062" w:type="dxa"/>
            <w:tcBorders>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(0.023)</w:t>
            </w:r>
          </w:p>
        </w:tc>
        <w:tc>
          <w:tcPr>
            <w:tcW w:w="1063" w:type="dxa"/>
            <w:tcBorders>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(0.023)</w:t>
            </w:r>
          </w:p>
        </w:tc>
        <w:tc>
          <w:tcPr>
            <w:tcW w:w="1064" w:type="dxa"/>
            <w:tcBorders>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(0.024)</w:t>
            </w:r>
          </w:p>
        </w:tc>
        <w:tc>
          <w:tcPr>
            <w:tcW w:w="1064" w:type="dxa"/>
            <w:tcBorders>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(0.023)</w:t>
            </w:r>
          </w:p>
        </w:tc>
      </w:tr>
      <w:tr w:rsidR="00FF4728" w:rsidRPr="00631037" w:rsidTr="00AD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bottom w:val="nil"/>
            </w:tcBorders>
          </w:tcPr>
          <w:p w:rsidR="00FF4728" w:rsidRPr="00631037" w:rsidRDefault="00FF4728" w:rsidP="000F6D21">
            <w:pPr>
              <w:pStyle w:val="BodyText"/>
              <w:tabs>
                <w:tab w:val="left" w:pos="1860"/>
              </w:tabs>
              <w:spacing w:line="240" w:lineRule="auto"/>
              <w:rPr>
                <w:rFonts w:ascii="Arial" w:hAnsi="Arial" w:cs="Arial"/>
                <w:b/>
                <w:sz w:val="18"/>
                <w:szCs w:val="18"/>
              </w:rPr>
            </w:pPr>
          </w:p>
        </w:tc>
        <w:tc>
          <w:tcPr>
            <w:tcW w:w="1061" w:type="dxa"/>
            <w:tcBorders>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061" w:type="dxa"/>
            <w:tcBorders>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063" w:type="dxa"/>
            <w:tcBorders>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062" w:type="dxa"/>
            <w:tcBorders>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063" w:type="dxa"/>
            <w:tcBorders>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064" w:type="dxa"/>
            <w:tcBorders>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064" w:type="dxa"/>
            <w:tcBorders>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FF4728" w:rsidRPr="00631037" w:rsidTr="00AD7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bottom w:val="nil"/>
            </w:tcBorders>
          </w:tcPr>
          <w:p w:rsidR="00FF4728" w:rsidRPr="00631037" w:rsidRDefault="00FF4728" w:rsidP="000F6D21">
            <w:pPr>
              <w:pStyle w:val="BodyText"/>
              <w:spacing w:line="240" w:lineRule="auto"/>
              <w:rPr>
                <w:rFonts w:ascii="Arial" w:hAnsi="Arial" w:cs="Arial"/>
                <w:sz w:val="18"/>
                <w:szCs w:val="18"/>
              </w:rPr>
            </w:pPr>
            <w:r w:rsidRPr="00631037">
              <w:rPr>
                <w:rFonts w:ascii="Arial" w:hAnsi="Arial" w:cs="Arial"/>
                <w:sz w:val="18"/>
                <w:szCs w:val="18"/>
              </w:rPr>
              <w:t>N</w:t>
            </w: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420,916</w:t>
            </w: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420,916</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420,916</w:t>
            </w:r>
          </w:p>
        </w:tc>
        <w:tc>
          <w:tcPr>
            <w:tcW w:w="1062"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386,870</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319,664</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319,664</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319,664</w:t>
            </w:r>
          </w:p>
        </w:tc>
      </w:tr>
      <w:tr w:rsidR="00FF4728" w:rsidRPr="00631037" w:rsidTr="00AD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bottom w:val="single" w:sz="4" w:space="0" w:color="auto"/>
            </w:tcBorders>
          </w:tcPr>
          <w:p w:rsidR="00FF4728" w:rsidRPr="00631037" w:rsidRDefault="00FF4728" w:rsidP="000F6D21">
            <w:pPr>
              <w:pStyle w:val="BodyText"/>
              <w:spacing w:line="240" w:lineRule="auto"/>
              <w:rPr>
                <w:rFonts w:ascii="Arial" w:hAnsi="Arial" w:cs="Arial"/>
                <w:sz w:val="18"/>
                <w:szCs w:val="18"/>
              </w:rPr>
            </w:pPr>
            <w:r w:rsidRPr="00631037">
              <w:rPr>
                <w:rFonts w:ascii="Arial" w:hAnsi="Arial" w:cs="Arial"/>
                <w:sz w:val="18"/>
                <w:szCs w:val="18"/>
              </w:rPr>
              <w:t xml:space="preserve">Mean </w:t>
            </w:r>
          </w:p>
        </w:tc>
        <w:tc>
          <w:tcPr>
            <w:tcW w:w="1061" w:type="dxa"/>
            <w:tcBorders>
              <w:top w:val="nil"/>
              <w:bottom w:val="single" w:sz="4" w:space="0" w:color="auto"/>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0.084</w:t>
            </w:r>
          </w:p>
        </w:tc>
        <w:tc>
          <w:tcPr>
            <w:tcW w:w="1061" w:type="dxa"/>
            <w:tcBorders>
              <w:top w:val="nil"/>
              <w:bottom w:val="single" w:sz="4" w:space="0" w:color="auto"/>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0.202</w:t>
            </w:r>
          </w:p>
        </w:tc>
        <w:tc>
          <w:tcPr>
            <w:tcW w:w="1063" w:type="dxa"/>
            <w:tcBorders>
              <w:top w:val="nil"/>
              <w:bottom w:val="single" w:sz="4" w:space="0" w:color="auto"/>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0.383</w:t>
            </w:r>
          </w:p>
        </w:tc>
        <w:tc>
          <w:tcPr>
            <w:tcW w:w="1062" w:type="dxa"/>
            <w:tcBorders>
              <w:top w:val="nil"/>
              <w:bottom w:val="single" w:sz="4" w:space="0" w:color="auto"/>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0.469</w:t>
            </w:r>
          </w:p>
        </w:tc>
        <w:tc>
          <w:tcPr>
            <w:tcW w:w="1063" w:type="dxa"/>
            <w:tcBorders>
              <w:top w:val="nil"/>
              <w:bottom w:val="single" w:sz="4" w:space="0" w:color="auto"/>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0.518</w:t>
            </w:r>
          </w:p>
        </w:tc>
        <w:tc>
          <w:tcPr>
            <w:tcW w:w="1064" w:type="dxa"/>
            <w:tcBorders>
              <w:top w:val="nil"/>
              <w:bottom w:val="single" w:sz="4" w:space="0" w:color="auto"/>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0.565</w:t>
            </w:r>
          </w:p>
        </w:tc>
        <w:tc>
          <w:tcPr>
            <w:tcW w:w="1064" w:type="dxa"/>
            <w:tcBorders>
              <w:top w:val="nil"/>
              <w:bottom w:val="single" w:sz="4" w:space="0" w:color="auto"/>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0.599</w:t>
            </w:r>
          </w:p>
        </w:tc>
      </w:tr>
      <w:tr w:rsidR="00FF4728" w:rsidRPr="00162E14" w:rsidTr="00AD7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8"/>
            <w:tcBorders>
              <w:top w:val="nil"/>
              <w:bottom w:val="nil"/>
            </w:tcBorders>
          </w:tcPr>
          <w:p w:rsidR="00FF4728" w:rsidRPr="00631037" w:rsidRDefault="00FF4728" w:rsidP="000F6D21">
            <w:pPr>
              <w:widowControl w:val="0"/>
              <w:autoSpaceDE w:val="0"/>
              <w:autoSpaceDN w:val="0"/>
              <w:adjustRightInd w:val="0"/>
              <w:rPr>
                <w:rFonts w:cs="Arial"/>
                <w:sz w:val="18"/>
                <w:szCs w:val="18"/>
                <w:lang w:val="en-US"/>
              </w:rPr>
            </w:pPr>
            <w:r w:rsidRPr="00631037">
              <w:rPr>
                <w:rFonts w:cs="Arial"/>
                <w:b/>
                <w:sz w:val="18"/>
                <w:szCs w:val="18"/>
                <w:lang w:val="en-US"/>
              </w:rPr>
              <w:t>Panel B: Data window is month 7–12</w:t>
            </w:r>
          </w:p>
        </w:tc>
      </w:tr>
      <w:tr w:rsidR="00FF4728" w:rsidRPr="00631037" w:rsidTr="00AD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bottom w:val="nil"/>
            </w:tcBorders>
          </w:tcPr>
          <w:p w:rsidR="00FF4728" w:rsidRPr="00631037" w:rsidRDefault="00FF4728" w:rsidP="000F6D21">
            <w:pPr>
              <w:pStyle w:val="BodyText"/>
              <w:tabs>
                <w:tab w:val="left" w:pos="1860"/>
              </w:tabs>
              <w:spacing w:line="240" w:lineRule="auto"/>
              <w:rPr>
                <w:rFonts w:ascii="Arial" w:hAnsi="Arial" w:cs="Arial"/>
                <w:sz w:val="18"/>
                <w:szCs w:val="18"/>
              </w:rPr>
            </w:pPr>
            <w:r w:rsidRPr="00631037">
              <w:rPr>
                <w:rFonts w:ascii="Arial" w:hAnsi="Arial" w:cs="Arial"/>
                <w:sz w:val="18"/>
                <w:szCs w:val="18"/>
              </w:rPr>
              <w:t>Before</w:t>
            </w: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-0.010</w:t>
            </w: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-0.026**</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-0.064***</w:t>
            </w:r>
          </w:p>
        </w:tc>
        <w:tc>
          <w:tcPr>
            <w:tcW w:w="1062"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-0.056***</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-0.046**</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-0.052**</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-0.053**</w:t>
            </w:r>
          </w:p>
        </w:tc>
      </w:tr>
      <w:tr w:rsidR="00FF4728" w:rsidRPr="00631037" w:rsidTr="00AD7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bottom w:val="nil"/>
            </w:tcBorders>
          </w:tcPr>
          <w:p w:rsidR="00FF4728" w:rsidRPr="00631037" w:rsidRDefault="00FF4728" w:rsidP="000F6D21">
            <w:pPr>
              <w:pStyle w:val="BodyText"/>
              <w:tabs>
                <w:tab w:val="left" w:pos="1860"/>
              </w:tabs>
              <w:spacing w:line="240" w:lineRule="auto"/>
              <w:rPr>
                <w:rFonts w:ascii="Arial" w:hAnsi="Arial" w:cs="Arial"/>
                <w:sz w:val="18"/>
                <w:szCs w:val="18"/>
              </w:rPr>
            </w:pP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(0.006)</w:t>
            </w: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(0.010)</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(0.016)</w:t>
            </w:r>
          </w:p>
        </w:tc>
        <w:tc>
          <w:tcPr>
            <w:tcW w:w="1062"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(0.019)</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(0.018)</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(0.020)</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(0.021)</w:t>
            </w:r>
          </w:p>
        </w:tc>
      </w:tr>
      <w:tr w:rsidR="00FF4728" w:rsidRPr="00631037" w:rsidTr="00AD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bottom w:val="nil"/>
            </w:tcBorders>
          </w:tcPr>
          <w:p w:rsidR="00FF4728" w:rsidRPr="00631037" w:rsidRDefault="00FF4728" w:rsidP="000F6D21">
            <w:pPr>
              <w:pStyle w:val="BodyText"/>
              <w:tabs>
                <w:tab w:val="left" w:pos="1860"/>
              </w:tabs>
              <w:spacing w:line="240" w:lineRule="auto"/>
              <w:rPr>
                <w:rFonts w:ascii="Arial" w:hAnsi="Arial" w:cs="Arial"/>
                <w:sz w:val="18"/>
                <w:szCs w:val="18"/>
              </w:rPr>
            </w:pP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062"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FF4728" w:rsidRPr="00631037" w:rsidTr="00AD7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bottom w:val="nil"/>
            </w:tcBorders>
          </w:tcPr>
          <w:p w:rsidR="00FF4728" w:rsidRPr="00631037" w:rsidRDefault="00FF4728" w:rsidP="000F6D21">
            <w:pPr>
              <w:pStyle w:val="BodyText"/>
              <w:tabs>
                <w:tab w:val="left" w:pos="1860"/>
              </w:tabs>
              <w:spacing w:line="240" w:lineRule="auto"/>
              <w:rPr>
                <w:rFonts w:ascii="Arial" w:hAnsi="Arial" w:cs="Arial"/>
                <w:sz w:val="18"/>
                <w:szCs w:val="18"/>
              </w:rPr>
            </w:pPr>
            <w:r w:rsidRPr="00631037">
              <w:rPr>
                <w:rFonts w:ascii="Arial" w:hAnsi="Arial" w:cs="Arial"/>
                <w:sz w:val="18"/>
                <w:szCs w:val="18"/>
              </w:rPr>
              <w:t xml:space="preserve">Before × </w:t>
            </w: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-0.006</w:t>
            </w: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-0.020</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-0.020</w:t>
            </w:r>
          </w:p>
        </w:tc>
        <w:tc>
          <w:tcPr>
            <w:tcW w:w="1062"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-0.037</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-0.014</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-0.011</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-0.015</w:t>
            </w:r>
          </w:p>
        </w:tc>
      </w:tr>
      <w:tr w:rsidR="00FF4728" w:rsidRPr="00631037" w:rsidTr="00AD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bottom w:val="nil"/>
            </w:tcBorders>
          </w:tcPr>
          <w:p w:rsidR="00FF4728" w:rsidRPr="00631037" w:rsidRDefault="00FF4728" w:rsidP="000F6D21">
            <w:pPr>
              <w:pStyle w:val="BodyText"/>
              <w:tabs>
                <w:tab w:val="left" w:pos="1860"/>
              </w:tabs>
              <w:spacing w:line="240" w:lineRule="auto"/>
              <w:rPr>
                <w:rFonts w:ascii="Arial" w:hAnsi="Arial" w:cs="Arial"/>
                <w:sz w:val="18"/>
                <w:szCs w:val="18"/>
              </w:rPr>
            </w:pPr>
            <w:r w:rsidRPr="00631037">
              <w:rPr>
                <w:rFonts w:ascii="Arial" w:hAnsi="Arial" w:cs="Arial"/>
                <w:sz w:val="18"/>
                <w:szCs w:val="18"/>
              </w:rPr>
              <w:t>Real</w:t>
            </w: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(0.009)</w:t>
            </w: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(0.013)</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(0.031)</w:t>
            </w:r>
          </w:p>
        </w:tc>
        <w:tc>
          <w:tcPr>
            <w:tcW w:w="1062"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(0.032)</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(0.024)</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(0.027)</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(0.028)</w:t>
            </w:r>
          </w:p>
        </w:tc>
      </w:tr>
      <w:tr w:rsidR="00FF4728" w:rsidRPr="00631037" w:rsidTr="00AD7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bottom w:val="nil"/>
            </w:tcBorders>
          </w:tcPr>
          <w:p w:rsidR="00FF4728" w:rsidRPr="00631037" w:rsidRDefault="00FF4728" w:rsidP="000F6D21">
            <w:pPr>
              <w:pStyle w:val="BodyText"/>
              <w:tabs>
                <w:tab w:val="left" w:pos="1860"/>
              </w:tabs>
              <w:spacing w:line="240" w:lineRule="auto"/>
              <w:rPr>
                <w:rFonts w:ascii="Arial" w:hAnsi="Arial" w:cs="Arial"/>
                <w:b/>
                <w:sz w:val="18"/>
                <w:szCs w:val="18"/>
              </w:rPr>
            </w:pP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062"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FF4728" w:rsidRPr="00631037" w:rsidTr="00AD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bottom w:val="nil"/>
            </w:tcBorders>
          </w:tcPr>
          <w:p w:rsidR="00FF4728" w:rsidRPr="00631037" w:rsidRDefault="00FF4728" w:rsidP="000F6D21">
            <w:pPr>
              <w:pStyle w:val="BodyText"/>
              <w:spacing w:line="240" w:lineRule="auto"/>
              <w:rPr>
                <w:rFonts w:ascii="Arial" w:hAnsi="Arial" w:cs="Arial"/>
                <w:sz w:val="18"/>
                <w:szCs w:val="18"/>
              </w:rPr>
            </w:pPr>
            <w:r w:rsidRPr="00631037">
              <w:rPr>
                <w:rFonts w:ascii="Arial" w:hAnsi="Arial" w:cs="Arial"/>
                <w:sz w:val="18"/>
                <w:szCs w:val="18"/>
              </w:rPr>
              <w:t>N</w:t>
            </w: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210,669</w:t>
            </w: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210,669</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210,669</w:t>
            </w:r>
          </w:p>
        </w:tc>
        <w:tc>
          <w:tcPr>
            <w:tcW w:w="1062"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190,995</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155,236</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155,236</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155,236</w:t>
            </w:r>
          </w:p>
        </w:tc>
      </w:tr>
      <w:tr w:rsidR="00FF4728" w:rsidRPr="00631037" w:rsidTr="00AD7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bottom w:val="single" w:sz="4" w:space="0" w:color="auto"/>
            </w:tcBorders>
          </w:tcPr>
          <w:p w:rsidR="00FF4728" w:rsidRPr="00631037" w:rsidRDefault="00FF4728" w:rsidP="000F6D21">
            <w:pPr>
              <w:pStyle w:val="BodyText"/>
              <w:spacing w:line="240" w:lineRule="auto"/>
              <w:rPr>
                <w:rFonts w:ascii="Arial" w:hAnsi="Arial" w:cs="Arial"/>
                <w:sz w:val="18"/>
                <w:szCs w:val="18"/>
              </w:rPr>
            </w:pPr>
            <w:r w:rsidRPr="00631037">
              <w:rPr>
                <w:rFonts w:ascii="Arial" w:hAnsi="Arial" w:cs="Arial"/>
                <w:sz w:val="18"/>
                <w:szCs w:val="18"/>
              </w:rPr>
              <w:t xml:space="preserve">Mean </w:t>
            </w:r>
          </w:p>
        </w:tc>
        <w:tc>
          <w:tcPr>
            <w:tcW w:w="1061" w:type="dxa"/>
            <w:tcBorders>
              <w:top w:val="nil"/>
              <w:bottom w:val="single" w:sz="4" w:space="0" w:color="auto"/>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0.084</w:t>
            </w:r>
          </w:p>
        </w:tc>
        <w:tc>
          <w:tcPr>
            <w:tcW w:w="1061" w:type="dxa"/>
            <w:tcBorders>
              <w:top w:val="nil"/>
              <w:bottom w:val="single" w:sz="4" w:space="0" w:color="auto"/>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0.196</w:t>
            </w:r>
          </w:p>
        </w:tc>
        <w:tc>
          <w:tcPr>
            <w:tcW w:w="1063" w:type="dxa"/>
            <w:tcBorders>
              <w:top w:val="nil"/>
              <w:bottom w:val="single" w:sz="4" w:space="0" w:color="auto"/>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0.369</w:t>
            </w:r>
          </w:p>
        </w:tc>
        <w:tc>
          <w:tcPr>
            <w:tcW w:w="1062" w:type="dxa"/>
            <w:tcBorders>
              <w:top w:val="nil"/>
              <w:bottom w:val="single" w:sz="4" w:space="0" w:color="auto"/>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0.452</w:t>
            </w:r>
          </w:p>
        </w:tc>
        <w:tc>
          <w:tcPr>
            <w:tcW w:w="1063" w:type="dxa"/>
            <w:tcBorders>
              <w:top w:val="nil"/>
              <w:bottom w:val="single" w:sz="4" w:space="0" w:color="auto"/>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0.499</w:t>
            </w:r>
          </w:p>
        </w:tc>
        <w:tc>
          <w:tcPr>
            <w:tcW w:w="1064" w:type="dxa"/>
            <w:tcBorders>
              <w:top w:val="nil"/>
              <w:bottom w:val="single" w:sz="4" w:space="0" w:color="auto"/>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0.545</w:t>
            </w:r>
          </w:p>
        </w:tc>
        <w:tc>
          <w:tcPr>
            <w:tcW w:w="1064" w:type="dxa"/>
            <w:tcBorders>
              <w:top w:val="nil"/>
              <w:bottom w:val="single" w:sz="4" w:space="0" w:color="auto"/>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0.578</w:t>
            </w:r>
          </w:p>
        </w:tc>
      </w:tr>
      <w:tr w:rsidR="00FF4728" w:rsidRPr="00162E14" w:rsidTr="00AD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gridSpan w:val="8"/>
            <w:tcBorders>
              <w:top w:val="nil"/>
              <w:bottom w:val="nil"/>
            </w:tcBorders>
          </w:tcPr>
          <w:p w:rsidR="00FF4728" w:rsidRPr="00631037" w:rsidRDefault="00FF4728" w:rsidP="000F6D21">
            <w:pPr>
              <w:widowControl w:val="0"/>
              <w:autoSpaceDE w:val="0"/>
              <w:autoSpaceDN w:val="0"/>
              <w:adjustRightInd w:val="0"/>
              <w:rPr>
                <w:rFonts w:cs="Arial"/>
                <w:sz w:val="18"/>
                <w:szCs w:val="18"/>
                <w:lang w:val="en-US"/>
              </w:rPr>
            </w:pPr>
            <w:r w:rsidRPr="00631037">
              <w:rPr>
                <w:rFonts w:cs="Arial"/>
                <w:b/>
                <w:sz w:val="18"/>
                <w:szCs w:val="18"/>
                <w:lang w:val="en-US"/>
              </w:rPr>
              <w:t>Panel C: Data window is +/- 30 days from cutoff</w:t>
            </w:r>
          </w:p>
        </w:tc>
      </w:tr>
      <w:tr w:rsidR="00FF4728" w:rsidRPr="00631037" w:rsidTr="00AD7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bottom w:val="nil"/>
            </w:tcBorders>
          </w:tcPr>
          <w:p w:rsidR="00FF4728" w:rsidRPr="00631037" w:rsidRDefault="00FF4728" w:rsidP="000F6D21">
            <w:pPr>
              <w:pStyle w:val="BodyText"/>
              <w:tabs>
                <w:tab w:val="left" w:pos="1860"/>
              </w:tabs>
              <w:spacing w:line="240" w:lineRule="auto"/>
              <w:rPr>
                <w:rFonts w:ascii="Arial" w:hAnsi="Arial" w:cs="Arial"/>
                <w:sz w:val="18"/>
                <w:szCs w:val="18"/>
              </w:rPr>
            </w:pPr>
            <w:r w:rsidRPr="00631037">
              <w:rPr>
                <w:rFonts w:ascii="Arial" w:hAnsi="Arial" w:cs="Arial"/>
                <w:sz w:val="18"/>
                <w:szCs w:val="18"/>
              </w:rPr>
              <w:t>Before</w:t>
            </w: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-0.017**</w:t>
            </w: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-0.028**</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-0.060***</w:t>
            </w:r>
          </w:p>
        </w:tc>
        <w:tc>
          <w:tcPr>
            <w:tcW w:w="1062"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-0.050**</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-0.042*</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-0.046*</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-0.047*</w:t>
            </w:r>
          </w:p>
        </w:tc>
      </w:tr>
      <w:tr w:rsidR="00FF4728" w:rsidRPr="00631037" w:rsidTr="00AD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bottom w:val="nil"/>
            </w:tcBorders>
          </w:tcPr>
          <w:p w:rsidR="00FF4728" w:rsidRPr="00631037" w:rsidRDefault="00FF4728" w:rsidP="000F6D21">
            <w:pPr>
              <w:pStyle w:val="BodyText"/>
              <w:tabs>
                <w:tab w:val="left" w:pos="1860"/>
              </w:tabs>
              <w:spacing w:line="240" w:lineRule="auto"/>
              <w:rPr>
                <w:rFonts w:ascii="Arial" w:hAnsi="Arial" w:cs="Arial"/>
                <w:sz w:val="18"/>
                <w:szCs w:val="18"/>
              </w:rPr>
            </w:pP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(0.007)</w:t>
            </w: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(0.013)</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(0.021)</w:t>
            </w:r>
          </w:p>
        </w:tc>
        <w:tc>
          <w:tcPr>
            <w:tcW w:w="1062"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(0.019)</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(0.021)</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(0.024)</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(0.024)</w:t>
            </w:r>
          </w:p>
        </w:tc>
      </w:tr>
      <w:tr w:rsidR="00FF4728" w:rsidRPr="00631037" w:rsidTr="00AD7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bottom w:val="nil"/>
            </w:tcBorders>
          </w:tcPr>
          <w:p w:rsidR="00FF4728" w:rsidRPr="00631037" w:rsidRDefault="00FF4728" w:rsidP="000F6D21">
            <w:pPr>
              <w:pStyle w:val="BodyText"/>
              <w:tabs>
                <w:tab w:val="left" w:pos="1860"/>
              </w:tabs>
              <w:spacing w:line="240" w:lineRule="auto"/>
              <w:rPr>
                <w:rFonts w:ascii="Arial" w:hAnsi="Arial" w:cs="Arial"/>
                <w:sz w:val="18"/>
                <w:szCs w:val="18"/>
              </w:rPr>
            </w:pP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062"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FF4728" w:rsidRPr="00631037" w:rsidTr="00AD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bottom w:val="nil"/>
            </w:tcBorders>
          </w:tcPr>
          <w:p w:rsidR="00FF4728" w:rsidRPr="00631037" w:rsidRDefault="00FF4728" w:rsidP="000F6D21">
            <w:pPr>
              <w:pStyle w:val="BodyText"/>
              <w:tabs>
                <w:tab w:val="left" w:pos="1860"/>
              </w:tabs>
              <w:spacing w:line="240" w:lineRule="auto"/>
              <w:rPr>
                <w:rFonts w:ascii="Arial" w:hAnsi="Arial" w:cs="Arial"/>
                <w:sz w:val="18"/>
                <w:szCs w:val="18"/>
              </w:rPr>
            </w:pPr>
            <w:r w:rsidRPr="00631037">
              <w:rPr>
                <w:rFonts w:ascii="Arial" w:hAnsi="Arial" w:cs="Arial"/>
                <w:sz w:val="18"/>
                <w:szCs w:val="18"/>
              </w:rPr>
              <w:t xml:space="preserve">Before × </w:t>
            </w: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0.001</w:t>
            </w: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-0.016</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-0.030</w:t>
            </w:r>
          </w:p>
        </w:tc>
        <w:tc>
          <w:tcPr>
            <w:tcW w:w="1062"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-0.052</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-0.029</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-0.028</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-0.025</w:t>
            </w:r>
          </w:p>
        </w:tc>
      </w:tr>
      <w:tr w:rsidR="00FF4728" w:rsidRPr="00631037" w:rsidTr="00AD7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bottom w:val="nil"/>
            </w:tcBorders>
          </w:tcPr>
          <w:p w:rsidR="00FF4728" w:rsidRPr="00631037" w:rsidRDefault="00FF4728" w:rsidP="000F6D21">
            <w:pPr>
              <w:pStyle w:val="BodyText"/>
              <w:tabs>
                <w:tab w:val="left" w:pos="1860"/>
              </w:tabs>
              <w:spacing w:line="240" w:lineRule="auto"/>
              <w:rPr>
                <w:rFonts w:ascii="Arial" w:hAnsi="Arial" w:cs="Arial"/>
                <w:sz w:val="18"/>
                <w:szCs w:val="18"/>
              </w:rPr>
            </w:pPr>
            <w:r w:rsidRPr="00631037">
              <w:rPr>
                <w:rFonts w:ascii="Arial" w:hAnsi="Arial" w:cs="Arial"/>
                <w:sz w:val="18"/>
                <w:szCs w:val="18"/>
              </w:rPr>
              <w:t>Real</w:t>
            </w: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(0.010)</w:t>
            </w: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(0.020)</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(0.039)</w:t>
            </w:r>
          </w:p>
        </w:tc>
        <w:tc>
          <w:tcPr>
            <w:tcW w:w="1062"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(0.037)</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(0.029)</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(0.034)</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(0.035)</w:t>
            </w:r>
          </w:p>
        </w:tc>
      </w:tr>
      <w:tr w:rsidR="00FF4728" w:rsidRPr="00631037" w:rsidTr="00AD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bottom w:val="nil"/>
            </w:tcBorders>
          </w:tcPr>
          <w:p w:rsidR="00FF4728" w:rsidRPr="00631037" w:rsidRDefault="00FF4728" w:rsidP="000F6D21">
            <w:pPr>
              <w:pStyle w:val="BodyText"/>
              <w:tabs>
                <w:tab w:val="left" w:pos="1860"/>
              </w:tabs>
              <w:spacing w:line="240" w:lineRule="auto"/>
              <w:rPr>
                <w:rFonts w:ascii="Arial" w:hAnsi="Arial" w:cs="Arial"/>
                <w:b/>
                <w:sz w:val="18"/>
                <w:szCs w:val="18"/>
              </w:rPr>
            </w:pP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062"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FF4728" w:rsidRPr="00631037" w:rsidTr="00AD71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bottom w:val="nil"/>
            </w:tcBorders>
          </w:tcPr>
          <w:p w:rsidR="00FF4728" w:rsidRPr="00631037" w:rsidRDefault="00FF4728" w:rsidP="000F6D21">
            <w:pPr>
              <w:pStyle w:val="BodyText"/>
              <w:spacing w:line="240" w:lineRule="auto"/>
              <w:rPr>
                <w:rFonts w:ascii="Arial" w:hAnsi="Arial" w:cs="Arial"/>
                <w:sz w:val="18"/>
                <w:szCs w:val="18"/>
              </w:rPr>
            </w:pPr>
            <w:r w:rsidRPr="00631037">
              <w:rPr>
                <w:rFonts w:ascii="Arial" w:hAnsi="Arial" w:cs="Arial"/>
                <w:sz w:val="18"/>
                <w:szCs w:val="18"/>
              </w:rPr>
              <w:t>N</w:t>
            </w: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81,728</w:t>
            </w:r>
          </w:p>
        </w:tc>
        <w:tc>
          <w:tcPr>
            <w:tcW w:w="1061"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81,728</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81,728</w:t>
            </w:r>
          </w:p>
        </w:tc>
        <w:tc>
          <w:tcPr>
            <w:tcW w:w="1062"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73,378</w:t>
            </w:r>
          </w:p>
        </w:tc>
        <w:tc>
          <w:tcPr>
            <w:tcW w:w="1063"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59,455</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59,455</w:t>
            </w:r>
          </w:p>
        </w:tc>
        <w:tc>
          <w:tcPr>
            <w:tcW w:w="1064" w:type="dxa"/>
            <w:tcBorders>
              <w:top w:val="nil"/>
              <w:bottom w:val="nil"/>
            </w:tcBorders>
          </w:tcPr>
          <w:p w:rsidR="00FF4728" w:rsidRPr="00631037" w:rsidRDefault="00FF4728" w:rsidP="000F6D2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Arial"/>
                <w:sz w:val="18"/>
                <w:szCs w:val="18"/>
              </w:rPr>
            </w:pPr>
            <w:r w:rsidRPr="00631037">
              <w:rPr>
                <w:rFonts w:cs="Arial"/>
                <w:sz w:val="18"/>
                <w:szCs w:val="18"/>
              </w:rPr>
              <w:t>59,455</w:t>
            </w:r>
          </w:p>
        </w:tc>
      </w:tr>
      <w:tr w:rsidR="00FF4728" w:rsidRPr="00631037" w:rsidTr="00AD71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Borders>
              <w:top w:val="nil"/>
              <w:bottom w:val="single" w:sz="12" w:space="0" w:color="auto"/>
            </w:tcBorders>
          </w:tcPr>
          <w:p w:rsidR="00FF4728" w:rsidRPr="00631037" w:rsidRDefault="00FF4728" w:rsidP="000F6D21">
            <w:pPr>
              <w:pStyle w:val="BodyText"/>
              <w:spacing w:line="240" w:lineRule="auto"/>
              <w:rPr>
                <w:rFonts w:ascii="Arial" w:hAnsi="Arial" w:cs="Arial"/>
                <w:sz w:val="18"/>
                <w:szCs w:val="18"/>
              </w:rPr>
            </w:pPr>
            <w:r w:rsidRPr="00631037">
              <w:rPr>
                <w:rFonts w:ascii="Arial" w:hAnsi="Arial" w:cs="Arial"/>
                <w:sz w:val="18"/>
                <w:szCs w:val="18"/>
              </w:rPr>
              <w:t xml:space="preserve">Mean </w:t>
            </w:r>
          </w:p>
        </w:tc>
        <w:tc>
          <w:tcPr>
            <w:tcW w:w="1061" w:type="dxa"/>
            <w:tcBorders>
              <w:top w:val="nil"/>
              <w:bottom w:val="single" w:sz="12" w:space="0" w:color="auto"/>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0.074</w:t>
            </w:r>
          </w:p>
        </w:tc>
        <w:tc>
          <w:tcPr>
            <w:tcW w:w="1061" w:type="dxa"/>
            <w:tcBorders>
              <w:top w:val="nil"/>
              <w:bottom w:val="single" w:sz="12" w:space="0" w:color="auto"/>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0.179</w:t>
            </w:r>
          </w:p>
        </w:tc>
        <w:tc>
          <w:tcPr>
            <w:tcW w:w="1063" w:type="dxa"/>
            <w:tcBorders>
              <w:top w:val="nil"/>
              <w:bottom w:val="single" w:sz="12" w:space="0" w:color="auto"/>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0.335</w:t>
            </w:r>
          </w:p>
        </w:tc>
        <w:tc>
          <w:tcPr>
            <w:tcW w:w="1062" w:type="dxa"/>
            <w:tcBorders>
              <w:top w:val="nil"/>
              <w:bottom w:val="single" w:sz="12" w:space="0" w:color="auto"/>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0.419</w:t>
            </w:r>
          </w:p>
        </w:tc>
        <w:tc>
          <w:tcPr>
            <w:tcW w:w="1063" w:type="dxa"/>
            <w:tcBorders>
              <w:top w:val="nil"/>
              <w:bottom w:val="single" w:sz="12" w:space="0" w:color="auto"/>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0.477</w:t>
            </w:r>
          </w:p>
        </w:tc>
        <w:tc>
          <w:tcPr>
            <w:tcW w:w="1064" w:type="dxa"/>
            <w:tcBorders>
              <w:top w:val="nil"/>
              <w:bottom w:val="single" w:sz="12" w:space="0" w:color="auto"/>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0.521</w:t>
            </w:r>
          </w:p>
        </w:tc>
        <w:tc>
          <w:tcPr>
            <w:tcW w:w="1064" w:type="dxa"/>
            <w:tcBorders>
              <w:top w:val="nil"/>
              <w:bottom w:val="single" w:sz="12" w:space="0" w:color="auto"/>
            </w:tcBorders>
          </w:tcPr>
          <w:p w:rsidR="00FF4728" w:rsidRPr="00631037" w:rsidRDefault="00FF4728" w:rsidP="000F6D2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631037">
              <w:rPr>
                <w:rFonts w:cs="Arial"/>
                <w:sz w:val="18"/>
                <w:szCs w:val="18"/>
              </w:rPr>
              <w:t>0.553</w:t>
            </w:r>
          </w:p>
        </w:tc>
      </w:tr>
    </w:tbl>
    <w:p w:rsidR="002C24A5" w:rsidRPr="005C1B77" w:rsidRDefault="00FF4728" w:rsidP="00B33AD8">
      <w:pPr>
        <w:jc w:val="both"/>
        <w:rPr>
          <w:rFonts w:ascii="Times New Roman" w:hAnsi="Times New Roman" w:cs="Times New Roman"/>
          <w:lang w:val="en-US"/>
        </w:rPr>
      </w:pPr>
      <w:r w:rsidRPr="00EF7EFF">
        <w:rPr>
          <w:rFonts w:ascii="Times New Roman" w:hAnsi="Times New Roman" w:cs="Times New Roman"/>
          <w:sz w:val="18"/>
          <w:szCs w:val="18"/>
          <w:lang w:val="en-US"/>
        </w:rPr>
        <w:t>Note: Asterisks indicate that the estimates are significantly different from zero at the ***1% level, **5% level, and *10% level. Standard errors clustered on year of immigration are in parentheses. This table includes the years 1972–1992, 1994–1996, 1998</w:t>
      </w:r>
      <w:r w:rsidRPr="00EF7EFF">
        <w:rPr>
          <w:rFonts w:ascii="Times New Roman" w:hAnsi="Times New Roman" w:cs="Times New Roman"/>
          <w:sz w:val="18"/>
          <w:szCs w:val="18"/>
          <w:lang w:val="en-US"/>
        </w:rPr>
        <w:softHyphen/>
        <w:t>–2000, 2002–2004 and 2006–2008. Year 2008 was dropped in column (4). Years 2006–2008 were dropped in columns (5–7). These years were dropped because we can only follow naturalizations through 2014.</w:t>
      </w:r>
      <w:r w:rsidR="00EB2180">
        <w:rPr>
          <w:rFonts w:ascii="Times New Roman" w:hAnsi="Times New Roman" w:cs="Times New Roman"/>
          <w:sz w:val="18"/>
          <w:szCs w:val="18"/>
          <w:lang w:val="en-US"/>
        </w:rPr>
        <w:t xml:space="preserve"> </w:t>
      </w:r>
      <w:r w:rsidR="00AD718C" w:rsidRPr="00F64140">
        <w:rPr>
          <w:rFonts w:ascii="Times New Roman" w:hAnsi="Times New Roman" w:cs="Times New Roman"/>
          <w:sz w:val="18"/>
          <w:szCs w:val="18"/>
          <w:lang w:val="en-US"/>
        </w:rPr>
        <w:t>See Section 1 in the Online Appendix for a list of the included birth country groups</w:t>
      </w:r>
      <w:r w:rsidR="00AD718C">
        <w:rPr>
          <w:rFonts w:ascii="Times New Roman" w:hAnsi="Times New Roman" w:cs="Times New Roman"/>
          <w:sz w:val="18"/>
          <w:szCs w:val="18"/>
          <w:lang w:val="en-US"/>
        </w:rPr>
        <w:t>.</w:t>
      </w:r>
    </w:p>
    <w:sectPr w:rsidR="002C24A5" w:rsidRPr="005C1B77" w:rsidSect="0037649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A40" w:rsidRDefault="00215A40" w:rsidP="007B537E">
      <w:pPr>
        <w:spacing w:after="0" w:line="240" w:lineRule="auto"/>
      </w:pPr>
      <w:r>
        <w:separator/>
      </w:r>
    </w:p>
  </w:endnote>
  <w:endnote w:type="continuationSeparator" w:id="0">
    <w:p w:rsidR="00215A40" w:rsidRDefault="00215A40" w:rsidP="007B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835644"/>
      <w:docPartObj>
        <w:docPartGallery w:val="Page Numbers (Bottom of Page)"/>
        <w:docPartUnique/>
      </w:docPartObj>
    </w:sdtPr>
    <w:sdtEndPr/>
    <w:sdtContent>
      <w:p w:rsidR="00362D41" w:rsidRDefault="00DA2806">
        <w:pPr>
          <w:pStyle w:val="Footer"/>
          <w:jc w:val="center"/>
        </w:pPr>
        <w:r>
          <w:fldChar w:fldCharType="begin"/>
        </w:r>
        <w:r w:rsidR="00362D41">
          <w:instrText>PAGE   \* MERGEFORMAT</w:instrText>
        </w:r>
        <w:r>
          <w:fldChar w:fldCharType="separate"/>
        </w:r>
        <w:r w:rsidR="00147F65">
          <w:rPr>
            <w:noProof/>
          </w:rPr>
          <w:t>1</w:t>
        </w:r>
        <w:r>
          <w:fldChar w:fldCharType="end"/>
        </w:r>
      </w:p>
    </w:sdtContent>
  </w:sdt>
  <w:p w:rsidR="00362D41" w:rsidRDefault="00362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A40" w:rsidRDefault="00215A40" w:rsidP="007B537E">
      <w:pPr>
        <w:spacing w:after="0" w:line="240" w:lineRule="auto"/>
      </w:pPr>
      <w:r>
        <w:separator/>
      </w:r>
    </w:p>
  </w:footnote>
  <w:footnote w:type="continuationSeparator" w:id="0">
    <w:p w:rsidR="00215A40" w:rsidRDefault="00215A40" w:rsidP="007B537E">
      <w:pPr>
        <w:spacing w:after="0" w:line="240" w:lineRule="auto"/>
      </w:pPr>
      <w:r>
        <w:continuationSeparator/>
      </w:r>
    </w:p>
  </w:footnote>
  <w:footnote w:id="1">
    <w:p w:rsidR="00BA6CBA" w:rsidRPr="009640E6" w:rsidRDefault="00BA6CBA" w:rsidP="00BA6CBA">
      <w:pPr>
        <w:pStyle w:val="FootnoteText"/>
      </w:pPr>
      <w:r>
        <w:rPr>
          <w:rStyle w:val="FootnoteReference"/>
        </w:rPr>
        <w:footnoteRef/>
      </w:r>
      <w:r>
        <w:t>Immigrants from Canada and United States make up about 80% of immigrants in this birth</w:t>
      </w:r>
      <w:r w:rsidR="004B231E">
        <w:t>-</w:t>
      </w:r>
      <w:r>
        <w:t>country category.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72"/>
    <w:rsid w:val="000278F1"/>
    <w:rsid w:val="00043C17"/>
    <w:rsid w:val="00044DDF"/>
    <w:rsid w:val="000466FA"/>
    <w:rsid w:val="00073672"/>
    <w:rsid w:val="000849AF"/>
    <w:rsid w:val="0009004C"/>
    <w:rsid w:val="000B05A9"/>
    <w:rsid w:val="000C3093"/>
    <w:rsid w:val="000C5163"/>
    <w:rsid w:val="000C74FB"/>
    <w:rsid w:val="000F4585"/>
    <w:rsid w:val="000F5EAE"/>
    <w:rsid w:val="000F6D21"/>
    <w:rsid w:val="000F7D98"/>
    <w:rsid w:val="00111483"/>
    <w:rsid w:val="001171A3"/>
    <w:rsid w:val="00122FBB"/>
    <w:rsid w:val="00147F65"/>
    <w:rsid w:val="0015336B"/>
    <w:rsid w:val="00162E14"/>
    <w:rsid w:val="00162F6B"/>
    <w:rsid w:val="001A0584"/>
    <w:rsid w:val="001B5EEC"/>
    <w:rsid w:val="001D717B"/>
    <w:rsid w:val="0020157B"/>
    <w:rsid w:val="00215A40"/>
    <w:rsid w:val="00224B16"/>
    <w:rsid w:val="00233268"/>
    <w:rsid w:val="00235239"/>
    <w:rsid w:val="00253CFB"/>
    <w:rsid w:val="002A45A2"/>
    <w:rsid w:val="002B2689"/>
    <w:rsid w:val="002C24A5"/>
    <w:rsid w:val="002C60AF"/>
    <w:rsid w:val="002C7423"/>
    <w:rsid w:val="002E7002"/>
    <w:rsid w:val="002F4202"/>
    <w:rsid w:val="00351010"/>
    <w:rsid w:val="00351875"/>
    <w:rsid w:val="00362D41"/>
    <w:rsid w:val="003656A4"/>
    <w:rsid w:val="0037133E"/>
    <w:rsid w:val="00376491"/>
    <w:rsid w:val="00376578"/>
    <w:rsid w:val="003A2A68"/>
    <w:rsid w:val="003B1D01"/>
    <w:rsid w:val="003D1777"/>
    <w:rsid w:val="003D5D9C"/>
    <w:rsid w:val="003D648F"/>
    <w:rsid w:val="003E09C6"/>
    <w:rsid w:val="003E26F1"/>
    <w:rsid w:val="003F63B3"/>
    <w:rsid w:val="00410008"/>
    <w:rsid w:val="00417B7C"/>
    <w:rsid w:val="00434F71"/>
    <w:rsid w:val="004800D2"/>
    <w:rsid w:val="00487C0A"/>
    <w:rsid w:val="004B231E"/>
    <w:rsid w:val="004D3BC5"/>
    <w:rsid w:val="004D5620"/>
    <w:rsid w:val="004D5B6E"/>
    <w:rsid w:val="004F7F0B"/>
    <w:rsid w:val="00532428"/>
    <w:rsid w:val="0055585A"/>
    <w:rsid w:val="00565B36"/>
    <w:rsid w:val="00575A66"/>
    <w:rsid w:val="0058684A"/>
    <w:rsid w:val="005A4FEE"/>
    <w:rsid w:val="005C1B77"/>
    <w:rsid w:val="005E575F"/>
    <w:rsid w:val="006112F7"/>
    <w:rsid w:val="00616437"/>
    <w:rsid w:val="00631037"/>
    <w:rsid w:val="00651E64"/>
    <w:rsid w:val="00656E65"/>
    <w:rsid w:val="00666B58"/>
    <w:rsid w:val="00674DBF"/>
    <w:rsid w:val="00684591"/>
    <w:rsid w:val="00687965"/>
    <w:rsid w:val="006B2903"/>
    <w:rsid w:val="006C611B"/>
    <w:rsid w:val="006E30C3"/>
    <w:rsid w:val="006E52AB"/>
    <w:rsid w:val="00725140"/>
    <w:rsid w:val="00725E9D"/>
    <w:rsid w:val="00731723"/>
    <w:rsid w:val="00732935"/>
    <w:rsid w:val="00764BC6"/>
    <w:rsid w:val="00776BAD"/>
    <w:rsid w:val="0078312E"/>
    <w:rsid w:val="007B537E"/>
    <w:rsid w:val="007C3F81"/>
    <w:rsid w:val="007F38F3"/>
    <w:rsid w:val="007F3B12"/>
    <w:rsid w:val="007F4A57"/>
    <w:rsid w:val="00817F32"/>
    <w:rsid w:val="0083312C"/>
    <w:rsid w:val="00846C86"/>
    <w:rsid w:val="0085233C"/>
    <w:rsid w:val="008527C8"/>
    <w:rsid w:val="00884A1A"/>
    <w:rsid w:val="008B5B18"/>
    <w:rsid w:val="008D616C"/>
    <w:rsid w:val="008D6903"/>
    <w:rsid w:val="008E3F7D"/>
    <w:rsid w:val="008E5737"/>
    <w:rsid w:val="00924D4C"/>
    <w:rsid w:val="009339E1"/>
    <w:rsid w:val="00933E32"/>
    <w:rsid w:val="00944E63"/>
    <w:rsid w:val="009A77C6"/>
    <w:rsid w:val="009C3B05"/>
    <w:rsid w:val="009E223A"/>
    <w:rsid w:val="00A13392"/>
    <w:rsid w:val="00A1357F"/>
    <w:rsid w:val="00A24A7A"/>
    <w:rsid w:val="00A74D88"/>
    <w:rsid w:val="00A831E7"/>
    <w:rsid w:val="00AA2E44"/>
    <w:rsid w:val="00AA4B11"/>
    <w:rsid w:val="00AD718C"/>
    <w:rsid w:val="00AE1AD1"/>
    <w:rsid w:val="00AE3EDF"/>
    <w:rsid w:val="00AE5BA5"/>
    <w:rsid w:val="00B10976"/>
    <w:rsid w:val="00B250D1"/>
    <w:rsid w:val="00B27C8C"/>
    <w:rsid w:val="00B33AD8"/>
    <w:rsid w:val="00B375E5"/>
    <w:rsid w:val="00B40948"/>
    <w:rsid w:val="00B44230"/>
    <w:rsid w:val="00BA6CBA"/>
    <w:rsid w:val="00BE196D"/>
    <w:rsid w:val="00BF7833"/>
    <w:rsid w:val="00C12044"/>
    <w:rsid w:val="00C141C4"/>
    <w:rsid w:val="00C27808"/>
    <w:rsid w:val="00C32F4F"/>
    <w:rsid w:val="00C64655"/>
    <w:rsid w:val="00C660EB"/>
    <w:rsid w:val="00C73275"/>
    <w:rsid w:val="00CB1F46"/>
    <w:rsid w:val="00CB665E"/>
    <w:rsid w:val="00CC5934"/>
    <w:rsid w:val="00CD4D73"/>
    <w:rsid w:val="00D10ACE"/>
    <w:rsid w:val="00D277F9"/>
    <w:rsid w:val="00D64F33"/>
    <w:rsid w:val="00DA2806"/>
    <w:rsid w:val="00DB0898"/>
    <w:rsid w:val="00DE47A0"/>
    <w:rsid w:val="00DF7BC1"/>
    <w:rsid w:val="00E128CF"/>
    <w:rsid w:val="00E32DED"/>
    <w:rsid w:val="00E417C8"/>
    <w:rsid w:val="00E609E0"/>
    <w:rsid w:val="00E6319F"/>
    <w:rsid w:val="00E64AA8"/>
    <w:rsid w:val="00E64ACD"/>
    <w:rsid w:val="00E737B9"/>
    <w:rsid w:val="00E81936"/>
    <w:rsid w:val="00E93EE2"/>
    <w:rsid w:val="00EB2180"/>
    <w:rsid w:val="00EE117A"/>
    <w:rsid w:val="00EE6496"/>
    <w:rsid w:val="00EF4E71"/>
    <w:rsid w:val="00EF7774"/>
    <w:rsid w:val="00EF7EFF"/>
    <w:rsid w:val="00F10692"/>
    <w:rsid w:val="00F57731"/>
    <w:rsid w:val="00F611BC"/>
    <w:rsid w:val="00F64140"/>
    <w:rsid w:val="00F653B5"/>
    <w:rsid w:val="00FA6D97"/>
    <w:rsid w:val="00FB6216"/>
    <w:rsid w:val="00FF3DD6"/>
    <w:rsid w:val="00FF47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1CA8E-56C2-474F-B565-9E05DFD2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491"/>
  </w:style>
  <w:style w:type="paragraph" w:styleId="Heading1">
    <w:name w:val="heading 1"/>
    <w:basedOn w:val="Normal"/>
    <w:next w:val="Normal"/>
    <w:link w:val="Heading1Char"/>
    <w:uiPriority w:val="9"/>
    <w:qFormat/>
    <w:rsid w:val="004800D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800D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FAUTabell">
    <w:name w:val="IFAU_Tabell"/>
    <w:basedOn w:val="TableNormal"/>
    <w:rsid w:val="00073672"/>
    <w:pPr>
      <w:spacing w:after="0" w:line="240" w:lineRule="auto"/>
    </w:pPr>
    <w:rPr>
      <w:rFonts w:ascii="Arial" w:eastAsia="Times New Roman" w:hAnsi="Arial" w:cs="Times New Roman"/>
      <w:sz w:val="16"/>
      <w:szCs w:val="20"/>
      <w:lang w:eastAsia="sv-SE"/>
    </w:rPr>
    <w:tblPr>
      <w:tblStyleRowBandSize w:val="1"/>
      <w:tblBorders>
        <w:bottom w:val="single" w:sz="12" w:space="0" w:color="auto"/>
      </w:tblBorders>
    </w:tblPr>
    <w:tblStylePr w:type="firstRow">
      <w:pPr>
        <w:jc w:val="right"/>
      </w:pPr>
      <w:rPr>
        <w:rFonts w:ascii="Arial" w:hAnsi="Arial"/>
        <w:sz w:val="16"/>
      </w:rPr>
      <w:tblPr/>
      <w:tcPr>
        <w:tcBorders>
          <w:top w:val="single" w:sz="12" w:space="0" w:color="auto"/>
          <w:bottom w:val="single" w:sz="4" w:space="0" w:color="auto"/>
        </w:tcBorders>
      </w:tcPr>
    </w:tblStylePr>
    <w:tblStylePr w:type="lastRow">
      <w:pPr>
        <w:jc w:val="right"/>
      </w:pPr>
      <w:tblPr/>
      <w:tcPr>
        <w:tcBorders>
          <w:top w:val="nil"/>
          <w:bottom w:val="single" w:sz="12" w:space="0" w:color="auto"/>
        </w:tcBorders>
      </w:tcPr>
    </w:tblStylePr>
    <w:tblStylePr w:type="firstCol">
      <w:pPr>
        <w:jc w:val="left"/>
      </w:pPr>
      <w:tblPr>
        <w:tblCellMar>
          <w:top w:w="28" w:type="dxa"/>
          <w:left w:w="57" w:type="dxa"/>
          <w:bottom w:w="28" w:type="dxa"/>
          <w:right w:w="57" w:type="dxa"/>
        </w:tblCellMar>
      </w:tbl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BodyText">
    <w:name w:val="Body Text"/>
    <w:basedOn w:val="Normal"/>
    <w:next w:val="BodyTextIndent"/>
    <w:link w:val="BodyTextChar"/>
    <w:rsid w:val="00073672"/>
    <w:pPr>
      <w:spacing w:after="0" w:line="360" w:lineRule="auto"/>
      <w:jc w:val="both"/>
    </w:pPr>
    <w:rPr>
      <w:rFonts w:ascii="Times New Roman" w:eastAsia="Times New Roman" w:hAnsi="Times New Roman" w:cs="Times New Roman"/>
      <w:sz w:val="24"/>
      <w:szCs w:val="24"/>
      <w:lang w:val="en-US" w:eastAsia="sv-SE"/>
    </w:rPr>
  </w:style>
  <w:style w:type="character" w:customStyle="1" w:styleId="BodyTextChar">
    <w:name w:val="Body Text Char"/>
    <w:basedOn w:val="DefaultParagraphFont"/>
    <w:link w:val="BodyText"/>
    <w:rsid w:val="00073672"/>
    <w:rPr>
      <w:rFonts w:ascii="Times New Roman" w:eastAsia="Times New Roman" w:hAnsi="Times New Roman" w:cs="Times New Roman"/>
      <w:sz w:val="24"/>
      <w:szCs w:val="24"/>
      <w:lang w:val="en-US" w:eastAsia="sv-SE"/>
    </w:rPr>
  </w:style>
  <w:style w:type="paragraph" w:styleId="BodyTextIndent">
    <w:name w:val="Body Text Indent"/>
    <w:basedOn w:val="Normal"/>
    <w:link w:val="BodyTextIndentChar"/>
    <w:uiPriority w:val="1"/>
    <w:rsid w:val="00073672"/>
    <w:pPr>
      <w:spacing w:after="0" w:line="360" w:lineRule="auto"/>
      <w:ind w:firstLine="284"/>
      <w:jc w:val="both"/>
    </w:pPr>
    <w:rPr>
      <w:rFonts w:ascii="Times New Roman" w:eastAsia="Times New Roman" w:hAnsi="Times New Roman" w:cs="Times New Roman"/>
      <w:sz w:val="24"/>
      <w:szCs w:val="24"/>
      <w:lang w:val="en-US" w:eastAsia="sv-SE"/>
    </w:rPr>
  </w:style>
  <w:style w:type="character" w:customStyle="1" w:styleId="BodyTextIndentChar">
    <w:name w:val="Body Text Indent Char"/>
    <w:basedOn w:val="DefaultParagraphFont"/>
    <w:link w:val="BodyTextIndent"/>
    <w:uiPriority w:val="1"/>
    <w:rsid w:val="00073672"/>
    <w:rPr>
      <w:rFonts w:ascii="Times New Roman" w:eastAsia="Times New Roman" w:hAnsi="Times New Roman" w:cs="Times New Roman"/>
      <w:sz w:val="24"/>
      <w:szCs w:val="24"/>
      <w:lang w:val="en-US" w:eastAsia="sv-SE"/>
    </w:rPr>
  </w:style>
  <w:style w:type="table" w:customStyle="1" w:styleId="IFAUTabell1">
    <w:name w:val="IFAU_Tabell1"/>
    <w:basedOn w:val="TableNormal"/>
    <w:rsid w:val="00073672"/>
    <w:pPr>
      <w:spacing w:after="0" w:line="240" w:lineRule="auto"/>
    </w:pPr>
    <w:rPr>
      <w:rFonts w:ascii="Arial" w:eastAsia="Times New Roman" w:hAnsi="Arial" w:cs="Times New Roman"/>
      <w:sz w:val="16"/>
      <w:szCs w:val="20"/>
      <w:lang w:eastAsia="sv-SE"/>
    </w:rPr>
    <w:tblPr>
      <w:tblStyleRowBandSize w:val="1"/>
      <w:tblBorders>
        <w:bottom w:val="single" w:sz="12" w:space="0" w:color="auto"/>
      </w:tblBorders>
    </w:tblPr>
    <w:tblStylePr w:type="firstRow">
      <w:pPr>
        <w:jc w:val="right"/>
      </w:pPr>
      <w:rPr>
        <w:rFonts w:ascii="Arial" w:hAnsi="Arial"/>
        <w:sz w:val="16"/>
      </w:rPr>
      <w:tblPr/>
      <w:tcPr>
        <w:tcBorders>
          <w:top w:val="single" w:sz="12" w:space="0" w:color="auto"/>
          <w:bottom w:val="single" w:sz="4" w:space="0" w:color="auto"/>
        </w:tcBorders>
      </w:tcPr>
    </w:tblStylePr>
    <w:tblStylePr w:type="lastRow">
      <w:pPr>
        <w:jc w:val="right"/>
      </w:pPr>
      <w:tblPr/>
      <w:tcPr>
        <w:tcBorders>
          <w:top w:val="nil"/>
          <w:bottom w:val="single" w:sz="12" w:space="0" w:color="auto"/>
        </w:tcBorders>
      </w:tcPr>
    </w:tblStylePr>
    <w:tblStylePr w:type="firstCol">
      <w:pPr>
        <w:jc w:val="left"/>
      </w:pPr>
      <w:tblPr>
        <w:tblCellMar>
          <w:top w:w="28" w:type="dxa"/>
          <w:left w:w="57" w:type="dxa"/>
          <w:bottom w:w="28" w:type="dxa"/>
          <w:right w:w="57" w:type="dxa"/>
        </w:tblCellMar>
      </w:tbl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Caption">
    <w:name w:val="caption"/>
    <w:basedOn w:val="Normal"/>
    <w:next w:val="BodyText"/>
    <w:semiHidden/>
    <w:qFormat/>
    <w:rsid w:val="00FF4728"/>
    <w:pPr>
      <w:spacing w:before="120" w:after="120" w:line="240" w:lineRule="auto"/>
    </w:pPr>
    <w:rPr>
      <w:rFonts w:ascii="Arial" w:eastAsia="Times New Roman" w:hAnsi="Arial" w:cs="Times New Roman"/>
      <w:bCs/>
      <w:szCs w:val="24"/>
      <w:lang w:val="en-US" w:eastAsia="sv-SE"/>
    </w:rPr>
  </w:style>
  <w:style w:type="character" w:styleId="FootnoteReference">
    <w:name w:val="footnote reference"/>
    <w:basedOn w:val="DefaultParagraphFont"/>
    <w:semiHidden/>
    <w:rsid w:val="007B537E"/>
    <w:rPr>
      <w:rFonts w:ascii="Times New Roman" w:hAnsi="Times New Roman"/>
      <w:vertAlign w:val="superscript"/>
    </w:rPr>
  </w:style>
  <w:style w:type="paragraph" w:styleId="FootnoteText">
    <w:name w:val="footnote text"/>
    <w:basedOn w:val="Normal"/>
    <w:link w:val="FootnoteTextChar"/>
    <w:semiHidden/>
    <w:rsid w:val="007B537E"/>
    <w:pPr>
      <w:spacing w:after="0" w:line="240" w:lineRule="auto"/>
      <w:jc w:val="both"/>
    </w:pPr>
    <w:rPr>
      <w:rFonts w:ascii="Times New Roman" w:eastAsia="Times New Roman" w:hAnsi="Times New Roman" w:cs="Times New Roman"/>
      <w:sz w:val="18"/>
      <w:szCs w:val="24"/>
      <w:lang w:val="en-US" w:eastAsia="sv-SE"/>
    </w:rPr>
  </w:style>
  <w:style w:type="character" w:customStyle="1" w:styleId="FootnoteTextChar">
    <w:name w:val="Footnote Text Char"/>
    <w:basedOn w:val="DefaultParagraphFont"/>
    <w:link w:val="FootnoteText"/>
    <w:semiHidden/>
    <w:rsid w:val="007B537E"/>
    <w:rPr>
      <w:rFonts w:ascii="Times New Roman" w:eastAsia="Times New Roman" w:hAnsi="Times New Roman" w:cs="Times New Roman"/>
      <w:sz w:val="18"/>
      <w:szCs w:val="24"/>
      <w:lang w:val="en-US" w:eastAsia="sv-SE"/>
    </w:rPr>
  </w:style>
  <w:style w:type="paragraph" w:customStyle="1" w:styleId="Source">
    <w:name w:val="Source"/>
    <w:basedOn w:val="BodyText"/>
    <w:next w:val="BodyText"/>
    <w:uiPriority w:val="5"/>
    <w:rsid w:val="002C24A5"/>
    <w:pPr>
      <w:spacing w:line="240" w:lineRule="auto"/>
    </w:pPr>
    <w:rPr>
      <w:sz w:val="18"/>
    </w:rPr>
  </w:style>
  <w:style w:type="paragraph" w:styleId="CommentText">
    <w:name w:val="annotation text"/>
    <w:basedOn w:val="Normal"/>
    <w:link w:val="CommentTextChar"/>
    <w:unhideWhenUsed/>
    <w:rsid w:val="00122FBB"/>
    <w:pPr>
      <w:spacing w:after="0" w:line="240" w:lineRule="auto"/>
    </w:pPr>
    <w:rPr>
      <w:rFonts w:ascii="Times New Roman" w:eastAsia="Times New Roman" w:hAnsi="Times New Roman" w:cs="Times New Roman"/>
      <w:sz w:val="20"/>
      <w:szCs w:val="20"/>
      <w:lang w:val="en-US" w:eastAsia="sv-SE"/>
    </w:rPr>
  </w:style>
  <w:style w:type="character" w:customStyle="1" w:styleId="CommentTextChar">
    <w:name w:val="Comment Text Char"/>
    <w:basedOn w:val="DefaultParagraphFont"/>
    <w:link w:val="CommentText"/>
    <w:rsid w:val="00122FBB"/>
    <w:rPr>
      <w:rFonts w:ascii="Times New Roman" w:eastAsia="Times New Roman" w:hAnsi="Times New Roman" w:cs="Times New Roman"/>
      <w:sz w:val="20"/>
      <w:szCs w:val="20"/>
      <w:lang w:val="en-US" w:eastAsia="sv-SE"/>
    </w:rPr>
  </w:style>
  <w:style w:type="character" w:customStyle="1" w:styleId="Heading1Char">
    <w:name w:val="Heading 1 Char"/>
    <w:basedOn w:val="DefaultParagraphFont"/>
    <w:link w:val="Heading1"/>
    <w:uiPriority w:val="9"/>
    <w:rsid w:val="004800D2"/>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4800D2"/>
    <w:pPr>
      <w:spacing w:line="276" w:lineRule="auto"/>
      <w:outlineLvl w:val="9"/>
    </w:pPr>
  </w:style>
  <w:style w:type="paragraph" w:styleId="BalloonText">
    <w:name w:val="Balloon Text"/>
    <w:basedOn w:val="Normal"/>
    <w:link w:val="BalloonTextChar"/>
    <w:uiPriority w:val="99"/>
    <w:semiHidden/>
    <w:unhideWhenUsed/>
    <w:rsid w:val="0048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0D2"/>
    <w:rPr>
      <w:rFonts w:ascii="Tahoma" w:hAnsi="Tahoma" w:cs="Tahoma"/>
      <w:sz w:val="16"/>
      <w:szCs w:val="16"/>
    </w:rPr>
  </w:style>
  <w:style w:type="character" w:customStyle="1" w:styleId="Heading2Char">
    <w:name w:val="Heading 2 Char"/>
    <w:basedOn w:val="DefaultParagraphFont"/>
    <w:link w:val="Heading2"/>
    <w:uiPriority w:val="9"/>
    <w:rsid w:val="004800D2"/>
    <w:rPr>
      <w:rFonts w:asciiTheme="majorHAnsi" w:eastAsiaTheme="majorEastAsia" w:hAnsiTheme="majorHAnsi" w:cstheme="majorBidi"/>
      <w:b/>
      <w:bCs/>
      <w:color w:val="4472C4" w:themeColor="accent1"/>
      <w:sz w:val="26"/>
      <w:szCs w:val="26"/>
    </w:rPr>
  </w:style>
  <w:style w:type="paragraph" w:styleId="TOC2">
    <w:name w:val="toc 2"/>
    <w:basedOn w:val="Normal"/>
    <w:next w:val="Normal"/>
    <w:autoRedefine/>
    <w:uiPriority w:val="39"/>
    <w:unhideWhenUsed/>
    <w:rsid w:val="004800D2"/>
    <w:pPr>
      <w:spacing w:after="100"/>
      <w:ind w:left="220"/>
    </w:pPr>
  </w:style>
  <w:style w:type="character" w:styleId="Hyperlink">
    <w:name w:val="Hyperlink"/>
    <w:basedOn w:val="DefaultParagraphFont"/>
    <w:uiPriority w:val="99"/>
    <w:unhideWhenUsed/>
    <w:rsid w:val="004800D2"/>
    <w:rPr>
      <w:color w:val="0563C1" w:themeColor="hyperlink"/>
      <w:u w:val="single"/>
    </w:rPr>
  </w:style>
  <w:style w:type="character" w:styleId="CommentReference">
    <w:name w:val="annotation reference"/>
    <w:basedOn w:val="DefaultParagraphFont"/>
    <w:uiPriority w:val="99"/>
    <w:semiHidden/>
    <w:unhideWhenUsed/>
    <w:rsid w:val="0085233C"/>
    <w:rPr>
      <w:sz w:val="16"/>
      <w:szCs w:val="16"/>
    </w:rPr>
  </w:style>
  <w:style w:type="paragraph" w:styleId="CommentSubject">
    <w:name w:val="annotation subject"/>
    <w:basedOn w:val="CommentText"/>
    <w:next w:val="CommentText"/>
    <w:link w:val="CommentSubjectChar"/>
    <w:uiPriority w:val="99"/>
    <w:semiHidden/>
    <w:unhideWhenUsed/>
    <w:rsid w:val="0085233C"/>
    <w:pPr>
      <w:spacing w:after="160"/>
    </w:pPr>
    <w:rPr>
      <w:rFonts w:asciiTheme="minorHAnsi" w:eastAsiaTheme="minorHAnsi" w:hAnsiTheme="minorHAnsi" w:cstheme="minorBidi"/>
      <w:b/>
      <w:bCs/>
      <w:lang w:val="sv-SE" w:eastAsia="en-US"/>
    </w:rPr>
  </w:style>
  <w:style w:type="character" w:customStyle="1" w:styleId="CommentSubjectChar">
    <w:name w:val="Comment Subject Char"/>
    <w:basedOn w:val="CommentTextChar"/>
    <w:link w:val="CommentSubject"/>
    <w:uiPriority w:val="99"/>
    <w:semiHidden/>
    <w:rsid w:val="0085233C"/>
    <w:rPr>
      <w:rFonts w:ascii="Times New Roman" w:eastAsia="Times New Roman" w:hAnsi="Times New Roman" w:cs="Times New Roman"/>
      <w:b/>
      <w:bCs/>
      <w:sz w:val="20"/>
      <w:szCs w:val="20"/>
      <w:lang w:val="en-US" w:eastAsia="sv-SE"/>
    </w:rPr>
  </w:style>
  <w:style w:type="paragraph" w:styleId="Header">
    <w:name w:val="header"/>
    <w:basedOn w:val="Normal"/>
    <w:link w:val="HeaderChar"/>
    <w:uiPriority w:val="99"/>
    <w:unhideWhenUsed/>
    <w:rsid w:val="00362D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2D41"/>
  </w:style>
  <w:style w:type="paragraph" w:styleId="Footer">
    <w:name w:val="footer"/>
    <w:basedOn w:val="Normal"/>
    <w:link w:val="FooterChar"/>
    <w:uiPriority w:val="99"/>
    <w:unhideWhenUsed/>
    <w:rsid w:val="00362D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2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F6A06-5A6D-43A8-A3BC-18C2EDD2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5118</Words>
  <Characters>29178</Characters>
  <Application>Microsoft Office Word</Application>
  <DocSecurity>0</DocSecurity>
  <Lines>243</Lines>
  <Paragraphs>68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Uppsala universitet</Company>
  <LinksUpToDate>false</LinksUpToDate>
  <CharactersWithSpaces>34228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 Rosenqvist</dc:creator>
  <cp:lastModifiedBy>Pinki Boura</cp:lastModifiedBy>
  <cp:revision>3</cp:revision>
  <cp:lastPrinted>2019-03-29T09:52:00Z</cp:lastPrinted>
  <dcterms:created xsi:type="dcterms:W3CDTF">2020-01-13T07:29:00Z</dcterms:created>
  <dcterms:modified xsi:type="dcterms:W3CDTF">2020-01-13T07:29:00Z</dcterms:modified>
</cp:coreProperties>
</file>