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01858" w14:textId="77777777" w:rsidR="006F0B2A" w:rsidRPr="001D57F2" w:rsidRDefault="006F0B2A" w:rsidP="006F0B2A">
      <w:pPr>
        <w:pStyle w:val="Heading1"/>
      </w:pPr>
      <w:r>
        <w:t xml:space="preserve">Access to </w:t>
      </w:r>
      <w:proofErr w:type="spellStart"/>
      <w:r>
        <w:t>Halden</w:t>
      </w:r>
      <w:proofErr w:type="spellEnd"/>
      <w:r>
        <w:t xml:space="preserve"> Technical Reports</w:t>
      </w:r>
    </w:p>
    <w:p w14:paraId="2792CFD2" w14:textId="77777777" w:rsidR="006F0B2A" w:rsidRDefault="006F0B2A" w:rsidP="006F0B2A">
      <w:pPr>
        <w:pStyle w:val="Normal1"/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Halden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Reactor Project (HRP) technical reports [i.e.,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 Reports (HWRs)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Halden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 Reports (HPRs) is restricted. R</w:t>
      </w:r>
      <w:r w:rsidRPr="006A6667">
        <w:rPr>
          <w:rFonts w:ascii="Times New Roman" w:hAnsi="Times New Roman" w:cs="Times New Roman"/>
          <w:sz w:val="24"/>
          <w:szCs w:val="24"/>
        </w:rPr>
        <w:t>equests from verifiable researchers stating a reasonable motivation for access are reviewed on a case-by-case basis. Requests are only granted for individual use for a specific purpose. No distribution is permitted.</w:t>
      </w:r>
    </w:p>
    <w:p w14:paraId="463B7BB0" w14:textId="77777777" w:rsidR="006F0B2A" w:rsidRDefault="006F0B2A" w:rsidP="006F0B2A">
      <w:pPr>
        <w:pStyle w:val="Normal1"/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667">
        <w:rPr>
          <w:rFonts w:ascii="Times New Roman" w:hAnsi="Times New Roman" w:cs="Times New Roman"/>
          <w:sz w:val="24"/>
          <w:szCs w:val="24"/>
        </w:rPr>
        <w:t xml:space="preserve">Researchers residing in a member country (e.g., the USA) can request access through the member organization (e.g., the NRC). </w:t>
      </w:r>
      <w:r>
        <w:rPr>
          <w:rFonts w:ascii="Times New Roman" w:hAnsi="Times New Roman" w:cs="Times New Roman"/>
          <w:sz w:val="24"/>
          <w:szCs w:val="24"/>
        </w:rPr>
        <w:t xml:space="preserve">Table S1 provides a list of member countries and organizations. </w:t>
      </w:r>
      <w:r w:rsidRPr="006A6667">
        <w:rPr>
          <w:rFonts w:ascii="Times New Roman" w:hAnsi="Times New Roman" w:cs="Times New Roman"/>
          <w:sz w:val="24"/>
          <w:szCs w:val="24"/>
        </w:rPr>
        <w:t xml:space="preserve">Researchers residing in a non-member country can approach </w:t>
      </w:r>
      <w:r>
        <w:rPr>
          <w:rFonts w:ascii="Times New Roman" w:hAnsi="Times New Roman" w:cs="Times New Roman"/>
          <w:sz w:val="24"/>
          <w:szCs w:val="24"/>
        </w:rPr>
        <w:t xml:space="preserve">Jon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7DC9">
        <w:rPr>
          <w:rFonts w:ascii="Times New Roman" w:hAnsi="Times New Roman" w:cs="Times New Roman"/>
          <w:sz w:val="24"/>
          <w:szCs w:val="24"/>
        </w:rPr>
        <w:t xml:space="preserve">Project Manager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proofErr w:type="spellStart"/>
      <w:r w:rsidRPr="00C27DC9">
        <w:rPr>
          <w:rFonts w:ascii="Times New Roman" w:hAnsi="Times New Roman" w:cs="Times New Roman"/>
          <w:sz w:val="24"/>
          <w:szCs w:val="24"/>
        </w:rPr>
        <w:t>Halden</w:t>
      </w:r>
      <w:proofErr w:type="spellEnd"/>
      <w:r w:rsidRPr="00C27DC9">
        <w:rPr>
          <w:rFonts w:ascii="Times New Roman" w:hAnsi="Times New Roman" w:cs="Times New Roman"/>
          <w:sz w:val="24"/>
          <w:szCs w:val="24"/>
        </w:rPr>
        <w:t xml:space="preserve"> Project</w:t>
      </w:r>
      <w:r>
        <w:rPr>
          <w:rFonts w:ascii="Times New Roman" w:hAnsi="Times New Roman" w:cs="Times New Roman"/>
          <w:sz w:val="24"/>
          <w:szCs w:val="24"/>
        </w:rPr>
        <w:t xml:space="preserve">, at </w:t>
      </w:r>
      <w:hyperlink r:id="rId9" w:history="1">
        <w:r w:rsidRPr="00E340DF">
          <w:rPr>
            <w:rStyle w:val="Hyperlink"/>
            <w:rFonts w:ascii="Times New Roman" w:hAnsi="Times New Roman" w:cs="Times New Roman"/>
            <w:sz w:val="24"/>
            <w:szCs w:val="24"/>
          </w:rPr>
          <w:t>jon.kvalem@ife.no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304E4F4" w14:textId="77777777" w:rsidR="006F0B2A" w:rsidRDefault="006F0B2A" w:rsidP="006F0B2A">
      <w:pPr>
        <w:pStyle w:val="TableFigure"/>
      </w:pPr>
      <w:r>
        <w:t>Table S1</w:t>
      </w:r>
    </w:p>
    <w:p w14:paraId="1DD05290" w14:textId="77777777" w:rsidR="006F0B2A" w:rsidRPr="006F0B2A" w:rsidRDefault="006F0B2A" w:rsidP="006F0B2A">
      <w:pPr>
        <w:pStyle w:val="TableFigure"/>
        <w:rPr>
          <w:i/>
        </w:rPr>
      </w:pPr>
      <w:r>
        <w:rPr>
          <w:i/>
        </w:rPr>
        <w:t xml:space="preserve">List of </w:t>
      </w:r>
      <w:proofErr w:type="spellStart"/>
      <w:r>
        <w:rPr>
          <w:i/>
        </w:rPr>
        <w:t>Halden</w:t>
      </w:r>
      <w:proofErr w:type="spellEnd"/>
      <w:r>
        <w:rPr>
          <w:i/>
        </w:rPr>
        <w:t xml:space="preserve"> Project member countries and organizations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7289"/>
      </w:tblGrid>
      <w:tr w:rsidR="006F0B2A" w:rsidRPr="006A6667" w14:paraId="4199EC3C" w14:textId="77777777" w:rsidTr="006F0B2A">
        <w:tc>
          <w:tcPr>
            <w:tcW w:w="0" w:type="auto"/>
            <w:tcBorders>
              <w:bottom w:val="single" w:sz="4" w:space="0" w:color="auto"/>
            </w:tcBorders>
          </w:tcPr>
          <w:p w14:paraId="5BFC23C5" w14:textId="77777777" w:rsidR="006F0B2A" w:rsidRPr="006A6667" w:rsidRDefault="006F0B2A" w:rsidP="006F0B2A">
            <w:pPr>
              <w:pStyle w:val="Normal1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F52503" w14:textId="77777777" w:rsidR="006F0B2A" w:rsidRPr="006A6667" w:rsidRDefault="006F0B2A" w:rsidP="006F0B2A">
            <w:pPr>
              <w:pStyle w:val="Normal1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Organization</w:t>
            </w:r>
          </w:p>
        </w:tc>
      </w:tr>
      <w:tr w:rsidR="006F0B2A" w:rsidRPr="006A6667" w14:paraId="5239E873" w14:textId="77777777" w:rsidTr="006F0B2A">
        <w:tc>
          <w:tcPr>
            <w:tcW w:w="0" w:type="auto"/>
            <w:tcBorders>
              <w:top w:val="single" w:sz="4" w:space="0" w:color="auto"/>
            </w:tcBorders>
          </w:tcPr>
          <w:p w14:paraId="49089549" w14:textId="77777777" w:rsidR="006F0B2A" w:rsidRPr="006A6667" w:rsidRDefault="006F0B2A" w:rsidP="006F0B2A">
            <w:pPr>
              <w:pStyle w:val="Normal1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7">
              <w:rPr>
                <w:rFonts w:ascii="Times New Roman" w:hAnsi="Times New Roman" w:cs="Times New Roman"/>
                <w:sz w:val="24"/>
                <w:szCs w:val="24"/>
              </w:rPr>
              <w:t>Norway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953E30A" w14:textId="77777777" w:rsidR="006F0B2A" w:rsidRPr="006A6667" w:rsidRDefault="006F0B2A" w:rsidP="006F0B2A">
            <w:pPr>
              <w:pStyle w:val="Normal1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667">
              <w:rPr>
                <w:rFonts w:ascii="Times New Roman" w:hAnsi="Times New Roman" w:cs="Times New Roman"/>
                <w:sz w:val="24"/>
                <w:szCs w:val="24"/>
              </w:rPr>
              <w:t>Institutt</w:t>
            </w:r>
            <w:proofErr w:type="spellEnd"/>
            <w:r w:rsidRPr="006A6667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6A6667">
              <w:rPr>
                <w:rFonts w:ascii="Times New Roman" w:hAnsi="Times New Roman" w:cs="Times New Roman"/>
                <w:sz w:val="24"/>
                <w:szCs w:val="24"/>
              </w:rPr>
              <w:t>energiteknikk</w:t>
            </w:r>
            <w:proofErr w:type="spellEnd"/>
            <w:r w:rsidRPr="006A6667">
              <w:rPr>
                <w:rFonts w:ascii="Times New Roman" w:hAnsi="Times New Roman" w:cs="Times New Roman"/>
                <w:sz w:val="24"/>
                <w:szCs w:val="24"/>
              </w:rPr>
              <w:t xml:space="preserve"> (IFE)</w:t>
            </w:r>
          </w:p>
        </w:tc>
      </w:tr>
      <w:tr w:rsidR="006F0B2A" w:rsidRPr="006A6667" w14:paraId="3B4C16D9" w14:textId="77777777" w:rsidTr="006F0B2A">
        <w:tc>
          <w:tcPr>
            <w:tcW w:w="0" w:type="auto"/>
          </w:tcPr>
          <w:p w14:paraId="12975A3F" w14:textId="77777777" w:rsidR="006F0B2A" w:rsidRPr="006A6667" w:rsidRDefault="006F0B2A" w:rsidP="006F0B2A">
            <w:pPr>
              <w:pStyle w:val="Normal1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Belgium</w:t>
            </w:r>
          </w:p>
        </w:tc>
        <w:tc>
          <w:tcPr>
            <w:tcW w:w="0" w:type="auto"/>
          </w:tcPr>
          <w:p w14:paraId="536DEDE4" w14:textId="77777777" w:rsidR="006F0B2A" w:rsidRPr="006A6667" w:rsidRDefault="006F0B2A" w:rsidP="006F0B2A">
            <w:pPr>
              <w:pStyle w:val="Normal1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7">
              <w:rPr>
                <w:rFonts w:ascii="Times New Roman" w:hAnsi="Times New Roman" w:cs="Times New Roman"/>
                <w:sz w:val="24"/>
                <w:szCs w:val="24"/>
              </w:rPr>
              <w:t>Belgian Nuclear Research Centre SCK·CEN</w:t>
            </w:r>
          </w:p>
        </w:tc>
      </w:tr>
      <w:tr w:rsidR="006F0B2A" w:rsidRPr="006A6667" w14:paraId="41A7E5A3" w14:textId="77777777" w:rsidTr="006F0B2A">
        <w:tc>
          <w:tcPr>
            <w:tcW w:w="0" w:type="auto"/>
          </w:tcPr>
          <w:p w14:paraId="7115668F" w14:textId="77777777" w:rsidR="006F0B2A" w:rsidRPr="006A6667" w:rsidRDefault="006F0B2A" w:rsidP="006F0B2A">
            <w:pPr>
              <w:pStyle w:val="Normal1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7">
              <w:rPr>
                <w:rFonts w:ascii="Times New Roman" w:hAnsi="Times New Roman" w:cs="Times New Roman"/>
                <w:sz w:val="24"/>
                <w:szCs w:val="24"/>
              </w:rPr>
              <w:t>Czech Republic</w:t>
            </w:r>
          </w:p>
        </w:tc>
        <w:tc>
          <w:tcPr>
            <w:tcW w:w="0" w:type="auto"/>
          </w:tcPr>
          <w:p w14:paraId="5D0C7315" w14:textId="77777777" w:rsidR="006F0B2A" w:rsidRPr="006A6667" w:rsidRDefault="006F0B2A" w:rsidP="006F0B2A">
            <w:pPr>
              <w:pStyle w:val="Normal1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7">
              <w:rPr>
                <w:rFonts w:ascii="Times New Roman" w:hAnsi="Times New Roman" w:cs="Times New Roman"/>
                <w:sz w:val="24"/>
                <w:szCs w:val="24"/>
              </w:rPr>
              <w:t xml:space="preserve">the Czech company UJV </w:t>
            </w:r>
            <w:proofErr w:type="spellStart"/>
            <w:r w:rsidRPr="006A6667">
              <w:rPr>
                <w:rFonts w:ascii="Times New Roman" w:hAnsi="Times New Roman" w:cs="Times New Roman"/>
                <w:sz w:val="24"/>
                <w:szCs w:val="24"/>
              </w:rPr>
              <w:t>Rez</w:t>
            </w:r>
            <w:proofErr w:type="spellEnd"/>
            <w:r w:rsidRPr="006A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667"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 w:rsidRPr="006A6667">
              <w:rPr>
                <w:rFonts w:ascii="Times New Roman" w:hAnsi="Times New Roman" w:cs="Times New Roman"/>
                <w:sz w:val="24"/>
                <w:szCs w:val="24"/>
              </w:rPr>
              <w:t>. (UJV)</w:t>
            </w:r>
          </w:p>
        </w:tc>
      </w:tr>
      <w:tr w:rsidR="006F0B2A" w:rsidRPr="006A6667" w14:paraId="426C304B" w14:textId="77777777" w:rsidTr="006F0B2A">
        <w:tc>
          <w:tcPr>
            <w:tcW w:w="0" w:type="auto"/>
          </w:tcPr>
          <w:p w14:paraId="61218577" w14:textId="77777777" w:rsidR="006F0B2A" w:rsidRPr="006A6667" w:rsidRDefault="006F0B2A" w:rsidP="006F0B2A">
            <w:pPr>
              <w:pStyle w:val="Normal1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Denmark</w:t>
            </w:r>
          </w:p>
        </w:tc>
        <w:tc>
          <w:tcPr>
            <w:tcW w:w="0" w:type="auto"/>
          </w:tcPr>
          <w:p w14:paraId="5E0A0B9B" w14:textId="77777777" w:rsidR="006F0B2A" w:rsidRPr="006A6667" w:rsidRDefault="006F0B2A" w:rsidP="006F0B2A">
            <w:pPr>
              <w:pStyle w:val="Normal1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7">
              <w:rPr>
                <w:rFonts w:ascii="Times New Roman" w:hAnsi="Times New Roman" w:cs="Times New Roman"/>
                <w:sz w:val="24"/>
                <w:szCs w:val="24"/>
              </w:rPr>
              <w:t>Technical University of Denmark (DTU)</w:t>
            </w:r>
          </w:p>
        </w:tc>
      </w:tr>
      <w:tr w:rsidR="006F0B2A" w:rsidRPr="006A6667" w14:paraId="24872A38" w14:textId="77777777" w:rsidTr="006F0B2A">
        <w:tc>
          <w:tcPr>
            <w:tcW w:w="0" w:type="auto"/>
          </w:tcPr>
          <w:p w14:paraId="4B85982B" w14:textId="77777777" w:rsidR="006F0B2A" w:rsidRPr="006A6667" w:rsidRDefault="006F0B2A" w:rsidP="006F0B2A">
            <w:pPr>
              <w:pStyle w:val="Normal1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0" w:type="auto"/>
          </w:tcPr>
          <w:p w14:paraId="5F2B8B2D" w14:textId="77777777" w:rsidR="006F0B2A" w:rsidRPr="006A6667" w:rsidRDefault="006F0B2A" w:rsidP="006F0B2A">
            <w:pPr>
              <w:pStyle w:val="Normal1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7">
              <w:rPr>
                <w:rFonts w:ascii="Times New Roman" w:hAnsi="Times New Roman" w:cs="Times New Roman"/>
                <w:sz w:val="24"/>
                <w:szCs w:val="24"/>
              </w:rPr>
              <w:t>Finnish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Ministry of Employment and the </w:t>
            </w:r>
            <w:r w:rsidRPr="006A6667">
              <w:rPr>
                <w:rFonts w:ascii="Times New Roman" w:hAnsi="Times New Roman" w:cs="Times New Roman"/>
                <w:sz w:val="24"/>
                <w:szCs w:val="24"/>
              </w:rPr>
              <w:t>Economy (MEE)</w:t>
            </w:r>
          </w:p>
        </w:tc>
      </w:tr>
      <w:tr w:rsidR="006F0B2A" w:rsidRPr="006A6667" w14:paraId="3935C31E" w14:textId="77777777" w:rsidTr="006F0B2A">
        <w:tc>
          <w:tcPr>
            <w:tcW w:w="0" w:type="auto"/>
          </w:tcPr>
          <w:p w14:paraId="706B7D42" w14:textId="77777777" w:rsidR="006F0B2A" w:rsidRPr="006A6667" w:rsidRDefault="006F0B2A" w:rsidP="006F0B2A">
            <w:pPr>
              <w:pStyle w:val="Normal1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0" w:type="auto"/>
          </w:tcPr>
          <w:p w14:paraId="66B141CA" w14:textId="77777777" w:rsidR="006F0B2A" w:rsidRPr="006A6667" w:rsidRDefault="006F0B2A" w:rsidP="006F0B2A">
            <w:pPr>
              <w:pStyle w:val="Normal1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667">
              <w:rPr>
                <w:rFonts w:ascii="Times New Roman" w:hAnsi="Times New Roman" w:cs="Times New Roman"/>
                <w:sz w:val="24"/>
                <w:szCs w:val="24"/>
              </w:rPr>
              <w:t>Electricité</w:t>
            </w:r>
            <w:proofErr w:type="spellEnd"/>
            <w:r w:rsidRPr="006A6667">
              <w:rPr>
                <w:rFonts w:ascii="Times New Roman" w:hAnsi="Times New Roman" w:cs="Times New Roman"/>
                <w:sz w:val="24"/>
                <w:szCs w:val="24"/>
              </w:rPr>
              <w:t xml:space="preserve"> de France (EDF)</w:t>
            </w:r>
          </w:p>
        </w:tc>
      </w:tr>
      <w:tr w:rsidR="006F0B2A" w:rsidRPr="00931721" w14:paraId="6DAE435E" w14:textId="77777777" w:rsidTr="006F0B2A">
        <w:tc>
          <w:tcPr>
            <w:tcW w:w="0" w:type="auto"/>
          </w:tcPr>
          <w:p w14:paraId="5E8B1C7B" w14:textId="77777777" w:rsidR="006F0B2A" w:rsidRPr="006A6667" w:rsidRDefault="006F0B2A" w:rsidP="006F0B2A">
            <w:pPr>
              <w:pStyle w:val="Normal1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0" w:type="auto"/>
          </w:tcPr>
          <w:p w14:paraId="19D07892" w14:textId="77777777" w:rsidR="006F0B2A" w:rsidRPr="00931721" w:rsidRDefault="006F0B2A" w:rsidP="006F0B2A">
            <w:pPr>
              <w:pStyle w:val="Normal1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93172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Gesellschaft</w:t>
            </w:r>
            <w:proofErr w:type="spellEnd"/>
            <w:r w:rsidRPr="0093172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93172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für</w:t>
            </w:r>
            <w:proofErr w:type="spellEnd"/>
            <w:r w:rsidRPr="0093172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93172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Anlagen</w:t>
            </w:r>
            <w:proofErr w:type="spellEnd"/>
            <w:r w:rsidRPr="0093172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- </w:t>
            </w:r>
            <w:proofErr w:type="spellStart"/>
            <w:r w:rsidRPr="0093172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und</w:t>
            </w:r>
            <w:proofErr w:type="spellEnd"/>
            <w:r w:rsidRPr="0093172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93172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Reaktorsicherheit</w:t>
            </w:r>
            <w:proofErr w:type="spellEnd"/>
            <w:r w:rsidRPr="0093172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93172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mbH</w:t>
            </w:r>
            <w:proofErr w:type="spellEnd"/>
            <w:r w:rsidRPr="0093172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(GRS)</w:t>
            </w:r>
          </w:p>
        </w:tc>
      </w:tr>
      <w:tr w:rsidR="006F0B2A" w:rsidRPr="006A6667" w14:paraId="5C15A7E4" w14:textId="77777777" w:rsidTr="006F0B2A">
        <w:tc>
          <w:tcPr>
            <w:tcW w:w="0" w:type="auto"/>
          </w:tcPr>
          <w:p w14:paraId="515B4E2E" w14:textId="77777777" w:rsidR="006F0B2A" w:rsidRPr="002C5B84" w:rsidRDefault="006F0B2A" w:rsidP="006F0B2A">
            <w:pPr>
              <w:pStyle w:val="Normal1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B84">
              <w:rPr>
                <w:rFonts w:ascii="Times New Roman" w:hAnsi="Times New Roman" w:cs="Times New Roman"/>
                <w:sz w:val="24"/>
                <w:szCs w:val="24"/>
              </w:rPr>
              <w:t>Hungary</w:t>
            </w:r>
          </w:p>
        </w:tc>
        <w:tc>
          <w:tcPr>
            <w:tcW w:w="0" w:type="auto"/>
          </w:tcPr>
          <w:p w14:paraId="36D31D3E" w14:textId="77777777" w:rsidR="006F0B2A" w:rsidRPr="002C5B84" w:rsidRDefault="006F0B2A" w:rsidP="006F0B2A">
            <w:pPr>
              <w:pStyle w:val="Normal1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B84">
              <w:rPr>
                <w:rFonts w:ascii="Times New Roman" w:hAnsi="Times New Roman" w:cs="Times New Roman"/>
                <w:sz w:val="24"/>
                <w:szCs w:val="24"/>
              </w:rPr>
              <w:t>Hungarian Centre for Energy Research (MTA EK), Hungarian Academy of Sciences</w:t>
            </w:r>
          </w:p>
        </w:tc>
      </w:tr>
      <w:tr w:rsidR="006F0B2A" w:rsidRPr="006A6667" w14:paraId="60EE679D" w14:textId="77777777" w:rsidTr="006F0B2A">
        <w:tc>
          <w:tcPr>
            <w:tcW w:w="0" w:type="auto"/>
          </w:tcPr>
          <w:p w14:paraId="45D6C3E6" w14:textId="77777777" w:rsidR="006F0B2A" w:rsidRPr="002C5B84" w:rsidRDefault="006F0B2A" w:rsidP="006F0B2A">
            <w:pPr>
              <w:pStyle w:val="Normal1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B84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0" w:type="auto"/>
          </w:tcPr>
          <w:p w14:paraId="5B2621E0" w14:textId="77777777" w:rsidR="006F0B2A" w:rsidRPr="002C5B84" w:rsidRDefault="006F0B2A" w:rsidP="006F0B2A">
            <w:pPr>
              <w:pStyle w:val="Normal1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B84">
              <w:rPr>
                <w:rFonts w:ascii="Times New Roman" w:hAnsi="Times New Roman" w:cs="Times New Roman"/>
                <w:sz w:val="24"/>
                <w:szCs w:val="24"/>
              </w:rPr>
              <w:t>Japanese Nuclear Regulation Authority (NRA)</w:t>
            </w:r>
          </w:p>
        </w:tc>
      </w:tr>
      <w:tr w:rsidR="006F0B2A" w:rsidRPr="006A6667" w14:paraId="5B32BB0D" w14:textId="77777777" w:rsidTr="006F0B2A">
        <w:tc>
          <w:tcPr>
            <w:tcW w:w="0" w:type="auto"/>
          </w:tcPr>
          <w:p w14:paraId="3509D8B0" w14:textId="77777777" w:rsidR="006F0B2A" w:rsidRPr="002C5B84" w:rsidRDefault="006F0B2A" w:rsidP="006F0B2A">
            <w:pPr>
              <w:pStyle w:val="Normal1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B84">
              <w:rPr>
                <w:rFonts w:ascii="Times New Roman" w:hAnsi="Times New Roman" w:cs="Times New Roman"/>
                <w:sz w:val="24"/>
                <w:szCs w:val="24"/>
              </w:rPr>
              <w:t>Republic of Korea</w:t>
            </w:r>
          </w:p>
        </w:tc>
        <w:tc>
          <w:tcPr>
            <w:tcW w:w="0" w:type="auto"/>
          </w:tcPr>
          <w:p w14:paraId="55CAABEE" w14:textId="77777777" w:rsidR="006F0B2A" w:rsidRPr="002C5B84" w:rsidRDefault="006F0B2A" w:rsidP="006F0B2A">
            <w:pPr>
              <w:pStyle w:val="Normal1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B84">
              <w:rPr>
                <w:rFonts w:ascii="Times New Roman" w:hAnsi="Times New Roman" w:cs="Times New Roman"/>
                <w:sz w:val="24"/>
                <w:szCs w:val="24"/>
              </w:rPr>
              <w:t>Korea Atomic Energy Research Institute (KAERI)</w:t>
            </w:r>
          </w:p>
        </w:tc>
      </w:tr>
      <w:tr w:rsidR="006F0B2A" w:rsidRPr="006A6667" w14:paraId="77B4E461" w14:textId="77777777" w:rsidTr="006F0B2A">
        <w:tc>
          <w:tcPr>
            <w:tcW w:w="0" w:type="auto"/>
          </w:tcPr>
          <w:p w14:paraId="443EC9A6" w14:textId="77777777" w:rsidR="006F0B2A" w:rsidRPr="002C5B84" w:rsidRDefault="006F0B2A" w:rsidP="006F0B2A">
            <w:pPr>
              <w:pStyle w:val="Normal1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Netherlands</w:t>
            </w:r>
          </w:p>
        </w:tc>
        <w:tc>
          <w:tcPr>
            <w:tcW w:w="0" w:type="auto"/>
          </w:tcPr>
          <w:p w14:paraId="37CABCAC" w14:textId="77777777" w:rsidR="006F0B2A" w:rsidRPr="002C5B84" w:rsidRDefault="006F0B2A" w:rsidP="006F0B2A">
            <w:pPr>
              <w:pStyle w:val="Normal1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B84">
              <w:rPr>
                <w:rFonts w:ascii="Times New Roman" w:hAnsi="Times New Roman" w:cs="Times New Roman"/>
                <w:sz w:val="24"/>
                <w:szCs w:val="24"/>
              </w:rPr>
              <w:t>Nuclear Research and Consultancy Group (NRG)</w:t>
            </w:r>
          </w:p>
        </w:tc>
      </w:tr>
      <w:tr w:rsidR="006F0B2A" w:rsidRPr="006A6667" w14:paraId="54267BCD" w14:textId="77777777" w:rsidTr="006F0B2A">
        <w:tc>
          <w:tcPr>
            <w:tcW w:w="0" w:type="auto"/>
          </w:tcPr>
          <w:p w14:paraId="71AA4B88" w14:textId="77777777" w:rsidR="006F0B2A" w:rsidRPr="002C5B84" w:rsidRDefault="006F0B2A" w:rsidP="006F0B2A">
            <w:pPr>
              <w:pStyle w:val="Normal1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B84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  <w:tc>
          <w:tcPr>
            <w:tcW w:w="0" w:type="auto"/>
          </w:tcPr>
          <w:p w14:paraId="2D2088A2" w14:textId="77777777" w:rsidR="006F0B2A" w:rsidRPr="002C5B84" w:rsidRDefault="006F0B2A" w:rsidP="006F0B2A">
            <w:pPr>
              <w:pStyle w:val="Normal1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B84">
              <w:rPr>
                <w:rFonts w:ascii="Times New Roman" w:hAnsi="Times New Roman" w:cs="Times New Roman"/>
                <w:sz w:val="24"/>
                <w:szCs w:val="24"/>
              </w:rPr>
              <w:t>Russian Joint-Stock Company TVEL</w:t>
            </w:r>
          </w:p>
        </w:tc>
      </w:tr>
      <w:tr w:rsidR="006F0B2A" w:rsidRPr="006A6667" w14:paraId="54554C2E" w14:textId="77777777" w:rsidTr="006F0B2A">
        <w:tc>
          <w:tcPr>
            <w:tcW w:w="0" w:type="auto"/>
          </w:tcPr>
          <w:p w14:paraId="63685637" w14:textId="77777777" w:rsidR="006F0B2A" w:rsidRPr="002C5B84" w:rsidRDefault="006F0B2A" w:rsidP="006F0B2A">
            <w:pPr>
              <w:pStyle w:val="Normal1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B84">
              <w:rPr>
                <w:rFonts w:ascii="Times New Roman" w:hAnsi="Times New Roman" w:cs="Times New Roman"/>
                <w:sz w:val="24"/>
                <w:szCs w:val="24"/>
              </w:rPr>
              <w:t>Slovakia</w:t>
            </w:r>
          </w:p>
        </w:tc>
        <w:tc>
          <w:tcPr>
            <w:tcW w:w="0" w:type="auto"/>
          </w:tcPr>
          <w:p w14:paraId="34C067A7" w14:textId="77777777" w:rsidR="006F0B2A" w:rsidRPr="002C5B84" w:rsidRDefault="006F0B2A" w:rsidP="006F0B2A">
            <w:pPr>
              <w:pStyle w:val="Normal1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B84">
              <w:rPr>
                <w:rFonts w:ascii="Times New Roman" w:hAnsi="Times New Roman" w:cs="Times New Roman"/>
                <w:sz w:val="24"/>
                <w:szCs w:val="24"/>
              </w:rPr>
              <w:t xml:space="preserve">the Slovak company VUJE, </w:t>
            </w:r>
            <w:proofErr w:type="spellStart"/>
            <w:r w:rsidRPr="002C5B84"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 w:rsidRPr="002C5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0B2A" w:rsidRPr="006A6667" w14:paraId="10AA16F8" w14:textId="77777777" w:rsidTr="006F0B2A">
        <w:tc>
          <w:tcPr>
            <w:tcW w:w="0" w:type="auto"/>
          </w:tcPr>
          <w:p w14:paraId="67586ABB" w14:textId="77777777" w:rsidR="006F0B2A" w:rsidRPr="006A6667" w:rsidRDefault="006F0B2A" w:rsidP="006F0B2A">
            <w:pPr>
              <w:pStyle w:val="Normal1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</w:p>
        </w:tc>
        <w:tc>
          <w:tcPr>
            <w:tcW w:w="0" w:type="auto"/>
          </w:tcPr>
          <w:p w14:paraId="460388F6" w14:textId="77777777" w:rsidR="006F0B2A" w:rsidRPr="006A6667" w:rsidRDefault="006F0B2A" w:rsidP="006F0B2A">
            <w:pPr>
              <w:pStyle w:val="Normal1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7">
              <w:rPr>
                <w:rFonts w:ascii="Times New Roman" w:hAnsi="Times New Roman" w:cs="Times New Roman"/>
                <w:sz w:val="24"/>
                <w:szCs w:val="24"/>
              </w:rPr>
              <w:t xml:space="preserve">Spanish Centro de </w:t>
            </w:r>
            <w:proofErr w:type="spellStart"/>
            <w:r w:rsidRPr="006A6667">
              <w:rPr>
                <w:rFonts w:ascii="Times New Roman" w:hAnsi="Times New Roman" w:cs="Times New Roman"/>
                <w:sz w:val="24"/>
                <w:szCs w:val="24"/>
              </w:rPr>
              <w:t>Investigaciones</w:t>
            </w:r>
            <w:proofErr w:type="spellEnd"/>
            <w:r w:rsidRPr="006A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667">
              <w:rPr>
                <w:rFonts w:ascii="Times New Roman" w:hAnsi="Times New Roman" w:cs="Times New Roman"/>
                <w:sz w:val="24"/>
                <w:szCs w:val="24"/>
              </w:rPr>
              <w:t>Energéticas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667">
              <w:rPr>
                <w:rFonts w:ascii="Times New Roman" w:hAnsi="Times New Roman" w:cs="Times New Roman"/>
                <w:sz w:val="24"/>
                <w:szCs w:val="24"/>
              </w:rPr>
              <w:t>Medioambientales</w:t>
            </w:r>
            <w:proofErr w:type="spellEnd"/>
            <w:r w:rsidRPr="006A6667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6A6667">
              <w:rPr>
                <w:rFonts w:ascii="Times New Roman" w:hAnsi="Times New Roman" w:cs="Times New Roman"/>
                <w:sz w:val="24"/>
                <w:szCs w:val="24"/>
              </w:rPr>
              <w:t>Tecnológicas</w:t>
            </w:r>
            <w:proofErr w:type="spellEnd"/>
            <w:r w:rsidRPr="006A6667">
              <w:rPr>
                <w:rFonts w:ascii="Times New Roman" w:hAnsi="Times New Roman" w:cs="Times New Roman"/>
                <w:sz w:val="24"/>
                <w:szCs w:val="24"/>
              </w:rPr>
              <w:t xml:space="preserve"> (CIEMAT)</w:t>
            </w:r>
          </w:p>
        </w:tc>
      </w:tr>
      <w:tr w:rsidR="006F0B2A" w:rsidRPr="006A6667" w14:paraId="5BC5C954" w14:textId="77777777" w:rsidTr="006F0B2A">
        <w:tc>
          <w:tcPr>
            <w:tcW w:w="0" w:type="auto"/>
          </w:tcPr>
          <w:p w14:paraId="683FD426" w14:textId="77777777" w:rsidR="006F0B2A" w:rsidRPr="006A6667" w:rsidRDefault="006F0B2A" w:rsidP="006F0B2A">
            <w:pPr>
              <w:pStyle w:val="Normal1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</w:tc>
        <w:tc>
          <w:tcPr>
            <w:tcW w:w="0" w:type="auto"/>
          </w:tcPr>
          <w:p w14:paraId="73BAAE83" w14:textId="77777777" w:rsidR="006F0B2A" w:rsidRPr="006A6667" w:rsidRDefault="006F0B2A" w:rsidP="006F0B2A">
            <w:pPr>
              <w:pStyle w:val="Normal1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7">
              <w:rPr>
                <w:rFonts w:ascii="Times New Roman" w:hAnsi="Times New Roman" w:cs="Times New Roman"/>
                <w:sz w:val="24"/>
                <w:szCs w:val="24"/>
              </w:rPr>
              <w:t>Swedish Radiation Safety Authority (SSM)</w:t>
            </w:r>
          </w:p>
        </w:tc>
      </w:tr>
      <w:tr w:rsidR="006F0B2A" w:rsidRPr="006A6667" w14:paraId="71F66736" w14:textId="77777777" w:rsidTr="006F0B2A">
        <w:tc>
          <w:tcPr>
            <w:tcW w:w="0" w:type="auto"/>
          </w:tcPr>
          <w:p w14:paraId="4DC99187" w14:textId="77777777" w:rsidR="006F0B2A" w:rsidRPr="006A6667" w:rsidRDefault="006F0B2A" w:rsidP="006F0B2A">
            <w:pPr>
              <w:pStyle w:val="Normal1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 Kingdom</w:t>
            </w:r>
          </w:p>
        </w:tc>
        <w:tc>
          <w:tcPr>
            <w:tcW w:w="0" w:type="auto"/>
          </w:tcPr>
          <w:p w14:paraId="48E0C51B" w14:textId="77777777" w:rsidR="006F0B2A" w:rsidRPr="006A6667" w:rsidRDefault="006F0B2A" w:rsidP="006F0B2A">
            <w:pPr>
              <w:pStyle w:val="Normal1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7">
              <w:rPr>
                <w:rFonts w:ascii="Times New Roman" w:hAnsi="Times New Roman" w:cs="Times New Roman"/>
                <w:sz w:val="24"/>
                <w:szCs w:val="24"/>
              </w:rPr>
              <w:t>National Nuclear Laboratory Limited (NNL)</w:t>
            </w:r>
          </w:p>
        </w:tc>
      </w:tr>
      <w:tr w:rsidR="006F0B2A" w:rsidRPr="006A6667" w14:paraId="0818B314" w14:textId="77777777" w:rsidTr="006F0B2A">
        <w:tc>
          <w:tcPr>
            <w:tcW w:w="0" w:type="auto"/>
          </w:tcPr>
          <w:p w14:paraId="14E26A9F" w14:textId="77777777" w:rsidR="006F0B2A" w:rsidRPr="006A6667" w:rsidRDefault="006F0B2A" w:rsidP="006F0B2A">
            <w:pPr>
              <w:pStyle w:val="Normal1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7">
              <w:rPr>
                <w:rFonts w:ascii="Times New Roman" w:hAnsi="Times New Roman" w:cs="Times New Roman"/>
                <w:sz w:val="24"/>
                <w:szCs w:val="24"/>
              </w:rPr>
              <w:t>United Arab Emirates</w:t>
            </w:r>
          </w:p>
        </w:tc>
        <w:tc>
          <w:tcPr>
            <w:tcW w:w="0" w:type="auto"/>
          </w:tcPr>
          <w:p w14:paraId="4D210DBC" w14:textId="77777777" w:rsidR="006F0B2A" w:rsidRPr="006A6667" w:rsidRDefault="006F0B2A" w:rsidP="006F0B2A">
            <w:pPr>
              <w:pStyle w:val="Normal1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7">
              <w:rPr>
                <w:rFonts w:ascii="Times New Roman" w:hAnsi="Times New Roman" w:cs="Times New Roman"/>
                <w:sz w:val="24"/>
                <w:szCs w:val="24"/>
              </w:rPr>
              <w:t>Federal Authority for Nuclear Regulation (FANR)</w:t>
            </w:r>
          </w:p>
        </w:tc>
      </w:tr>
      <w:tr w:rsidR="006F0B2A" w:rsidRPr="006A6667" w14:paraId="6ED6DEA3" w14:textId="77777777" w:rsidTr="006F0B2A">
        <w:tc>
          <w:tcPr>
            <w:tcW w:w="0" w:type="auto"/>
          </w:tcPr>
          <w:p w14:paraId="369AA836" w14:textId="77777777" w:rsidR="006F0B2A" w:rsidRPr="006A6667" w:rsidRDefault="006F0B2A" w:rsidP="006F0B2A">
            <w:pPr>
              <w:pStyle w:val="Normal1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7"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</w:p>
        </w:tc>
        <w:tc>
          <w:tcPr>
            <w:tcW w:w="0" w:type="auto"/>
          </w:tcPr>
          <w:p w14:paraId="6633DDF5" w14:textId="77777777" w:rsidR="006F0B2A" w:rsidRPr="006A6667" w:rsidRDefault="006F0B2A" w:rsidP="006F0B2A">
            <w:pPr>
              <w:pStyle w:val="Normal1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7">
              <w:rPr>
                <w:rFonts w:ascii="Times New Roman" w:hAnsi="Times New Roman" w:cs="Times New Roman"/>
                <w:sz w:val="24"/>
                <w:szCs w:val="24"/>
              </w:rPr>
              <w:t>United States Nuclear Regulatory Commission (USNRC)</w:t>
            </w:r>
          </w:p>
        </w:tc>
      </w:tr>
    </w:tbl>
    <w:p w14:paraId="4D1C889F" w14:textId="158806BA" w:rsidR="00E81978" w:rsidRPr="006F0B2A" w:rsidRDefault="00E81978" w:rsidP="00B6367F">
      <w:bookmarkStart w:id="0" w:name="_lzkswpupfps4" w:colFirst="0" w:colLast="0"/>
      <w:bookmarkStart w:id="1" w:name="_GoBack"/>
      <w:bookmarkEnd w:id="0"/>
      <w:bookmarkEnd w:id="1"/>
    </w:p>
    <w:sectPr w:rsidR="00E81978" w:rsidRPr="006F0B2A" w:rsidSect="00B636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D4F2D" w14:textId="77777777" w:rsidR="008C10E0" w:rsidRDefault="008C10E0">
      <w:pPr>
        <w:spacing w:line="240" w:lineRule="auto"/>
      </w:pPr>
      <w:r>
        <w:separator/>
      </w:r>
    </w:p>
    <w:p w14:paraId="53C35B12" w14:textId="77777777" w:rsidR="008C10E0" w:rsidRDefault="008C10E0"/>
  </w:endnote>
  <w:endnote w:type="continuationSeparator" w:id="0">
    <w:p w14:paraId="23CCB662" w14:textId="77777777" w:rsidR="008C10E0" w:rsidRDefault="008C10E0">
      <w:pPr>
        <w:spacing w:line="240" w:lineRule="auto"/>
      </w:pPr>
      <w:r>
        <w:continuationSeparator/>
      </w:r>
    </w:p>
    <w:p w14:paraId="7F7D9E85" w14:textId="77777777" w:rsidR="008C10E0" w:rsidRDefault="008C10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F92FC" w14:textId="77777777" w:rsidR="006F0B2A" w:rsidRDefault="006F0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5BB5B" w14:textId="77777777" w:rsidR="006F0B2A" w:rsidRDefault="006F0B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2AAE4" w14:textId="77777777" w:rsidR="006F0B2A" w:rsidRDefault="006F0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19797" w14:textId="77777777" w:rsidR="008C10E0" w:rsidRDefault="008C10E0">
      <w:pPr>
        <w:spacing w:line="240" w:lineRule="auto"/>
      </w:pPr>
      <w:r>
        <w:separator/>
      </w:r>
    </w:p>
    <w:p w14:paraId="08114092" w14:textId="77777777" w:rsidR="008C10E0" w:rsidRDefault="008C10E0"/>
  </w:footnote>
  <w:footnote w:type="continuationSeparator" w:id="0">
    <w:p w14:paraId="67F29A76" w14:textId="77777777" w:rsidR="008C10E0" w:rsidRDefault="008C10E0">
      <w:pPr>
        <w:spacing w:line="240" w:lineRule="auto"/>
      </w:pPr>
      <w:r>
        <w:continuationSeparator/>
      </w:r>
    </w:p>
    <w:p w14:paraId="611C9EE5" w14:textId="77777777" w:rsidR="008C10E0" w:rsidRDefault="008C10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7085B" w14:textId="77777777" w:rsidR="006F0B2A" w:rsidRDefault="006F0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5D0F5" w14:textId="77777777" w:rsidR="00E81978" w:rsidRDefault="008C10E0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6F826642A1852F4EBD54C33E701D7B4A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6F0B2A">
          <w:rPr>
            <w:rStyle w:val="Strong"/>
          </w:rPr>
          <w:t>Automation Transparency Design Principle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0D3F41">
      <w:rPr>
        <w:rStyle w:val="Strong"/>
        <w:noProof/>
      </w:rPr>
      <w:t>8</w:t>
    </w:r>
    <w:r w:rsidR="005D3A03">
      <w:rPr>
        <w:rStyle w:val="Strong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53D07" w14:textId="77777777"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5AFA56CC49745B40B17B015B5D25B627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Strong"/>
        </w:rPr>
      </w:sdtEndPr>
      <w:sdtContent>
        <w:r w:rsidR="006F0B2A" w:rsidRPr="006F0B2A">
          <w:rPr>
            <w:rStyle w:val="Strong"/>
          </w:rPr>
          <w:t>Automation Transparency Design Principle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0D3F41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2A"/>
    <w:rsid w:val="000D3F41"/>
    <w:rsid w:val="00355DCA"/>
    <w:rsid w:val="00551A02"/>
    <w:rsid w:val="005534FA"/>
    <w:rsid w:val="005D3A03"/>
    <w:rsid w:val="006D1729"/>
    <w:rsid w:val="006F0B2A"/>
    <w:rsid w:val="008002C0"/>
    <w:rsid w:val="00890E25"/>
    <w:rsid w:val="008C10E0"/>
    <w:rsid w:val="008C5323"/>
    <w:rsid w:val="009A6A3B"/>
    <w:rsid w:val="00B6367F"/>
    <w:rsid w:val="00B823AA"/>
    <w:rsid w:val="00BA45DB"/>
    <w:rsid w:val="00BF4184"/>
    <w:rsid w:val="00C0601E"/>
    <w:rsid w:val="00C31D30"/>
    <w:rsid w:val="00CD6E39"/>
    <w:rsid w:val="00CF6E91"/>
    <w:rsid w:val="00D85B68"/>
    <w:rsid w:val="00E04948"/>
    <w:rsid w:val="00E6004D"/>
    <w:rsid w:val="00E81978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AC529"/>
  <w15:chartTrackingRefBased/>
  <w15:docId w15:val="{EF9BC62E-6569-5549-8DB5-12CD19F6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0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B2A"/>
    <w:pPr>
      <w:spacing w:line="276" w:lineRule="auto"/>
      <w:ind w:firstLine="0"/>
    </w:pPr>
    <w:rPr>
      <w:rFonts w:ascii="Arial" w:eastAsia="Arial" w:hAnsi="Arial" w:cs="Arial"/>
      <w:sz w:val="22"/>
      <w:szCs w:val="22"/>
      <w:lang w:val="en"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spacing w:line="48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4"/>
      <w:sz w:val="24"/>
      <w:szCs w:val="24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spacing w:line="480" w:lineRule="auto"/>
      <w:outlineLvl w:val="1"/>
    </w:pPr>
    <w:rPr>
      <w:rFonts w:asciiTheme="majorHAnsi" w:eastAsiaTheme="majorEastAsia" w:hAnsiTheme="majorHAnsi" w:cstheme="majorBidi"/>
      <w:b/>
      <w:bCs/>
      <w:kern w:val="24"/>
      <w:sz w:val="24"/>
      <w:szCs w:val="24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spacing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kern w:val="24"/>
      <w:sz w:val="24"/>
      <w:szCs w:val="24"/>
      <w:lang w:val="en-US"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C31D30"/>
    <w:pPr>
      <w:keepNext/>
      <w:keepLines/>
      <w:spacing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kern w:val="24"/>
      <w:sz w:val="24"/>
      <w:szCs w:val="24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spacing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kern w:val="24"/>
      <w:sz w:val="24"/>
      <w:szCs w:val="24"/>
      <w:lang w:val="en-US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 w:line="480" w:lineRule="auto"/>
      <w:outlineLvl w:val="5"/>
    </w:pPr>
    <w:rPr>
      <w:rFonts w:asciiTheme="majorHAnsi" w:eastAsiaTheme="majorEastAsia" w:hAnsiTheme="majorHAnsi" w:cstheme="majorBidi"/>
      <w:color w:val="6E6E6E" w:themeColor="accent1" w:themeShade="7F"/>
      <w:kern w:val="24"/>
      <w:sz w:val="24"/>
      <w:szCs w:val="24"/>
      <w:lang w:val="en-US"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 w:line="480" w:lineRule="auto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  <w:kern w:val="24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 w:line="48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24"/>
      <w:szCs w:val="21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 w:line="48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4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spacing w:line="480" w:lineRule="auto"/>
      <w:jc w:val="center"/>
      <w:outlineLvl w:val="0"/>
    </w:pPr>
    <w:rPr>
      <w:rFonts w:asciiTheme="majorHAnsi" w:eastAsiaTheme="majorEastAsia" w:hAnsiTheme="majorHAnsi" w:cstheme="majorBidi"/>
      <w:kern w:val="24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 w:line="480" w:lineRule="auto"/>
      <w:contextualSpacing/>
      <w:jc w:val="center"/>
    </w:pPr>
    <w:rPr>
      <w:rFonts w:asciiTheme="majorHAnsi" w:eastAsiaTheme="majorEastAsia" w:hAnsiTheme="majorHAnsi" w:cstheme="majorBidi"/>
      <w:kern w:val="24"/>
      <w:sz w:val="24"/>
      <w:szCs w:val="24"/>
      <w:lang w:val="en-US" w:eastAsia="ja-JP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</w:pPr>
    <w:rPr>
      <w:rFonts w:ascii="Segoe UI" w:eastAsiaTheme="minorEastAsia" w:hAnsi="Segoe UI" w:cs="Segoe UI"/>
      <w:kern w:val="24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spacing w:line="480" w:lineRule="auto"/>
      <w:ind w:left="720" w:hanging="720"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spacing w:line="480" w:lineRule="auto"/>
      <w:ind w:left="1152" w:right="1152"/>
    </w:pPr>
    <w:rPr>
      <w:rFonts w:asciiTheme="minorHAnsi" w:eastAsiaTheme="minorEastAsia" w:hAnsiTheme="minorHAnsi" w:cstheme="minorBidi"/>
      <w:i/>
      <w:iCs/>
      <w:color w:val="595959" w:themeColor="text1" w:themeTint="A6"/>
      <w:kern w:val="24"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 w:line="480" w:lineRule="auto"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 w:line="480" w:lineRule="auto"/>
    </w:pPr>
    <w:rPr>
      <w:rFonts w:asciiTheme="minorHAnsi" w:eastAsiaTheme="minorEastAsia" w:hAnsiTheme="minorHAnsi" w:cstheme="minorBidi"/>
      <w:kern w:val="24"/>
      <w:szCs w:val="16"/>
      <w:lang w:val="en-US"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 w:line="480" w:lineRule="auto"/>
      <w:ind w:left="360"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 w:line="480" w:lineRule="auto"/>
      <w:ind w:left="360"/>
    </w:pPr>
    <w:rPr>
      <w:rFonts w:asciiTheme="minorHAnsi" w:eastAsiaTheme="minorEastAsia" w:hAnsiTheme="minorHAnsi" w:cstheme="minorBidi"/>
      <w:kern w:val="24"/>
      <w:szCs w:val="16"/>
      <w:lang w:val="en-US"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</w:pPr>
    <w:rPr>
      <w:rFonts w:asciiTheme="minorHAnsi" w:eastAsiaTheme="minorEastAsia" w:hAnsiTheme="minorHAnsi" w:cstheme="minorBidi"/>
      <w:i/>
      <w:iCs/>
      <w:color w:val="000000" w:themeColor="text2"/>
      <w:kern w:val="24"/>
      <w:szCs w:val="18"/>
      <w:lang w:val="en-US" w:eastAsia="ja-JP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</w:pPr>
    <w:rPr>
      <w:rFonts w:asciiTheme="minorHAnsi" w:eastAsiaTheme="minorEastAsia" w:hAnsiTheme="minorHAnsi" w:cstheme="minorBidi"/>
      <w:kern w:val="24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line="480" w:lineRule="auto"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</w:pPr>
    <w:rPr>
      <w:rFonts w:ascii="Segoe UI" w:eastAsiaTheme="minorEastAsia" w:hAnsi="Segoe UI" w:cs="Segoe UI"/>
      <w:kern w:val="24"/>
      <w:szCs w:val="16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  <w:ind w:firstLine="720"/>
    </w:pPr>
    <w:rPr>
      <w:rFonts w:asciiTheme="minorHAnsi" w:eastAsiaTheme="minorEastAsia" w:hAnsiTheme="minorHAnsi" w:cstheme="minorBidi"/>
      <w:kern w:val="24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kern w:val="24"/>
      <w:sz w:val="24"/>
      <w:szCs w:val="24"/>
      <w:lang w:val="en-US" w:eastAsia="ja-JP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</w:pPr>
    <w:rPr>
      <w:rFonts w:asciiTheme="majorHAnsi" w:eastAsiaTheme="majorEastAsia" w:hAnsiTheme="majorHAnsi" w:cstheme="majorBidi"/>
      <w:kern w:val="24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</w:pPr>
    <w:rPr>
      <w:rFonts w:asciiTheme="minorHAnsi" w:eastAsiaTheme="minorEastAsia" w:hAnsiTheme="minorHAnsi" w:cstheme="minorBidi"/>
      <w:i/>
      <w:iCs/>
      <w:kern w:val="24"/>
      <w:sz w:val="24"/>
      <w:szCs w:val="24"/>
      <w:lang w:val="en-US"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</w:pPr>
    <w:rPr>
      <w:rFonts w:ascii="Consolas" w:eastAsiaTheme="minorEastAsia" w:hAnsi="Consolas" w:cs="Consolas"/>
      <w:kern w:val="24"/>
      <w:szCs w:val="20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pPr>
      <w:spacing w:line="480" w:lineRule="auto"/>
    </w:pPr>
    <w:rPr>
      <w:rFonts w:asciiTheme="majorHAnsi" w:eastAsiaTheme="majorEastAsia" w:hAnsiTheme="majorHAnsi" w:cstheme="majorBidi"/>
      <w:b/>
      <w:bCs/>
      <w:kern w:val="24"/>
      <w:sz w:val="24"/>
      <w:szCs w:val="24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480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4"/>
      <w:sz w:val="24"/>
      <w:szCs w:val="24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spacing w:line="480" w:lineRule="auto"/>
      <w:ind w:left="360"/>
      <w:contextualSpacing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List2">
    <w:name w:val="List 2"/>
    <w:basedOn w:val="Normal"/>
    <w:uiPriority w:val="99"/>
    <w:semiHidden/>
    <w:unhideWhenUsed/>
    <w:pPr>
      <w:spacing w:line="480" w:lineRule="auto"/>
      <w:ind w:left="720"/>
      <w:contextualSpacing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List3">
    <w:name w:val="List 3"/>
    <w:basedOn w:val="Normal"/>
    <w:uiPriority w:val="99"/>
    <w:semiHidden/>
    <w:unhideWhenUsed/>
    <w:pPr>
      <w:spacing w:line="480" w:lineRule="auto"/>
      <w:ind w:left="1080"/>
      <w:contextualSpacing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List4">
    <w:name w:val="List 4"/>
    <w:basedOn w:val="Normal"/>
    <w:uiPriority w:val="99"/>
    <w:semiHidden/>
    <w:unhideWhenUsed/>
    <w:pPr>
      <w:spacing w:line="480" w:lineRule="auto"/>
      <w:ind w:left="1440"/>
      <w:contextualSpacing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List5">
    <w:name w:val="List 5"/>
    <w:basedOn w:val="Normal"/>
    <w:uiPriority w:val="99"/>
    <w:semiHidden/>
    <w:unhideWhenUsed/>
    <w:pPr>
      <w:spacing w:line="480" w:lineRule="auto"/>
      <w:ind w:left="1800"/>
      <w:contextualSpacing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spacing w:line="480" w:lineRule="auto"/>
      <w:contextualSpacing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spacing w:line="480" w:lineRule="auto"/>
      <w:ind w:firstLine="0"/>
      <w:contextualSpacing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spacing w:line="480" w:lineRule="auto"/>
      <w:ind w:firstLine="0"/>
      <w:contextualSpacing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spacing w:line="480" w:lineRule="auto"/>
      <w:ind w:firstLine="0"/>
      <w:contextualSpacing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spacing w:line="480" w:lineRule="auto"/>
      <w:ind w:firstLine="0"/>
      <w:contextualSpacing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ListContinue">
    <w:name w:val="List Continue"/>
    <w:basedOn w:val="Normal"/>
    <w:uiPriority w:val="99"/>
    <w:semiHidden/>
    <w:unhideWhenUsed/>
    <w:pPr>
      <w:spacing w:after="120" w:line="480" w:lineRule="auto"/>
      <w:ind w:left="360"/>
      <w:contextualSpacing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ListContinue2">
    <w:name w:val="List Continue 2"/>
    <w:basedOn w:val="Normal"/>
    <w:uiPriority w:val="99"/>
    <w:semiHidden/>
    <w:unhideWhenUsed/>
    <w:pPr>
      <w:spacing w:after="120" w:line="480" w:lineRule="auto"/>
      <w:ind w:left="720"/>
      <w:contextualSpacing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ListContinue3">
    <w:name w:val="List Continue 3"/>
    <w:basedOn w:val="Normal"/>
    <w:uiPriority w:val="99"/>
    <w:semiHidden/>
    <w:unhideWhenUsed/>
    <w:pPr>
      <w:spacing w:after="120" w:line="480" w:lineRule="auto"/>
      <w:ind w:left="1080"/>
      <w:contextualSpacing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ListContinue4">
    <w:name w:val="List Continue 4"/>
    <w:basedOn w:val="Normal"/>
    <w:uiPriority w:val="99"/>
    <w:semiHidden/>
    <w:unhideWhenUsed/>
    <w:pPr>
      <w:spacing w:after="120" w:line="480" w:lineRule="auto"/>
      <w:ind w:left="1440"/>
      <w:contextualSpacing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ListContinue5">
    <w:name w:val="List Continue 5"/>
    <w:basedOn w:val="Normal"/>
    <w:uiPriority w:val="99"/>
    <w:semiHidden/>
    <w:unhideWhenUsed/>
    <w:pPr>
      <w:spacing w:after="120" w:line="480" w:lineRule="auto"/>
      <w:ind w:left="1800"/>
      <w:contextualSpacing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spacing w:line="480" w:lineRule="auto"/>
      <w:contextualSpacing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spacing w:line="480" w:lineRule="auto"/>
      <w:ind w:firstLine="0"/>
      <w:contextualSpacing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spacing w:line="480" w:lineRule="auto"/>
      <w:ind w:firstLine="0"/>
      <w:contextualSpacing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spacing w:line="480" w:lineRule="auto"/>
      <w:ind w:firstLine="0"/>
      <w:contextualSpacing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spacing w:line="480" w:lineRule="auto"/>
      <w:ind w:firstLine="0"/>
      <w:contextualSpacing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semiHidden/>
    <w:unhideWhenUsed/>
    <w:qFormat/>
    <w:pPr>
      <w:spacing w:line="480" w:lineRule="auto"/>
      <w:ind w:left="720"/>
      <w:contextualSpacing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/>
    </w:pPr>
    <w:rPr>
      <w:rFonts w:asciiTheme="majorHAnsi" w:eastAsiaTheme="majorEastAsia" w:hAnsiTheme="majorHAnsi" w:cstheme="majorBidi"/>
      <w:kern w:val="24"/>
      <w:sz w:val="24"/>
      <w:szCs w:val="24"/>
      <w:lang w:val="en-US"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spacing w:line="480" w:lineRule="auto"/>
    </w:pPr>
    <w:rPr>
      <w:rFonts w:ascii="Times New Roman" w:eastAsiaTheme="minorEastAsia" w:hAnsi="Times New Roman" w:cs="Times New Roman"/>
      <w:kern w:val="24"/>
      <w:sz w:val="24"/>
      <w:szCs w:val="24"/>
      <w:lang w:val="en-US" w:eastAsia="ja-JP"/>
    </w:rPr>
  </w:style>
  <w:style w:type="paragraph" w:styleId="NormalIndent">
    <w:name w:val="Normal Indent"/>
    <w:basedOn w:val="Normal"/>
    <w:uiPriority w:val="99"/>
    <w:semiHidden/>
    <w:unhideWhenUsed/>
    <w:pPr>
      <w:spacing w:line="480" w:lineRule="auto"/>
      <w:ind w:left="720"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</w:pPr>
    <w:rPr>
      <w:rFonts w:ascii="Consolas" w:eastAsiaTheme="minorEastAsia" w:hAnsi="Consolas" w:cs="Consolas"/>
      <w:kern w:val="24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 w:line="480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4"/>
      <w:sz w:val="24"/>
      <w:szCs w:val="24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line="480" w:lineRule="auto"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line="480" w:lineRule="auto"/>
      <w:ind w:left="240"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line="480" w:lineRule="auto"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 w:line="480" w:lineRule="auto"/>
    </w:pPr>
    <w:rPr>
      <w:rFonts w:asciiTheme="majorHAnsi" w:eastAsiaTheme="majorEastAsia" w:hAnsiTheme="majorHAnsi" w:cstheme="majorBidi"/>
      <w:b/>
      <w:bCs/>
      <w:kern w:val="24"/>
      <w:sz w:val="24"/>
      <w:szCs w:val="24"/>
      <w:lang w:val="en-US"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 w:line="480" w:lineRule="auto"/>
      <w:ind w:left="720"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 w:line="480" w:lineRule="auto"/>
      <w:ind w:left="960"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 w:line="480" w:lineRule="auto"/>
      <w:ind w:left="1200"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 w:line="480" w:lineRule="auto"/>
      <w:ind w:left="1440"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 w:line="480" w:lineRule="auto"/>
      <w:ind w:left="1680"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 w:line="480" w:lineRule="auto"/>
      <w:ind w:left="1920"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 w:line="480" w:lineRule="auto"/>
      <w:contextualSpacing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  <w:ind w:firstLine="720"/>
    </w:pPr>
    <w:rPr>
      <w:rFonts w:asciiTheme="minorHAnsi" w:eastAsiaTheme="minorEastAsia" w:hAnsiTheme="minorHAnsi" w:cstheme="minorBidi"/>
      <w:kern w:val="24"/>
      <w:szCs w:val="20"/>
      <w:lang w:val="en-US"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spacing w:line="480" w:lineRule="auto"/>
      <w:jc w:val="center"/>
    </w:pPr>
    <w:rPr>
      <w:rFonts w:asciiTheme="minorHAnsi" w:eastAsiaTheme="minorEastAsia" w:hAnsiTheme="minorHAnsi" w:cstheme="minorBidi"/>
      <w:kern w:val="24"/>
      <w:sz w:val="24"/>
      <w:szCs w:val="24"/>
      <w:lang w:val="en-US" w:eastAsia="ja-JP"/>
    </w:rPr>
  </w:style>
  <w:style w:type="paragraph" w:customStyle="1" w:styleId="Normal1">
    <w:name w:val="Normal1"/>
    <w:rsid w:val="006F0B2A"/>
    <w:pPr>
      <w:spacing w:line="276" w:lineRule="auto"/>
      <w:ind w:firstLine="0"/>
    </w:pPr>
    <w:rPr>
      <w:rFonts w:ascii="Arial" w:eastAsia="Arial" w:hAnsi="Arial" w:cs="Arial"/>
      <w:sz w:val="22"/>
      <w:szCs w:val="22"/>
      <w:lang w:val="en" w:eastAsia="en-US"/>
    </w:rPr>
  </w:style>
  <w:style w:type="character" w:styleId="Hyperlink">
    <w:name w:val="Hyperlink"/>
    <w:basedOn w:val="DefaultParagraphFont"/>
    <w:uiPriority w:val="99"/>
    <w:unhideWhenUsed/>
    <w:rsid w:val="006F0B2A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B2A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B63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hyperlink" Target="mailto:jon.kvalem@ife.no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egajamieson/Library/Group%20Containers/UBF8T346G9.Office/User%20Content.localized/Templates.localized/APA%206th%20ed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826642A1852F4EBD54C33E701D7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28DA9-64ED-C245-A7B6-097701C0F5BC}"/>
      </w:docPartPr>
      <w:docPartBody>
        <w:p w:rsidR="00434DCB" w:rsidRDefault="00947249">
          <w:pPr>
            <w:pStyle w:val="6F826642A1852F4EBD54C33E701D7B4A"/>
          </w:pPr>
          <w:r w:rsidRPr="005D3A03">
            <w:t>Figures title:</w:t>
          </w:r>
        </w:p>
      </w:docPartBody>
    </w:docPart>
    <w:docPart>
      <w:docPartPr>
        <w:name w:val="5AFA56CC49745B40B17B015B5D25B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A07-DBF1-4642-9044-57EBD05B9202}"/>
      </w:docPartPr>
      <w:docPartBody>
        <w:p w:rsidR="00434DCB" w:rsidRDefault="00947249">
          <w:pPr>
            <w:pStyle w:val="5AFA56CC49745B40B17B015B5D25B627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49"/>
    <w:rsid w:val="003713AF"/>
    <w:rsid w:val="00434DCB"/>
    <w:rsid w:val="0094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DCFE1D3FF7C049A21E55D14C0D2BE7">
    <w:name w:val="F7DCFE1D3FF7C049A21E55D14C0D2BE7"/>
  </w:style>
  <w:style w:type="paragraph" w:customStyle="1" w:styleId="C439131B3BA2534A960B23AE2B4FF380">
    <w:name w:val="C439131B3BA2534A960B23AE2B4FF380"/>
  </w:style>
  <w:style w:type="paragraph" w:customStyle="1" w:styleId="B89A0717391B0C489757E25D31E51F62">
    <w:name w:val="B89A0717391B0C489757E25D31E51F62"/>
  </w:style>
  <w:style w:type="paragraph" w:customStyle="1" w:styleId="F11B9C02921A2E468D96C582F6F1410C">
    <w:name w:val="F11B9C02921A2E468D96C582F6F1410C"/>
  </w:style>
  <w:style w:type="paragraph" w:customStyle="1" w:styleId="1306BA474275E141B77225CFA95013BE">
    <w:name w:val="1306BA474275E141B77225CFA95013BE"/>
  </w:style>
  <w:style w:type="paragraph" w:customStyle="1" w:styleId="C6EFBF2FC1AD294AA8B1FEDDFE268131">
    <w:name w:val="C6EFBF2FC1AD294AA8B1FEDDFE268131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2A14BF873487274CA1EB05757CBB2AEF">
    <w:name w:val="2A14BF873487274CA1EB05757CBB2AEF"/>
  </w:style>
  <w:style w:type="paragraph" w:customStyle="1" w:styleId="84C8F6D5EE199C47ABD5488C25A06FB7">
    <w:name w:val="84C8F6D5EE199C47ABD5488C25A06FB7"/>
  </w:style>
  <w:style w:type="paragraph" w:customStyle="1" w:styleId="A0A7199A05F7B04083BA0577A177FE24">
    <w:name w:val="A0A7199A05F7B04083BA0577A177FE24"/>
  </w:style>
  <w:style w:type="paragraph" w:customStyle="1" w:styleId="CCE907E5CB6CB54AA7C1121C3DC6C30B">
    <w:name w:val="CCE907E5CB6CB54AA7C1121C3DC6C30B"/>
  </w:style>
  <w:style w:type="paragraph" w:customStyle="1" w:styleId="628B5D2D6709D749914505EE04F12FB1">
    <w:name w:val="628B5D2D6709D749914505EE04F12FB1"/>
  </w:style>
  <w:style w:type="paragraph" w:customStyle="1" w:styleId="BE7B3679A197054E81FE5A268E00C36D">
    <w:name w:val="BE7B3679A197054E81FE5A268E00C36D"/>
  </w:style>
  <w:style w:type="paragraph" w:customStyle="1" w:styleId="4A7ECE3CFC3C5D4286F286463084E7E2">
    <w:name w:val="4A7ECE3CFC3C5D4286F286463084E7E2"/>
  </w:style>
  <w:style w:type="paragraph" w:customStyle="1" w:styleId="9B7B687E83A10F4786FF32C191C30C66">
    <w:name w:val="9B7B687E83A10F4786FF32C191C30C66"/>
  </w:style>
  <w:style w:type="paragraph" w:customStyle="1" w:styleId="B1CF6FEFCAEE2F41A45CB1B0459ACC23">
    <w:name w:val="B1CF6FEFCAEE2F41A45CB1B0459ACC23"/>
  </w:style>
  <w:style w:type="paragraph" w:customStyle="1" w:styleId="10B2C8F7E189014B842174CBD3CB7433">
    <w:name w:val="10B2C8F7E189014B842174CBD3CB7433"/>
  </w:style>
  <w:style w:type="paragraph" w:customStyle="1" w:styleId="A92C83A6F4113E40A2A3635ECCE23AC5">
    <w:name w:val="A92C83A6F4113E40A2A3635ECCE23AC5"/>
  </w:style>
  <w:style w:type="paragraph" w:customStyle="1" w:styleId="15674ACD0630524085D88C32CA5A95C5">
    <w:name w:val="15674ACD0630524085D88C32CA5A95C5"/>
  </w:style>
  <w:style w:type="paragraph" w:customStyle="1" w:styleId="FC5F364D2670604E9B9AC909ED0E38D1">
    <w:name w:val="FC5F364D2670604E9B9AC909ED0E38D1"/>
  </w:style>
  <w:style w:type="paragraph" w:customStyle="1" w:styleId="DE5774944B11114882B39E38FD244E36">
    <w:name w:val="DE5774944B11114882B39E38FD244E36"/>
  </w:style>
  <w:style w:type="paragraph" w:customStyle="1" w:styleId="B7A997CEA30F474CB46CB5AD37592774">
    <w:name w:val="B7A997CEA30F474CB46CB5AD37592774"/>
  </w:style>
  <w:style w:type="paragraph" w:customStyle="1" w:styleId="CA4602315A11EA40969B333D5F76D89A">
    <w:name w:val="CA4602315A11EA40969B333D5F76D89A"/>
  </w:style>
  <w:style w:type="paragraph" w:customStyle="1" w:styleId="DE93BC73D43A014E8CC76630B826D42C">
    <w:name w:val="DE93BC73D43A014E8CC76630B826D42C"/>
  </w:style>
  <w:style w:type="paragraph" w:customStyle="1" w:styleId="207CDECF38FF1C4597E314A37FBA78B3">
    <w:name w:val="207CDECF38FF1C4597E314A37FBA78B3"/>
  </w:style>
  <w:style w:type="paragraph" w:customStyle="1" w:styleId="94249B11ADB7B24492A7969B36933D90">
    <w:name w:val="94249B11ADB7B24492A7969B36933D90"/>
  </w:style>
  <w:style w:type="paragraph" w:customStyle="1" w:styleId="7A0514A4BD1E654D92927CDA359153B0">
    <w:name w:val="7A0514A4BD1E654D92927CDA359153B0"/>
  </w:style>
  <w:style w:type="paragraph" w:customStyle="1" w:styleId="A591B22818DE7244B24AE9368F1BB364">
    <w:name w:val="A591B22818DE7244B24AE9368F1BB364"/>
  </w:style>
  <w:style w:type="paragraph" w:customStyle="1" w:styleId="2E70829F1E61C64EBE4488FD8F3ED1F6">
    <w:name w:val="2E70829F1E61C64EBE4488FD8F3ED1F6"/>
  </w:style>
  <w:style w:type="paragraph" w:customStyle="1" w:styleId="9E04E2F958CF6343AE05B66B860077B1">
    <w:name w:val="9E04E2F958CF6343AE05B66B860077B1"/>
  </w:style>
  <w:style w:type="paragraph" w:customStyle="1" w:styleId="7DECA9B25E5C4B45A3ABBC42A5ACF372">
    <w:name w:val="7DECA9B25E5C4B45A3ABBC42A5ACF372"/>
  </w:style>
  <w:style w:type="paragraph" w:customStyle="1" w:styleId="300CD74B47FCFA439F75A6131A8C9ED4">
    <w:name w:val="300CD74B47FCFA439F75A6131A8C9ED4"/>
  </w:style>
  <w:style w:type="paragraph" w:customStyle="1" w:styleId="BC5FBC1E6128B448A75B0470DB178194">
    <w:name w:val="BC5FBC1E6128B448A75B0470DB178194"/>
  </w:style>
  <w:style w:type="paragraph" w:customStyle="1" w:styleId="374121CAC4FCF94BBECC34EFAB900C4C">
    <w:name w:val="374121CAC4FCF94BBECC34EFAB900C4C"/>
  </w:style>
  <w:style w:type="paragraph" w:customStyle="1" w:styleId="15123019505E0C4D902AA2E6B82437B7">
    <w:name w:val="15123019505E0C4D902AA2E6B82437B7"/>
  </w:style>
  <w:style w:type="paragraph" w:customStyle="1" w:styleId="7052D2AFFD159142A77F079DE0164145">
    <w:name w:val="7052D2AFFD159142A77F079DE0164145"/>
  </w:style>
  <w:style w:type="paragraph" w:customStyle="1" w:styleId="FF4232CE4B610C4FA6B6E9608402ED7F">
    <w:name w:val="FF4232CE4B610C4FA6B6E9608402ED7F"/>
  </w:style>
  <w:style w:type="paragraph" w:customStyle="1" w:styleId="2D829F77676FB34DA40B7E160AFFDD17">
    <w:name w:val="2D829F77676FB34DA40B7E160AFFDD17"/>
  </w:style>
  <w:style w:type="paragraph" w:customStyle="1" w:styleId="3C6BFBF6F2B2444B8FBFBCAA98C9992C">
    <w:name w:val="3C6BFBF6F2B2444B8FBFBCAA98C9992C"/>
  </w:style>
  <w:style w:type="paragraph" w:customStyle="1" w:styleId="6E2540B74831CE43AF138B8437753E84">
    <w:name w:val="6E2540B74831CE43AF138B8437753E84"/>
  </w:style>
  <w:style w:type="paragraph" w:customStyle="1" w:styleId="12F0DE2E3A49C14DB18049612D90C36E">
    <w:name w:val="12F0DE2E3A49C14DB18049612D90C36E"/>
  </w:style>
  <w:style w:type="paragraph" w:customStyle="1" w:styleId="98FE259D1F5E4D40B9C8DA65047E125F">
    <w:name w:val="98FE259D1F5E4D40B9C8DA65047E125F"/>
  </w:style>
  <w:style w:type="paragraph" w:customStyle="1" w:styleId="6A4B17B03F756B429097D5AF66DC138E">
    <w:name w:val="6A4B17B03F756B429097D5AF66DC138E"/>
  </w:style>
  <w:style w:type="paragraph" w:customStyle="1" w:styleId="3FAFE08ACAB0764A9566456AD2C33EDC">
    <w:name w:val="3FAFE08ACAB0764A9566456AD2C33EDC"/>
  </w:style>
  <w:style w:type="paragraph" w:customStyle="1" w:styleId="7867F7A4CB059F4CBDC9E3F36D99FA4E">
    <w:name w:val="7867F7A4CB059F4CBDC9E3F36D99FA4E"/>
  </w:style>
  <w:style w:type="paragraph" w:customStyle="1" w:styleId="DD7808EBED0EEC4DA8B953FE18549E7D">
    <w:name w:val="DD7808EBED0EEC4DA8B953FE18549E7D"/>
  </w:style>
  <w:style w:type="paragraph" w:customStyle="1" w:styleId="960FD8AC34F4C94693965237E3715F16">
    <w:name w:val="960FD8AC34F4C94693965237E3715F16"/>
  </w:style>
  <w:style w:type="paragraph" w:customStyle="1" w:styleId="0D81E0AD814C384F916407FF1789BBA2">
    <w:name w:val="0D81E0AD814C384F916407FF1789BBA2"/>
  </w:style>
  <w:style w:type="paragraph" w:customStyle="1" w:styleId="E0179352CAC52C4EBECEBFBEE8C44E06">
    <w:name w:val="E0179352CAC52C4EBECEBFBEE8C44E06"/>
  </w:style>
  <w:style w:type="paragraph" w:customStyle="1" w:styleId="A29F4E18DF25F94AAFE0AA98853DBFC6">
    <w:name w:val="A29F4E18DF25F94AAFE0AA98853DBFC6"/>
  </w:style>
  <w:style w:type="paragraph" w:customStyle="1" w:styleId="6138826C6C589E40837C661ADB9DA9AA">
    <w:name w:val="6138826C6C589E40837C661ADB9DA9AA"/>
  </w:style>
  <w:style w:type="paragraph" w:customStyle="1" w:styleId="9516E8D45267284788516FF6D0488593">
    <w:name w:val="9516E8D45267284788516FF6D0488593"/>
  </w:style>
  <w:style w:type="paragraph" w:customStyle="1" w:styleId="9D87D5EE55191F4F9C6BAA64D30F527E">
    <w:name w:val="9D87D5EE55191F4F9C6BAA64D30F527E"/>
  </w:style>
  <w:style w:type="paragraph" w:customStyle="1" w:styleId="6CC6FD1857A6FF43BB8EC9595D5583F0">
    <w:name w:val="6CC6FD1857A6FF43BB8EC9595D5583F0"/>
  </w:style>
  <w:style w:type="paragraph" w:customStyle="1" w:styleId="7B8E9BAC84DBDF4D9151C976B8AEAF2D">
    <w:name w:val="7B8E9BAC84DBDF4D9151C976B8AEAF2D"/>
  </w:style>
  <w:style w:type="paragraph" w:customStyle="1" w:styleId="0AD20AFDAC25DF4E9D02029124021BB0">
    <w:name w:val="0AD20AFDAC25DF4E9D02029124021BB0"/>
  </w:style>
  <w:style w:type="paragraph" w:customStyle="1" w:styleId="AA1B33FD9594C842BF25384BA66306D2">
    <w:name w:val="AA1B33FD9594C842BF25384BA66306D2"/>
  </w:style>
  <w:style w:type="paragraph" w:customStyle="1" w:styleId="A66876A1F5E010409F32792863B82F10">
    <w:name w:val="A66876A1F5E010409F32792863B82F10"/>
  </w:style>
  <w:style w:type="paragraph" w:customStyle="1" w:styleId="7C409946F6ADED41ACDD2D29CAD45220">
    <w:name w:val="7C409946F6ADED41ACDD2D29CAD45220"/>
  </w:style>
  <w:style w:type="paragraph" w:customStyle="1" w:styleId="557E7C8B091E4047A9814E4D000389E3">
    <w:name w:val="557E7C8B091E4047A9814E4D000389E3"/>
  </w:style>
  <w:style w:type="paragraph" w:customStyle="1" w:styleId="DE107272661B4E44A6C677C79A67BBB1">
    <w:name w:val="DE107272661B4E44A6C677C79A67BBB1"/>
  </w:style>
  <w:style w:type="paragraph" w:customStyle="1" w:styleId="F492B25197D3D84BB0B7CFFF4AF9C79C">
    <w:name w:val="F492B25197D3D84BB0B7CFFF4AF9C79C"/>
  </w:style>
  <w:style w:type="paragraph" w:customStyle="1" w:styleId="6F826642A1852F4EBD54C33E701D7B4A">
    <w:name w:val="6F826642A1852F4EBD54C33E701D7B4A"/>
  </w:style>
  <w:style w:type="paragraph" w:customStyle="1" w:styleId="5AFA56CC49745B40B17B015B5D25B627">
    <w:name w:val="5AFA56CC49745B40B17B015B5D25B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Automation Transparency Design Principle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67A28D73A7D24FA1238DEB2D00E0A7" ma:contentTypeVersion="8" ma:contentTypeDescription="Opprett et nytt dokument." ma:contentTypeScope="" ma:versionID="257b6af05c0ea4091c0a96843b74c94a">
  <xsd:schema xmlns:xsd="http://www.w3.org/2001/XMLSchema" xmlns:xs="http://www.w3.org/2001/XMLSchema" xmlns:p="http://schemas.microsoft.com/office/2006/metadata/properties" xmlns:ns2="32829ba6-f0c8-4782-a833-20cd5c9245a0" xmlns:ns3="a3ac61c6-82eb-4241-9f22-f1fb614171dd" targetNamespace="http://schemas.microsoft.com/office/2006/metadata/properties" ma:root="true" ma:fieldsID="f4649f1f995f8ace6ecff74924c79ae4" ns2:_="" ns3:_="">
    <xsd:import namespace="32829ba6-f0c8-4782-a833-20cd5c9245a0"/>
    <xsd:import namespace="a3ac61c6-82eb-4241-9f22-f1fb614171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29ba6-f0c8-4782-a833-20cd5c924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c61c6-82eb-4241-9f22-f1fb61417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00E0A7-2ACE-B949-ABA3-2E166CF4AE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36B1B5-64F5-46EF-9756-37EEADBC0FD7}"/>
</file>

<file path=customXml/itemProps4.xml><?xml version="1.0" encoding="utf-8"?>
<ds:datastoreItem xmlns:ds="http://schemas.openxmlformats.org/officeDocument/2006/customXml" ds:itemID="{BB9FF596-A3F8-499D-873A-5FE4D636B483}"/>
</file>

<file path=customXml/itemProps5.xml><?xml version="1.0" encoding="utf-8"?>
<ds:datastoreItem xmlns:ds="http://schemas.openxmlformats.org/officeDocument/2006/customXml" ds:itemID="{78FB68A1-7696-4C60-A909-29E9CBF6AB21}"/>
</file>

<file path=docProps/app.xml><?xml version="1.0" encoding="utf-8"?>
<Properties xmlns="http://schemas.openxmlformats.org/officeDocument/2006/extended-properties" xmlns:vt="http://schemas.openxmlformats.org/officeDocument/2006/docPropsVTypes">
  <Template>APA 6th ed .dotx</Template>
  <TotalTime>5</TotalTime>
  <Pages>2</Pages>
  <Words>313</Words>
  <Characters>1584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Jamieson</dc:creator>
  <cp:keywords/>
  <dc:description/>
  <cp:lastModifiedBy>Greg Jamieson</cp:lastModifiedBy>
  <cp:revision>2</cp:revision>
  <dcterms:created xsi:type="dcterms:W3CDTF">2018-10-05T10:41:00Z</dcterms:created>
  <dcterms:modified xsi:type="dcterms:W3CDTF">2018-10-05T11:00:00Z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0x010100F967A28D73A7D24FA1238DEB2D00E0A7</vt:lpwstr>
  </property>
</Properties>
</file>