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0D24" w14:textId="3F686E1F" w:rsidR="00CB4532" w:rsidRPr="0004605A" w:rsidRDefault="00FB04D6" w:rsidP="000460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605A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1B909FBA" w14:textId="009AB653" w:rsidR="001D54A7" w:rsidRPr="0004605A" w:rsidRDefault="001D54A7" w:rsidP="000460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Pilot</w:t>
      </w:r>
      <w:r w:rsidR="001629D0" w:rsidRPr="0004605A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Pr="0004605A">
        <w:rPr>
          <w:rFonts w:ascii="Times New Roman" w:hAnsi="Times New Roman" w:cs="Times New Roman"/>
          <w:b/>
          <w:sz w:val="24"/>
          <w:szCs w:val="24"/>
        </w:rPr>
        <w:t xml:space="preserve"> for Face Stimuli</w:t>
      </w:r>
    </w:p>
    <w:p w14:paraId="0D033434" w14:textId="162AAD4B" w:rsidR="001D54A7" w:rsidRPr="0004605A" w:rsidRDefault="001D54A7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ab/>
      </w:r>
      <w:r w:rsidR="001629D0" w:rsidRPr="0004605A">
        <w:rPr>
          <w:rFonts w:ascii="Times New Roman" w:hAnsi="Times New Roman" w:cs="Times New Roman"/>
          <w:sz w:val="24"/>
          <w:szCs w:val="24"/>
        </w:rPr>
        <w:t xml:space="preserve">Fifty-three students completed the pilot study to </w:t>
      </w:r>
      <w:r w:rsidR="001338FA" w:rsidRPr="0004605A">
        <w:rPr>
          <w:rFonts w:ascii="Times New Roman" w:hAnsi="Times New Roman" w:cs="Times New Roman"/>
          <w:sz w:val="24"/>
          <w:szCs w:val="24"/>
        </w:rPr>
        <w:t xml:space="preserve">test face stimuli. Participants viewed </w:t>
      </w:r>
      <w:r w:rsidR="0052277C" w:rsidRPr="0004605A">
        <w:rPr>
          <w:rFonts w:ascii="Times New Roman" w:hAnsi="Times New Roman" w:cs="Times New Roman"/>
          <w:sz w:val="24"/>
          <w:szCs w:val="24"/>
        </w:rPr>
        <w:t xml:space="preserve">photos of </w:t>
      </w:r>
      <w:r w:rsidR="00656285" w:rsidRPr="0004605A">
        <w:rPr>
          <w:rFonts w:ascii="Times New Roman" w:hAnsi="Times New Roman" w:cs="Times New Roman"/>
          <w:sz w:val="24"/>
          <w:szCs w:val="24"/>
        </w:rPr>
        <w:t xml:space="preserve">Asian, White, and </w:t>
      </w:r>
      <w:r w:rsidR="00B9312F" w:rsidRPr="0004605A">
        <w:rPr>
          <w:rFonts w:ascii="Times New Roman" w:hAnsi="Times New Roman" w:cs="Times New Roman"/>
          <w:sz w:val="24"/>
          <w:szCs w:val="24"/>
        </w:rPr>
        <w:t>m</w:t>
      </w:r>
      <w:r w:rsidR="00656285" w:rsidRPr="0004605A">
        <w:rPr>
          <w:rFonts w:ascii="Times New Roman" w:hAnsi="Times New Roman" w:cs="Times New Roman"/>
          <w:sz w:val="24"/>
          <w:szCs w:val="24"/>
        </w:rPr>
        <w:t xml:space="preserve">ultiracial Asian-White </w:t>
      </w:r>
      <w:r w:rsidR="0086406E" w:rsidRPr="0004605A">
        <w:rPr>
          <w:rFonts w:ascii="Times New Roman" w:hAnsi="Times New Roman" w:cs="Times New Roman"/>
          <w:sz w:val="24"/>
          <w:szCs w:val="24"/>
        </w:rPr>
        <w:t>faces</w:t>
      </w:r>
      <w:r w:rsidR="001338FA" w:rsidRPr="0004605A">
        <w:rPr>
          <w:rFonts w:ascii="Times New Roman" w:hAnsi="Times New Roman" w:cs="Times New Roman"/>
          <w:sz w:val="24"/>
          <w:szCs w:val="24"/>
        </w:rPr>
        <w:t xml:space="preserve"> one at a time in random order. For each face, participants </w:t>
      </w:r>
      <w:r w:rsidR="0060078C" w:rsidRPr="0004605A">
        <w:rPr>
          <w:rFonts w:ascii="Times New Roman" w:hAnsi="Times New Roman" w:cs="Times New Roman"/>
          <w:sz w:val="24"/>
          <w:szCs w:val="24"/>
        </w:rPr>
        <w:t xml:space="preserve">rated the emotional expression of the face </w:t>
      </w:r>
      <w:r w:rsidR="00B77FF6" w:rsidRPr="0004605A">
        <w:rPr>
          <w:rFonts w:ascii="Times New Roman" w:hAnsi="Times New Roman" w:cs="Times New Roman"/>
          <w:sz w:val="24"/>
          <w:szCs w:val="24"/>
        </w:rPr>
        <w:t>on a 7-point Likert scale (1 =</w:t>
      </w:r>
      <w:r w:rsidR="00B77FF6" w:rsidRPr="0004605A">
        <w:rPr>
          <w:rFonts w:ascii="Times New Roman" w:hAnsi="Times New Roman" w:cs="Times New Roman"/>
          <w:i/>
          <w:sz w:val="24"/>
          <w:szCs w:val="24"/>
        </w:rPr>
        <w:t xml:space="preserve"> Very negative</w:t>
      </w:r>
      <w:r w:rsidR="00B77FF6" w:rsidRPr="0004605A">
        <w:rPr>
          <w:rFonts w:ascii="Times New Roman" w:hAnsi="Times New Roman" w:cs="Times New Roman"/>
          <w:sz w:val="24"/>
          <w:szCs w:val="24"/>
        </w:rPr>
        <w:t xml:space="preserve">; 7 </w:t>
      </w:r>
      <w:r w:rsidR="00B77FF6" w:rsidRPr="0004605A">
        <w:rPr>
          <w:rFonts w:ascii="Times New Roman" w:hAnsi="Times New Roman" w:cs="Times New Roman"/>
          <w:i/>
          <w:sz w:val="24"/>
          <w:szCs w:val="24"/>
        </w:rPr>
        <w:t>= Very positive</w:t>
      </w:r>
      <w:r w:rsidR="00261D89" w:rsidRPr="0004605A">
        <w:rPr>
          <w:rFonts w:ascii="Times New Roman" w:hAnsi="Times New Roman" w:cs="Times New Roman"/>
          <w:sz w:val="24"/>
          <w:szCs w:val="24"/>
        </w:rPr>
        <w:t>)</w:t>
      </w:r>
      <w:r w:rsidR="001338FA" w:rsidRPr="0004605A">
        <w:rPr>
          <w:rFonts w:ascii="Times New Roman" w:hAnsi="Times New Roman" w:cs="Times New Roman"/>
          <w:sz w:val="24"/>
          <w:szCs w:val="24"/>
        </w:rPr>
        <w:t>.</w:t>
      </w:r>
      <w:r w:rsidR="00F65433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656285" w:rsidRPr="0004605A">
        <w:rPr>
          <w:rFonts w:ascii="Times New Roman" w:hAnsi="Times New Roman" w:cs="Times New Roman"/>
          <w:sz w:val="24"/>
          <w:szCs w:val="24"/>
        </w:rPr>
        <w:t>We computed the mean e</w:t>
      </w:r>
      <w:r w:rsidR="0034063B" w:rsidRPr="0004605A">
        <w:rPr>
          <w:rFonts w:ascii="Times New Roman" w:hAnsi="Times New Roman" w:cs="Times New Roman"/>
          <w:sz w:val="24"/>
          <w:szCs w:val="24"/>
        </w:rPr>
        <w:t xml:space="preserve">motional expression ratings for </w:t>
      </w:r>
      <w:r w:rsidR="00757C8C" w:rsidRPr="0004605A">
        <w:rPr>
          <w:rFonts w:ascii="Times New Roman" w:hAnsi="Times New Roman" w:cs="Times New Roman"/>
          <w:sz w:val="24"/>
          <w:szCs w:val="24"/>
        </w:rPr>
        <w:t xml:space="preserve">the Asian, White, and multiracial faces separately and conducted a </w:t>
      </w:r>
      <w:r w:rsidR="00497811" w:rsidRPr="0004605A">
        <w:rPr>
          <w:rFonts w:ascii="Times New Roman" w:hAnsi="Times New Roman" w:cs="Times New Roman"/>
          <w:sz w:val="24"/>
          <w:szCs w:val="24"/>
        </w:rPr>
        <w:t>repeated-measures</w:t>
      </w:r>
      <w:r w:rsidR="00757C8C" w:rsidRPr="0004605A">
        <w:rPr>
          <w:rFonts w:ascii="Times New Roman" w:hAnsi="Times New Roman" w:cs="Times New Roman"/>
          <w:sz w:val="24"/>
          <w:szCs w:val="24"/>
        </w:rPr>
        <w:t xml:space="preserve"> ANOVA to compare </w:t>
      </w:r>
      <w:r w:rsidR="00497811" w:rsidRPr="0004605A">
        <w:rPr>
          <w:rFonts w:ascii="Times New Roman" w:hAnsi="Times New Roman" w:cs="Times New Roman"/>
          <w:sz w:val="24"/>
          <w:szCs w:val="24"/>
        </w:rPr>
        <w:t>these mean</w:t>
      </w:r>
      <w:r w:rsidR="00034A35" w:rsidRPr="0004605A">
        <w:rPr>
          <w:rFonts w:ascii="Times New Roman" w:hAnsi="Times New Roman" w:cs="Times New Roman"/>
          <w:sz w:val="24"/>
          <w:szCs w:val="24"/>
        </w:rPr>
        <w:t>s</w:t>
      </w:r>
      <w:r w:rsidR="00757C8C" w:rsidRPr="0004605A">
        <w:rPr>
          <w:rFonts w:ascii="Times New Roman" w:hAnsi="Times New Roman" w:cs="Times New Roman"/>
          <w:sz w:val="24"/>
          <w:szCs w:val="24"/>
        </w:rPr>
        <w:t>.</w:t>
      </w:r>
      <w:r w:rsidR="00497811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604DCD" w:rsidRPr="0004605A">
        <w:rPr>
          <w:rFonts w:ascii="Times New Roman" w:hAnsi="Times New Roman" w:cs="Times New Roman"/>
          <w:sz w:val="24"/>
          <w:szCs w:val="24"/>
        </w:rPr>
        <w:t>We found no significant differences in emotional expression between the Asian, White, and multiracial faces,</w:t>
      </w:r>
      <w:r w:rsidR="00604DCD" w:rsidRPr="0004605A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7168FA" w:rsidRPr="0004605A">
        <w:rPr>
          <w:rFonts w:ascii="Times New Roman" w:hAnsi="Times New Roman" w:cs="Times New Roman"/>
          <w:sz w:val="24"/>
          <w:szCs w:val="24"/>
        </w:rPr>
        <w:t>(</w:t>
      </w:r>
      <w:r w:rsidR="00604DCD" w:rsidRPr="0004605A">
        <w:rPr>
          <w:rFonts w:ascii="Times New Roman" w:hAnsi="Times New Roman" w:cs="Times New Roman"/>
          <w:sz w:val="24"/>
          <w:szCs w:val="24"/>
        </w:rPr>
        <w:t>2, 10</w:t>
      </w:r>
      <w:r w:rsidR="007168FA" w:rsidRPr="0004605A">
        <w:rPr>
          <w:rFonts w:ascii="Times New Roman" w:hAnsi="Times New Roman" w:cs="Times New Roman"/>
          <w:sz w:val="24"/>
          <w:szCs w:val="24"/>
        </w:rPr>
        <w:t>4</w:t>
      </w:r>
      <w:r w:rsidR="00604DCD" w:rsidRPr="0004605A">
        <w:rPr>
          <w:rFonts w:ascii="Times New Roman" w:hAnsi="Times New Roman" w:cs="Times New Roman"/>
          <w:sz w:val="24"/>
          <w:szCs w:val="24"/>
        </w:rPr>
        <w:t xml:space="preserve">) = </w:t>
      </w:r>
      <w:r w:rsidR="007168FA" w:rsidRPr="0004605A">
        <w:rPr>
          <w:rFonts w:ascii="Times New Roman" w:hAnsi="Times New Roman" w:cs="Times New Roman"/>
          <w:sz w:val="24"/>
          <w:szCs w:val="24"/>
        </w:rPr>
        <w:t>1.30</w:t>
      </w:r>
      <w:r w:rsidR="00604DCD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04DCD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604DCD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7168FA" w:rsidRPr="0004605A">
        <w:rPr>
          <w:rFonts w:ascii="Times New Roman" w:hAnsi="Times New Roman" w:cs="Times New Roman"/>
          <w:sz w:val="24"/>
          <w:szCs w:val="24"/>
        </w:rPr>
        <w:t>278</w:t>
      </w:r>
      <w:r w:rsidR="00604DCD" w:rsidRPr="0004605A">
        <w:rPr>
          <w:rFonts w:ascii="Times New Roman" w:hAnsi="Times New Roman" w:cs="Times New Roman"/>
          <w:sz w:val="24"/>
          <w:szCs w:val="24"/>
        </w:rPr>
        <w:t>, ƞ</w:t>
      </w:r>
      <w:r w:rsidR="00604DCD" w:rsidRPr="000460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DCD" w:rsidRPr="0004605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604DCD" w:rsidRPr="0004605A">
        <w:rPr>
          <w:rFonts w:ascii="Times New Roman" w:hAnsi="Times New Roman" w:cs="Times New Roman"/>
          <w:sz w:val="24"/>
          <w:szCs w:val="24"/>
        </w:rPr>
        <w:t xml:space="preserve"> = .02.</w:t>
      </w:r>
    </w:p>
    <w:p w14:paraId="44D164EC" w14:textId="5A24B6F2" w:rsidR="00FD1C07" w:rsidRPr="0004605A" w:rsidRDefault="001C29E3" w:rsidP="000460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Results with Subsets of Multiracial Participants and Targets</w:t>
      </w:r>
    </w:p>
    <w:p w14:paraId="1B082B99" w14:textId="77938BF3" w:rsidR="00265280" w:rsidRPr="0004605A" w:rsidRDefault="00265280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Analytic Strategy</w:t>
      </w:r>
    </w:p>
    <w:p w14:paraId="790EBFF2" w14:textId="1CB91439" w:rsidR="001E3B06" w:rsidRPr="0004605A" w:rsidRDefault="00265280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ab/>
      </w:r>
      <w:r w:rsidR="00782170" w:rsidRPr="0004605A">
        <w:rPr>
          <w:rFonts w:ascii="Times New Roman" w:hAnsi="Times New Roman" w:cs="Times New Roman"/>
          <w:sz w:val="24"/>
          <w:szCs w:val="24"/>
        </w:rPr>
        <w:t xml:space="preserve">We conducted analyses using </w:t>
      </w:r>
      <w:r w:rsidR="001C29E3" w:rsidRPr="0004605A">
        <w:rPr>
          <w:rFonts w:ascii="Times New Roman" w:hAnsi="Times New Roman" w:cs="Times New Roman"/>
          <w:sz w:val="24"/>
          <w:szCs w:val="24"/>
        </w:rPr>
        <w:t xml:space="preserve">subsets of multiracial participants and </w:t>
      </w:r>
      <w:r w:rsidR="00957A9D">
        <w:rPr>
          <w:rFonts w:ascii="Times New Roman" w:hAnsi="Times New Roman" w:cs="Times New Roman"/>
          <w:sz w:val="24"/>
          <w:szCs w:val="24"/>
        </w:rPr>
        <w:t xml:space="preserve">multiracial </w:t>
      </w:r>
      <w:r w:rsidR="001C29E3" w:rsidRPr="0004605A">
        <w:rPr>
          <w:rFonts w:ascii="Times New Roman" w:hAnsi="Times New Roman" w:cs="Times New Roman"/>
          <w:sz w:val="24"/>
          <w:szCs w:val="24"/>
        </w:rPr>
        <w:t>target faces to test if the results are driven by multiracial participants whose racial combination matches the racial combination o</w:t>
      </w:r>
      <w:r w:rsidR="005E3653" w:rsidRPr="0004605A">
        <w:rPr>
          <w:rFonts w:ascii="Times New Roman" w:hAnsi="Times New Roman" w:cs="Times New Roman"/>
          <w:sz w:val="24"/>
          <w:szCs w:val="24"/>
        </w:rPr>
        <w:t>f target faces. If we find that multiracial participants were only more likely to categorize Asian-White targets as multiracial when the race combination of the participants and targets matches,</w:t>
      </w:r>
      <w:r w:rsidR="001C29E3" w:rsidRPr="0004605A">
        <w:rPr>
          <w:rFonts w:ascii="Times New Roman" w:hAnsi="Times New Roman" w:cs="Times New Roman"/>
          <w:sz w:val="24"/>
          <w:szCs w:val="24"/>
        </w:rPr>
        <w:t xml:space="preserve"> this would suggest that the results may </w:t>
      </w:r>
      <w:r w:rsidR="00EC0A15" w:rsidRPr="0004605A">
        <w:rPr>
          <w:rFonts w:ascii="Times New Roman" w:hAnsi="Times New Roman" w:cs="Times New Roman"/>
          <w:sz w:val="24"/>
          <w:szCs w:val="24"/>
        </w:rPr>
        <w:t xml:space="preserve">be </w:t>
      </w:r>
      <w:r w:rsidR="00FD40C6" w:rsidRPr="0004605A">
        <w:rPr>
          <w:rFonts w:ascii="Times New Roman" w:hAnsi="Times New Roman" w:cs="Times New Roman"/>
          <w:sz w:val="24"/>
          <w:szCs w:val="24"/>
        </w:rPr>
        <w:t>explained by</w:t>
      </w:r>
      <w:r w:rsidR="001C29E3" w:rsidRPr="0004605A">
        <w:rPr>
          <w:rFonts w:ascii="Times New Roman" w:hAnsi="Times New Roman" w:cs="Times New Roman"/>
          <w:sz w:val="24"/>
          <w:szCs w:val="24"/>
        </w:rPr>
        <w:t xml:space="preserve"> ingroup familiarity. </w:t>
      </w:r>
      <w:r w:rsidR="008516CA" w:rsidRPr="0004605A">
        <w:rPr>
          <w:rFonts w:ascii="Times New Roman" w:hAnsi="Times New Roman" w:cs="Times New Roman"/>
          <w:sz w:val="24"/>
          <w:szCs w:val="24"/>
        </w:rPr>
        <w:t xml:space="preserve">We conducted these analyses on the following four subsets of data: 1) East Asian-White perceivers and targets, 2) East Asian-White perceivers and non-East Asian-White targets, 3) White-minority perceivers and East Asian-White targets, and 4) White-minority perceivers and non-East Asian-White targets. The White-minority group of participants included Black-White, Latin-White, Native American-White, Middle Eastern-White, and White-multiple minorities. We excluded South Asian-White participants from the analyses because the non-East Asian-White multiracial targets included some South Asian-White target photos. </w:t>
      </w:r>
      <w:r w:rsidR="00C07F14" w:rsidRPr="0004605A">
        <w:rPr>
          <w:rFonts w:ascii="Times New Roman" w:hAnsi="Times New Roman" w:cs="Times New Roman"/>
          <w:sz w:val="24"/>
          <w:szCs w:val="24"/>
        </w:rPr>
        <w:t xml:space="preserve">We used R </w:t>
      </w:r>
      <w:r w:rsidR="00C07F14" w:rsidRPr="0004605A">
        <w:rPr>
          <w:rFonts w:ascii="Times New Roman" w:hAnsi="Times New Roman" w:cs="Times New Roman"/>
          <w:sz w:val="24"/>
          <w:szCs w:val="24"/>
        </w:rPr>
        <w:lastRenderedPageBreak/>
        <w:t>3.4.3 (R Core Team, 2017) and cross-classified generalized linear mixed effects models</w:t>
      </w:r>
      <w:r w:rsidR="004C17C4" w:rsidRPr="0004605A">
        <w:rPr>
          <w:rFonts w:ascii="Times New Roman" w:hAnsi="Times New Roman" w:cs="Times New Roman"/>
          <w:sz w:val="24"/>
          <w:szCs w:val="24"/>
        </w:rPr>
        <w:t>, in</w:t>
      </w:r>
      <w:r w:rsidR="00C07F14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4C17C4" w:rsidRPr="0004605A">
        <w:rPr>
          <w:rFonts w:ascii="Times New Roman" w:hAnsi="Times New Roman" w:cs="Times New Roman"/>
          <w:sz w:val="24"/>
          <w:szCs w:val="24"/>
        </w:rPr>
        <w:t xml:space="preserve">which we regressed participants’ race and task type </w:t>
      </w:r>
      <w:r w:rsidR="004D47A3" w:rsidRPr="0004605A">
        <w:rPr>
          <w:rFonts w:ascii="Times New Roman" w:hAnsi="Times New Roman" w:cs="Times New Roman"/>
          <w:sz w:val="24"/>
          <w:szCs w:val="24"/>
        </w:rPr>
        <w:t>onto categorizations of the targets</w:t>
      </w:r>
      <w:r w:rsidR="00C07F14" w:rsidRPr="0004605A">
        <w:rPr>
          <w:rFonts w:ascii="Times New Roman" w:hAnsi="Times New Roman" w:cs="Times New Roman"/>
          <w:sz w:val="24"/>
          <w:szCs w:val="24"/>
        </w:rPr>
        <w:t xml:space="preserve">. </w:t>
      </w:r>
      <w:r w:rsidR="00106074" w:rsidRPr="0004605A">
        <w:rPr>
          <w:rFonts w:ascii="Times New Roman" w:hAnsi="Times New Roman" w:cs="Times New Roman"/>
          <w:sz w:val="24"/>
          <w:szCs w:val="24"/>
        </w:rPr>
        <w:t xml:space="preserve">The three-level variable of participants’ race included the following contrast codes: 1) multiracial versus monoracial participants and 2) Asian versus White participants. </w:t>
      </w:r>
      <w:r w:rsidR="001E3B06" w:rsidRPr="0004605A">
        <w:rPr>
          <w:rFonts w:ascii="Times New Roman" w:hAnsi="Times New Roman" w:cs="Times New Roman"/>
          <w:sz w:val="24"/>
          <w:szCs w:val="24"/>
        </w:rPr>
        <w:t xml:space="preserve">The three-level variable task type included the following contrast codes: 1) free-response versus forced-choice tasks (i.e., combining the eight-choice and two-choice tasks) and 2) eight-choice versus two-choice tasks. </w:t>
      </w:r>
      <w:r w:rsidR="008516CA" w:rsidRPr="0004605A">
        <w:rPr>
          <w:rFonts w:ascii="Times New Roman" w:hAnsi="Times New Roman" w:cs="Times New Roman"/>
          <w:sz w:val="24"/>
          <w:szCs w:val="24"/>
        </w:rPr>
        <w:t>Given that the main results reported in the manuscript showed no significant differences between samples</w:t>
      </w:r>
      <w:r w:rsidR="00281075" w:rsidRPr="0004605A">
        <w:rPr>
          <w:rFonts w:ascii="Times New Roman" w:hAnsi="Times New Roman" w:cs="Times New Roman"/>
          <w:sz w:val="24"/>
          <w:szCs w:val="24"/>
        </w:rPr>
        <w:t>,</w:t>
      </w:r>
      <w:r w:rsidR="008516CA" w:rsidRPr="0004605A">
        <w:rPr>
          <w:rFonts w:ascii="Times New Roman" w:hAnsi="Times New Roman" w:cs="Times New Roman"/>
          <w:sz w:val="24"/>
          <w:szCs w:val="24"/>
        </w:rPr>
        <w:t xml:space="preserve"> and to increase power, we combined the responses from both samples for these analyses</w:t>
      </w:r>
      <w:r w:rsidR="007338EB" w:rsidRPr="0004605A">
        <w:rPr>
          <w:rFonts w:ascii="Times New Roman" w:hAnsi="Times New Roman" w:cs="Times New Roman"/>
          <w:sz w:val="24"/>
          <w:szCs w:val="24"/>
        </w:rPr>
        <w:t xml:space="preserve"> and therefore did not include sample as an independent variable</w:t>
      </w:r>
      <w:r w:rsidR="008516CA" w:rsidRPr="0004605A">
        <w:rPr>
          <w:rFonts w:ascii="Times New Roman" w:hAnsi="Times New Roman" w:cs="Times New Roman"/>
          <w:sz w:val="24"/>
          <w:szCs w:val="24"/>
        </w:rPr>
        <w:t xml:space="preserve">. </w:t>
      </w:r>
      <w:r w:rsidR="001E3B06" w:rsidRPr="0004605A">
        <w:rPr>
          <w:rFonts w:ascii="Times New Roman" w:hAnsi="Times New Roman" w:cs="Times New Roman"/>
          <w:sz w:val="24"/>
          <w:szCs w:val="24"/>
        </w:rPr>
        <w:t xml:space="preserve">We included participants and target photos as nesting variables and modelled random slopes of </w:t>
      </w:r>
      <w:r w:rsidR="00FE69F9" w:rsidRPr="0004605A">
        <w:rPr>
          <w:rFonts w:ascii="Times New Roman" w:hAnsi="Times New Roman" w:cs="Times New Roman"/>
          <w:sz w:val="24"/>
          <w:szCs w:val="24"/>
        </w:rPr>
        <w:t xml:space="preserve">participants’ race and </w:t>
      </w:r>
      <w:r w:rsidR="001E3B06" w:rsidRPr="0004605A">
        <w:rPr>
          <w:rFonts w:ascii="Times New Roman" w:hAnsi="Times New Roman" w:cs="Times New Roman"/>
          <w:sz w:val="24"/>
          <w:szCs w:val="24"/>
        </w:rPr>
        <w:t>task types to achieve more precise estimates of the fixed effects. We conducted post-hoc analyses as needed using simple slopes (Aiken &amp; West, 1991). For all analyses, we report regression coefficients, Odds Ratio (OR), which provides an index of effect size, and 95% confidence intervals.</w:t>
      </w:r>
    </w:p>
    <w:p w14:paraId="039C2FAE" w14:textId="19BD4D05" w:rsidR="001C15C6" w:rsidRPr="0004605A" w:rsidRDefault="00FE2328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Subset 1: East Asian-White participants and targets</w:t>
      </w:r>
    </w:p>
    <w:p w14:paraId="19DDD0B3" w14:textId="0AEBBB81" w:rsidR="001C15C6" w:rsidRPr="0004605A" w:rsidRDefault="00976802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>W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e tested whether </w:t>
      </w:r>
      <w:r w:rsidRPr="0004605A">
        <w:rPr>
          <w:rFonts w:ascii="Times New Roman" w:hAnsi="Times New Roman" w:cs="Times New Roman"/>
          <w:sz w:val="24"/>
          <w:szCs w:val="24"/>
        </w:rPr>
        <w:t xml:space="preserve">East Asian-White 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participants would racially categorize East Asian-White targets as multiracial more often </w:t>
      </w:r>
      <w:r w:rsidRPr="0004605A">
        <w:rPr>
          <w:rFonts w:ascii="Times New Roman" w:hAnsi="Times New Roman" w:cs="Times New Roman"/>
          <w:sz w:val="24"/>
          <w:szCs w:val="24"/>
        </w:rPr>
        <w:t>than Asian and White participants in different response types</w:t>
      </w:r>
      <w:r w:rsidR="00C26209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D60819">
        <w:rPr>
          <w:rFonts w:ascii="Times New Roman" w:hAnsi="Times New Roman" w:cs="Times New Roman"/>
          <w:sz w:val="24"/>
          <w:szCs w:val="24"/>
        </w:rPr>
        <w:t>3</w:t>
      </w:r>
      <w:r w:rsidR="00C26209">
        <w:rPr>
          <w:rFonts w:ascii="Times New Roman" w:hAnsi="Times New Roman" w:cs="Times New Roman"/>
          <w:sz w:val="24"/>
          <w:szCs w:val="24"/>
        </w:rPr>
        <w:t>)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401131" w:rsidRPr="0004605A">
        <w:rPr>
          <w:rFonts w:ascii="Times New Roman" w:hAnsi="Times New Roman" w:cs="Times New Roman"/>
          <w:sz w:val="24"/>
          <w:szCs w:val="24"/>
        </w:rPr>
        <w:t xml:space="preserve">Results revealed that, across response types, multiracial East Asian-White participants (37%) were more likely to categorize East Asian-White targets as multiracial than monoracial participants (29%), </w:t>
      </w:r>
      <w:r w:rsidR="00401131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401131" w:rsidRPr="0004605A">
        <w:rPr>
          <w:rFonts w:ascii="Times New Roman" w:hAnsi="Times New Roman" w:cs="Times New Roman"/>
          <w:sz w:val="24"/>
          <w:szCs w:val="24"/>
        </w:rPr>
        <w:t xml:space="preserve"> = .69, </w:t>
      </w:r>
      <w:r w:rsidR="00401131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401131" w:rsidRPr="0004605A">
        <w:rPr>
          <w:rFonts w:ascii="Times New Roman" w:hAnsi="Times New Roman" w:cs="Times New Roman"/>
          <w:sz w:val="24"/>
          <w:szCs w:val="24"/>
        </w:rPr>
        <w:t xml:space="preserve"> = .22, </w:t>
      </w:r>
      <w:r w:rsidR="00401131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401131" w:rsidRPr="0004605A">
        <w:rPr>
          <w:rFonts w:ascii="Times New Roman" w:hAnsi="Times New Roman" w:cs="Times New Roman"/>
          <w:sz w:val="24"/>
          <w:szCs w:val="24"/>
        </w:rPr>
        <w:t xml:space="preserve"> = 3.13, </w:t>
      </w:r>
      <w:r w:rsidR="00401131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401131" w:rsidRPr="0004605A">
        <w:rPr>
          <w:rFonts w:ascii="Times New Roman" w:hAnsi="Times New Roman" w:cs="Times New Roman"/>
          <w:sz w:val="24"/>
          <w:szCs w:val="24"/>
        </w:rPr>
        <w:t xml:space="preserve"> = .002, OR = 2.00, 95% CI [1.30, 3.08]. Furthermore, </w:t>
      </w:r>
      <w:r w:rsidR="001C15C6" w:rsidRPr="0004605A">
        <w:rPr>
          <w:rFonts w:ascii="Times New Roman" w:hAnsi="Times New Roman" w:cs="Times New Roman"/>
          <w:sz w:val="24"/>
          <w:szCs w:val="24"/>
        </w:rPr>
        <w:t>participants categorized East Asian-White targets as multiracial less in the free-response (1</w:t>
      </w:r>
      <w:r w:rsidR="00EC2D53" w:rsidRPr="0004605A">
        <w:rPr>
          <w:rFonts w:ascii="Times New Roman" w:hAnsi="Times New Roman" w:cs="Times New Roman"/>
          <w:sz w:val="24"/>
          <w:szCs w:val="24"/>
        </w:rPr>
        <w:t>1</w:t>
      </w:r>
      <w:r w:rsidR="001C15C6" w:rsidRPr="0004605A">
        <w:rPr>
          <w:rFonts w:ascii="Times New Roman" w:hAnsi="Times New Roman" w:cs="Times New Roman"/>
          <w:sz w:val="24"/>
          <w:szCs w:val="24"/>
        </w:rPr>
        <w:t>%) than in a forced-choice (4</w:t>
      </w:r>
      <w:r w:rsidR="00EC2D53" w:rsidRPr="0004605A">
        <w:rPr>
          <w:rFonts w:ascii="Times New Roman" w:hAnsi="Times New Roman" w:cs="Times New Roman"/>
          <w:sz w:val="24"/>
          <w:szCs w:val="24"/>
        </w:rPr>
        <w:t>0</w:t>
      </w:r>
      <w:r w:rsidR="001C15C6" w:rsidRPr="0004605A">
        <w:rPr>
          <w:rFonts w:ascii="Times New Roman" w:hAnsi="Times New Roman" w:cs="Times New Roman"/>
          <w:sz w:val="24"/>
          <w:szCs w:val="24"/>
        </w:rPr>
        <w:t>%) task,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= 2.5</w:t>
      </w:r>
      <w:r w:rsidR="004E6867" w:rsidRPr="0004605A">
        <w:rPr>
          <w:rFonts w:ascii="Times New Roman" w:hAnsi="Times New Roman" w:cs="Times New Roman"/>
          <w:sz w:val="24"/>
          <w:szCs w:val="24"/>
        </w:rPr>
        <w:t>6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4E6867" w:rsidRPr="0004605A">
        <w:rPr>
          <w:rFonts w:ascii="Times New Roman" w:hAnsi="Times New Roman" w:cs="Times New Roman"/>
          <w:sz w:val="24"/>
          <w:szCs w:val="24"/>
        </w:rPr>
        <w:t xml:space="preserve"> = .20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E6867" w:rsidRPr="0004605A">
        <w:rPr>
          <w:rFonts w:ascii="Times New Roman" w:hAnsi="Times New Roman" w:cs="Times New Roman"/>
          <w:sz w:val="24"/>
          <w:szCs w:val="24"/>
        </w:rPr>
        <w:t>12.48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&lt; .001</w:t>
      </w:r>
      <w:r w:rsidR="004E6867" w:rsidRPr="0004605A">
        <w:rPr>
          <w:rFonts w:ascii="Times New Roman" w:hAnsi="Times New Roman" w:cs="Times New Roman"/>
          <w:sz w:val="24"/>
          <w:szCs w:val="24"/>
        </w:rPr>
        <w:t>, OR = 12.87, 95% CI [8.62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E6867" w:rsidRPr="0004605A">
        <w:rPr>
          <w:rFonts w:ascii="Times New Roman" w:hAnsi="Times New Roman" w:cs="Times New Roman"/>
          <w:sz w:val="24"/>
          <w:szCs w:val="24"/>
        </w:rPr>
        <w:t>19.23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]. Participants also categorized East Asian-White targets less </w:t>
      </w:r>
      <w:r w:rsidR="001C15C6" w:rsidRPr="0004605A">
        <w:rPr>
          <w:rFonts w:ascii="Times New Roman" w:hAnsi="Times New Roman" w:cs="Times New Roman"/>
          <w:sz w:val="24"/>
          <w:szCs w:val="24"/>
        </w:rPr>
        <w:lastRenderedPageBreak/>
        <w:t>often as multiracial in the eight-choice (2</w:t>
      </w:r>
      <w:r w:rsidR="00EC2D53" w:rsidRPr="0004605A">
        <w:rPr>
          <w:rFonts w:ascii="Times New Roman" w:hAnsi="Times New Roman" w:cs="Times New Roman"/>
          <w:sz w:val="24"/>
          <w:szCs w:val="24"/>
        </w:rPr>
        <w:t>4</w:t>
      </w:r>
      <w:r w:rsidR="001C15C6" w:rsidRPr="0004605A">
        <w:rPr>
          <w:rFonts w:ascii="Times New Roman" w:hAnsi="Times New Roman" w:cs="Times New Roman"/>
          <w:sz w:val="24"/>
          <w:szCs w:val="24"/>
        </w:rPr>
        <w:t>%) compared to the two-choice (5</w:t>
      </w:r>
      <w:r w:rsidR="00EC2D53" w:rsidRPr="0004605A">
        <w:rPr>
          <w:rFonts w:ascii="Times New Roman" w:hAnsi="Times New Roman" w:cs="Times New Roman"/>
          <w:sz w:val="24"/>
          <w:szCs w:val="24"/>
        </w:rPr>
        <w:t>5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%) task,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330154" w:rsidRPr="0004605A">
        <w:rPr>
          <w:rFonts w:ascii="Times New Roman" w:hAnsi="Times New Roman" w:cs="Times New Roman"/>
          <w:sz w:val="24"/>
          <w:szCs w:val="24"/>
        </w:rPr>
        <w:t>1.63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330154" w:rsidRPr="0004605A">
        <w:rPr>
          <w:rFonts w:ascii="Times New Roman" w:hAnsi="Times New Roman" w:cs="Times New Roman"/>
          <w:sz w:val="24"/>
          <w:szCs w:val="24"/>
        </w:rPr>
        <w:t xml:space="preserve"> = .10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330154" w:rsidRPr="0004605A">
        <w:rPr>
          <w:rFonts w:ascii="Times New Roman" w:hAnsi="Times New Roman" w:cs="Times New Roman"/>
          <w:sz w:val="24"/>
          <w:szCs w:val="24"/>
        </w:rPr>
        <w:t>15.72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15C6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 &lt; .001</w:t>
      </w:r>
      <w:r w:rsidR="00330154" w:rsidRPr="0004605A">
        <w:rPr>
          <w:rFonts w:ascii="Times New Roman" w:hAnsi="Times New Roman" w:cs="Times New Roman"/>
          <w:sz w:val="24"/>
          <w:szCs w:val="24"/>
        </w:rPr>
        <w:t>, OR = 5.11, 95% CI [4.17, 6.26</w:t>
      </w:r>
      <w:r w:rsidR="001C15C6" w:rsidRPr="0004605A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D9C1620" w14:textId="7D697EE9" w:rsidR="001C15C6" w:rsidRPr="0004605A" w:rsidRDefault="001C15C6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Three interactions emerged, however, they all had weak effects and simple slopes were only able to detect the source of the first interaction (see Table </w:t>
      </w:r>
      <w:r w:rsidR="006F7FBE">
        <w:rPr>
          <w:rFonts w:ascii="Times New Roman" w:hAnsi="Times New Roman" w:cs="Times New Roman"/>
          <w:sz w:val="24"/>
          <w:szCs w:val="24"/>
        </w:rPr>
        <w:t>3</w:t>
      </w:r>
      <w:r w:rsidRPr="0004605A">
        <w:rPr>
          <w:rFonts w:ascii="Times New Roman" w:hAnsi="Times New Roman" w:cs="Times New Roman"/>
          <w:sz w:val="24"/>
          <w:szCs w:val="24"/>
        </w:rPr>
        <w:t xml:space="preserve"> for analysis output). The first interaction that emerged was between participants’ race (monoracial versus multiracial) and task type (8-choice versus 2-choice). Simple slopes determined that East Asian-White participants categorized East-Asian White targets as multiracial more than monoracial participants did in the eight-choice task, however, no significant difference emerged between East Asian-White and monoracial participants in the two-choice task. The second interaction that emerged was between participants’ race (Asian versus White) and task type (free-response versus forced-choice). Simple slopes determined that both participant groups categorized East Asian-White targets as multiracial significantly more in the forced-choice than in the free-response task. Furthermore, no significant differences emerged between </w:t>
      </w:r>
      <w:r w:rsidR="008E0F37" w:rsidRPr="0004605A">
        <w:rPr>
          <w:rFonts w:ascii="Times New Roman" w:hAnsi="Times New Roman" w:cs="Times New Roman"/>
          <w:sz w:val="24"/>
          <w:szCs w:val="24"/>
        </w:rPr>
        <w:t>Asian and White</w:t>
      </w:r>
      <w:r w:rsidRPr="0004605A">
        <w:rPr>
          <w:rFonts w:ascii="Times New Roman" w:hAnsi="Times New Roman" w:cs="Times New Roman"/>
          <w:sz w:val="24"/>
          <w:szCs w:val="24"/>
        </w:rPr>
        <w:t xml:space="preserve"> participants within each task type. The third interaction was between participants’ race (Asian versus White) and task type (8-choice versus 2-choice). Simple slopes determined that both participant groups categorized East Asian-White targets as multiracial significantly more in the two-choice than in the eight-response task. Furthermore, no significant differences emerged between </w:t>
      </w:r>
      <w:r w:rsidR="00FC3C7B" w:rsidRPr="0004605A">
        <w:rPr>
          <w:rFonts w:ascii="Times New Roman" w:hAnsi="Times New Roman" w:cs="Times New Roman"/>
          <w:sz w:val="24"/>
          <w:szCs w:val="24"/>
        </w:rPr>
        <w:t>Asian and White</w:t>
      </w:r>
      <w:r w:rsidRPr="0004605A">
        <w:rPr>
          <w:rFonts w:ascii="Times New Roman" w:hAnsi="Times New Roman" w:cs="Times New Roman"/>
          <w:sz w:val="24"/>
          <w:szCs w:val="24"/>
        </w:rPr>
        <w:t xml:space="preserve"> participants within each task type.</w:t>
      </w:r>
    </w:p>
    <w:p w14:paraId="1809C52F" w14:textId="0DE850DC" w:rsidR="001C15C6" w:rsidRPr="0004605A" w:rsidRDefault="001C15C6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In sum, </w:t>
      </w:r>
      <w:r w:rsidR="001364E4" w:rsidRPr="0004605A">
        <w:rPr>
          <w:rFonts w:ascii="Times New Roman" w:hAnsi="Times New Roman" w:cs="Times New Roman"/>
          <w:sz w:val="24"/>
          <w:szCs w:val="24"/>
        </w:rPr>
        <w:t>East Asian-White participants categorized East Asian-White targets as multiracial more than monoracial participants did. P</w:t>
      </w:r>
      <w:r w:rsidRPr="0004605A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3A592A" w:rsidRPr="0004605A">
        <w:rPr>
          <w:rFonts w:ascii="Times New Roman" w:hAnsi="Times New Roman" w:cs="Times New Roman"/>
          <w:sz w:val="24"/>
          <w:szCs w:val="24"/>
        </w:rPr>
        <w:t xml:space="preserve">also </w:t>
      </w:r>
      <w:r w:rsidRPr="0004605A">
        <w:rPr>
          <w:rFonts w:ascii="Times New Roman" w:hAnsi="Times New Roman" w:cs="Times New Roman"/>
          <w:sz w:val="24"/>
          <w:szCs w:val="24"/>
        </w:rPr>
        <w:t xml:space="preserve">categorized </w:t>
      </w:r>
      <w:r w:rsidR="007F7042" w:rsidRPr="0004605A">
        <w:rPr>
          <w:rFonts w:ascii="Times New Roman" w:hAnsi="Times New Roman" w:cs="Times New Roman"/>
          <w:sz w:val="24"/>
          <w:szCs w:val="24"/>
        </w:rPr>
        <w:t xml:space="preserve">East </w:t>
      </w:r>
      <w:r w:rsidRPr="0004605A">
        <w:rPr>
          <w:rFonts w:ascii="Times New Roman" w:hAnsi="Times New Roman" w:cs="Times New Roman"/>
          <w:sz w:val="24"/>
          <w:szCs w:val="24"/>
        </w:rPr>
        <w:t>Asian-White targets as multiracial most often in the two-choice, followed by the eight-choice, followed by the free-response task</w:t>
      </w:r>
      <w:r w:rsidR="00F16B3C" w:rsidRPr="0004605A">
        <w:rPr>
          <w:rFonts w:ascii="Times New Roman" w:hAnsi="Times New Roman" w:cs="Times New Roman"/>
          <w:sz w:val="24"/>
          <w:szCs w:val="24"/>
        </w:rPr>
        <w:t>.</w:t>
      </w:r>
    </w:p>
    <w:p w14:paraId="49DE63C8" w14:textId="77777777" w:rsidR="001C15C6" w:rsidRPr="0004605A" w:rsidRDefault="001C15C6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A6C2F9" w14:textId="68810F58" w:rsidR="001C15C6" w:rsidRPr="0004605A" w:rsidRDefault="001C15C6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F7FBE">
        <w:rPr>
          <w:rFonts w:ascii="Times New Roman" w:hAnsi="Times New Roman" w:cs="Times New Roman"/>
          <w:sz w:val="24"/>
          <w:szCs w:val="24"/>
        </w:rPr>
        <w:t>3</w:t>
      </w:r>
    </w:p>
    <w:p w14:paraId="5F92CA0F" w14:textId="77777777" w:rsidR="001C15C6" w:rsidRPr="0004605A" w:rsidRDefault="001C15C6" w:rsidP="00B1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>Results of Interactions between Participants’ Race and Response 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876"/>
        <w:gridCol w:w="795"/>
        <w:gridCol w:w="798"/>
        <w:gridCol w:w="798"/>
        <w:gridCol w:w="1419"/>
      </w:tblGrid>
      <w:tr w:rsidR="001C15C6" w:rsidRPr="0004605A" w14:paraId="059C4D0B" w14:textId="77777777" w:rsidTr="001C0B5C"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14:paraId="1D5E882E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E9B014F" w14:textId="77777777" w:rsidR="001C15C6" w:rsidRPr="0004605A" w:rsidRDefault="001C15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2B8E212C" w14:textId="77777777" w:rsidR="001C15C6" w:rsidRPr="0004605A" w:rsidRDefault="001C15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069B56ED" w14:textId="77777777" w:rsidR="001C15C6" w:rsidRPr="0004605A" w:rsidRDefault="001C15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0626F95" w14:textId="77777777" w:rsidR="001C15C6" w:rsidRPr="0004605A" w:rsidRDefault="001C15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B5F646C" w14:textId="77777777" w:rsidR="001C15C6" w:rsidRPr="0004605A" w:rsidRDefault="001C15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1C15C6" w:rsidRPr="0004605A" w14:paraId="5428894F" w14:textId="77777777" w:rsidTr="001C0B5C">
        <w:tc>
          <w:tcPr>
            <w:tcW w:w="4674" w:type="dxa"/>
            <w:tcBorders>
              <w:top w:val="single" w:sz="4" w:space="0" w:color="auto"/>
            </w:tcBorders>
          </w:tcPr>
          <w:p w14:paraId="58444F40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Participants’ Race (Monoracial vs. Multiracial) X Task Type (8-Choice vs. 2-Choice)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FA12330" w14:textId="0A5CEAFE" w:rsidR="001C15C6" w:rsidRPr="0004605A" w:rsidRDefault="00C51624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-.54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73CFD994" w14:textId="5D5A57A2" w:rsidR="001C15C6" w:rsidRPr="0004605A" w:rsidRDefault="00C51624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07DAE740" w14:textId="3F18444F" w:rsidR="001C15C6" w:rsidRPr="0004605A" w:rsidRDefault="00C51624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-2.23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3E625B0" w14:textId="63E6EC5D" w:rsidR="001C15C6" w:rsidRPr="0004605A" w:rsidRDefault="00C51624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F40CDEB" w14:textId="5775E75C" w:rsidR="001C15C6" w:rsidRPr="0004605A" w:rsidRDefault="00C51624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.37, .94</w:t>
            </w:r>
          </w:p>
        </w:tc>
      </w:tr>
      <w:tr w:rsidR="001C15C6" w:rsidRPr="0004605A" w14:paraId="05DECB05" w14:textId="77777777" w:rsidTr="001C0B5C">
        <w:tc>
          <w:tcPr>
            <w:tcW w:w="4674" w:type="dxa"/>
          </w:tcPr>
          <w:p w14:paraId="32288CD8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Eight-Choice Task: Multiracial vs. </w:t>
            </w:r>
          </w:p>
          <w:p w14:paraId="58AFF895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</w:t>
            </w:r>
          </w:p>
        </w:tc>
        <w:tc>
          <w:tcPr>
            <w:tcW w:w="876" w:type="dxa"/>
          </w:tcPr>
          <w:p w14:paraId="71E05C38" w14:textId="4A37B93C" w:rsidR="001C15C6" w:rsidRPr="0004605A" w:rsidRDefault="002F0A9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473EC65B" w14:textId="485CB642" w:rsidR="001C15C6" w:rsidRPr="0004605A" w:rsidRDefault="002F0A9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98" w:type="dxa"/>
          </w:tcPr>
          <w:p w14:paraId="4E4C6E32" w14:textId="30B930C4" w:rsidR="001C15C6" w:rsidRPr="0004605A" w:rsidRDefault="002F0A9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798" w:type="dxa"/>
          </w:tcPr>
          <w:p w14:paraId="652C4589" w14:textId="66DF8C8E" w:rsidR="001C15C6" w:rsidRPr="0004605A" w:rsidRDefault="002F0A9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419" w:type="dxa"/>
          </w:tcPr>
          <w:p w14:paraId="6E747CA5" w14:textId="2F0F077E" w:rsidR="001C15C6" w:rsidRPr="0004605A" w:rsidRDefault="002F0A9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1.48, 3.96</w:t>
            </w:r>
          </w:p>
        </w:tc>
      </w:tr>
      <w:tr w:rsidR="001C15C6" w:rsidRPr="0004605A" w14:paraId="2A68C9EC" w14:textId="77777777" w:rsidTr="001C0B5C">
        <w:tc>
          <w:tcPr>
            <w:tcW w:w="4674" w:type="dxa"/>
          </w:tcPr>
          <w:p w14:paraId="4F1F22B5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Task: Multiracial vs.      </w:t>
            </w:r>
          </w:p>
          <w:p w14:paraId="788353D1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</w:t>
            </w:r>
          </w:p>
        </w:tc>
        <w:tc>
          <w:tcPr>
            <w:tcW w:w="876" w:type="dxa"/>
          </w:tcPr>
          <w:p w14:paraId="61335F80" w14:textId="05829770" w:rsidR="001C15C6" w:rsidRPr="0004605A" w:rsidRDefault="00E44B4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795" w:type="dxa"/>
          </w:tcPr>
          <w:p w14:paraId="0AE3A4F8" w14:textId="19E711A1" w:rsidR="001C15C6" w:rsidRPr="0004605A" w:rsidRDefault="00E44B4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98" w:type="dxa"/>
          </w:tcPr>
          <w:p w14:paraId="5A3C6E0C" w14:textId="04075662" w:rsidR="001C15C6" w:rsidRPr="0004605A" w:rsidRDefault="00E44B4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98" w:type="dxa"/>
          </w:tcPr>
          <w:p w14:paraId="5B56A5CA" w14:textId="3DBDE7A8" w:rsidR="001C15C6" w:rsidRPr="0004605A" w:rsidRDefault="00E44B4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419" w:type="dxa"/>
          </w:tcPr>
          <w:p w14:paraId="262311A6" w14:textId="12333BA3" w:rsidR="001C15C6" w:rsidRPr="0004605A" w:rsidRDefault="00E44B4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.93, 2.16</w:t>
            </w:r>
          </w:p>
        </w:tc>
      </w:tr>
      <w:tr w:rsidR="001C15C6" w:rsidRPr="0004605A" w14:paraId="5662458A" w14:textId="77777777" w:rsidTr="001C0B5C">
        <w:tc>
          <w:tcPr>
            <w:tcW w:w="4674" w:type="dxa"/>
            <w:tcBorders>
              <w:bottom w:val="nil"/>
            </w:tcBorders>
          </w:tcPr>
          <w:p w14:paraId="11173A8E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Multiracial Participants: Eight-Choice</w:t>
            </w:r>
          </w:p>
          <w:p w14:paraId="432E0891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Task vs. Two-Choice Task</w:t>
            </w:r>
          </w:p>
        </w:tc>
        <w:tc>
          <w:tcPr>
            <w:tcW w:w="876" w:type="dxa"/>
            <w:tcBorders>
              <w:bottom w:val="nil"/>
            </w:tcBorders>
          </w:tcPr>
          <w:p w14:paraId="580B783E" w14:textId="64CF08A4" w:rsidR="001C15C6" w:rsidRPr="0004605A" w:rsidRDefault="0053252D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  <w:tcBorders>
              <w:bottom w:val="nil"/>
            </w:tcBorders>
          </w:tcPr>
          <w:p w14:paraId="4B10CCFF" w14:textId="3BE3912E" w:rsidR="001C15C6" w:rsidRPr="0004605A" w:rsidRDefault="0053252D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98" w:type="dxa"/>
            <w:tcBorders>
              <w:bottom w:val="nil"/>
            </w:tcBorders>
          </w:tcPr>
          <w:p w14:paraId="5E9530BF" w14:textId="560345C2" w:rsidR="001C15C6" w:rsidRPr="0004605A" w:rsidRDefault="0053252D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798" w:type="dxa"/>
            <w:tcBorders>
              <w:bottom w:val="nil"/>
            </w:tcBorders>
          </w:tcPr>
          <w:p w14:paraId="1C7BEEA0" w14:textId="00F79024" w:rsidR="001C15C6" w:rsidRPr="0004605A" w:rsidRDefault="0053252D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9" w:type="dxa"/>
            <w:tcBorders>
              <w:bottom w:val="nil"/>
            </w:tcBorders>
          </w:tcPr>
          <w:p w14:paraId="597E1E6E" w14:textId="548BD3BB" w:rsidR="001C15C6" w:rsidRPr="0004605A" w:rsidRDefault="0053252D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2.33, 5.48</w:t>
            </w:r>
          </w:p>
        </w:tc>
      </w:tr>
      <w:tr w:rsidR="001C15C6" w:rsidRPr="0004605A" w14:paraId="20BBE9F1" w14:textId="77777777" w:rsidTr="001C0B5C">
        <w:tc>
          <w:tcPr>
            <w:tcW w:w="4674" w:type="dxa"/>
            <w:tcBorders>
              <w:top w:val="nil"/>
              <w:bottom w:val="nil"/>
            </w:tcBorders>
          </w:tcPr>
          <w:p w14:paraId="1312A856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Participants: Eight-Choice </w:t>
            </w:r>
          </w:p>
          <w:p w14:paraId="4DD09F9E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Task vs. Two-Choice Task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578848F6" w14:textId="7BE2D6B0" w:rsidR="001C15C6" w:rsidRPr="0004605A" w:rsidRDefault="006448A9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263FA08" w14:textId="41347C81" w:rsidR="001C15C6" w:rsidRPr="0004605A" w:rsidRDefault="006448A9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07BD7A0" w14:textId="56576ED1" w:rsidR="001C15C6" w:rsidRPr="0004605A" w:rsidRDefault="006448A9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5A0C0358" w14:textId="59E57113" w:rsidR="001C15C6" w:rsidRPr="0004605A" w:rsidRDefault="006448A9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9E9284E" w14:textId="1CF5B4D7" w:rsidR="001C15C6" w:rsidRPr="0004605A" w:rsidRDefault="006448A9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4.83, 7.38</w:t>
            </w:r>
          </w:p>
        </w:tc>
      </w:tr>
      <w:tr w:rsidR="001C15C6" w:rsidRPr="0004605A" w14:paraId="2908CED3" w14:textId="77777777" w:rsidTr="001C0B5C">
        <w:tc>
          <w:tcPr>
            <w:tcW w:w="4674" w:type="dxa"/>
            <w:tcBorders>
              <w:top w:val="nil"/>
            </w:tcBorders>
          </w:tcPr>
          <w:p w14:paraId="640A7F77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Participants’ Race (Asian vs. White) X Task Type (Free-Response vs. Forced-Choice)</w:t>
            </w:r>
          </w:p>
        </w:tc>
        <w:tc>
          <w:tcPr>
            <w:tcW w:w="876" w:type="dxa"/>
            <w:tcBorders>
              <w:top w:val="nil"/>
            </w:tcBorders>
          </w:tcPr>
          <w:p w14:paraId="01C8EBED" w14:textId="47792F1C" w:rsidR="001C15C6" w:rsidRPr="0004605A" w:rsidRDefault="00296A51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-.63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  <w:tcBorders>
              <w:top w:val="nil"/>
            </w:tcBorders>
          </w:tcPr>
          <w:p w14:paraId="140F8199" w14:textId="2F63BEF0" w:rsidR="001C15C6" w:rsidRPr="0004605A" w:rsidRDefault="00296A51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98" w:type="dxa"/>
            <w:tcBorders>
              <w:top w:val="nil"/>
            </w:tcBorders>
          </w:tcPr>
          <w:p w14:paraId="31EB7B4A" w14:textId="0B894B33" w:rsidR="001C15C6" w:rsidRPr="0004605A" w:rsidRDefault="00296A51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-2.03</w:t>
            </w:r>
          </w:p>
        </w:tc>
        <w:tc>
          <w:tcPr>
            <w:tcW w:w="798" w:type="dxa"/>
            <w:tcBorders>
              <w:top w:val="nil"/>
            </w:tcBorders>
          </w:tcPr>
          <w:p w14:paraId="31E592E9" w14:textId="2AC3A9FC" w:rsidR="001C15C6" w:rsidRPr="0004605A" w:rsidRDefault="00296A51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1419" w:type="dxa"/>
            <w:tcBorders>
              <w:top w:val="nil"/>
            </w:tcBorders>
          </w:tcPr>
          <w:p w14:paraId="4F41C3FE" w14:textId="1C8EA185" w:rsidR="001C15C6" w:rsidRPr="0004605A" w:rsidRDefault="00296A51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.29, .98</w:t>
            </w:r>
          </w:p>
        </w:tc>
      </w:tr>
      <w:tr w:rsidR="001C15C6" w:rsidRPr="0004605A" w14:paraId="369ACC09" w14:textId="77777777" w:rsidTr="001C0B5C">
        <w:tc>
          <w:tcPr>
            <w:tcW w:w="4674" w:type="dxa"/>
          </w:tcPr>
          <w:p w14:paraId="51F34F8A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Free-Response Task: Asian vs. </w:t>
            </w:r>
          </w:p>
          <w:p w14:paraId="7E3F47A2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</w:t>
            </w:r>
          </w:p>
        </w:tc>
        <w:tc>
          <w:tcPr>
            <w:tcW w:w="876" w:type="dxa"/>
          </w:tcPr>
          <w:p w14:paraId="5CABFE45" w14:textId="051B4EA6" w:rsidR="001C15C6" w:rsidRPr="0004605A" w:rsidRDefault="00BB40B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95" w:type="dxa"/>
          </w:tcPr>
          <w:p w14:paraId="4D4696F9" w14:textId="126A0319" w:rsidR="001C15C6" w:rsidRPr="0004605A" w:rsidRDefault="00BB40B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798" w:type="dxa"/>
          </w:tcPr>
          <w:p w14:paraId="281ABC9A" w14:textId="02E0CCBE" w:rsidR="001C15C6" w:rsidRPr="0004605A" w:rsidRDefault="00BB40B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798" w:type="dxa"/>
          </w:tcPr>
          <w:p w14:paraId="24C23A3C" w14:textId="65F32AA9" w:rsidR="001C15C6" w:rsidRPr="0004605A" w:rsidRDefault="00BB40B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419" w:type="dxa"/>
          </w:tcPr>
          <w:p w14:paraId="4A40E4EA" w14:textId="57B40335" w:rsidR="001C15C6" w:rsidRPr="0004605A" w:rsidRDefault="00BB40B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1.00, 3.87</w:t>
            </w:r>
          </w:p>
        </w:tc>
      </w:tr>
      <w:tr w:rsidR="001C15C6" w:rsidRPr="0004605A" w14:paraId="7F19224B" w14:textId="77777777" w:rsidTr="001C0B5C">
        <w:tc>
          <w:tcPr>
            <w:tcW w:w="4674" w:type="dxa"/>
          </w:tcPr>
          <w:p w14:paraId="6B9245BD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Forced-Choice Task: Asian vs.      </w:t>
            </w:r>
          </w:p>
          <w:p w14:paraId="658A6702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</w:t>
            </w:r>
          </w:p>
        </w:tc>
        <w:tc>
          <w:tcPr>
            <w:tcW w:w="876" w:type="dxa"/>
          </w:tcPr>
          <w:p w14:paraId="099EA19B" w14:textId="770EACC3" w:rsidR="001C15C6" w:rsidRPr="0004605A" w:rsidRDefault="005F13A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95" w:type="dxa"/>
          </w:tcPr>
          <w:p w14:paraId="25AA5DAC" w14:textId="6AD0E62D" w:rsidR="001C15C6" w:rsidRPr="0004605A" w:rsidRDefault="005F13A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98" w:type="dxa"/>
          </w:tcPr>
          <w:p w14:paraId="13D86954" w14:textId="3A1AC2B7" w:rsidR="001C15C6" w:rsidRPr="0004605A" w:rsidRDefault="005F13A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798" w:type="dxa"/>
          </w:tcPr>
          <w:p w14:paraId="704D66D2" w14:textId="34A07461" w:rsidR="001C15C6" w:rsidRPr="0004605A" w:rsidRDefault="005F13A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419" w:type="dxa"/>
          </w:tcPr>
          <w:p w14:paraId="646E860A" w14:textId="4D7C4E80" w:rsidR="001C15C6" w:rsidRPr="0004605A" w:rsidRDefault="005F13AB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.72, 1.36</w:t>
            </w:r>
          </w:p>
        </w:tc>
      </w:tr>
      <w:tr w:rsidR="001C15C6" w:rsidRPr="0004605A" w14:paraId="3FF8F12B" w14:textId="77777777" w:rsidTr="001C0B5C">
        <w:tc>
          <w:tcPr>
            <w:tcW w:w="4674" w:type="dxa"/>
          </w:tcPr>
          <w:p w14:paraId="02459056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Asian Participants: Free-Response vs. </w:t>
            </w:r>
          </w:p>
          <w:p w14:paraId="41BED4BC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Forced-Choice Task</w:t>
            </w:r>
          </w:p>
        </w:tc>
        <w:tc>
          <w:tcPr>
            <w:tcW w:w="876" w:type="dxa"/>
          </w:tcPr>
          <w:p w14:paraId="50F4118E" w14:textId="68C932F4" w:rsidR="001C15C6" w:rsidRPr="0004605A" w:rsidRDefault="000746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3E525C96" w14:textId="7644125E" w:rsidR="001C15C6" w:rsidRPr="0004605A" w:rsidRDefault="000746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98" w:type="dxa"/>
          </w:tcPr>
          <w:p w14:paraId="78B6C4D3" w14:textId="05246E42" w:rsidR="001C15C6" w:rsidRPr="0004605A" w:rsidRDefault="000746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798" w:type="dxa"/>
          </w:tcPr>
          <w:p w14:paraId="16A9C6CB" w14:textId="181CC9D3" w:rsidR="001C15C6" w:rsidRPr="0004605A" w:rsidRDefault="000746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419" w:type="dxa"/>
          </w:tcPr>
          <w:p w14:paraId="0A3C2235" w14:textId="7FA9D626" w:rsidR="001C15C6" w:rsidRPr="0004605A" w:rsidRDefault="000746C6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6.27, 16.42</w:t>
            </w:r>
          </w:p>
        </w:tc>
      </w:tr>
      <w:tr w:rsidR="001C15C6" w:rsidRPr="0004605A" w14:paraId="5423CF20" w14:textId="77777777" w:rsidTr="001C0B5C">
        <w:tc>
          <w:tcPr>
            <w:tcW w:w="4674" w:type="dxa"/>
          </w:tcPr>
          <w:p w14:paraId="4C48D503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Participants: Free-Response vs. </w:t>
            </w:r>
          </w:p>
          <w:p w14:paraId="2120BE7D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Forced-Choice Task</w:t>
            </w:r>
          </w:p>
        </w:tc>
        <w:tc>
          <w:tcPr>
            <w:tcW w:w="876" w:type="dxa"/>
          </w:tcPr>
          <w:p w14:paraId="0038988E" w14:textId="152C1A68" w:rsidR="001C15C6" w:rsidRPr="0004605A" w:rsidRDefault="003E09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356D9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</w:tcPr>
          <w:p w14:paraId="16413C95" w14:textId="0C34B0DC" w:rsidR="001C15C6" w:rsidRPr="0004605A" w:rsidRDefault="003E09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8" w:type="dxa"/>
          </w:tcPr>
          <w:p w14:paraId="5FBDCE0F" w14:textId="6FCAE79D" w:rsidR="001C15C6" w:rsidRPr="0004605A" w:rsidRDefault="003E09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9.91</w:t>
            </w:r>
          </w:p>
        </w:tc>
        <w:tc>
          <w:tcPr>
            <w:tcW w:w="798" w:type="dxa"/>
          </w:tcPr>
          <w:p w14:paraId="0F970AEC" w14:textId="39246CB7" w:rsidR="001C15C6" w:rsidRPr="0004605A" w:rsidRDefault="003E09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18.97</w:t>
            </w:r>
          </w:p>
        </w:tc>
        <w:tc>
          <w:tcPr>
            <w:tcW w:w="1419" w:type="dxa"/>
          </w:tcPr>
          <w:p w14:paraId="308AB3E3" w14:textId="368E1AB5" w:rsidR="001C15C6" w:rsidRPr="0004605A" w:rsidRDefault="003E09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10.60, 33.96</w:t>
            </w:r>
          </w:p>
        </w:tc>
      </w:tr>
      <w:tr w:rsidR="001C15C6" w:rsidRPr="0004605A" w14:paraId="1C353D0A" w14:textId="77777777" w:rsidTr="001C0B5C">
        <w:tc>
          <w:tcPr>
            <w:tcW w:w="4674" w:type="dxa"/>
          </w:tcPr>
          <w:p w14:paraId="7CCDD949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Participants’ Race (Asian vs. White) X Task Type (8-Choice vs. 2-Choice)</w:t>
            </w:r>
          </w:p>
        </w:tc>
        <w:tc>
          <w:tcPr>
            <w:tcW w:w="876" w:type="dxa"/>
          </w:tcPr>
          <w:p w14:paraId="0015BD7C" w14:textId="0A745576" w:rsidR="001C15C6" w:rsidRPr="0004605A" w:rsidRDefault="007E01B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-.52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5" w:type="dxa"/>
          </w:tcPr>
          <w:p w14:paraId="5D12EA2E" w14:textId="0356B40B" w:rsidR="001C15C6" w:rsidRPr="0004605A" w:rsidRDefault="007E01B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98" w:type="dxa"/>
          </w:tcPr>
          <w:p w14:paraId="39AEC007" w14:textId="60429555" w:rsidR="001C15C6" w:rsidRPr="0004605A" w:rsidRDefault="007E01B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-2.61</w:t>
            </w:r>
          </w:p>
        </w:tc>
        <w:tc>
          <w:tcPr>
            <w:tcW w:w="798" w:type="dxa"/>
          </w:tcPr>
          <w:p w14:paraId="0009A171" w14:textId="54EE3B9F" w:rsidR="001C15C6" w:rsidRPr="0004605A" w:rsidRDefault="007E01B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419" w:type="dxa"/>
          </w:tcPr>
          <w:p w14:paraId="0C8317D0" w14:textId="7568CE24" w:rsidR="001C15C6" w:rsidRPr="0004605A" w:rsidRDefault="007E01B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.41, .88</w:t>
            </w:r>
          </w:p>
        </w:tc>
      </w:tr>
      <w:tr w:rsidR="001C15C6" w:rsidRPr="0004605A" w14:paraId="779E47D2" w14:textId="77777777" w:rsidTr="001C0B5C">
        <w:tc>
          <w:tcPr>
            <w:tcW w:w="4674" w:type="dxa"/>
          </w:tcPr>
          <w:p w14:paraId="41736BCA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Eight-Choice Task: Asian vs. White </w:t>
            </w:r>
          </w:p>
          <w:p w14:paraId="03FAECC4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Participants</w:t>
            </w:r>
          </w:p>
        </w:tc>
        <w:tc>
          <w:tcPr>
            <w:tcW w:w="876" w:type="dxa"/>
          </w:tcPr>
          <w:p w14:paraId="4C59E083" w14:textId="7EB04766" w:rsidR="001C15C6" w:rsidRPr="0004605A" w:rsidRDefault="00D52798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95" w:type="dxa"/>
          </w:tcPr>
          <w:p w14:paraId="2F06DC1B" w14:textId="4EA41ED9" w:rsidR="001C15C6" w:rsidRPr="0004605A" w:rsidRDefault="00D52798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98" w:type="dxa"/>
          </w:tcPr>
          <w:p w14:paraId="3536BB78" w14:textId="5FEC6AD9" w:rsidR="001C15C6" w:rsidRPr="0004605A" w:rsidRDefault="00D52798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98" w:type="dxa"/>
          </w:tcPr>
          <w:p w14:paraId="0FC2C543" w14:textId="118FCD9E" w:rsidR="001C15C6" w:rsidRPr="0004605A" w:rsidRDefault="00D52798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419" w:type="dxa"/>
          </w:tcPr>
          <w:p w14:paraId="3E164693" w14:textId="0D2EC49B" w:rsidR="001C15C6" w:rsidRPr="0004605A" w:rsidRDefault="00D52798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.87, 2.13</w:t>
            </w:r>
          </w:p>
        </w:tc>
      </w:tr>
      <w:tr w:rsidR="001C15C6" w:rsidRPr="0004605A" w14:paraId="592FAC88" w14:textId="77777777" w:rsidTr="001C0B5C">
        <w:tc>
          <w:tcPr>
            <w:tcW w:w="4674" w:type="dxa"/>
          </w:tcPr>
          <w:p w14:paraId="0E363C00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Task: Asian vs. White </w:t>
            </w:r>
          </w:p>
          <w:p w14:paraId="51A89774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Participants</w:t>
            </w:r>
          </w:p>
        </w:tc>
        <w:tc>
          <w:tcPr>
            <w:tcW w:w="876" w:type="dxa"/>
          </w:tcPr>
          <w:p w14:paraId="4BC7139C" w14:textId="6EF60EBF" w:rsidR="001C15C6" w:rsidRPr="0004605A" w:rsidRDefault="0067460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795" w:type="dxa"/>
          </w:tcPr>
          <w:p w14:paraId="2F4812AD" w14:textId="358A8960" w:rsidR="001C15C6" w:rsidRPr="0004605A" w:rsidRDefault="0067460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98" w:type="dxa"/>
          </w:tcPr>
          <w:p w14:paraId="7B0149DD" w14:textId="654D38B2" w:rsidR="001C15C6" w:rsidRPr="0004605A" w:rsidRDefault="0067460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</w:p>
        </w:tc>
        <w:tc>
          <w:tcPr>
            <w:tcW w:w="798" w:type="dxa"/>
          </w:tcPr>
          <w:p w14:paraId="7B7BAD60" w14:textId="00204C43" w:rsidR="001C15C6" w:rsidRPr="0004605A" w:rsidRDefault="0067460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19" w:type="dxa"/>
          </w:tcPr>
          <w:p w14:paraId="52B73316" w14:textId="34289B3A" w:rsidR="001C15C6" w:rsidRPr="0004605A" w:rsidRDefault="0067460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.56, 1.18</w:t>
            </w:r>
          </w:p>
        </w:tc>
      </w:tr>
      <w:tr w:rsidR="001C15C6" w:rsidRPr="0004605A" w14:paraId="402B6367" w14:textId="77777777" w:rsidTr="001C0B5C">
        <w:tc>
          <w:tcPr>
            <w:tcW w:w="4674" w:type="dxa"/>
          </w:tcPr>
          <w:p w14:paraId="14FAB992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Asian Participants: Eight- vs. </w:t>
            </w:r>
          </w:p>
          <w:p w14:paraId="71ADD98C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</w:t>
            </w:r>
          </w:p>
        </w:tc>
        <w:tc>
          <w:tcPr>
            <w:tcW w:w="876" w:type="dxa"/>
          </w:tcPr>
          <w:p w14:paraId="357FC2F3" w14:textId="486A6F0A" w:rsidR="001C15C6" w:rsidRPr="0004605A" w:rsidRDefault="002713B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0166BE1F" w14:textId="5A0213D5" w:rsidR="001C15C6" w:rsidRPr="0004605A" w:rsidRDefault="002713B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98" w:type="dxa"/>
          </w:tcPr>
          <w:p w14:paraId="5D985692" w14:textId="2A00E391" w:rsidR="001C15C6" w:rsidRPr="0004605A" w:rsidRDefault="002713B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798" w:type="dxa"/>
          </w:tcPr>
          <w:p w14:paraId="383DF86E" w14:textId="326260C1" w:rsidR="001C15C6" w:rsidRPr="0004605A" w:rsidRDefault="002713B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419" w:type="dxa"/>
          </w:tcPr>
          <w:p w14:paraId="3C706DA7" w14:textId="11B846DD" w:rsidR="001C15C6" w:rsidRPr="0004605A" w:rsidRDefault="002713B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3.61, 6.17</w:t>
            </w:r>
          </w:p>
        </w:tc>
      </w:tr>
      <w:tr w:rsidR="001C15C6" w:rsidRPr="0004605A" w14:paraId="5940A249" w14:textId="77777777" w:rsidTr="001C0B5C">
        <w:tc>
          <w:tcPr>
            <w:tcW w:w="4674" w:type="dxa"/>
          </w:tcPr>
          <w:p w14:paraId="5B91480C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Participants: Eight- vs. </w:t>
            </w:r>
          </w:p>
          <w:p w14:paraId="6F85E832" w14:textId="77777777" w:rsidR="001C15C6" w:rsidRPr="0004605A" w:rsidRDefault="001C15C6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</w:t>
            </w:r>
          </w:p>
        </w:tc>
        <w:tc>
          <w:tcPr>
            <w:tcW w:w="876" w:type="dxa"/>
          </w:tcPr>
          <w:p w14:paraId="7F29BF52" w14:textId="12D3EC02" w:rsidR="001C15C6" w:rsidRPr="0004605A" w:rsidRDefault="003C4CD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7F9DA20C" w14:textId="76B39073" w:rsidR="001C15C6" w:rsidRPr="0004605A" w:rsidRDefault="003C4CD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98" w:type="dxa"/>
          </w:tcPr>
          <w:p w14:paraId="5D5EB0E6" w14:textId="486915FB" w:rsidR="001C15C6" w:rsidRPr="0004605A" w:rsidRDefault="003C4CD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798" w:type="dxa"/>
          </w:tcPr>
          <w:p w14:paraId="14B56237" w14:textId="13DB3854" w:rsidR="001C15C6" w:rsidRPr="0004605A" w:rsidRDefault="003C4CD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1419" w:type="dxa"/>
          </w:tcPr>
          <w:p w14:paraId="0D8598B9" w14:textId="7D057162" w:rsidR="001C15C6" w:rsidRPr="0004605A" w:rsidRDefault="003C4CD5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5.83, 10.72</w:t>
            </w:r>
          </w:p>
        </w:tc>
      </w:tr>
    </w:tbl>
    <w:p w14:paraId="1F9EA363" w14:textId="238A671F" w:rsidR="001C15C6" w:rsidRDefault="001C15C6" w:rsidP="0004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Note.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unstandardized beta,</w:t>
      </w:r>
      <w:r w:rsidRPr="0004605A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standard error,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z-score, OR = Odds Ratio, 95% CI = 95% confidence interval,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.10,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.05,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.01,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FA2C64A" w14:textId="77777777" w:rsidR="0004605A" w:rsidRPr="0004605A" w:rsidRDefault="0004605A" w:rsidP="0004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8E846" w14:textId="57F31571" w:rsidR="008516CA" w:rsidRPr="0004605A" w:rsidRDefault="004F586A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Subset 2: East Asian-White perceivers and non-East Asian-White targets</w:t>
      </w:r>
    </w:p>
    <w:p w14:paraId="11831C14" w14:textId="4035B5E9" w:rsidR="00CD4459" w:rsidRPr="0004605A" w:rsidRDefault="004F586A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ab/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We tested whether East Asian-White participants would racially categorize </w:t>
      </w:r>
      <w:r w:rsidR="0037511C" w:rsidRPr="0004605A">
        <w:rPr>
          <w:rFonts w:ascii="Times New Roman" w:hAnsi="Times New Roman" w:cs="Times New Roman"/>
          <w:sz w:val="24"/>
          <w:szCs w:val="24"/>
        </w:rPr>
        <w:t>non-</w:t>
      </w:r>
      <w:r w:rsidR="006E6494" w:rsidRPr="0004605A">
        <w:rPr>
          <w:rFonts w:ascii="Times New Roman" w:hAnsi="Times New Roman" w:cs="Times New Roman"/>
          <w:sz w:val="24"/>
          <w:szCs w:val="24"/>
        </w:rPr>
        <w:t>East Asian-White targets as multiracial more often than Asian and White participants in different response types</w:t>
      </w:r>
      <w:r w:rsidR="00D60819">
        <w:rPr>
          <w:rFonts w:ascii="Times New Roman" w:hAnsi="Times New Roman" w:cs="Times New Roman"/>
          <w:sz w:val="24"/>
          <w:szCs w:val="24"/>
        </w:rPr>
        <w:t xml:space="preserve"> (see Figure 4</w:t>
      </w:r>
      <w:r w:rsidR="00C26209">
        <w:rPr>
          <w:rFonts w:ascii="Times New Roman" w:hAnsi="Times New Roman" w:cs="Times New Roman"/>
          <w:sz w:val="24"/>
          <w:szCs w:val="24"/>
        </w:rPr>
        <w:t>)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. Results revealed that participants categorized </w:t>
      </w:r>
      <w:r w:rsidR="00DE3CF1" w:rsidRPr="0004605A">
        <w:rPr>
          <w:rFonts w:ascii="Times New Roman" w:hAnsi="Times New Roman" w:cs="Times New Roman"/>
          <w:sz w:val="24"/>
          <w:szCs w:val="24"/>
        </w:rPr>
        <w:t>non-</w:t>
      </w:r>
      <w:r w:rsidR="006E6494" w:rsidRPr="0004605A">
        <w:rPr>
          <w:rFonts w:ascii="Times New Roman" w:hAnsi="Times New Roman" w:cs="Times New Roman"/>
          <w:sz w:val="24"/>
          <w:szCs w:val="24"/>
        </w:rPr>
        <w:t>East Asian-</w:t>
      </w:r>
      <w:r w:rsidR="006E6494" w:rsidRPr="0004605A">
        <w:rPr>
          <w:rFonts w:ascii="Times New Roman" w:hAnsi="Times New Roman" w:cs="Times New Roman"/>
          <w:sz w:val="24"/>
          <w:szCs w:val="24"/>
        </w:rPr>
        <w:lastRenderedPageBreak/>
        <w:t>White targets as multiracial less in the free-response (</w:t>
      </w:r>
      <w:r w:rsidR="00851B71" w:rsidRPr="0004605A">
        <w:rPr>
          <w:rFonts w:ascii="Times New Roman" w:hAnsi="Times New Roman" w:cs="Times New Roman"/>
          <w:sz w:val="24"/>
          <w:szCs w:val="24"/>
        </w:rPr>
        <w:t>5</w:t>
      </w:r>
      <w:r w:rsidR="006E6494" w:rsidRPr="0004605A">
        <w:rPr>
          <w:rFonts w:ascii="Times New Roman" w:hAnsi="Times New Roman" w:cs="Times New Roman"/>
          <w:sz w:val="24"/>
          <w:szCs w:val="24"/>
        </w:rPr>
        <w:t>%) than in a forced-choice (</w:t>
      </w:r>
      <w:r w:rsidR="00851B71" w:rsidRPr="0004605A">
        <w:rPr>
          <w:rFonts w:ascii="Times New Roman" w:hAnsi="Times New Roman" w:cs="Times New Roman"/>
          <w:sz w:val="24"/>
          <w:szCs w:val="24"/>
        </w:rPr>
        <w:t>26</w:t>
      </w:r>
      <w:r w:rsidR="006E6494" w:rsidRPr="0004605A">
        <w:rPr>
          <w:rFonts w:ascii="Times New Roman" w:hAnsi="Times New Roman" w:cs="Times New Roman"/>
          <w:sz w:val="24"/>
          <w:szCs w:val="24"/>
        </w:rPr>
        <w:t>%) task,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DE3CF1" w:rsidRPr="0004605A">
        <w:rPr>
          <w:rFonts w:ascii="Times New Roman" w:hAnsi="Times New Roman" w:cs="Times New Roman"/>
          <w:sz w:val="24"/>
          <w:szCs w:val="24"/>
        </w:rPr>
        <w:t>3.21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DE3CF1" w:rsidRPr="0004605A">
        <w:rPr>
          <w:rFonts w:ascii="Times New Roman" w:hAnsi="Times New Roman" w:cs="Times New Roman"/>
          <w:sz w:val="24"/>
          <w:szCs w:val="24"/>
        </w:rPr>
        <w:t>34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DE3CF1" w:rsidRPr="0004605A">
        <w:rPr>
          <w:rFonts w:ascii="Times New Roman" w:hAnsi="Times New Roman" w:cs="Times New Roman"/>
          <w:sz w:val="24"/>
          <w:szCs w:val="24"/>
        </w:rPr>
        <w:t>9.33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&lt; .001, OR = </w:t>
      </w:r>
      <w:r w:rsidR="00DE3CF1" w:rsidRPr="0004605A">
        <w:rPr>
          <w:rFonts w:ascii="Times New Roman" w:hAnsi="Times New Roman" w:cs="Times New Roman"/>
          <w:sz w:val="24"/>
          <w:szCs w:val="24"/>
        </w:rPr>
        <w:t>24.79</w:t>
      </w:r>
      <w:r w:rsidR="006E6494" w:rsidRPr="0004605A">
        <w:rPr>
          <w:rFonts w:ascii="Times New Roman" w:hAnsi="Times New Roman" w:cs="Times New Roman"/>
          <w:sz w:val="24"/>
          <w:szCs w:val="24"/>
        </w:rPr>
        <w:t>, 95% CI [</w:t>
      </w:r>
      <w:r w:rsidR="00DE3CF1" w:rsidRPr="0004605A">
        <w:rPr>
          <w:rFonts w:ascii="Times New Roman" w:hAnsi="Times New Roman" w:cs="Times New Roman"/>
          <w:sz w:val="24"/>
          <w:szCs w:val="24"/>
        </w:rPr>
        <w:t>12.63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DE3CF1" w:rsidRPr="0004605A">
        <w:rPr>
          <w:rFonts w:ascii="Times New Roman" w:hAnsi="Times New Roman" w:cs="Times New Roman"/>
          <w:sz w:val="24"/>
          <w:szCs w:val="24"/>
        </w:rPr>
        <w:t>48.68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]. Participants also categorized </w:t>
      </w:r>
      <w:r w:rsidR="008B36B3" w:rsidRPr="0004605A">
        <w:rPr>
          <w:rFonts w:ascii="Times New Roman" w:hAnsi="Times New Roman" w:cs="Times New Roman"/>
          <w:sz w:val="24"/>
          <w:szCs w:val="24"/>
        </w:rPr>
        <w:t>non-</w:t>
      </w:r>
      <w:r w:rsidR="006E6494" w:rsidRPr="0004605A">
        <w:rPr>
          <w:rFonts w:ascii="Times New Roman" w:hAnsi="Times New Roman" w:cs="Times New Roman"/>
          <w:sz w:val="24"/>
          <w:szCs w:val="24"/>
        </w:rPr>
        <w:t>East Asian-White targets less often as multiracial in the eight-choice (</w:t>
      </w:r>
      <w:r w:rsidR="00851B71" w:rsidRPr="0004605A">
        <w:rPr>
          <w:rFonts w:ascii="Times New Roman" w:hAnsi="Times New Roman" w:cs="Times New Roman"/>
          <w:sz w:val="24"/>
          <w:szCs w:val="24"/>
        </w:rPr>
        <w:t>1</w:t>
      </w:r>
      <w:r w:rsidR="006E6494" w:rsidRPr="0004605A">
        <w:rPr>
          <w:rFonts w:ascii="Times New Roman" w:hAnsi="Times New Roman" w:cs="Times New Roman"/>
          <w:sz w:val="24"/>
          <w:szCs w:val="24"/>
        </w:rPr>
        <w:t>4%) compared to the two-choice (</w:t>
      </w:r>
      <w:r w:rsidR="00851B71" w:rsidRPr="0004605A">
        <w:rPr>
          <w:rFonts w:ascii="Times New Roman" w:hAnsi="Times New Roman" w:cs="Times New Roman"/>
          <w:sz w:val="24"/>
          <w:szCs w:val="24"/>
        </w:rPr>
        <w:t>39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%) task,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= 1.</w:t>
      </w:r>
      <w:r w:rsidR="008B36B3" w:rsidRPr="0004605A">
        <w:rPr>
          <w:rFonts w:ascii="Times New Roman" w:hAnsi="Times New Roman" w:cs="Times New Roman"/>
          <w:sz w:val="24"/>
          <w:szCs w:val="24"/>
        </w:rPr>
        <w:t>70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= .1</w:t>
      </w:r>
      <w:r w:rsidR="008B36B3" w:rsidRPr="0004605A">
        <w:rPr>
          <w:rFonts w:ascii="Times New Roman" w:hAnsi="Times New Roman" w:cs="Times New Roman"/>
          <w:sz w:val="24"/>
          <w:szCs w:val="24"/>
        </w:rPr>
        <w:t>2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= 1</w:t>
      </w:r>
      <w:r w:rsidR="008B36B3" w:rsidRPr="0004605A">
        <w:rPr>
          <w:rFonts w:ascii="Times New Roman" w:hAnsi="Times New Roman" w:cs="Times New Roman"/>
          <w:sz w:val="24"/>
          <w:szCs w:val="24"/>
        </w:rPr>
        <w:t>4</w:t>
      </w:r>
      <w:r w:rsidR="006E6494" w:rsidRPr="0004605A">
        <w:rPr>
          <w:rFonts w:ascii="Times New Roman" w:hAnsi="Times New Roman" w:cs="Times New Roman"/>
          <w:sz w:val="24"/>
          <w:szCs w:val="24"/>
        </w:rPr>
        <w:t>.</w:t>
      </w:r>
      <w:r w:rsidR="008B36B3" w:rsidRPr="0004605A">
        <w:rPr>
          <w:rFonts w:ascii="Times New Roman" w:hAnsi="Times New Roman" w:cs="Times New Roman"/>
          <w:sz w:val="24"/>
          <w:szCs w:val="24"/>
        </w:rPr>
        <w:t>28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E6494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6E6494" w:rsidRPr="0004605A">
        <w:rPr>
          <w:rFonts w:ascii="Times New Roman" w:hAnsi="Times New Roman" w:cs="Times New Roman"/>
          <w:sz w:val="24"/>
          <w:szCs w:val="24"/>
        </w:rPr>
        <w:t xml:space="preserve"> &lt; .001, OR = 5.</w:t>
      </w:r>
      <w:r w:rsidR="008B36B3" w:rsidRPr="0004605A">
        <w:rPr>
          <w:rFonts w:ascii="Times New Roman" w:hAnsi="Times New Roman" w:cs="Times New Roman"/>
          <w:sz w:val="24"/>
          <w:szCs w:val="24"/>
        </w:rPr>
        <w:t>49</w:t>
      </w:r>
      <w:r w:rsidR="006E6494" w:rsidRPr="0004605A">
        <w:rPr>
          <w:rFonts w:ascii="Times New Roman" w:hAnsi="Times New Roman" w:cs="Times New Roman"/>
          <w:sz w:val="24"/>
          <w:szCs w:val="24"/>
        </w:rPr>
        <w:t>, 95% CI [4.</w:t>
      </w:r>
      <w:r w:rsidR="008B36B3" w:rsidRPr="0004605A">
        <w:rPr>
          <w:rFonts w:ascii="Times New Roman" w:hAnsi="Times New Roman" w:cs="Times New Roman"/>
          <w:sz w:val="24"/>
          <w:szCs w:val="24"/>
        </w:rPr>
        <w:t>35</w:t>
      </w:r>
      <w:r w:rsidR="006E6494" w:rsidRPr="0004605A">
        <w:rPr>
          <w:rFonts w:ascii="Times New Roman" w:hAnsi="Times New Roman" w:cs="Times New Roman"/>
          <w:sz w:val="24"/>
          <w:szCs w:val="24"/>
        </w:rPr>
        <w:t>, 6.</w:t>
      </w:r>
      <w:r w:rsidR="008B36B3" w:rsidRPr="0004605A">
        <w:rPr>
          <w:rFonts w:ascii="Times New Roman" w:hAnsi="Times New Roman" w:cs="Times New Roman"/>
          <w:sz w:val="24"/>
          <w:szCs w:val="24"/>
        </w:rPr>
        <w:t>94</w:t>
      </w:r>
      <w:r w:rsidR="006E6494" w:rsidRPr="0004605A">
        <w:rPr>
          <w:rFonts w:ascii="Times New Roman" w:hAnsi="Times New Roman" w:cs="Times New Roman"/>
          <w:sz w:val="24"/>
          <w:szCs w:val="24"/>
        </w:rPr>
        <w:t>].</w:t>
      </w:r>
      <w:r w:rsidR="00D0129F">
        <w:rPr>
          <w:rFonts w:ascii="Times New Roman" w:hAnsi="Times New Roman" w:cs="Times New Roman"/>
          <w:sz w:val="24"/>
          <w:szCs w:val="24"/>
        </w:rPr>
        <w:t xml:space="preserve"> </w:t>
      </w:r>
      <w:r w:rsidR="00D0129F" w:rsidRPr="00E8377C">
        <w:rPr>
          <w:rFonts w:ascii="Times New Roman" w:hAnsi="Times New Roman" w:cs="Times New Roman"/>
          <w:sz w:val="24"/>
          <w:szCs w:val="24"/>
        </w:rPr>
        <w:t>Although a significant difference between multiracial East Asian-White and monoracial perceivers did not emerge,</w:t>
      </w:r>
      <w:r w:rsidR="00D0129F" w:rsidRPr="00E8377C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 = </w:t>
      </w:r>
      <w:r w:rsidR="007B0302" w:rsidRPr="00E8377C">
        <w:rPr>
          <w:rFonts w:ascii="Times New Roman" w:hAnsi="Times New Roman" w:cs="Times New Roman"/>
          <w:sz w:val="24"/>
          <w:szCs w:val="24"/>
        </w:rPr>
        <w:t>.</w:t>
      </w:r>
      <w:r w:rsidR="00D0129F" w:rsidRPr="00E8377C">
        <w:rPr>
          <w:rFonts w:ascii="Times New Roman" w:hAnsi="Times New Roman" w:cs="Times New Roman"/>
          <w:sz w:val="24"/>
          <w:szCs w:val="24"/>
        </w:rPr>
        <w:t>3</w:t>
      </w:r>
      <w:r w:rsidR="007B0302" w:rsidRPr="00E8377C">
        <w:rPr>
          <w:rFonts w:ascii="Times New Roman" w:hAnsi="Times New Roman" w:cs="Times New Roman"/>
          <w:sz w:val="24"/>
          <w:szCs w:val="24"/>
        </w:rPr>
        <w:t>5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, </w:t>
      </w:r>
      <w:r w:rsidR="00D0129F" w:rsidRPr="00E8377C">
        <w:rPr>
          <w:rFonts w:ascii="Times New Roman" w:hAnsi="Times New Roman" w:cs="Times New Roman"/>
          <w:i/>
          <w:sz w:val="24"/>
          <w:szCs w:val="24"/>
        </w:rPr>
        <w:t>SE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 = .</w:t>
      </w:r>
      <w:r w:rsidR="007B0302" w:rsidRPr="00E8377C">
        <w:rPr>
          <w:rFonts w:ascii="Times New Roman" w:hAnsi="Times New Roman" w:cs="Times New Roman"/>
          <w:sz w:val="24"/>
          <w:szCs w:val="24"/>
        </w:rPr>
        <w:t>29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, </w:t>
      </w:r>
      <w:r w:rsidR="00D0129F" w:rsidRPr="00E8377C">
        <w:rPr>
          <w:rFonts w:ascii="Times New Roman" w:hAnsi="Times New Roman" w:cs="Times New Roman"/>
          <w:i/>
          <w:sz w:val="24"/>
          <w:szCs w:val="24"/>
        </w:rPr>
        <w:t>z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 = </w:t>
      </w:r>
      <w:r w:rsidR="007B0302" w:rsidRPr="00E8377C">
        <w:rPr>
          <w:rFonts w:ascii="Times New Roman" w:hAnsi="Times New Roman" w:cs="Times New Roman"/>
          <w:sz w:val="24"/>
          <w:szCs w:val="24"/>
        </w:rPr>
        <w:t>1.23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, </w:t>
      </w:r>
      <w:r w:rsidR="00D0129F" w:rsidRPr="00E8377C">
        <w:rPr>
          <w:rFonts w:ascii="Times New Roman" w:hAnsi="Times New Roman" w:cs="Times New Roman"/>
          <w:i/>
          <w:sz w:val="24"/>
          <w:szCs w:val="24"/>
        </w:rPr>
        <w:t>p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 </w:t>
      </w:r>
      <w:r w:rsidR="007B0302" w:rsidRPr="00E8377C">
        <w:rPr>
          <w:rFonts w:ascii="Times New Roman" w:hAnsi="Times New Roman" w:cs="Times New Roman"/>
          <w:sz w:val="24"/>
          <w:szCs w:val="24"/>
        </w:rPr>
        <w:t>= .219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, OR = </w:t>
      </w:r>
      <w:r w:rsidR="00B66E04" w:rsidRPr="00E8377C">
        <w:rPr>
          <w:rFonts w:ascii="Times New Roman" w:hAnsi="Times New Roman" w:cs="Times New Roman"/>
          <w:sz w:val="24"/>
          <w:szCs w:val="24"/>
        </w:rPr>
        <w:t>1.42</w:t>
      </w:r>
      <w:r w:rsidR="00D0129F" w:rsidRPr="00E8377C">
        <w:rPr>
          <w:rFonts w:ascii="Times New Roman" w:hAnsi="Times New Roman" w:cs="Times New Roman"/>
          <w:sz w:val="24"/>
          <w:szCs w:val="24"/>
        </w:rPr>
        <w:t>, 95% CI [</w:t>
      </w:r>
      <w:r w:rsidR="00B66E04" w:rsidRPr="00E8377C">
        <w:rPr>
          <w:rFonts w:ascii="Times New Roman" w:hAnsi="Times New Roman" w:cs="Times New Roman"/>
          <w:sz w:val="24"/>
          <w:szCs w:val="24"/>
        </w:rPr>
        <w:t>.81, 2.49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], the pattern of results is similar to other subsets of data </w:t>
      </w:r>
      <w:r w:rsidR="00844D72" w:rsidRPr="00E8377C">
        <w:rPr>
          <w:rFonts w:ascii="Times New Roman" w:hAnsi="Times New Roman" w:cs="Times New Roman"/>
          <w:sz w:val="24"/>
          <w:szCs w:val="24"/>
        </w:rPr>
        <w:t>–</w:t>
      </w:r>
      <w:r w:rsidR="004D5610" w:rsidRPr="00E8377C">
        <w:rPr>
          <w:rFonts w:ascii="Times New Roman" w:hAnsi="Times New Roman" w:cs="Times New Roman"/>
          <w:sz w:val="24"/>
          <w:szCs w:val="24"/>
        </w:rPr>
        <w:t xml:space="preserve"> </w:t>
      </w:r>
      <w:r w:rsidR="00D0129F" w:rsidRPr="00E8377C">
        <w:rPr>
          <w:rFonts w:ascii="Times New Roman" w:hAnsi="Times New Roman" w:cs="Times New Roman"/>
          <w:sz w:val="24"/>
          <w:szCs w:val="24"/>
        </w:rPr>
        <w:t xml:space="preserve">multiracial East Asian-White perceivers </w:t>
      </w:r>
      <w:r w:rsidR="00240897" w:rsidRPr="00E8377C">
        <w:rPr>
          <w:rFonts w:ascii="Times New Roman" w:hAnsi="Times New Roman" w:cs="Times New Roman"/>
          <w:sz w:val="24"/>
          <w:szCs w:val="24"/>
        </w:rPr>
        <w:t xml:space="preserve">(23%) </w:t>
      </w:r>
      <w:r w:rsidR="00D0129F" w:rsidRPr="00E8377C">
        <w:rPr>
          <w:rFonts w:ascii="Times New Roman" w:hAnsi="Times New Roman" w:cs="Times New Roman"/>
          <w:sz w:val="24"/>
          <w:szCs w:val="24"/>
        </w:rPr>
        <w:t>categorized multiracial non-East Asian-White targets as multiracial at a greater rate than monoracial perceivers</w:t>
      </w:r>
      <w:r w:rsidR="00240897" w:rsidRPr="00E8377C">
        <w:rPr>
          <w:rFonts w:ascii="Times New Roman" w:hAnsi="Times New Roman" w:cs="Times New Roman"/>
          <w:sz w:val="24"/>
          <w:szCs w:val="24"/>
        </w:rPr>
        <w:t xml:space="preserve"> (18%)</w:t>
      </w:r>
      <w:r w:rsidR="00D0129F" w:rsidRPr="00E8377C">
        <w:rPr>
          <w:rFonts w:ascii="Times New Roman" w:hAnsi="Times New Roman" w:cs="Times New Roman"/>
          <w:sz w:val="24"/>
          <w:szCs w:val="24"/>
        </w:rPr>
        <w:t>.</w:t>
      </w:r>
    </w:p>
    <w:p w14:paraId="531F6F6E" w14:textId="28C2D165" w:rsidR="00CD4459" w:rsidRDefault="00FC7372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>An</w:t>
      </w:r>
      <w:r w:rsidR="00CD4459" w:rsidRPr="0004605A">
        <w:rPr>
          <w:rFonts w:ascii="Times New Roman" w:hAnsi="Times New Roman" w:cs="Times New Roman"/>
          <w:sz w:val="24"/>
          <w:szCs w:val="24"/>
        </w:rPr>
        <w:t xml:space="preserve"> interaction emerged between participants’ race (monoracial versus multiracial) and task type (8-choice versus 2-choice). Simple slopes determined that East Asian-White participants categorized </w:t>
      </w:r>
      <w:r w:rsidR="001E63B7" w:rsidRPr="0004605A">
        <w:rPr>
          <w:rFonts w:ascii="Times New Roman" w:hAnsi="Times New Roman" w:cs="Times New Roman"/>
          <w:sz w:val="24"/>
          <w:szCs w:val="24"/>
        </w:rPr>
        <w:t>non-</w:t>
      </w:r>
      <w:r w:rsidR="00CD4459" w:rsidRPr="0004605A">
        <w:rPr>
          <w:rFonts w:ascii="Times New Roman" w:hAnsi="Times New Roman" w:cs="Times New Roman"/>
          <w:sz w:val="24"/>
          <w:szCs w:val="24"/>
        </w:rPr>
        <w:t>East-Asian White targets as multiracial more than monoracial participants did in the eight-choice task, however, no significant difference emerged between East Asian-White and monoracial participants in the two-choice task</w:t>
      </w:r>
      <w:r w:rsidRPr="0004605A">
        <w:rPr>
          <w:rFonts w:ascii="Times New Roman" w:hAnsi="Times New Roman" w:cs="Times New Roman"/>
          <w:sz w:val="24"/>
          <w:szCs w:val="24"/>
        </w:rPr>
        <w:t xml:space="preserve"> (see Table </w:t>
      </w:r>
      <w:r w:rsidR="006F7FBE">
        <w:rPr>
          <w:rFonts w:ascii="Times New Roman" w:hAnsi="Times New Roman" w:cs="Times New Roman"/>
          <w:sz w:val="24"/>
          <w:szCs w:val="24"/>
        </w:rPr>
        <w:t>4</w:t>
      </w:r>
      <w:r w:rsidRPr="0004605A">
        <w:rPr>
          <w:rFonts w:ascii="Times New Roman" w:hAnsi="Times New Roman" w:cs="Times New Roman"/>
          <w:sz w:val="24"/>
          <w:szCs w:val="24"/>
        </w:rPr>
        <w:t xml:space="preserve"> for analysis output)</w:t>
      </w:r>
      <w:r w:rsidR="00293531" w:rsidRPr="0004605A">
        <w:rPr>
          <w:rFonts w:ascii="Times New Roman" w:hAnsi="Times New Roman" w:cs="Times New Roman"/>
          <w:sz w:val="24"/>
          <w:szCs w:val="24"/>
        </w:rPr>
        <w:t>.</w:t>
      </w:r>
    </w:p>
    <w:p w14:paraId="469558F2" w14:textId="7159C6F6" w:rsidR="001E63B7" w:rsidRPr="0004605A" w:rsidRDefault="001E63B7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Table </w:t>
      </w:r>
      <w:r w:rsidR="006F7FBE">
        <w:rPr>
          <w:rFonts w:ascii="Times New Roman" w:hAnsi="Times New Roman" w:cs="Times New Roman"/>
          <w:sz w:val="24"/>
          <w:szCs w:val="24"/>
        </w:rPr>
        <w:t>4</w:t>
      </w:r>
    </w:p>
    <w:p w14:paraId="6A822303" w14:textId="77777777" w:rsidR="001E63B7" w:rsidRPr="0004605A" w:rsidRDefault="001E63B7" w:rsidP="00F5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>Results of Interactions between Participants’ Race and Response 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876"/>
        <w:gridCol w:w="795"/>
        <w:gridCol w:w="798"/>
        <w:gridCol w:w="798"/>
        <w:gridCol w:w="1419"/>
      </w:tblGrid>
      <w:tr w:rsidR="001E63B7" w:rsidRPr="0004605A" w14:paraId="6AA914A0" w14:textId="77777777" w:rsidTr="001C0B5C"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14:paraId="1D8627E6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EB5550F" w14:textId="7777777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4D8CE442" w14:textId="7777777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11DA094" w14:textId="7777777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8A6171F" w14:textId="7777777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6D1D36E" w14:textId="7777777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1E63B7" w:rsidRPr="0004605A" w14:paraId="25707505" w14:textId="77777777" w:rsidTr="001C0B5C">
        <w:tc>
          <w:tcPr>
            <w:tcW w:w="4674" w:type="dxa"/>
            <w:tcBorders>
              <w:top w:val="single" w:sz="4" w:space="0" w:color="auto"/>
            </w:tcBorders>
          </w:tcPr>
          <w:p w14:paraId="73892D17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Participants’ Race (Monoracial vs. Multiracial) X Task Type (8-Choice vs. 2-Choice)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7093CBEE" w14:textId="7DA392B8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-.64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71035DF9" w14:textId="569F5853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293904AE" w14:textId="6F602A8C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-2.56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0B755E5B" w14:textId="458ECA34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0B1860D" w14:textId="027B5EA3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.32, .86</w:t>
            </w:r>
          </w:p>
        </w:tc>
      </w:tr>
      <w:tr w:rsidR="001E63B7" w:rsidRPr="0004605A" w14:paraId="6266EBF2" w14:textId="77777777" w:rsidTr="001C0B5C">
        <w:tc>
          <w:tcPr>
            <w:tcW w:w="4674" w:type="dxa"/>
          </w:tcPr>
          <w:p w14:paraId="6646018D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Eight-Choice Task: Multiracial vs. </w:t>
            </w:r>
          </w:p>
          <w:p w14:paraId="26B67C07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</w:t>
            </w:r>
          </w:p>
        </w:tc>
        <w:tc>
          <w:tcPr>
            <w:tcW w:w="876" w:type="dxa"/>
          </w:tcPr>
          <w:p w14:paraId="41C0F168" w14:textId="09B7F5F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FEE" w:rsidRPr="000460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</w:tcPr>
          <w:p w14:paraId="21FA0CF5" w14:textId="008DBF68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FEE" w:rsidRPr="000460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14:paraId="10CFD53E" w14:textId="3042255B" w:rsidR="001E63B7" w:rsidRPr="0004605A" w:rsidRDefault="00C80FE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98" w:type="dxa"/>
          </w:tcPr>
          <w:p w14:paraId="103474E2" w14:textId="52A5BAFC" w:rsidR="001E63B7" w:rsidRPr="0004605A" w:rsidRDefault="00C80FE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419" w:type="dxa"/>
          </w:tcPr>
          <w:p w14:paraId="4774AEE9" w14:textId="5D93B19B" w:rsidR="001E63B7" w:rsidRPr="0004605A" w:rsidRDefault="00C80FEE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1.12, 3.57</w:t>
            </w:r>
          </w:p>
        </w:tc>
      </w:tr>
      <w:tr w:rsidR="001E63B7" w:rsidRPr="0004605A" w14:paraId="5A2917D5" w14:textId="77777777" w:rsidTr="001C0B5C">
        <w:tc>
          <w:tcPr>
            <w:tcW w:w="4674" w:type="dxa"/>
          </w:tcPr>
          <w:p w14:paraId="217691CF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Task: Multiracial vs.      </w:t>
            </w:r>
          </w:p>
          <w:p w14:paraId="5CC48571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</w:t>
            </w:r>
          </w:p>
        </w:tc>
        <w:tc>
          <w:tcPr>
            <w:tcW w:w="876" w:type="dxa"/>
          </w:tcPr>
          <w:p w14:paraId="7A4038AF" w14:textId="00755F31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1D3" w:rsidRPr="000460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dxa"/>
          </w:tcPr>
          <w:p w14:paraId="0CCB7C5A" w14:textId="513A7539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141D3" w:rsidRPr="0004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756E3606" w14:textId="721EE576" w:rsidR="001E63B7" w:rsidRPr="0004605A" w:rsidRDefault="008141D3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98" w:type="dxa"/>
          </w:tcPr>
          <w:p w14:paraId="201B8043" w14:textId="5171E87F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1D3" w:rsidRPr="000460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</w:tcPr>
          <w:p w14:paraId="5A145C63" w14:textId="7F89257C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1D3" w:rsidRPr="000460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1D3" w:rsidRPr="0004605A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1E63B7" w:rsidRPr="0004605A" w14:paraId="62BD7DC4" w14:textId="77777777" w:rsidTr="001C0B5C">
        <w:tc>
          <w:tcPr>
            <w:tcW w:w="4674" w:type="dxa"/>
            <w:tcBorders>
              <w:bottom w:val="nil"/>
            </w:tcBorders>
          </w:tcPr>
          <w:p w14:paraId="7584265C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Multiracial Participants: Eight-Choice</w:t>
            </w:r>
          </w:p>
          <w:p w14:paraId="69C08B69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Task vs. Two-Choice Task</w:t>
            </w:r>
          </w:p>
        </w:tc>
        <w:tc>
          <w:tcPr>
            <w:tcW w:w="876" w:type="dxa"/>
            <w:tcBorders>
              <w:bottom w:val="nil"/>
            </w:tcBorders>
          </w:tcPr>
          <w:p w14:paraId="1AB11BE1" w14:textId="1722FF80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  <w:tcBorders>
              <w:bottom w:val="nil"/>
            </w:tcBorders>
          </w:tcPr>
          <w:p w14:paraId="17874D53" w14:textId="74B0680E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bottom w:val="nil"/>
            </w:tcBorders>
          </w:tcPr>
          <w:p w14:paraId="3CAE20AD" w14:textId="20AAA499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bottom w:val="nil"/>
            </w:tcBorders>
          </w:tcPr>
          <w:p w14:paraId="7F28572C" w14:textId="7777777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9" w:type="dxa"/>
            <w:tcBorders>
              <w:bottom w:val="nil"/>
            </w:tcBorders>
          </w:tcPr>
          <w:p w14:paraId="49A53A61" w14:textId="297D8F69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E63B7" w:rsidRPr="0004605A" w14:paraId="0C06668E" w14:textId="77777777" w:rsidTr="001C0B5C">
        <w:tc>
          <w:tcPr>
            <w:tcW w:w="4674" w:type="dxa"/>
            <w:tcBorders>
              <w:top w:val="nil"/>
              <w:bottom w:val="nil"/>
            </w:tcBorders>
          </w:tcPr>
          <w:p w14:paraId="1A8EC2F0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Participants: Eight-Choice </w:t>
            </w:r>
          </w:p>
          <w:p w14:paraId="71D938E4" w14:textId="77777777" w:rsidR="001E63B7" w:rsidRPr="0004605A" w:rsidRDefault="001E63B7" w:rsidP="0004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Task vs. Two-Choice Task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35687C83" w14:textId="29372498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047D86D5" w14:textId="29A9ECF7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5EAA59AA" w14:textId="48B58D55" w:rsidR="001E63B7" w:rsidRPr="0004605A" w:rsidRDefault="001E63B7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E9C" w:rsidRPr="0004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483EC91E" w14:textId="172E0C12" w:rsidR="001E63B7" w:rsidRPr="0004605A" w:rsidRDefault="00C53E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BB64F21" w14:textId="4D857CE6" w:rsidR="001E63B7" w:rsidRPr="0004605A" w:rsidRDefault="00C53E9C" w:rsidP="000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5.24,</w:t>
            </w:r>
            <w:r w:rsidR="001E63B7"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</w:tr>
    </w:tbl>
    <w:p w14:paraId="3137DC79" w14:textId="27BD6FC1" w:rsidR="007D4B96" w:rsidRDefault="007D4B96" w:rsidP="0004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lastRenderedPageBreak/>
        <w:t xml:space="preserve">Note.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unstandardized beta,</w:t>
      </w:r>
      <w:r w:rsidRPr="0004605A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standard error,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z-score, OR = Odds Ratio, 95% CI = 95% confidence interval,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.10,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.05,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.01,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29751968" w14:textId="77777777" w:rsidR="0004605A" w:rsidRPr="0004605A" w:rsidRDefault="0004605A" w:rsidP="0004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21ED3" w14:textId="02EBB64E" w:rsidR="001E63B7" w:rsidRPr="0004605A" w:rsidRDefault="00EC25B8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Subset 3: White-minority perceivers and East Asian-White targets</w:t>
      </w:r>
    </w:p>
    <w:p w14:paraId="66507C90" w14:textId="059E72C0" w:rsidR="00C84792" w:rsidRPr="0004605A" w:rsidRDefault="00C84792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>We tested whether White</w:t>
      </w:r>
      <w:r w:rsidR="000A3818" w:rsidRPr="0004605A">
        <w:rPr>
          <w:rFonts w:ascii="Times New Roman" w:hAnsi="Times New Roman" w:cs="Times New Roman"/>
          <w:sz w:val="24"/>
          <w:szCs w:val="24"/>
        </w:rPr>
        <w:t>-minority</w:t>
      </w:r>
      <w:r w:rsidRPr="0004605A">
        <w:rPr>
          <w:rFonts w:ascii="Times New Roman" w:hAnsi="Times New Roman" w:cs="Times New Roman"/>
          <w:sz w:val="24"/>
          <w:szCs w:val="24"/>
        </w:rPr>
        <w:t xml:space="preserve"> participants would racially categorize East Asian-White targets as multiracial more often than Asian and White participants in different response types</w:t>
      </w:r>
      <w:r w:rsidR="005F16D8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D60819">
        <w:rPr>
          <w:rFonts w:ascii="Times New Roman" w:hAnsi="Times New Roman" w:cs="Times New Roman"/>
          <w:sz w:val="24"/>
          <w:szCs w:val="24"/>
        </w:rPr>
        <w:t>3</w:t>
      </w:r>
      <w:r w:rsidR="005F16D8">
        <w:rPr>
          <w:rFonts w:ascii="Times New Roman" w:hAnsi="Times New Roman" w:cs="Times New Roman"/>
          <w:sz w:val="24"/>
          <w:szCs w:val="24"/>
        </w:rPr>
        <w:t>)</w:t>
      </w:r>
      <w:r w:rsidRPr="0004605A">
        <w:rPr>
          <w:rFonts w:ascii="Times New Roman" w:hAnsi="Times New Roman" w:cs="Times New Roman"/>
          <w:sz w:val="24"/>
          <w:szCs w:val="24"/>
        </w:rPr>
        <w:t xml:space="preserve">. Results revealed that, across response types, multiracial </w:t>
      </w:r>
      <w:r w:rsidR="0071491B" w:rsidRPr="0004605A">
        <w:rPr>
          <w:rFonts w:ascii="Times New Roman" w:hAnsi="Times New Roman" w:cs="Times New Roman"/>
          <w:sz w:val="24"/>
          <w:szCs w:val="24"/>
        </w:rPr>
        <w:t>White-minority</w:t>
      </w:r>
      <w:r w:rsidRPr="0004605A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C02487">
        <w:rPr>
          <w:rFonts w:ascii="Times New Roman" w:hAnsi="Times New Roman" w:cs="Times New Roman"/>
          <w:sz w:val="24"/>
          <w:szCs w:val="24"/>
        </w:rPr>
        <w:t>(40</w:t>
      </w:r>
      <w:r w:rsidRPr="0004605A">
        <w:rPr>
          <w:rFonts w:ascii="Times New Roman" w:hAnsi="Times New Roman" w:cs="Times New Roman"/>
          <w:sz w:val="24"/>
          <w:szCs w:val="24"/>
        </w:rPr>
        <w:t xml:space="preserve">%) were more likely to categorize East Asian-White targets as multiracial than monoracial participants (29%),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71491B" w:rsidRPr="0004605A">
        <w:rPr>
          <w:rFonts w:ascii="Times New Roman" w:hAnsi="Times New Roman" w:cs="Times New Roman"/>
          <w:sz w:val="24"/>
          <w:szCs w:val="24"/>
        </w:rPr>
        <w:t>91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71491B" w:rsidRPr="0004605A">
        <w:rPr>
          <w:rFonts w:ascii="Times New Roman" w:hAnsi="Times New Roman" w:cs="Times New Roman"/>
          <w:sz w:val="24"/>
          <w:szCs w:val="24"/>
        </w:rPr>
        <w:t xml:space="preserve"> = .26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71491B" w:rsidRPr="0004605A">
        <w:rPr>
          <w:rFonts w:ascii="Times New Roman" w:hAnsi="Times New Roman" w:cs="Times New Roman"/>
          <w:sz w:val="24"/>
          <w:szCs w:val="24"/>
        </w:rPr>
        <w:t xml:space="preserve"> = 3.56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71491B" w:rsidRPr="0004605A">
        <w:rPr>
          <w:rFonts w:ascii="Times New Roman" w:hAnsi="Times New Roman" w:cs="Times New Roman"/>
          <w:sz w:val="24"/>
          <w:szCs w:val="24"/>
        </w:rPr>
        <w:t>&lt;</w:t>
      </w:r>
      <w:r w:rsidRPr="0004605A">
        <w:rPr>
          <w:rFonts w:ascii="Times New Roman" w:hAnsi="Times New Roman" w:cs="Times New Roman"/>
          <w:sz w:val="24"/>
          <w:szCs w:val="24"/>
        </w:rPr>
        <w:t xml:space="preserve"> .00</w:t>
      </w:r>
      <w:r w:rsidR="0071491B" w:rsidRPr="0004605A">
        <w:rPr>
          <w:rFonts w:ascii="Times New Roman" w:hAnsi="Times New Roman" w:cs="Times New Roman"/>
          <w:sz w:val="24"/>
          <w:szCs w:val="24"/>
        </w:rPr>
        <w:t>1, OR = 2.50, 95% CI [1.51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71491B" w:rsidRPr="0004605A">
        <w:rPr>
          <w:rFonts w:ascii="Times New Roman" w:hAnsi="Times New Roman" w:cs="Times New Roman"/>
          <w:sz w:val="24"/>
          <w:szCs w:val="24"/>
        </w:rPr>
        <w:t>4.13</w:t>
      </w:r>
      <w:r w:rsidRPr="0004605A">
        <w:rPr>
          <w:rFonts w:ascii="Times New Roman" w:hAnsi="Times New Roman" w:cs="Times New Roman"/>
          <w:sz w:val="24"/>
          <w:szCs w:val="24"/>
        </w:rPr>
        <w:t>]. Furthermore, participants categorized East Asian-White targets as multiracial less in the free-response (11%) than in a forced-choice (40%) task,</w:t>
      </w:r>
      <w:r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2.</w:t>
      </w:r>
      <w:r w:rsidR="00823B1D" w:rsidRPr="0004605A">
        <w:rPr>
          <w:rFonts w:ascii="Times New Roman" w:hAnsi="Times New Roman" w:cs="Times New Roman"/>
          <w:sz w:val="24"/>
          <w:szCs w:val="24"/>
        </w:rPr>
        <w:t>3</w:t>
      </w:r>
      <w:r w:rsidRPr="0004605A">
        <w:rPr>
          <w:rFonts w:ascii="Times New Roman" w:hAnsi="Times New Roman" w:cs="Times New Roman"/>
          <w:sz w:val="24"/>
          <w:szCs w:val="24"/>
        </w:rPr>
        <w:t xml:space="preserve">6,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.2</w:t>
      </w:r>
      <w:r w:rsidR="00823B1D" w:rsidRPr="0004605A">
        <w:rPr>
          <w:rFonts w:ascii="Times New Roman" w:hAnsi="Times New Roman" w:cs="Times New Roman"/>
          <w:sz w:val="24"/>
          <w:szCs w:val="24"/>
        </w:rPr>
        <w:t>2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1</w:t>
      </w:r>
      <w:r w:rsidR="00823B1D" w:rsidRPr="0004605A">
        <w:rPr>
          <w:rFonts w:ascii="Times New Roman" w:hAnsi="Times New Roman" w:cs="Times New Roman"/>
          <w:sz w:val="24"/>
          <w:szCs w:val="24"/>
        </w:rPr>
        <w:t>0.91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.001, OR = </w:t>
      </w:r>
      <w:r w:rsidR="00823B1D" w:rsidRPr="0004605A">
        <w:rPr>
          <w:rFonts w:ascii="Times New Roman" w:hAnsi="Times New Roman" w:cs="Times New Roman"/>
          <w:sz w:val="24"/>
          <w:szCs w:val="24"/>
        </w:rPr>
        <w:t>10.60</w:t>
      </w:r>
      <w:r w:rsidRPr="0004605A">
        <w:rPr>
          <w:rFonts w:ascii="Times New Roman" w:hAnsi="Times New Roman" w:cs="Times New Roman"/>
          <w:sz w:val="24"/>
          <w:szCs w:val="24"/>
        </w:rPr>
        <w:t>, 95% CI [</w:t>
      </w:r>
      <w:r w:rsidR="00823B1D" w:rsidRPr="0004605A">
        <w:rPr>
          <w:rFonts w:ascii="Times New Roman" w:hAnsi="Times New Roman" w:cs="Times New Roman"/>
          <w:sz w:val="24"/>
          <w:szCs w:val="24"/>
        </w:rPr>
        <w:t>6.94, 16.20</w:t>
      </w:r>
      <w:r w:rsidRPr="0004605A">
        <w:rPr>
          <w:rFonts w:ascii="Times New Roman" w:hAnsi="Times New Roman" w:cs="Times New Roman"/>
          <w:sz w:val="24"/>
          <w:szCs w:val="24"/>
        </w:rPr>
        <w:t xml:space="preserve">]. Participants also categorized East Asian-White targets less often as multiracial in the eight-choice (24%) compared to the two-choice (55%) task,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1.</w:t>
      </w:r>
      <w:r w:rsidR="007310D1" w:rsidRPr="0004605A">
        <w:rPr>
          <w:rFonts w:ascii="Times New Roman" w:hAnsi="Times New Roman" w:cs="Times New Roman"/>
          <w:sz w:val="24"/>
          <w:szCs w:val="24"/>
        </w:rPr>
        <w:t>77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.1</w:t>
      </w:r>
      <w:r w:rsidR="007310D1" w:rsidRPr="0004605A">
        <w:rPr>
          <w:rFonts w:ascii="Times New Roman" w:hAnsi="Times New Roman" w:cs="Times New Roman"/>
          <w:sz w:val="24"/>
          <w:szCs w:val="24"/>
        </w:rPr>
        <w:t>2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7310D1" w:rsidRPr="0004605A">
        <w:rPr>
          <w:rFonts w:ascii="Times New Roman" w:hAnsi="Times New Roman" w:cs="Times New Roman"/>
          <w:sz w:val="24"/>
          <w:szCs w:val="24"/>
        </w:rPr>
        <w:t>15.21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.001, OR = 5.</w:t>
      </w:r>
      <w:r w:rsidR="007310D1" w:rsidRPr="0004605A">
        <w:rPr>
          <w:rFonts w:ascii="Times New Roman" w:hAnsi="Times New Roman" w:cs="Times New Roman"/>
          <w:sz w:val="24"/>
          <w:szCs w:val="24"/>
        </w:rPr>
        <w:t>86</w:t>
      </w:r>
      <w:r w:rsidRPr="0004605A">
        <w:rPr>
          <w:rFonts w:ascii="Times New Roman" w:hAnsi="Times New Roman" w:cs="Times New Roman"/>
          <w:sz w:val="24"/>
          <w:szCs w:val="24"/>
        </w:rPr>
        <w:t>, 95% CI [4.</w:t>
      </w:r>
      <w:r w:rsidR="007310D1" w:rsidRPr="0004605A">
        <w:rPr>
          <w:rFonts w:ascii="Times New Roman" w:hAnsi="Times New Roman" w:cs="Times New Roman"/>
          <w:sz w:val="24"/>
          <w:szCs w:val="24"/>
        </w:rPr>
        <w:t>67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7310D1" w:rsidRPr="0004605A">
        <w:rPr>
          <w:rFonts w:ascii="Times New Roman" w:hAnsi="Times New Roman" w:cs="Times New Roman"/>
          <w:sz w:val="24"/>
          <w:szCs w:val="24"/>
        </w:rPr>
        <w:t>7.37</w:t>
      </w:r>
      <w:r w:rsidRPr="0004605A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8AEA65C" w14:textId="3DA4442A" w:rsidR="00C9228D" w:rsidRPr="0004605A" w:rsidRDefault="00C9228D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Three interactions emerged, however, they all had weak effects and simple slopes were only able to detect the source of the first interaction (see Table </w:t>
      </w:r>
      <w:r w:rsidR="006F7FBE">
        <w:rPr>
          <w:rFonts w:ascii="Times New Roman" w:hAnsi="Times New Roman" w:cs="Times New Roman"/>
          <w:sz w:val="24"/>
          <w:szCs w:val="24"/>
        </w:rPr>
        <w:t>5</w:t>
      </w:r>
      <w:r w:rsidRPr="0004605A">
        <w:rPr>
          <w:rFonts w:ascii="Times New Roman" w:hAnsi="Times New Roman" w:cs="Times New Roman"/>
          <w:sz w:val="24"/>
          <w:szCs w:val="24"/>
        </w:rPr>
        <w:t xml:space="preserve"> for analysis output). The first interaction that emerged was between participants’ race (monoracial versus multiracial) and task type (</w:t>
      </w:r>
      <w:r w:rsidR="0091315B" w:rsidRPr="0004605A">
        <w:rPr>
          <w:rFonts w:ascii="Times New Roman" w:hAnsi="Times New Roman" w:cs="Times New Roman"/>
          <w:sz w:val="24"/>
          <w:szCs w:val="24"/>
        </w:rPr>
        <w:t>free-</w:t>
      </w:r>
      <w:r w:rsidR="00C153C8" w:rsidRPr="0004605A">
        <w:rPr>
          <w:rFonts w:ascii="Times New Roman" w:hAnsi="Times New Roman" w:cs="Times New Roman"/>
          <w:sz w:val="24"/>
          <w:szCs w:val="24"/>
        </w:rPr>
        <w:t>response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versus </w:t>
      </w:r>
      <w:r w:rsidR="00C153C8" w:rsidRPr="0004605A">
        <w:rPr>
          <w:rFonts w:ascii="Times New Roman" w:hAnsi="Times New Roman" w:cs="Times New Roman"/>
          <w:sz w:val="24"/>
          <w:szCs w:val="24"/>
        </w:rPr>
        <w:t>forced-choice</w:t>
      </w:r>
      <w:r w:rsidRPr="0004605A">
        <w:rPr>
          <w:rFonts w:ascii="Times New Roman" w:hAnsi="Times New Roman" w:cs="Times New Roman"/>
          <w:sz w:val="24"/>
          <w:szCs w:val="24"/>
        </w:rPr>
        <w:t xml:space="preserve">). Simple slopes determined that </w:t>
      </w:r>
      <w:r w:rsidR="0040146B" w:rsidRPr="0004605A">
        <w:rPr>
          <w:rFonts w:ascii="Times New Roman" w:hAnsi="Times New Roman" w:cs="Times New Roman"/>
          <w:sz w:val="24"/>
          <w:szCs w:val="24"/>
        </w:rPr>
        <w:t xml:space="preserve">both participant groups categorized East Asian-White targets as multiracial significantly more in the forced-choice than in the free-response task. Furthermore, </w:t>
      </w:r>
      <w:r w:rsidRPr="0004605A">
        <w:rPr>
          <w:rFonts w:ascii="Times New Roman" w:hAnsi="Times New Roman" w:cs="Times New Roman"/>
          <w:sz w:val="24"/>
          <w:szCs w:val="24"/>
        </w:rPr>
        <w:t>White</w:t>
      </w:r>
      <w:r w:rsidR="0040146B" w:rsidRPr="0004605A">
        <w:rPr>
          <w:rFonts w:ascii="Times New Roman" w:hAnsi="Times New Roman" w:cs="Times New Roman"/>
          <w:sz w:val="24"/>
          <w:szCs w:val="24"/>
        </w:rPr>
        <w:t>-minority</w:t>
      </w:r>
      <w:r w:rsidRPr="0004605A">
        <w:rPr>
          <w:rFonts w:ascii="Times New Roman" w:hAnsi="Times New Roman" w:cs="Times New Roman"/>
          <w:sz w:val="24"/>
          <w:szCs w:val="24"/>
        </w:rPr>
        <w:t xml:space="preserve"> participants categorized East-Asian White targets as multiracial more than monoracial participants did </w:t>
      </w:r>
      <w:r w:rsidR="0040146B" w:rsidRPr="0004605A">
        <w:rPr>
          <w:rFonts w:ascii="Times New Roman" w:hAnsi="Times New Roman" w:cs="Times New Roman"/>
          <w:sz w:val="24"/>
          <w:szCs w:val="24"/>
        </w:rPr>
        <w:t xml:space="preserve">in </w:t>
      </w:r>
      <w:r w:rsidR="009B6011" w:rsidRPr="0004605A">
        <w:rPr>
          <w:rFonts w:ascii="Times New Roman" w:hAnsi="Times New Roman" w:cs="Times New Roman"/>
          <w:sz w:val="24"/>
          <w:szCs w:val="24"/>
        </w:rPr>
        <w:t>both tasks, however the effect was larger in the free-response task</w:t>
      </w:r>
      <w:r w:rsidRPr="0004605A">
        <w:rPr>
          <w:rFonts w:ascii="Times New Roman" w:hAnsi="Times New Roman" w:cs="Times New Roman"/>
          <w:sz w:val="24"/>
          <w:szCs w:val="24"/>
        </w:rPr>
        <w:t xml:space="preserve">. The second interaction that emerged was between participants’ race (Asian versus White) and task type (free-response versus forced-choice). Simple slopes determined that both participant groups categorized East Asian-White targets as multiracial significantly more in the forced-choice than in the free-response task. Furthermore, </w:t>
      </w:r>
      <w:r w:rsidRPr="0004605A">
        <w:rPr>
          <w:rFonts w:ascii="Times New Roman" w:hAnsi="Times New Roman" w:cs="Times New Roman"/>
          <w:sz w:val="24"/>
          <w:szCs w:val="24"/>
        </w:rPr>
        <w:lastRenderedPageBreak/>
        <w:t>no significant differences emerged between Asian and White participants within each task type. The third interaction was between participants’ race (Asian versus White) and task type (8-choice versus 2-choice). Simple slopes determined that both participant groups categorized East Asian-White targets as multiracial significantly more in the two-choice than in the eight-response task. Furthermore, no significant differences emerged between Asian and White participants within each task type.</w:t>
      </w:r>
    </w:p>
    <w:p w14:paraId="6E1187B2" w14:textId="31C4CE0B" w:rsidR="007D477F" w:rsidRPr="0004605A" w:rsidRDefault="007D477F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>In sum, White</w:t>
      </w:r>
      <w:r w:rsidR="00820235" w:rsidRPr="0004605A">
        <w:rPr>
          <w:rFonts w:ascii="Times New Roman" w:hAnsi="Times New Roman" w:cs="Times New Roman"/>
          <w:sz w:val="24"/>
          <w:szCs w:val="24"/>
        </w:rPr>
        <w:t>-minority</w:t>
      </w:r>
      <w:r w:rsidRPr="0004605A">
        <w:rPr>
          <w:rFonts w:ascii="Times New Roman" w:hAnsi="Times New Roman" w:cs="Times New Roman"/>
          <w:sz w:val="24"/>
          <w:szCs w:val="24"/>
        </w:rPr>
        <w:t xml:space="preserve"> participants categorized East Asian-White targets as multiracial more than monoracial participants did. Participants also categorized East Asian-White targets as multiracial most often in the two-choice, followed by the eight-choice, foll</w:t>
      </w:r>
      <w:r w:rsidR="005F16D8">
        <w:rPr>
          <w:rFonts w:ascii="Times New Roman" w:hAnsi="Times New Roman" w:cs="Times New Roman"/>
          <w:sz w:val="24"/>
          <w:szCs w:val="24"/>
        </w:rPr>
        <w:t>owed by the free-response task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</w:p>
    <w:p w14:paraId="27C53000" w14:textId="3065A91E" w:rsidR="007D4B96" w:rsidRPr="0004605A" w:rsidRDefault="007D4B96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Table </w:t>
      </w:r>
      <w:r w:rsidR="006F7FBE">
        <w:rPr>
          <w:rFonts w:ascii="Times New Roman" w:hAnsi="Times New Roman" w:cs="Times New Roman"/>
          <w:sz w:val="24"/>
          <w:szCs w:val="24"/>
        </w:rPr>
        <w:t>5</w:t>
      </w:r>
    </w:p>
    <w:p w14:paraId="52CF45A4" w14:textId="77777777" w:rsidR="007D4B96" w:rsidRPr="0004605A" w:rsidRDefault="007D4B96" w:rsidP="00F5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>Results of Interactions between Participants’ Race and Response 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956"/>
        <w:gridCol w:w="790"/>
        <w:gridCol w:w="797"/>
        <w:gridCol w:w="797"/>
        <w:gridCol w:w="1408"/>
      </w:tblGrid>
      <w:tr w:rsidR="00A4279E" w:rsidRPr="0004605A" w14:paraId="12707897" w14:textId="77777777" w:rsidTr="001C0B5C"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14:paraId="74AF9604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F1B17CF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1D6D1986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D78DB6E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2086FC2E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58535DE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A4279E" w:rsidRPr="0004605A" w14:paraId="0B10EDD2" w14:textId="77777777" w:rsidTr="001C0B5C">
        <w:tc>
          <w:tcPr>
            <w:tcW w:w="4674" w:type="dxa"/>
            <w:tcBorders>
              <w:top w:val="single" w:sz="4" w:space="0" w:color="auto"/>
            </w:tcBorders>
          </w:tcPr>
          <w:p w14:paraId="7FCF04E7" w14:textId="3F0724FF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Participants’ Race (Monoracial vs. Multiracial) X Task Type (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Free-Response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vs.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Forced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-Choice)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3FC2022" w14:textId="738658E4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3A6988E6" w14:textId="31B65289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DB5C381" w14:textId="1CB1A15F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11A37E8" w14:textId="060383A4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5DF857E" w14:textId="78A1D90F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602A80" w:rsidRPr="000460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4279E" w:rsidRPr="0004605A" w14:paraId="7D1EA624" w14:textId="77777777" w:rsidTr="001C0B5C">
        <w:tc>
          <w:tcPr>
            <w:tcW w:w="4674" w:type="dxa"/>
          </w:tcPr>
          <w:p w14:paraId="238049DD" w14:textId="55D99E51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Task: Multiracial vs. </w:t>
            </w:r>
          </w:p>
          <w:p w14:paraId="0B9E5C16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</w:t>
            </w:r>
          </w:p>
        </w:tc>
        <w:tc>
          <w:tcPr>
            <w:tcW w:w="876" w:type="dxa"/>
          </w:tcPr>
          <w:p w14:paraId="553F5F54" w14:textId="43BA14FA" w:rsidR="007D4B96" w:rsidRPr="0004605A" w:rsidRDefault="003207D5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7B390137" w14:textId="246AE006" w:rsidR="007D4B96" w:rsidRPr="0004605A" w:rsidRDefault="003207D5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798" w:type="dxa"/>
          </w:tcPr>
          <w:p w14:paraId="54F083CE" w14:textId="64523D2C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7D5" w:rsidRPr="000460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8" w:type="dxa"/>
          </w:tcPr>
          <w:p w14:paraId="29FD542C" w14:textId="34232CCA" w:rsidR="007D4B96" w:rsidRPr="0004605A" w:rsidRDefault="003207D5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419" w:type="dxa"/>
          </w:tcPr>
          <w:p w14:paraId="7692E9C2" w14:textId="33788817" w:rsidR="007D4B96" w:rsidRPr="0004605A" w:rsidRDefault="003207D5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2.27, 12.57</w:t>
            </w:r>
          </w:p>
        </w:tc>
      </w:tr>
      <w:tr w:rsidR="00A4279E" w:rsidRPr="0004605A" w14:paraId="780F793D" w14:textId="77777777" w:rsidTr="001C0B5C">
        <w:tc>
          <w:tcPr>
            <w:tcW w:w="4674" w:type="dxa"/>
          </w:tcPr>
          <w:p w14:paraId="1BD8BE39" w14:textId="6806AC76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Forced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-Choice Task: Multiracial vs.      </w:t>
            </w:r>
          </w:p>
          <w:p w14:paraId="65065005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</w:t>
            </w:r>
          </w:p>
        </w:tc>
        <w:tc>
          <w:tcPr>
            <w:tcW w:w="876" w:type="dxa"/>
          </w:tcPr>
          <w:p w14:paraId="3E38BC50" w14:textId="17CC3D18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8AA" w:rsidRPr="000460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28AA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</w:tcPr>
          <w:p w14:paraId="219D2381" w14:textId="4A5FE62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8AA" w:rsidRPr="00046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14:paraId="2467C88F" w14:textId="5D0C53D0" w:rsidR="007D4B96" w:rsidRPr="0004605A" w:rsidRDefault="001128AA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98" w:type="dxa"/>
          </w:tcPr>
          <w:p w14:paraId="3C85CE5F" w14:textId="14649934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8AA" w:rsidRPr="0004605A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1419" w:type="dxa"/>
          </w:tcPr>
          <w:p w14:paraId="744AE3BB" w14:textId="334AA752" w:rsidR="007D4B96" w:rsidRPr="0004605A" w:rsidRDefault="001128AA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9E" w:rsidRPr="0004605A" w14:paraId="12CEBF08" w14:textId="77777777" w:rsidTr="001C0B5C">
        <w:tc>
          <w:tcPr>
            <w:tcW w:w="4674" w:type="dxa"/>
            <w:tcBorders>
              <w:bottom w:val="nil"/>
            </w:tcBorders>
          </w:tcPr>
          <w:p w14:paraId="04AB0031" w14:textId="1E2349AA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Multiracial Participants: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Free-Response</w:t>
            </w:r>
          </w:p>
          <w:p w14:paraId="2F3301FD" w14:textId="6BFF63ED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Task vs.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Forced 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-Choice Task</w:t>
            </w:r>
          </w:p>
        </w:tc>
        <w:tc>
          <w:tcPr>
            <w:tcW w:w="876" w:type="dxa"/>
            <w:tcBorders>
              <w:bottom w:val="nil"/>
            </w:tcBorders>
          </w:tcPr>
          <w:p w14:paraId="52E00480" w14:textId="1358F96D" w:rsidR="007D4B96" w:rsidRPr="0004605A" w:rsidRDefault="000B34D4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  <w:tcBorders>
              <w:bottom w:val="nil"/>
            </w:tcBorders>
          </w:tcPr>
          <w:p w14:paraId="7719882D" w14:textId="69AFF6AA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4D4" w:rsidRPr="000460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  <w:tcBorders>
              <w:bottom w:val="nil"/>
            </w:tcBorders>
          </w:tcPr>
          <w:p w14:paraId="298A12D8" w14:textId="7C3129BE" w:rsidR="007D4B96" w:rsidRPr="0004605A" w:rsidRDefault="000B34D4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798" w:type="dxa"/>
            <w:tcBorders>
              <w:bottom w:val="nil"/>
            </w:tcBorders>
          </w:tcPr>
          <w:p w14:paraId="3101C2E9" w14:textId="5043DFD7" w:rsidR="007D4B96" w:rsidRPr="0004605A" w:rsidRDefault="000B34D4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419" w:type="dxa"/>
            <w:tcBorders>
              <w:bottom w:val="nil"/>
            </w:tcBorders>
          </w:tcPr>
          <w:p w14:paraId="2B9F2157" w14:textId="4FC29E49" w:rsidR="007D4B96" w:rsidRPr="0004605A" w:rsidRDefault="000B34D4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279E" w:rsidRPr="0004605A" w14:paraId="334FC24A" w14:textId="77777777" w:rsidTr="001C0B5C">
        <w:tc>
          <w:tcPr>
            <w:tcW w:w="4674" w:type="dxa"/>
            <w:tcBorders>
              <w:top w:val="nil"/>
              <w:bottom w:val="nil"/>
            </w:tcBorders>
          </w:tcPr>
          <w:p w14:paraId="208340C4" w14:textId="51C8279F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Monoracial Participants: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>Free-Response</w:t>
            </w:r>
          </w:p>
          <w:p w14:paraId="66587525" w14:textId="77D37008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Task vs. </w:t>
            </w:r>
            <w:r w:rsidR="0091315B"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Forced 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-Choice Task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6A92F364" w14:textId="502AEF38" w:rsidR="007D4B96" w:rsidRPr="0004605A" w:rsidRDefault="00A4279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2903333" w14:textId="5E976778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9E" w:rsidRPr="00046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1108E646" w14:textId="6296D90D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9E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4279E" w:rsidRPr="0004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1D76CE7E" w14:textId="47D0E434" w:rsidR="007D4B96" w:rsidRPr="0004605A" w:rsidRDefault="00A4279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1DC810D" w14:textId="10E4DE9B" w:rsidR="007D4B96" w:rsidRPr="0004605A" w:rsidRDefault="00A4279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279E" w:rsidRPr="0004605A" w14:paraId="3A162EFF" w14:textId="77777777" w:rsidTr="001C0B5C">
        <w:tc>
          <w:tcPr>
            <w:tcW w:w="4674" w:type="dxa"/>
            <w:tcBorders>
              <w:top w:val="nil"/>
            </w:tcBorders>
          </w:tcPr>
          <w:p w14:paraId="15DD6062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Participants’ Race (Asian vs. White) X Task Type (Free-Response vs. Forced-Choice)</w:t>
            </w:r>
          </w:p>
        </w:tc>
        <w:tc>
          <w:tcPr>
            <w:tcW w:w="876" w:type="dxa"/>
            <w:tcBorders>
              <w:top w:val="nil"/>
            </w:tcBorders>
          </w:tcPr>
          <w:p w14:paraId="68C75EB9" w14:textId="5F5C3AE6" w:rsidR="007D4B96" w:rsidRPr="0004605A" w:rsidRDefault="00692237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-.65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5" w:type="dxa"/>
            <w:tcBorders>
              <w:top w:val="nil"/>
            </w:tcBorders>
          </w:tcPr>
          <w:p w14:paraId="4389D837" w14:textId="3EB03E4D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92237" w:rsidRPr="0004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</w:tcPr>
          <w:p w14:paraId="1A389D3C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-2.03</w:t>
            </w:r>
          </w:p>
        </w:tc>
        <w:tc>
          <w:tcPr>
            <w:tcW w:w="798" w:type="dxa"/>
            <w:tcBorders>
              <w:top w:val="nil"/>
            </w:tcBorders>
          </w:tcPr>
          <w:p w14:paraId="08F4C5D1" w14:textId="2D8A7951" w:rsidR="007D4B96" w:rsidRPr="0004605A" w:rsidRDefault="00692237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419" w:type="dxa"/>
            <w:tcBorders>
              <w:top w:val="nil"/>
            </w:tcBorders>
          </w:tcPr>
          <w:p w14:paraId="31558D30" w14:textId="69547413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92237"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, .98</w:t>
            </w:r>
          </w:p>
        </w:tc>
      </w:tr>
      <w:tr w:rsidR="00A4279E" w:rsidRPr="0004605A" w14:paraId="44A0CBA7" w14:textId="77777777" w:rsidTr="001C0B5C">
        <w:tc>
          <w:tcPr>
            <w:tcW w:w="4674" w:type="dxa"/>
          </w:tcPr>
          <w:p w14:paraId="0015CE33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Free-Response Task: Asian vs. </w:t>
            </w:r>
          </w:p>
          <w:p w14:paraId="5F941AAC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</w:t>
            </w:r>
          </w:p>
        </w:tc>
        <w:tc>
          <w:tcPr>
            <w:tcW w:w="876" w:type="dxa"/>
          </w:tcPr>
          <w:p w14:paraId="4FD00F67" w14:textId="12E3EBA9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A17AB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95" w:type="dxa"/>
          </w:tcPr>
          <w:p w14:paraId="7BEBBE80" w14:textId="0F2081FA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17AB" w:rsidRPr="0004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1DF83DC5" w14:textId="0B78557F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EA17AB" w:rsidRPr="0004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14:paraId="57667F6A" w14:textId="7FB73808" w:rsidR="007D4B96" w:rsidRPr="0004605A" w:rsidRDefault="00EA17AB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9" w:type="dxa"/>
          </w:tcPr>
          <w:p w14:paraId="1232DEFA" w14:textId="5DE5809B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7AB" w:rsidRPr="000460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7AB" w:rsidRPr="0004605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A4279E" w:rsidRPr="0004605A" w14:paraId="7EDA3CC1" w14:textId="77777777" w:rsidTr="001C0B5C">
        <w:tc>
          <w:tcPr>
            <w:tcW w:w="4674" w:type="dxa"/>
          </w:tcPr>
          <w:p w14:paraId="67B18D4C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Forced-Choice Task: Asian vs.      </w:t>
            </w:r>
          </w:p>
          <w:p w14:paraId="21868F54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</w:t>
            </w:r>
          </w:p>
        </w:tc>
        <w:tc>
          <w:tcPr>
            <w:tcW w:w="876" w:type="dxa"/>
          </w:tcPr>
          <w:p w14:paraId="42354083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95" w:type="dxa"/>
          </w:tcPr>
          <w:p w14:paraId="0FF8C7DF" w14:textId="796139E9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2220D" w:rsidRPr="0004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5618672A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798" w:type="dxa"/>
          </w:tcPr>
          <w:p w14:paraId="013A9618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419" w:type="dxa"/>
          </w:tcPr>
          <w:p w14:paraId="3F9CD668" w14:textId="38E71B61" w:rsidR="007D4B96" w:rsidRPr="0004605A" w:rsidRDefault="0022220D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.72, 1.37</w:t>
            </w:r>
          </w:p>
        </w:tc>
      </w:tr>
      <w:tr w:rsidR="00A4279E" w:rsidRPr="0004605A" w14:paraId="79C720F9" w14:textId="77777777" w:rsidTr="001C0B5C">
        <w:tc>
          <w:tcPr>
            <w:tcW w:w="4674" w:type="dxa"/>
          </w:tcPr>
          <w:p w14:paraId="1559AFC7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Asian Participants: Free-Response vs. </w:t>
            </w:r>
          </w:p>
          <w:p w14:paraId="2CB91BEB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Forced-Choice Task</w:t>
            </w:r>
          </w:p>
        </w:tc>
        <w:tc>
          <w:tcPr>
            <w:tcW w:w="876" w:type="dxa"/>
          </w:tcPr>
          <w:p w14:paraId="5470C9CE" w14:textId="03F82DC8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5" w:type="dxa"/>
          </w:tcPr>
          <w:p w14:paraId="05FACFF6" w14:textId="373D7166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14:paraId="0208C7F8" w14:textId="771376AA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14:paraId="25EC2008" w14:textId="2D9BA340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9" w:type="dxa"/>
          </w:tcPr>
          <w:p w14:paraId="6E958974" w14:textId="4F8BE843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361" w:rsidRPr="000460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279E" w:rsidRPr="0004605A" w14:paraId="6AB51E8F" w14:textId="77777777" w:rsidTr="001C0B5C">
        <w:tc>
          <w:tcPr>
            <w:tcW w:w="4674" w:type="dxa"/>
          </w:tcPr>
          <w:p w14:paraId="6748D7C8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Participants: Free-Response vs. </w:t>
            </w:r>
          </w:p>
          <w:p w14:paraId="708B0013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Forced-Choice Task</w:t>
            </w:r>
          </w:p>
        </w:tc>
        <w:tc>
          <w:tcPr>
            <w:tcW w:w="876" w:type="dxa"/>
          </w:tcPr>
          <w:p w14:paraId="1F8ED2BD" w14:textId="78557D65" w:rsidR="007D4B96" w:rsidRPr="0004605A" w:rsidRDefault="00BC47B3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45375D9F" w14:textId="791E6D13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C47B3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780F891B" w14:textId="308BB13A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C47B3" w:rsidRPr="000460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14:paraId="070BC3AD" w14:textId="4F91B137" w:rsidR="007D4B96" w:rsidRPr="0004605A" w:rsidRDefault="00BC47B3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1419" w:type="dxa"/>
          </w:tcPr>
          <w:p w14:paraId="695E88DB" w14:textId="6CBA40C7" w:rsidR="007D4B96" w:rsidRPr="0004605A" w:rsidRDefault="00BC47B3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11.69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A4279E" w:rsidRPr="0004605A" w14:paraId="38333485" w14:textId="77777777" w:rsidTr="001C0B5C">
        <w:tc>
          <w:tcPr>
            <w:tcW w:w="4674" w:type="dxa"/>
          </w:tcPr>
          <w:p w14:paraId="41624E75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Participants’ Race (Asian vs. White) X Task Type (8-Choice vs. 2-Choice)</w:t>
            </w:r>
          </w:p>
        </w:tc>
        <w:tc>
          <w:tcPr>
            <w:tcW w:w="876" w:type="dxa"/>
          </w:tcPr>
          <w:p w14:paraId="7368B7AA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-.52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5" w:type="dxa"/>
          </w:tcPr>
          <w:p w14:paraId="135AFACF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98" w:type="dxa"/>
          </w:tcPr>
          <w:p w14:paraId="24548907" w14:textId="55535EC7" w:rsidR="007D4B96" w:rsidRPr="0004605A" w:rsidRDefault="00E7412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-2.58</w:t>
            </w:r>
          </w:p>
        </w:tc>
        <w:tc>
          <w:tcPr>
            <w:tcW w:w="798" w:type="dxa"/>
          </w:tcPr>
          <w:p w14:paraId="5A19A35D" w14:textId="669DFEC0" w:rsidR="007D4B96" w:rsidRPr="0004605A" w:rsidRDefault="00E7412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419" w:type="dxa"/>
          </w:tcPr>
          <w:p w14:paraId="249D0E1D" w14:textId="639073EF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7412E" w:rsidRPr="0004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, .88</w:t>
            </w:r>
          </w:p>
        </w:tc>
      </w:tr>
      <w:tr w:rsidR="00A4279E" w:rsidRPr="0004605A" w14:paraId="1C926861" w14:textId="77777777" w:rsidTr="001C0B5C">
        <w:tc>
          <w:tcPr>
            <w:tcW w:w="4674" w:type="dxa"/>
          </w:tcPr>
          <w:p w14:paraId="1F729ED2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Eight-Choice Task: Asian vs. White </w:t>
            </w:r>
          </w:p>
          <w:p w14:paraId="0B43A33A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Participants</w:t>
            </w:r>
          </w:p>
        </w:tc>
        <w:tc>
          <w:tcPr>
            <w:tcW w:w="876" w:type="dxa"/>
          </w:tcPr>
          <w:p w14:paraId="3CD99FBE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95" w:type="dxa"/>
          </w:tcPr>
          <w:p w14:paraId="03D2144B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98" w:type="dxa"/>
          </w:tcPr>
          <w:p w14:paraId="2D6133AD" w14:textId="196943B5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C7396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050830B1" w14:textId="66E0E1F8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C7396" w:rsidRPr="0004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14:paraId="2640BCA9" w14:textId="67C6C34B" w:rsidR="007D4B96" w:rsidRPr="0004605A" w:rsidRDefault="009C73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279E" w:rsidRPr="0004605A" w14:paraId="6AF01489" w14:textId="77777777" w:rsidTr="001C0B5C">
        <w:tc>
          <w:tcPr>
            <w:tcW w:w="4674" w:type="dxa"/>
          </w:tcPr>
          <w:p w14:paraId="37BB0191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Task: Asian vs. White </w:t>
            </w:r>
          </w:p>
          <w:p w14:paraId="1C37F796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Participants</w:t>
            </w:r>
          </w:p>
        </w:tc>
        <w:tc>
          <w:tcPr>
            <w:tcW w:w="876" w:type="dxa"/>
          </w:tcPr>
          <w:p w14:paraId="2A21FC27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795" w:type="dxa"/>
          </w:tcPr>
          <w:p w14:paraId="74D322A8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98" w:type="dxa"/>
          </w:tcPr>
          <w:p w14:paraId="62E5739A" w14:textId="3FDDE5FE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  <w:r w:rsidR="00867C2C"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14:paraId="1790BC6E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19" w:type="dxa"/>
          </w:tcPr>
          <w:p w14:paraId="26998781" w14:textId="5A7C9CE6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.56, 1.1</w:t>
            </w:r>
            <w:r w:rsidR="00867C2C" w:rsidRPr="00046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79E" w:rsidRPr="0004605A" w14:paraId="7D921315" w14:textId="77777777" w:rsidTr="001C0B5C">
        <w:tc>
          <w:tcPr>
            <w:tcW w:w="4674" w:type="dxa"/>
          </w:tcPr>
          <w:p w14:paraId="1750C036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Asian Participants: Eight- vs. </w:t>
            </w:r>
          </w:p>
          <w:p w14:paraId="0FEA9596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</w:t>
            </w:r>
          </w:p>
        </w:tc>
        <w:tc>
          <w:tcPr>
            <w:tcW w:w="876" w:type="dxa"/>
          </w:tcPr>
          <w:p w14:paraId="35795749" w14:textId="343BC5B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7203F"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0B16636A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98" w:type="dxa"/>
          </w:tcPr>
          <w:p w14:paraId="74F08F74" w14:textId="0D80C460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7203F"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4BBC4CF3" w14:textId="60BB281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203F" w:rsidRPr="0004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14:paraId="11E0F134" w14:textId="2F667D0C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03F" w:rsidRPr="0004605A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67203F" w:rsidRPr="000460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279E" w:rsidRPr="0004605A" w14:paraId="30312A1E" w14:textId="77777777" w:rsidTr="001C0B5C">
        <w:tc>
          <w:tcPr>
            <w:tcW w:w="4674" w:type="dxa"/>
          </w:tcPr>
          <w:p w14:paraId="67F2F97F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White Participants: Eight- vs. </w:t>
            </w:r>
          </w:p>
          <w:p w14:paraId="6F5A7A7D" w14:textId="77777777" w:rsidR="007D4B96" w:rsidRPr="0004605A" w:rsidRDefault="007D4B96" w:rsidP="00C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 xml:space="preserve">     Two-Choice Task</w:t>
            </w:r>
          </w:p>
        </w:tc>
        <w:tc>
          <w:tcPr>
            <w:tcW w:w="876" w:type="dxa"/>
          </w:tcPr>
          <w:p w14:paraId="7D1A0930" w14:textId="7789D3F1" w:rsidR="007D4B96" w:rsidRPr="0004605A" w:rsidRDefault="00306FF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95" w:type="dxa"/>
          </w:tcPr>
          <w:p w14:paraId="6ADF7956" w14:textId="77777777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98" w:type="dxa"/>
          </w:tcPr>
          <w:p w14:paraId="1A3EBEAC" w14:textId="365DD0AA" w:rsidR="007D4B96" w:rsidRPr="0004605A" w:rsidRDefault="007D4B96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06FFE" w:rsidRPr="00046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14:paraId="74258BA5" w14:textId="118AEF48" w:rsidR="007D4B96" w:rsidRPr="0004605A" w:rsidRDefault="00306FF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1419" w:type="dxa"/>
          </w:tcPr>
          <w:p w14:paraId="5F6B3DDD" w14:textId="5D20D0F5" w:rsidR="007D4B96" w:rsidRPr="0004605A" w:rsidRDefault="00306FFE" w:rsidP="00C0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B96" w:rsidRPr="0004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69298AC7" w14:textId="4D139501" w:rsidR="007D4B96" w:rsidRDefault="007D4B96" w:rsidP="00C0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Note.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unstandardized beta,</w:t>
      </w:r>
      <w:r w:rsidRPr="0004605A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standard error,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z-score, OR = Odds Ratio, 95% CI = 95% confidence interval,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.10,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.05,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.01, </w:t>
      </w:r>
      <w:r w:rsidRPr="0004605A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3482720" w14:textId="77777777" w:rsidR="00C04C36" w:rsidRPr="0004605A" w:rsidRDefault="00C04C36" w:rsidP="00C0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0DA12" w14:textId="5981EABB" w:rsidR="00EC25B8" w:rsidRPr="0004605A" w:rsidRDefault="00436CD4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Subset 4: White-minority perceivers and non-East Asian-White targets</w:t>
      </w:r>
    </w:p>
    <w:p w14:paraId="3C1A9126" w14:textId="7BEC3E45" w:rsidR="00036AF1" w:rsidRDefault="00036AF1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We tested whether White-minority participants would racially categorize </w:t>
      </w:r>
      <w:r w:rsidR="00C23C20" w:rsidRPr="0004605A">
        <w:rPr>
          <w:rFonts w:ascii="Times New Roman" w:hAnsi="Times New Roman" w:cs="Times New Roman"/>
          <w:sz w:val="24"/>
          <w:szCs w:val="24"/>
        </w:rPr>
        <w:t>non-</w:t>
      </w:r>
      <w:r w:rsidRPr="0004605A">
        <w:rPr>
          <w:rFonts w:ascii="Times New Roman" w:hAnsi="Times New Roman" w:cs="Times New Roman"/>
          <w:sz w:val="24"/>
          <w:szCs w:val="24"/>
        </w:rPr>
        <w:t>East Asian-White targets as multiracial more often than Asian and White participants in different response types</w:t>
      </w:r>
      <w:r w:rsidR="00961583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D60819">
        <w:rPr>
          <w:rFonts w:ascii="Times New Roman" w:hAnsi="Times New Roman" w:cs="Times New Roman"/>
          <w:sz w:val="24"/>
          <w:szCs w:val="24"/>
        </w:rPr>
        <w:t>4</w:t>
      </w:r>
      <w:r w:rsidR="00961583">
        <w:rPr>
          <w:rFonts w:ascii="Times New Roman" w:hAnsi="Times New Roman" w:cs="Times New Roman"/>
          <w:sz w:val="24"/>
          <w:szCs w:val="24"/>
        </w:rPr>
        <w:t>)</w:t>
      </w:r>
      <w:r w:rsidRPr="0004605A">
        <w:rPr>
          <w:rFonts w:ascii="Times New Roman" w:hAnsi="Times New Roman" w:cs="Times New Roman"/>
          <w:sz w:val="24"/>
          <w:szCs w:val="24"/>
        </w:rPr>
        <w:t>. Results revealed that, across response types, multiracial White-minority</w:t>
      </w:r>
      <w:r w:rsidR="004C67F2">
        <w:rPr>
          <w:rFonts w:ascii="Times New Roman" w:hAnsi="Times New Roman" w:cs="Times New Roman"/>
          <w:sz w:val="24"/>
          <w:szCs w:val="24"/>
        </w:rPr>
        <w:t xml:space="preserve"> participants (2</w:t>
      </w:r>
      <w:r w:rsidRPr="0004605A">
        <w:rPr>
          <w:rFonts w:ascii="Times New Roman" w:hAnsi="Times New Roman" w:cs="Times New Roman"/>
          <w:sz w:val="24"/>
          <w:szCs w:val="24"/>
        </w:rPr>
        <w:t xml:space="preserve">7%) were more likely to categorize </w:t>
      </w:r>
      <w:r w:rsidR="00061B00" w:rsidRPr="0004605A">
        <w:rPr>
          <w:rFonts w:ascii="Times New Roman" w:hAnsi="Times New Roman" w:cs="Times New Roman"/>
          <w:sz w:val="24"/>
          <w:szCs w:val="24"/>
        </w:rPr>
        <w:t>non-</w:t>
      </w:r>
      <w:r w:rsidRPr="0004605A">
        <w:rPr>
          <w:rFonts w:ascii="Times New Roman" w:hAnsi="Times New Roman" w:cs="Times New Roman"/>
          <w:sz w:val="24"/>
          <w:szCs w:val="24"/>
        </w:rPr>
        <w:t>East Asian-White targets as multiracial than monoracial participants</w:t>
      </w:r>
      <w:r w:rsidR="004C67F2">
        <w:rPr>
          <w:rFonts w:ascii="Times New Roman" w:hAnsi="Times New Roman" w:cs="Times New Roman"/>
          <w:sz w:val="24"/>
          <w:szCs w:val="24"/>
        </w:rPr>
        <w:t xml:space="preserve"> (18</w:t>
      </w:r>
      <w:r w:rsidRPr="0004605A">
        <w:rPr>
          <w:rFonts w:ascii="Times New Roman" w:hAnsi="Times New Roman" w:cs="Times New Roman"/>
          <w:sz w:val="24"/>
          <w:szCs w:val="24"/>
        </w:rPr>
        <w:t xml:space="preserve">%),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326D98" w:rsidRPr="0004605A">
        <w:rPr>
          <w:rFonts w:ascii="Times New Roman" w:hAnsi="Times New Roman" w:cs="Times New Roman"/>
          <w:sz w:val="24"/>
          <w:szCs w:val="24"/>
        </w:rPr>
        <w:t>84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.2</w:t>
      </w:r>
      <w:r w:rsidR="00326D98" w:rsidRPr="0004605A">
        <w:rPr>
          <w:rFonts w:ascii="Times New Roman" w:hAnsi="Times New Roman" w:cs="Times New Roman"/>
          <w:sz w:val="24"/>
          <w:szCs w:val="24"/>
        </w:rPr>
        <w:t>7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3.</w:t>
      </w:r>
      <w:r w:rsidR="00326D98" w:rsidRPr="0004605A">
        <w:rPr>
          <w:rFonts w:ascii="Times New Roman" w:hAnsi="Times New Roman" w:cs="Times New Roman"/>
          <w:sz w:val="24"/>
          <w:szCs w:val="24"/>
        </w:rPr>
        <w:t>0</w:t>
      </w:r>
      <w:r w:rsidRPr="0004605A">
        <w:rPr>
          <w:rFonts w:ascii="Times New Roman" w:hAnsi="Times New Roman" w:cs="Times New Roman"/>
          <w:sz w:val="24"/>
          <w:szCs w:val="24"/>
        </w:rPr>
        <w:t xml:space="preserve">6,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326D98" w:rsidRPr="0004605A">
        <w:rPr>
          <w:rFonts w:ascii="Times New Roman" w:hAnsi="Times New Roman" w:cs="Times New Roman"/>
          <w:sz w:val="24"/>
          <w:szCs w:val="24"/>
        </w:rPr>
        <w:t>=</w:t>
      </w:r>
      <w:r w:rsidRPr="0004605A">
        <w:rPr>
          <w:rFonts w:ascii="Times New Roman" w:hAnsi="Times New Roman" w:cs="Times New Roman"/>
          <w:sz w:val="24"/>
          <w:szCs w:val="24"/>
        </w:rPr>
        <w:t xml:space="preserve"> .00</w:t>
      </w:r>
      <w:r w:rsidR="00326D98" w:rsidRPr="0004605A">
        <w:rPr>
          <w:rFonts w:ascii="Times New Roman" w:hAnsi="Times New Roman" w:cs="Times New Roman"/>
          <w:sz w:val="24"/>
          <w:szCs w:val="24"/>
        </w:rPr>
        <w:t>2, OR = 2.32</w:t>
      </w:r>
      <w:r w:rsidRPr="0004605A">
        <w:rPr>
          <w:rFonts w:ascii="Times New Roman" w:hAnsi="Times New Roman" w:cs="Times New Roman"/>
          <w:sz w:val="24"/>
          <w:szCs w:val="24"/>
        </w:rPr>
        <w:t>, 95% CI [1.</w:t>
      </w:r>
      <w:r w:rsidR="00326D98" w:rsidRPr="0004605A">
        <w:rPr>
          <w:rFonts w:ascii="Times New Roman" w:hAnsi="Times New Roman" w:cs="Times New Roman"/>
          <w:sz w:val="24"/>
          <w:szCs w:val="24"/>
        </w:rPr>
        <w:t>35</w:t>
      </w:r>
      <w:r w:rsidRPr="0004605A">
        <w:rPr>
          <w:rFonts w:ascii="Times New Roman" w:hAnsi="Times New Roman" w:cs="Times New Roman"/>
          <w:sz w:val="24"/>
          <w:szCs w:val="24"/>
        </w:rPr>
        <w:t>, 3</w:t>
      </w:r>
      <w:r w:rsidR="00326D98" w:rsidRPr="0004605A">
        <w:rPr>
          <w:rFonts w:ascii="Times New Roman" w:hAnsi="Times New Roman" w:cs="Times New Roman"/>
          <w:sz w:val="24"/>
          <w:szCs w:val="24"/>
        </w:rPr>
        <w:t>.96</w:t>
      </w:r>
      <w:r w:rsidRPr="0004605A">
        <w:rPr>
          <w:rFonts w:ascii="Times New Roman" w:hAnsi="Times New Roman" w:cs="Times New Roman"/>
          <w:sz w:val="24"/>
          <w:szCs w:val="24"/>
        </w:rPr>
        <w:t xml:space="preserve">]. Furthermore, participants categorized </w:t>
      </w:r>
      <w:r w:rsidR="00BB0F83" w:rsidRPr="0004605A">
        <w:rPr>
          <w:rFonts w:ascii="Times New Roman" w:hAnsi="Times New Roman" w:cs="Times New Roman"/>
          <w:sz w:val="24"/>
          <w:szCs w:val="24"/>
        </w:rPr>
        <w:t>non-</w:t>
      </w:r>
      <w:r w:rsidRPr="0004605A">
        <w:rPr>
          <w:rFonts w:ascii="Times New Roman" w:hAnsi="Times New Roman" w:cs="Times New Roman"/>
          <w:sz w:val="24"/>
          <w:szCs w:val="24"/>
        </w:rPr>
        <w:t>East Asian-White targets as multiracial less in the free-response (</w:t>
      </w:r>
      <w:r w:rsidR="00462283">
        <w:rPr>
          <w:rFonts w:ascii="Times New Roman" w:hAnsi="Times New Roman" w:cs="Times New Roman"/>
          <w:sz w:val="24"/>
          <w:szCs w:val="24"/>
        </w:rPr>
        <w:t>5</w:t>
      </w:r>
      <w:r w:rsidRPr="0004605A">
        <w:rPr>
          <w:rFonts w:ascii="Times New Roman" w:hAnsi="Times New Roman" w:cs="Times New Roman"/>
          <w:sz w:val="24"/>
          <w:szCs w:val="24"/>
        </w:rPr>
        <w:t>%) than in a forced-choice (</w:t>
      </w:r>
      <w:r w:rsidR="00462283">
        <w:rPr>
          <w:rFonts w:ascii="Times New Roman" w:hAnsi="Times New Roman" w:cs="Times New Roman"/>
          <w:sz w:val="24"/>
          <w:szCs w:val="24"/>
        </w:rPr>
        <w:t>27</w:t>
      </w:r>
      <w:r w:rsidRPr="0004605A">
        <w:rPr>
          <w:rFonts w:ascii="Times New Roman" w:hAnsi="Times New Roman" w:cs="Times New Roman"/>
          <w:sz w:val="24"/>
          <w:szCs w:val="24"/>
        </w:rPr>
        <w:t>%) task,</w:t>
      </w:r>
      <w:r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BB0F83" w:rsidRPr="0004605A">
        <w:rPr>
          <w:rFonts w:ascii="Times New Roman" w:hAnsi="Times New Roman" w:cs="Times New Roman"/>
          <w:sz w:val="24"/>
          <w:szCs w:val="24"/>
        </w:rPr>
        <w:t>3.28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BB0F83" w:rsidRPr="0004605A">
        <w:rPr>
          <w:rFonts w:ascii="Times New Roman" w:hAnsi="Times New Roman" w:cs="Times New Roman"/>
          <w:sz w:val="24"/>
          <w:szCs w:val="24"/>
        </w:rPr>
        <w:t>38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BB0F83" w:rsidRPr="0004605A">
        <w:rPr>
          <w:rFonts w:ascii="Times New Roman" w:hAnsi="Times New Roman" w:cs="Times New Roman"/>
          <w:sz w:val="24"/>
          <w:szCs w:val="24"/>
        </w:rPr>
        <w:t>8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  <w:r w:rsidR="00BB0F83" w:rsidRPr="0004605A">
        <w:rPr>
          <w:rFonts w:ascii="Times New Roman" w:hAnsi="Times New Roman" w:cs="Times New Roman"/>
          <w:sz w:val="24"/>
          <w:szCs w:val="24"/>
        </w:rPr>
        <w:t>54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.001, OR = </w:t>
      </w:r>
      <w:r w:rsidR="00BB0F83" w:rsidRPr="0004605A">
        <w:rPr>
          <w:rFonts w:ascii="Times New Roman" w:hAnsi="Times New Roman" w:cs="Times New Roman"/>
          <w:sz w:val="24"/>
          <w:szCs w:val="24"/>
        </w:rPr>
        <w:t>26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  <w:r w:rsidR="00BB0F83" w:rsidRPr="0004605A">
        <w:rPr>
          <w:rFonts w:ascii="Times New Roman" w:hAnsi="Times New Roman" w:cs="Times New Roman"/>
          <w:sz w:val="24"/>
          <w:szCs w:val="24"/>
        </w:rPr>
        <w:t>46</w:t>
      </w:r>
      <w:r w:rsidRPr="0004605A">
        <w:rPr>
          <w:rFonts w:ascii="Times New Roman" w:hAnsi="Times New Roman" w:cs="Times New Roman"/>
          <w:sz w:val="24"/>
          <w:szCs w:val="24"/>
        </w:rPr>
        <w:t>, 95% CI [</w:t>
      </w:r>
      <w:r w:rsidR="00BB0F83" w:rsidRPr="0004605A">
        <w:rPr>
          <w:rFonts w:ascii="Times New Roman" w:hAnsi="Times New Roman" w:cs="Times New Roman"/>
          <w:sz w:val="24"/>
          <w:szCs w:val="24"/>
        </w:rPr>
        <w:t>12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  <w:r w:rsidR="00BB0F83" w:rsidRPr="0004605A">
        <w:rPr>
          <w:rFonts w:ascii="Times New Roman" w:hAnsi="Times New Roman" w:cs="Times New Roman"/>
          <w:sz w:val="24"/>
          <w:szCs w:val="24"/>
        </w:rPr>
        <w:t>47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BB0F83" w:rsidRPr="0004605A">
        <w:rPr>
          <w:rFonts w:ascii="Times New Roman" w:hAnsi="Times New Roman" w:cs="Times New Roman"/>
          <w:sz w:val="24"/>
          <w:szCs w:val="24"/>
        </w:rPr>
        <w:t>5</w:t>
      </w:r>
      <w:r w:rsidRPr="0004605A">
        <w:rPr>
          <w:rFonts w:ascii="Times New Roman" w:hAnsi="Times New Roman" w:cs="Times New Roman"/>
          <w:sz w:val="24"/>
          <w:szCs w:val="24"/>
        </w:rPr>
        <w:t>6.</w:t>
      </w:r>
      <w:r w:rsidR="00BB0F83" w:rsidRPr="0004605A">
        <w:rPr>
          <w:rFonts w:ascii="Times New Roman" w:hAnsi="Times New Roman" w:cs="Times New Roman"/>
          <w:sz w:val="24"/>
          <w:szCs w:val="24"/>
        </w:rPr>
        <w:t>15</w:t>
      </w:r>
      <w:r w:rsidRPr="0004605A">
        <w:rPr>
          <w:rFonts w:ascii="Times New Roman" w:hAnsi="Times New Roman" w:cs="Times New Roman"/>
          <w:sz w:val="24"/>
          <w:szCs w:val="24"/>
        </w:rPr>
        <w:t xml:space="preserve">]. Participants also categorized </w:t>
      </w:r>
      <w:r w:rsidR="00AB367C" w:rsidRPr="0004605A">
        <w:rPr>
          <w:rFonts w:ascii="Times New Roman" w:hAnsi="Times New Roman" w:cs="Times New Roman"/>
          <w:sz w:val="24"/>
          <w:szCs w:val="24"/>
        </w:rPr>
        <w:t>non-</w:t>
      </w:r>
      <w:r w:rsidRPr="0004605A">
        <w:rPr>
          <w:rFonts w:ascii="Times New Roman" w:hAnsi="Times New Roman" w:cs="Times New Roman"/>
          <w:sz w:val="24"/>
          <w:szCs w:val="24"/>
        </w:rPr>
        <w:t xml:space="preserve">East Asian-White targets less often as multiracial in the eight-choice </w:t>
      </w:r>
      <w:r w:rsidR="00462283">
        <w:rPr>
          <w:rFonts w:ascii="Times New Roman" w:hAnsi="Times New Roman" w:cs="Times New Roman"/>
          <w:sz w:val="24"/>
          <w:szCs w:val="24"/>
        </w:rPr>
        <w:t>(13</w:t>
      </w:r>
      <w:r w:rsidRPr="0004605A">
        <w:rPr>
          <w:rFonts w:ascii="Times New Roman" w:hAnsi="Times New Roman" w:cs="Times New Roman"/>
          <w:sz w:val="24"/>
          <w:szCs w:val="24"/>
        </w:rPr>
        <w:t xml:space="preserve">%) compared to the two-choice </w:t>
      </w:r>
      <w:r w:rsidR="00462283">
        <w:rPr>
          <w:rFonts w:ascii="Times New Roman" w:hAnsi="Times New Roman" w:cs="Times New Roman"/>
          <w:sz w:val="24"/>
          <w:szCs w:val="24"/>
        </w:rPr>
        <w:t>(40</w:t>
      </w:r>
      <w:r w:rsidRPr="0004605A">
        <w:rPr>
          <w:rFonts w:ascii="Times New Roman" w:hAnsi="Times New Roman" w:cs="Times New Roman"/>
          <w:sz w:val="24"/>
          <w:szCs w:val="24"/>
        </w:rPr>
        <w:t xml:space="preserve">%) task,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1.7</w:t>
      </w:r>
      <w:r w:rsidR="004B75B1" w:rsidRPr="0004605A">
        <w:rPr>
          <w:rFonts w:ascii="Times New Roman" w:hAnsi="Times New Roman" w:cs="Times New Roman"/>
          <w:sz w:val="24"/>
          <w:szCs w:val="24"/>
        </w:rPr>
        <w:t>9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.12,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1</w:t>
      </w:r>
      <w:r w:rsidR="004B75B1" w:rsidRPr="0004605A">
        <w:rPr>
          <w:rFonts w:ascii="Times New Roman" w:hAnsi="Times New Roman" w:cs="Times New Roman"/>
          <w:sz w:val="24"/>
          <w:szCs w:val="24"/>
        </w:rPr>
        <w:t>4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  <w:r w:rsidR="004B75B1" w:rsidRPr="0004605A">
        <w:rPr>
          <w:rFonts w:ascii="Times New Roman" w:hAnsi="Times New Roman" w:cs="Times New Roman"/>
          <w:sz w:val="24"/>
          <w:szCs w:val="24"/>
        </w:rPr>
        <w:t>70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&lt; .001, OR = 5.</w:t>
      </w:r>
      <w:r w:rsidR="004B75B1" w:rsidRPr="0004605A">
        <w:rPr>
          <w:rFonts w:ascii="Times New Roman" w:hAnsi="Times New Roman" w:cs="Times New Roman"/>
          <w:sz w:val="24"/>
          <w:szCs w:val="24"/>
        </w:rPr>
        <w:t>99</w:t>
      </w:r>
      <w:r w:rsidRPr="0004605A">
        <w:rPr>
          <w:rFonts w:ascii="Times New Roman" w:hAnsi="Times New Roman" w:cs="Times New Roman"/>
          <w:sz w:val="24"/>
          <w:szCs w:val="24"/>
        </w:rPr>
        <w:t>, 95% CI [4.7</w:t>
      </w:r>
      <w:r w:rsidR="004B75B1" w:rsidRPr="0004605A">
        <w:rPr>
          <w:rFonts w:ascii="Times New Roman" w:hAnsi="Times New Roman" w:cs="Times New Roman"/>
          <w:sz w:val="24"/>
          <w:szCs w:val="24"/>
        </w:rPr>
        <w:t>2</w:t>
      </w:r>
      <w:r w:rsidRPr="0004605A">
        <w:rPr>
          <w:rFonts w:ascii="Times New Roman" w:hAnsi="Times New Roman" w:cs="Times New Roman"/>
          <w:sz w:val="24"/>
          <w:szCs w:val="24"/>
        </w:rPr>
        <w:t>, 7.</w:t>
      </w:r>
      <w:r w:rsidR="004B75B1" w:rsidRPr="0004605A">
        <w:rPr>
          <w:rFonts w:ascii="Times New Roman" w:hAnsi="Times New Roman" w:cs="Times New Roman"/>
          <w:sz w:val="24"/>
          <w:szCs w:val="24"/>
        </w:rPr>
        <w:t>60</w:t>
      </w:r>
      <w:r w:rsidRPr="0004605A">
        <w:rPr>
          <w:rFonts w:ascii="Times New Roman" w:hAnsi="Times New Roman" w:cs="Times New Roman"/>
          <w:sz w:val="24"/>
          <w:szCs w:val="24"/>
        </w:rPr>
        <w:t xml:space="preserve">]. </w:t>
      </w:r>
      <w:r w:rsidR="00540ED9" w:rsidRPr="0004605A">
        <w:rPr>
          <w:rFonts w:ascii="Times New Roman" w:hAnsi="Times New Roman" w:cs="Times New Roman"/>
          <w:sz w:val="24"/>
          <w:szCs w:val="24"/>
        </w:rPr>
        <w:t xml:space="preserve">No </w:t>
      </w:r>
      <w:r w:rsidR="00760FEA" w:rsidRPr="0004605A">
        <w:rPr>
          <w:rFonts w:ascii="Times New Roman" w:hAnsi="Times New Roman" w:cs="Times New Roman"/>
          <w:sz w:val="24"/>
          <w:szCs w:val="24"/>
        </w:rPr>
        <w:t xml:space="preserve">other main effects or </w:t>
      </w:r>
      <w:r w:rsidR="00540ED9" w:rsidRPr="0004605A">
        <w:rPr>
          <w:rFonts w:ascii="Times New Roman" w:hAnsi="Times New Roman" w:cs="Times New Roman"/>
          <w:sz w:val="24"/>
          <w:szCs w:val="24"/>
        </w:rPr>
        <w:t>interactions emerged</w:t>
      </w:r>
      <w:r w:rsidR="003869AB" w:rsidRPr="0004605A">
        <w:rPr>
          <w:rFonts w:ascii="Times New Roman" w:hAnsi="Times New Roman" w:cs="Times New Roman"/>
          <w:sz w:val="24"/>
          <w:szCs w:val="24"/>
        </w:rPr>
        <w:t>,</w:t>
      </w:r>
      <w:r w:rsidR="003869AB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3869AB" w:rsidRPr="0004605A">
        <w:rPr>
          <w:rFonts w:ascii="Times New Roman" w:hAnsi="Times New Roman" w:cs="Times New Roman"/>
          <w:sz w:val="24"/>
          <w:szCs w:val="24"/>
        </w:rPr>
        <w:t xml:space="preserve">s &lt; .50, </w:t>
      </w:r>
      <w:r w:rsidR="003869AB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3869AB" w:rsidRPr="0004605A">
        <w:rPr>
          <w:rFonts w:ascii="Times New Roman" w:hAnsi="Times New Roman" w:cs="Times New Roman"/>
          <w:sz w:val="24"/>
          <w:szCs w:val="24"/>
        </w:rPr>
        <w:t xml:space="preserve">s &lt; 1.70, </w:t>
      </w:r>
      <w:r w:rsidR="003869AB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3869AB" w:rsidRPr="0004605A">
        <w:rPr>
          <w:rFonts w:ascii="Times New Roman" w:hAnsi="Times New Roman" w:cs="Times New Roman"/>
          <w:sz w:val="24"/>
          <w:szCs w:val="24"/>
        </w:rPr>
        <w:t>s &gt; .10, ORs &lt; 1.20, 95% CIs [.24, 1.87]</w:t>
      </w:r>
      <w:r w:rsidR="00540ED9" w:rsidRPr="0004605A">
        <w:rPr>
          <w:rFonts w:ascii="Times New Roman" w:hAnsi="Times New Roman" w:cs="Times New Roman"/>
          <w:sz w:val="24"/>
          <w:szCs w:val="24"/>
        </w:rPr>
        <w:t>.</w:t>
      </w:r>
    </w:p>
    <w:p w14:paraId="311DE2AA" w14:textId="540245C8" w:rsidR="0019699C" w:rsidRPr="0004605A" w:rsidRDefault="0019699C" w:rsidP="0019699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In sum, White-minority participants categorized </w:t>
      </w:r>
      <w:r w:rsidR="00A871B1">
        <w:rPr>
          <w:rFonts w:ascii="Times New Roman" w:hAnsi="Times New Roman" w:cs="Times New Roman"/>
          <w:sz w:val="24"/>
          <w:szCs w:val="24"/>
        </w:rPr>
        <w:t>non-</w:t>
      </w:r>
      <w:r w:rsidRPr="0004605A">
        <w:rPr>
          <w:rFonts w:ascii="Times New Roman" w:hAnsi="Times New Roman" w:cs="Times New Roman"/>
          <w:sz w:val="24"/>
          <w:szCs w:val="24"/>
        </w:rPr>
        <w:t>East Asian-White targets as multiracial more than monoracial participants did. Participants also categorized East Asian-White targets as multiracial most often in the two-choice, followed by the eight-choice, foll</w:t>
      </w:r>
      <w:r>
        <w:rPr>
          <w:rFonts w:ascii="Times New Roman" w:hAnsi="Times New Roman" w:cs="Times New Roman"/>
          <w:sz w:val="24"/>
          <w:szCs w:val="24"/>
        </w:rPr>
        <w:t>owed by the free-response task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</w:p>
    <w:p w14:paraId="1CD38947" w14:textId="442B3E2F" w:rsidR="00C04C36" w:rsidRDefault="00DD2BEE" w:rsidP="00C0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EE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16FDFFB" wp14:editId="1A72E0EA">
            <wp:extent cx="5414645" cy="2743200"/>
            <wp:effectExtent l="0" t="0" r="1460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A7AE5F" w14:textId="77777777" w:rsidR="007119D9" w:rsidRDefault="00E612A5" w:rsidP="00C0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D60819">
        <w:rPr>
          <w:rFonts w:ascii="Times New Roman" w:hAnsi="Times New Roman" w:cs="Times New Roman"/>
          <w:i/>
          <w:sz w:val="24"/>
          <w:szCs w:val="24"/>
        </w:rPr>
        <w:t>3</w:t>
      </w:r>
      <w:r w:rsidRPr="0004605A">
        <w:rPr>
          <w:rFonts w:ascii="Times New Roman" w:hAnsi="Times New Roman" w:cs="Times New Roman"/>
          <w:sz w:val="24"/>
          <w:szCs w:val="24"/>
        </w:rPr>
        <w:t>. Observed multiracial categorizations of East Asian-White faces in each task type and for each group of participants.</w:t>
      </w:r>
    </w:p>
    <w:p w14:paraId="7CF8C976" w14:textId="77777777" w:rsidR="007119D9" w:rsidRDefault="007119D9" w:rsidP="00C0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30E64" w14:textId="3CD9720A" w:rsidR="00C25E9A" w:rsidRPr="0004605A" w:rsidRDefault="00C25E9A" w:rsidP="00C0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C26EE4" wp14:editId="690BF902">
            <wp:extent cx="54197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C730FF" w14:textId="7FDD3A19" w:rsidR="00E816CB" w:rsidRDefault="0053704D" w:rsidP="00E8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D60819">
        <w:rPr>
          <w:rFonts w:ascii="Times New Roman" w:hAnsi="Times New Roman" w:cs="Times New Roman"/>
          <w:i/>
          <w:sz w:val="24"/>
          <w:szCs w:val="24"/>
        </w:rPr>
        <w:t>4</w:t>
      </w:r>
      <w:r w:rsidRPr="0004605A">
        <w:rPr>
          <w:rFonts w:ascii="Times New Roman" w:hAnsi="Times New Roman" w:cs="Times New Roman"/>
          <w:sz w:val="24"/>
          <w:szCs w:val="24"/>
        </w:rPr>
        <w:t>. Observed multiracial categorizations of non-East Asian-White faces in each task type and for each group of participants.</w:t>
      </w:r>
    </w:p>
    <w:p w14:paraId="650AC824" w14:textId="77777777" w:rsidR="00846946" w:rsidRDefault="00846946" w:rsidP="00E8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EBD26" w14:textId="17341517" w:rsidR="00E816CB" w:rsidRPr="00E816CB" w:rsidRDefault="00E816CB" w:rsidP="00E816C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and </w:t>
      </w:r>
      <w:r w:rsidRPr="00E816CB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BC43F89" w14:textId="401AFA89" w:rsidR="00E816CB" w:rsidRDefault="000E14DE" w:rsidP="00E816CB">
      <w:pPr>
        <w:spacing w:after="0"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We examined the data using subsets of multiracial participants and multiracial target faces to test whether multiracial participants with the same racial combination as multiracial targets were more likely to </w:t>
      </w:r>
      <w:r w:rsidRPr="0004605A">
        <w:rPr>
          <w:rFonts w:ascii="Times New Roman" w:hAnsi="Times New Roman" w:cs="Times New Roman"/>
          <w:sz w:val="24"/>
          <w:szCs w:val="24"/>
        </w:rPr>
        <w:t xml:space="preserve">categorize </w:t>
      </w:r>
      <w:r w:rsidR="003A7162">
        <w:rPr>
          <w:rFonts w:ascii="Times New Roman" w:hAnsi="Times New Roman" w:cs="Times New Roman"/>
          <w:sz w:val="24"/>
          <w:szCs w:val="24"/>
        </w:rPr>
        <w:t>multiracial</w:t>
      </w:r>
      <w:r w:rsidR="001C02B4">
        <w:rPr>
          <w:rFonts w:ascii="Times New Roman" w:hAnsi="Times New Roman" w:cs="Times New Roman"/>
          <w:sz w:val="24"/>
          <w:szCs w:val="24"/>
        </w:rPr>
        <w:t xml:space="preserve"> Asian-White</w:t>
      </w:r>
      <w:r w:rsidRPr="0004605A">
        <w:rPr>
          <w:rFonts w:ascii="Times New Roman" w:hAnsi="Times New Roman" w:cs="Times New Roman"/>
          <w:sz w:val="24"/>
          <w:szCs w:val="24"/>
        </w:rPr>
        <w:t xml:space="preserve"> targets as multiracial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059" w:rsidRPr="005A3059">
        <w:rPr>
          <w:rFonts w:ascii="Times New Roman" w:hAnsi="Times New Roman" w:cs="Times New Roman"/>
          <w:sz w:val="24"/>
          <w:szCs w:val="24"/>
        </w:rPr>
        <w:t xml:space="preserve"> </w:t>
      </w:r>
      <w:r w:rsidR="00E61654" w:rsidRPr="00775D68">
        <w:rPr>
          <w:rFonts w:ascii="Times New Roman" w:hAnsi="Times New Roman" w:cs="Times New Roman"/>
          <w:sz w:val="24"/>
          <w:szCs w:val="24"/>
        </w:rPr>
        <w:t xml:space="preserve">We </w:t>
      </w:r>
      <w:r w:rsidR="00E816CB" w:rsidRPr="00775D68">
        <w:rPr>
          <w:rFonts w:ascii="Times New Roman" w:hAnsi="Times New Roman" w:cs="Times New Roman"/>
          <w:sz w:val="24"/>
          <w:szCs w:val="24"/>
        </w:rPr>
        <w:t>did not find evidence of greater use of the multiracial category</w:t>
      </w:r>
      <w:r w:rsidR="00E61654" w:rsidRPr="00775D68">
        <w:rPr>
          <w:rFonts w:ascii="Times New Roman" w:hAnsi="Times New Roman" w:cs="Times New Roman"/>
          <w:sz w:val="24"/>
          <w:szCs w:val="24"/>
        </w:rPr>
        <w:t xml:space="preserve"> when the racial background of the </w:t>
      </w:r>
      <w:r w:rsidR="00E61654" w:rsidRPr="00775D68">
        <w:rPr>
          <w:rFonts w:ascii="Times New Roman" w:hAnsi="Times New Roman" w:cs="Times New Roman"/>
          <w:sz w:val="24"/>
          <w:szCs w:val="24"/>
        </w:rPr>
        <w:lastRenderedPageBreak/>
        <w:t>multiracial participants and the multiracial target faces matched</w:t>
      </w:r>
      <w:r w:rsidR="00E816CB" w:rsidRPr="00775D68">
        <w:rPr>
          <w:rFonts w:ascii="Times New Roman" w:hAnsi="Times New Roman" w:cs="Times New Roman"/>
          <w:sz w:val="24"/>
          <w:szCs w:val="24"/>
        </w:rPr>
        <w:t>. Indeed, multi</w:t>
      </w:r>
      <w:r w:rsidR="00E61654" w:rsidRPr="00775D68">
        <w:rPr>
          <w:rFonts w:ascii="Times New Roman" w:hAnsi="Times New Roman" w:cs="Times New Roman"/>
          <w:sz w:val="24"/>
          <w:szCs w:val="24"/>
        </w:rPr>
        <w:t>racial participants</w:t>
      </w:r>
      <w:r w:rsidR="00E816CB" w:rsidRPr="00775D68">
        <w:rPr>
          <w:rFonts w:ascii="Times New Roman" w:hAnsi="Times New Roman" w:cs="Times New Roman"/>
          <w:sz w:val="24"/>
          <w:szCs w:val="24"/>
        </w:rPr>
        <w:t xml:space="preserve"> of all comb</w:t>
      </w:r>
      <w:r w:rsidR="00FD5785" w:rsidRPr="00775D68">
        <w:rPr>
          <w:rFonts w:ascii="Times New Roman" w:hAnsi="Times New Roman" w:cs="Times New Roman"/>
          <w:sz w:val="24"/>
          <w:szCs w:val="24"/>
        </w:rPr>
        <w:t>inati</w:t>
      </w:r>
      <w:r w:rsidR="00E816CB" w:rsidRPr="00775D68">
        <w:rPr>
          <w:rFonts w:ascii="Times New Roman" w:hAnsi="Times New Roman" w:cs="Times New Roman"/>
          <w:sz w:val="24"/>
          <w:szCs w:val="24"/>
        </w:rPr>
        <w:t>o</w:t>
      </w:r>
      <w:r w:rsidR="00FD5785" w:rsidRPr="00775D68">
        <w:rPr>
          <w:rFonts w:ascii="Times New Roman" w:hAnsi="Times New Roman" w:cs="Times New Roman"/>
          <w:sz w:val="24"/>
          <w:szCs w:val="24"/>
        </w:rPr>
        <w:t>n</w:t>
      </w:r>
      <w:r w:rsidR="00E816CB" w:rsidRPr="00775D68">
        <w:rPr>
          <w:rFonts w:ascii="Times New Roman" w:hAnsi="Times New Roman" w:cs="Times New Roman"/>
          <w:sz w:val="24"/>
          <w:szCs w:val="24"/>
        </w:rPr>
        <w:t>s categorized multi</w:t>
      </w:r>
      <w:r w:rsidR="00FD5785" w:rsidRPr="00775D68">
        <w:rPr>
          <w:rFonts w:ascii="Times New Roman" w:hAnsi="Times New Roman" w:cs="Times New Roman"/>
          <w:sz w:val="24"/>
          <w:szCs w:val="24"/>
        </w:rPr>
        <w:t>racial</w:t>
      </w:r>
      <w:r w:rsidR="00E816CB" w:rsidRPr="00775D68">
        <w:rPr>
          <w:rFonts w:ascii="Times New Roman" w:hAnsi="Times New Roman" w:cs="Times New Roman"/>
          <w:sz w:val="24"/>
          <w:szCs w:val="24"/>
        </w:rPr>
        <w:t xml:space="preserve"> target</w:t>
      </w:r>
      <w:r w:rsidR="00FD5785" w:rsidRPr="00775D68">
        <w:rPr>
          <w:rFonts w:ascii="Times New Roman" w:hAnsi="Times New Roman" w:cs="Times New Roman"/>
          <w:sz w:val="24"/>
          <w:szCs w:val="24"/>
        </w:rPr>
        <w:t xml:space="preserve"> face</w:t>
      </w:r>
      <w:r w:rsidR="00E816CB" w:rsidRPr="00775D68">
        <w:rPr>
          <w:rFonts w:ascii="Times New Roman" w:hAnsi="Times New Roman" w:cs="Times New Roman"/>
          <w:sz w:val="24"/>
          <w:szCs w:val="24"/>
        </w:rPr>
        <w:t>s as multi</w:t>
      </w:r>
      <w:r w:rsidR="00FD5785" w:rsidRPr="00775D68">
        <w:rPr>
          <w:rFonts w:ascii="Times New Roman" w:hAnsi="Times New Roman" w:cs="Times New Roman"/>
          <w:sz w:val="24"/>
          <w:szCs w:val="24"/>
        </w:rPr>
        <w:t>racial</w:t>
      </w:r>
      <w:r w:rsidR="00E816CB" w:rsidRPr="00775D68">
        <w:rPr>
          <w:rFonts w:ascii="Times New Roman" w:hAnsi="Times New Roman" w:cs="Times New Roman"/>
          <w:sz w:val="24"/>
          <w:szCs w:val="24"/>
        </w:rPr>
        <w:t xml:space="preserve"> more often than did mono</w:t>
      </w:r>
      <w:r w:rsidR="00FD5785" w:rsidRPr="00775D68">
        <w:rPr>
          <w:rFonts w:ascii="Times New Roman" w:hAnsi="Times New Roman" w:cs="Times New Roman"/>
          <w:sz w:val="24"/>
          <w:szCs w:val="24"/>
        </w:rPr>
        <w:t>racial participant</w:t>
      </w:r>
      <w:r w:rsidR="00E816CB" w:rsidRPr="00775D68">
        <w:rPr>
          <w:rFonts w:ascii="Times New Roman" w:hAnsi="Times New Roman" w:cs="Times New Roman"/>
          <w:sz w:val="24"/>
          <w:szCs w:val="24"/>
        </w:rPr>
        <w:t xml:space="preserve">s.  </w:t>
      </w:r>
      <w:r w:rsidR="00707379" w:rsidRPr="00775D68">
        <w:rPr>
          <w:rFonts w:ascii="Times New Roman" w:hAnsi="Times New Roman" w:cs="Times New Roman"/>
          <w:sz w:val="24"/>
          <w:szCs w:val="24"/>
        </w:rPr>
        <w:t>Therefore, the pattern of results</w:t>
      </w:r>
      <w:r w:rsidR="00707379" w:rsidRPr="000C58AE">
        <w:rPr>
          <w:rFonts w:ascii="Times New Roman" w:hAnsi="Times New Roman" w:cs="Times New Roman"/>
          <w:sz w:val="24"/>
          <w:szCs w:val="24"/>
        </w:rPr>
        <w:t xml:space="preserve"> </w:t>
      </w:r>
      <w:r w:rsidR="0002050A" w:rsidRPr="0004605A">
        <w:rPr>
          <w:rFonts w:ascii="Times New Roman" w:hAnsi="Times New Roman" w:cs="Times New Roman"/>
          <w:sz w:val="24"/>
          <w:szCs w:val="24"/>
        </w:rPr>
        <w:t>suggest</w:t>
      </w:r>
      <w:r w:rsidR="0002050A">
        <w:rPr>
          <w:rFonts w:ascii="Times New Roman" w:hAnsi="Times New Roman" w:cs="Times New Roman"/>
          <w:sz w:val="24"/>
          <w:szCs w:val="24"/>
        </w:rPr>
        <w:t>s</w:t>
      </w:r>
      <w:r w:rsidR="0002050A" w:rsidRPr="0004605A">
        <w:rPr>
          <w:rFonts w:ascii="Times New Roman" w:hAnsi="Times New Roman" w:cs="Times New Roman"/>
          <w:sz w:val="24"/>
          <w:szCs w:val="24"/>
        </w:rPr>
        <w:t xml:space="preserve"> that the results may </w:t>
      </w:r>
      <w:r w:rsidR="009E7C9D">
        <w:rPr>
          <w:rFonts w:ascii="Times New Roman" w:hAnsi="Times New Roman" w:cs="Times New Roman"/>
          <w:sz w:val="24"/>
          <w:szCs w:val="24"/>
        </w:rPr>
        <w:t xml:space="preserve">not </w:t>
      </w:r>
      <w:r w:rsidR="0002050A" w:rsidRPr="0004605A">
        <w:rPr>
          <w:rFonts w:ascii="Times New Roman" w:hAnsi="Times New Roman" w:cs="Times New Roman"/>
          <w:sz w:val="24"/>
          <w:szCs w:val="24"/>
        </w:rPr>
        <w:t>be explained by ingroup familiarity</w:t>
      </w:r>
      <w:r w:rsidR="009E7C9D">
        <w:rPr>
          <w:rFonts w:ascii="Times New Roman" w:hAnsi="Times New Roman" w:cs="Times New Roman"/>
          <w:sz w:val="24"/>
          <w:szCs w:val="24"/>
        </w:rPr>
        <w:t>.</w:t>
      </w:r>
    </w:p>
    <w:p w14:paraId="4FD514E9" w14:textId="51CD1CA9" w:rsidR="00E31B45" w:rsidRPr="0004605A" w:rsidRDefault="00E31B45" w:rsidP="000460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Re</w:t>
      </w:r>
      <w:r w:rsidR="00CB4532" w:rsidRPr="0004605A">
        <w:rPr>
          <w:rFonts w:ascii="Times New Roman" w:hAnsi="Times New Roman" w:cs="Times New Roman"/>
          <w:b/>
          <w:sz w:val="24"/>
          <w:szCs w:val="24"/>
        </w:rPr>
        <w:t>sults of Asian and White Target Faces</w:t>
      </w:r>
    </w:p>
    <w:p w14:paraId="73A3A730" w14:textId="4C6CC036" w:rsidR="00E31B45" w:rsidRPr="0004605A" w:rsidRDefault="00E31B45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Analytic Strategy</w:t>
      </w:r>
    </w:p>
    <w:p w14:paraId="0AD7A897" w14:textId="477FDF44" w:rsidR="00E31B45" w:rsidRPr="0004605A" w:rsidRDefault="004866C6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>We used R 3.4.3 (R Core Team, 2017) and cross-classified generalized linear mixed effects models</w:t>
      </w:r>
      <w:r w:rsidR="00751326" w:rsidRPr="0004605A">
        <w:rPr>
          <w:rFonts w:ascii="Times New Roman" w:hAnsi="Times New Roman" w:cs="Times New Roman"/>
          <w:sz w:val="24"/>
          <w:szCs w:val="24"/>
        </w:rPr>
        <w:t xml:space="preserve"> that were similar</w:t>
      </w:r>
      <w:r w:rsidRPr="0004605A">
        <w:rPr>
          <w:rFonts w:ascii="Times New Roman" w:hAnsi="Times New Roman" w:cs="Times New Roman"/>
          <w:sz w:val="24"/>
          <w:szCs w:val="24"/>
        </w:rPr>
        <w:t xml:space="preserve"> to the ones described in the main text to analyze the data for Asian and White target faces. </w:t>
      </w:r>
      <w:r w:rsidR="00E05348" w:rsidRPr="0004605A">
        <w:rPr>
          <w:rFonts w:ascii="Times New Roman" w:hAnsi="Times New Roman" w:cs="Times New Roman"/>
          <w:sz w:val="24"/>
          <w:szCs w:val="24"/>
        </w:rPr>
        <w:t>First, w</w:t>
      </w:r>
      <w:r w:rsidR="00442B21" w:rsidRPr="0004605A">
        <w:rPr>
          <w:rFonts w:ascii="Times New Roman" w:hAnsi="Times New Roman" w:cs="Times New Roman"/>
          <w:sz w:val="24"/>
          <w:szCs w:val="24"/>
        </w:rPr>
        <w:t>e tested</w:t>
      </w:r>
      <w:r w:rsidR="0095690E" w:rsidRPr="0004605A">
        <w:rPr>
          <w:rFonts w:ascii="Times New Roman" w:hAnsi="Times New Roman" w:cs="Times New Roman"/>
          <w:sz w:val="24"/>
          <w:szCs w:val="24"/>
        </w:rPr>
        <w:t xml:space="preserve"> if Asian and White targets were categorized as Asian and White more often than </w:t>
      </w:r>
      <w:r w:rsidR="00A32367" w:rsidRPr="0004605A">
        <w:rPr>
          <w:rFonts w:ascii="Times New Roman" w:hAnsi="Times New Roman" w:cs="Times New Roman"/>
          <w:sz w:val="24"/>
          <w:szCs w:val="24"/>
        </w:rPr>
        <w:t xml:space="preserve">non-Asian and </w:t>
      </w:r>
      <w:r w:rsidR="003103A4" w:rsidRPr="0004605A">
        <w:rPr>
          <w:rFonts w:ascii="Times New Roman" w:hAnsi="Times New Roman" w:cs="Times New Roman"/>
          <w:sz w:val="24"/>
          <w:szCs w:val="24"/>
        </w:rPr>
        <w:t xml:space="preserve">as </w:t>
      </w:r>
      <w:r w:rsidR="00A32367" w:rsidRPr="0004605A">
        <w:rPr>
          <w:rFonts w:ascii="Times New Roman" w:hAnsi="Times New Roman" w:cs="Times New Roman"/>
          <w:sz w:val="24"/>
          <w:szCs w:val="24"/>
        </w:rPr>
        <w:t>non-White, respectively</w:t>
      </w:r>
      <w:r w:rsidR="0095690E" w:rsidRPr="0004605A">
        <w:rPr>
          <w:rFonts w:ascii="Times New Roman" w:hAnsi="Times New Roman" w:cs="Times New Roman"/>
          <w:sz w:val="24"/>
          <w:szCs w:val="24"/>
        </w:rPr>
        <w:t>.</w:t>
      </w:r>
      <w:r w:rsidR="00442B21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A32367" w:rsidRPr="0004605A">
        <w:rPr>
          <w:rFonts w:ascii="Times New Roman" w:hAnsi="Times New Roman" w:cs="Times New Roman"/>
          <w:sz w:val="24"/>
          <w:szCs w:val="24"/>
        </w:rPr>
        <w:t xml:space="preserve">Next, we examined </w:t>
      </w:r>
      <w:r w:rsidR="00442B21" w:rsidRPr="0004605A">
        <w:rPr>
          <w:rFonts w:ascii="Times New Roman" w:hAnsi="Times New Roman" w:cs="Times New Roman"/>
          <w:sz w:val="24"/>
          <w:szCs w:val="24"/>
        </w:rPr>
        <w:t xml:space="preserve">if perceivers’ race and sample predicted race categorizations of Asian and White faces </w:t>
      </w:r>
      <w:r w:rsidR="0006322B" w:rsidRPr="0004605A">
        <w:rPr>
          <w:rFonts w:ascii="Times New Roman" w:hAnsi="Times New Roman" w:cs="Times New Roman"/>
          <w:sz w:val="24"/>
          <w:szCs w:val="24"/>
        </w:rPr>
        <w:t>using</w:t>
      </w:r>
      <w:r w:rsidR="00E05348" w:rsidRPr="0004605A">
        <w:rPr>
          <w:rFonts w:ascii="Times New Roman" w:hAnsi="Times New Roman" w:cs="Times New Roman"/>
          <w:sz w:val="24"/>
          <w:szCs w:val="24"/>
        </w:rPr>
        <w:t xml:space="preserve"> the free-response data</w:t>
      </w:r>
      <w:r w:rsidR="00442B21" w:rsidRPr="0004605A">
        <w:rPr>
          <w:rFonts w:ascii="Times New Roman" w:hAnsi="Times New Roman" w:cs="Times New Roman"/>
          <w:sz w:val="24"/>
          <w:szCs w:val="24"/>
        </w:rPr>
        <w:t xml:space="preserve">. </w:t>
      </w:r>
      <w:r w:rsidR="008439F5" w:rsidRPr="0004605A">
        <w:rPr>
          <w:rFonts w:ascii="Times New Roman" w:hAnsi="Times New Roman" w:cs="Times New Roman"/>
          <w:sz w:val="24"/>
          <w:szCs w:val="24"/>
        </w:rPr>
        <w:t>Finally</w:t>
      </w:r>
      <w:r w:rsidR="007D4CE1" w:rsidRPr="0004605A">
        <w:rPr>
          <w:rFonts w:ascii="Times New Roman" w:hAnsi="Times New Roman" w:cs="Times New Roman"/>
          <w:sz w:val="24"/>
          <w:szCs w:val="24"/>
        </w:rPr>
        <w:t xml:space="preserve">, we </w:t>
      </w:r>
      <w:r w:rsidRPr="0004605A">
        <w:rPr>
          <w:rFonts w:ascii="Times New Roman" w:hAnsi="Times New Roman" w:cs="Times New Roman"/>
          <w:sz w:val="24"/>
          <w:szCs w:val="24"/>
        </w:rPr>
        <w:t xml:space="preserve">compared the frequency with which perceivers racially categorized Asian targets as Asian and White targets as White </w:t>
      </w:r>
      <w:r w:rsidR="005D606D" w:rsidRPr="0004605A">
        <w:rPr>
          <w:rFonts w:ascii="Times New Roman" w:hAnsi="Times New Roman" w:cs="Times New Roman"/>
          <w:sz w:val="24"/>
          <w:szCs w:val="24"/>
        </w:rPr>
        <w:t>in all</w:t>
      </w:r>
      <w:r w:rsidRPr="0004605A">
        <w:rPr>
          <w:rFonts w:ascii="Times New Roman" w:hAnsi="Times New Roman" w:cs="Times New Roman"/>
          <w:sz w:val="24"/>
          <w:szCs w:val="24"/>
        </w:rPr>
        <w:t xml:space="preserve"> three </w:t>
      </w:r>
      <w:r w:rsidR="00435581" w:rsidRPr="0004605A">
        <w:rPr>
          <w:rFonts w:ascii="Times New Roman" w:hAnsi="Times New Roman" w:cs="Times New Roman"/>
          <w:sz w:val="24"/>
          <w:szCs w:val="24"/>
        </w:rPr>
        <w:t>task</w:t>
      </w:r>
      <w:r w:rsidR="009C0BC8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435581" w:rsidRPr="0004605A">
        <w:rPr>
          <w:rFonts w:ascii="Times New Roman" w:hAnsi="Times New Roman" w:cs="Times New Roman"/>
          <w:sz w:val="24"/>
          <w:szCs w:val="24"/>
        </w:rPr>
        <w:t>types</w:t>
      </w:r>
      <w:r w:rsidR="00DE6F7B" w:rsidRPr="0004605A">
        <w:rPr>
          <w:rFonts w:ascii="Times New Roman" w:hAnsi="Times New Roman" w:cs="Times New Roman"/>
          <w:sz w:val="24"/>
          <w:szCs w:val="24"/>
        </w:rPr>
        <w:t>.</w:t>
      </w:r>
    </w:p>
    <w:p w14:paraId="74A20B8E" w14:textId="4E450BC4" w:rsidR="003303F7" w:rsidRPr="0004605A" w:rsidRDefault="003303F7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Asian Targets</w:t>
      </w:r>
    </w:p>
    <w:p w14:paraId="49E12E9A" w14:textId="759EDFEA" w:rsidR="003303F7" w:rsidRDefault="004D1EF3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Free-response task</w:t>
      </w:r>
      <w:r w:rsidRPr="0004605A">
        <w:rPr>
          <w:rFonts w:ascii="Times New Roman" w:hAnsi="Times New Roman" w:cs="Times New Roman"/>
          <w:sz w:val="24"/>
          <w:szCs w:val="24"/>
        </w:rPr>
        <w:t xml:space="preserve">. 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Perceivers categorized Asian targets more often as Asian than as non-Asian, </w:t>
      </w:r>
      <w:r w:rsidR="00C33483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905E5F">
        <w:rPr>
          <w:rFonts w:ascii="Times New Roman" w:hAnsi="Times New Roman" w:cs="Times New Roman"/>
          <w:sz w:val="24"/>
          <w:szCs w:val="24"/>
        </w:rPr>
        <w:t>4.59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33483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86201B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905E5F">
        <w:rPr>
          <w:rFonts w:ascii="Times New Roman" w:hAnsi="Times New Roman" w:cs="Times New Roman"/>
          <w:sz w:val="24"/>
          <w:szCs w:val="24"/>
        </w:rPr>
        <w:t>0</w:t>
      </w:r>
      <w:r w:rsidR="0086201B" w:rsidRPr="0004605A">
        <w:rPr>
          <w:rFonts w:ascii="Times New Roman" w:hAnsi="Times New Roman" w:cs="Times New Roman"/>
          <w:sz w:val="24"/>
          <w:szCs w:val="24"/>
        </w:rPr>
        <w:t>0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33483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25793A">
        <w:rPr>
          <w:rFonts w:ascii="Times New Roman" w:hAnsi="Times New Roman" w:cs="Times New Roman"/>
          <w:sz w:val="24"/>
          <w:szCs w:val="24"/>
        </w:rPr>
        <w:t>9256.75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33483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C33483" w:rsidRPr="0004605A">
        <w:rPr>
          <w:rFonts w:ascii="Times New Roman" w:hAnsi="Times New Roman" w:cs="Times New Roman"/>
          <w:sz w:val="24"/>
          <w:szCs w:val="24"/>
        </w:rPr>
        <w:t xml:space="preserve"> &lt; .001, OR = </w:t>
      </w:r>
      <w:r w:rsidR="0025793A">
        <w:rPr>
          <w:rFonts w:ascii="Times New Roman" w:hAnsi="Times New Roman" w:cs="Times New Roman"/>
          <w:sz w:val="24"/>
          <w:szCs w:val="24"/>
        </w:rPr>
        <w:t>98.78</w:t>
      </w:r>
      <w:r w:rsidR="00C33483" w:rsidRPr="0004605A">
        <w:rPr>
          <w:rFonts w:ascii="Times New Roman" w:hAnsi="Times New Roman" w:cs="Times New Roman"/>
          <w:sz w:val="24"/>
          <w:szCs w:val="24"/>
        </w:rPr>
        <w:t>, 95% CI [</w:t>
      </w:r>
      <w:r w:rsidR="0025793A">
        <w:rPr>
          <w:rFonts w:ascii="Times New Roman" w:hAnsi="Times New Roman" w:cs="Times New Roman"/>
          <w:sz w:val="24"/>
          <w:szCs w:val="24"/>
        </w:rPr>
        <w:t>98.68, 98.88</w:t>
      </w:r>
      <w:r w:rsidR="00C33483" w:rsidRPr="0004605A">
        <w:rPr>
          <w:rFonts w:ascii="Times New Roman" w:hAnsi="Times New Roman" w:cs="Times New Roman"/>
          <w:sz w:val="24"/>
          <w:szCs w:val="24"/>
        </w:rPr>
        <w:t>].</w:t>
      </w:r>
      <w:r w:rsidR="00652027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200E08">
        <w:rPr>
          <w:rFonts w:ascii="Times New Roman" w:hAnsi="Times New Roman" w:cs="Times New Roman"/>
          <w:sz w:val="24"/>
          <w:szCs w:val="24"/>
        </w:rPr>
        <w:t xml:space="preserve">Three small main effects emerged. </w:t>
      </w:r>
      <w:r w:rsidR="00F014D6">
        <w:rPr>
          <w:rFonts w:ascii="Times New Roman" w:hAnsi="Times New Roman" w:cs="Times New Roman"/>
          <w:sz w:val="24"/>
          <w:szCs w:val="24"/>
        </w:rPr>
        <w:t>M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onoracial perceivers categorized </w:t>
      </w:r>
      <w:r w:rsidR="003849D7">
        <w:rPr>
          <w:rFonts w:ascii="Times New Roman" w:hAnsi="Times New Roman" w:cs="Times New Roman"/>
          <w:sz w:val="24"/>
          <w:szCs w:val="24"/>
        </w:rPr>
        <w:t>Asian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targets as </w:t>
      </w:r>
      <w:r w:rsidR="003849D7">
        <w:rPr>
          <w:rFonts w:ascii="Times New Roman" w:hAnsi="Times New Roman" w:cs="Times New Roman"/>
          <w:sz w:val="24"/>
          <w:szCs w:val="24"/>
        </w:rPr>
        <w:t>Asian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significantly more than multiracial perceivers,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5B4226">
        <w:rPr>
          <w:rFonts w:ascii="Times New Roman" w:hAnsi="Times New Roman" w:cs="Times New Roman"/>
          <w:sz w:val="24"/>
          <w:szCs w:val="24"/>
        </w:rPr>
        <w:t xml:space="preserve"> = .20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5B4226">
        <w:rPr>
          <w:rFonts w:ascii="Times New Roman" w:hAnsi="Times New Roman" w:cs="Times New Roman"/>
          <w:sz w:val="24"/>
          <w:szCs w:val="24"/>
        </w:rPr>
        <w:t xml:space="preserve"> = .00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5B4226">
        <w:rPr>
          <w:rFonts w:ascii="Times New Roman" w:hAnsi="Times New Roman" w:cs="Times New Roman"/>
          <w:sz w:val="24"/>
          <w:szCs w:val="24"/>
        </w:rPr>
        <w:t>408.08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5B4226">
        <w:rPr>
          <w:rFonts w:ascii="Times New Roman" w:hAnsi="Times New Roman" w:cs="Times New Roman"/>
          <w:sz w:val="24"/>
          <w:szCs w:val="24"/>
        </w:rPr>
        <w:t>&lt; .001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OR = </w:t>
      </w:r>
      <w:r w:rsidR="005B4226">
        <w:rPr>
          <w:rFonts w:ascii="Times New Roman" w:hAnsi="Times New Roman" w:cs="Times New Roman"/>
          <w:sz w:val="24"/>
          <w:szCs w:val="24"/>
        </w:rPr>
        <w:t>1.22</w:t>
      </w:r>
      <w:r w:rsidR="009678B7" w:rsidRPr="0004605A">
        <w:rPr>
          <w:rFonts w:ascii="Times New Roman" w:hAnsi="Times New Roman" w:cs="Times New Roman"/>
          <w:sz w:val="24"/>
          <w:szCs w:val="24"/>
        </w:rPr>
        <w:t>, 95% CI [</w:t>
      </w:r>
      <w:r w:rsidR="005B4226">
        <w:rPr>
          <w:rFonts w:ascii="Times New Roman" w:hAnsi="Times New Roman" w:cs="Times New Roman"/>
          <w:sz w:val="24"/>
          <w:szCs w:val="24"/>
        </w:rPr>
        <w:t>1.22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5B4226">
        <w:rPr>
          <w:rFonts w:ascii="Times New Roman" w:hAnsi="Times New Roman" w:cs="Times New Roman"/>
          <w:sz w:val="24"/>
          <w:szCs w:val="24"/>
        </w:rPr>
        <w:t>1.22</w:t>
      </w:r>
      <w:r w:rsidR="009678B7" w:rsidRPr="0004605A">
        <w:rPr>
          <w:rFonts w:ascii="Times New Roman" w:hAnsi="Times New Roman" w:cs="Times New Roman"/>
          <w:sz w:val="24"/>
          <w:szCs w:val="24"/>
        </w:rPr>
        <w:t>]</w:t>
      </w:r>
      <w:r w:rsidR="00EA0ED7">
        <w:rPr>
          <w:rFonts w:ascii="Times New Roman" w:hAnsi="Times New Roman" w:cs="Times New Roman"/>
          <w:sz w:val="24"/>
          <w:szCs w:val="24"/>
        </w:rPr>
        <w:t>,</w:t>
      </w:r>
      <w:r w:rsidR="00144E1D">
        <w:rPr>
          <w:rFonts w:ascii="Times New Roman" w:hAnsi="Times New Roman" w:cs="Times New Roman"/>
          <w:sz w:val="24"/>
          <w:szCs w:val="24"/>
        </w:rPr>
        <w:t xml:space="preserve"> and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44518C">
        <w:rPr>
          <w:rFonts w:ascii="Times New Roman" w:hAnsi="Times New Roman" w:cs="Times New Roman"/>
          <w:sz w:val="24"/>
          <w:szCs w:val="24"/>
        </w:rPr>
        <w:t>Asian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perceivers categorized </w:t>
      </w:r>
      <w:r w:rsidR="0044518C">
        <w:rPr>
          <w:rFonts w:ascii="Times New Roman" w:hAnsi="Times New Roman" w:cs="Times New Roman"/>
          <w:sz w:val="24"/>
          <w:szCs w:val="24"/>
        </w:rPr>
        <w:t>Asian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targets as </w:t>
      </w:r>
      <w:r w:rsidR="0044518C">
        <w:rPr>
          <w:rFonts w:ascii="Times New Roman" w:hAnsi="Times New Roman" w:cs="Times New Roman"/>
          <w:sz w:val="24"/>
          <w:szCs w:val="24"/>
        </w:rPr>
        <w:t>Asian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significantly more than </w:t>
      </w:r>
      <w:r w:rsidR="0044518C">
        <w:rPr>
          <w:rFonts w:ascii="Times New Roman" w:hAnsi="Times New Roman" w:cs="Times New Roman"/>
          <w:sz w:val="24"/>
          <w:szCs w:val="24"/>
        </w:rPr>
        <w:t>White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perceivers did,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= .7</w:t>
      </w:r>
      <w:r w:rsidR="004640A8">
        <w:rPr>
          <w:rFonts w:ascii="Times New Roman" w:hAnsi="Times New Roman" w:cs="Times New Roman"/>
          <w:sz w:val="24"/>
          <w:szCs w:val="24"/>
        </w:rPr>
        <w:t>7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4640A8">
        <w:rPr>
          <w:rFonts w:ascii="Times New Roman" w:hAnsi="Times New Roman" w:cs="Times New Roman"/>
          <w:sz w:val="24"/>
          <w:szCs w:val="24"/>
        </w:rPr>
        <w:t xml:space="preserve"> = .00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6D43CD">
        <w:rPr>
          <w:rFonts w:ascii="Times New Roman" w:hAnsi="Times New Roman" w:cs="Times New Roman"/>
          <w:sz w:val="24"/>
          <w:szCs w:val="24"/>
        </w:rPr>
        <w:t>1605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678B7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6D43CD">
        <w:rPr>
          <w:rFonts w:ascii="Times New Roman" w:hAnsi="Times New Roman" w:cs="Times New Roman"/>
          <w:sz w:val="24"/>
          <w:szCs w:val="24"/>
        </w:rPr>
        <w:t>&lt;</w:t>
      </w:r>
      <w:r w:rsidR="009678B7" w:rsidRPr="0004605A">
        <w:rPr>
          <w:rFonts w:ascii="Times New Roman" w:hAnsi="Times New Roman" w:cs="Times New Roman"/>
          <w:sz w:val="24"/>
          <w:szCs w:val="24"/>
        </w:rPr>
        <w:t xml:space="preserve"> .001, OR = </w:t>
      </w:r>
      <w:r w:rsidR="006D43CD">
        <w:rPr>
          <w:rFonts w:ascii="Times New Roman" w:hAnsi="Times New Roman" w:cs="Times New Roman"/>
          <w:sz w:val="24"/>
          <w:szCs w:val="24"/>
        </w:rPr>
        <w:t>2.16</w:t>
      </w:r>
      <w:r w:rsidR="009678B7" w:rsidRPr="0004605A">
        <w:rPr>
          <w:rFonts w:ascii="Times New Roman" w:hAnsi="Times New Roman" w:cs="Times New Roman"/>
          <w:sz w:val="24"/>
          <w:szCs w:val="24"/>
        </w:rPr>
        <w:t>, 95% CI [</w:t>
      </w:r>
      <w:r w:rsidR="006D43CD">
        <w:rPr>
          <w:rFonts w:ascii="Times New Roman" w:hAnsi="Times New Roman" w:cs="Times New Roman"/>
          <w:sz w:val="24"/>
          <w:szCs w:val="24"/>
        </w:rPr>
        <w:t>2.16, 2.16</w:t>
      </w:r>
      <w:r w:rsidR="009678B7" w:rsidRPr="0004605A">
        <w:rPr>
          <w:rFonts w:ascii="Times New Roman" w:hAnsi="Times New Roman" w:cs="Times New Roman"/>
          <w:sz w:val="24"/>
          <w:szCs w:val="24"/>
        </w:rPr>
        <w:t>]</w:t>
      </w:r>
      <w:r w:rsidR="00F014D6">
        <w:rPr>
          <w:rFonts w:ascii="Times New Roman" w:hAnsi="Times New Roman" w:cs="Times New Roman"/>
          <w:sz w:val="24"/>
          <w:szCs w:val="24"/>
        </w:rPr>
        <w:t>. Furthermore,</w:t>
      </w:r>
      <w:r w:rsidR="000C470A">
        <w:rPr>
          <w:rFonts w:ascii="Times New Roman" w:hAnsi="Times New Roman" w:cs="Times New Roman"/>
          <w:sz w:val="24"/>
          <w:szCs w:val="24"/>
        </w:rPr>
        <w:t xml:space="preserve"> </w:t>
      </w:r>
      <w:r w:rsidR="007C27EF">
        <w:rPr>
          <w:rFonts w:ascii="Times New Roman" w:hAnsi="Times New Roman" w:cs="Times New Roman"/>
          <w:sz w:val="24"/>
          <w:szCs w:val="24"/>
        </w:rPr>
        <w:t xml:space="preserve">participants in sample 1 categorized Asian targets as Asian significantly more than participants in sample 2, </w:t>
      </w:r>
      <w:r w:rsidR="007C27EF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7C27EF">
        <w:rPr>
          <w:rFonts w:ascii="Times New Roman" w:hAnsi="Times New Roman" w:cs="Times New Roman"/>
          <w:sz w:val="24"/>
          <w:szCs w:val="24"/>
        </w:rPr>
        <w:t>-.80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7C27EF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7C27EF">
        <w:rPr>
          <w:rFonts w:ascii="Times New Roman" w:hAnsi="Times New Roman" w:cs="Times New Roman"/>
          <w:sz w:val="24"/>
          <w:szCs w:val="24"/>
        </w:rPr>
        <w:t xml:space="preserve"> = .00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7C27EF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7C27EF">
        <w:rPr>
          <w:rFonts w:ascii="Times New Roman" w:hAnsi="Times New Roman" w:cs="Times New Roman"/>
          <w:sz w:val="24"/>
          <w:szCs w:val="24"/>
        </w:rPr>
        <w:t>-1603,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7C27EF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7C27EF">
        <w:rPr>
          <w:rFonts w:ascii="Times New Roman" w:hAnsi="Times New Roman" w:cs="Times New Roman"/>
          <w:sz w:val="24"/>
          <w:szCs w:val="24"/>
        </w:rPr>
        <w:t>&lt;</w:t>
      </w:r>
      <w:r w:rsidR="007C27EF" w:rsidRPr="0004605A">
        <w:rPr>
          <w:rFonts w:ascii="Times New Roman" w:hAnsi="Times New Roman" w:cs="Times New Roman"/>
          <w:sz w:val="24"/>
          <w:szCs w:val="24"/>
        </w:rPr>
        <w:t xml:space="preserve"> .001, OR = </w:t>
      </w:r>
      <w:r w:rsidR="007C27EF">
        <w:rPr>
          <w:rFonts w:ascii="Times New Roman" w:hAnsi="Times New Roman" w:cs="Times New Roman"/>
          <w:sz w:val="24"/>
          <w:szCs w:val="24"/>
        </w:rPr>
        <w:t>.45</w:t>
      </w:r>
      <w:r w:rsidR="007C27EF" w:rsidRPr="0004605A">
        <w:rPr>
          <w:rFonts w:ascii="Times New Roman" w:hAnsi="Times New Roman" w:cs="Times New Roman"/>
          <w:sz w:val="24"/>
          <w:szCs w:val="24"/>
        </w:rPr>
        <w:t>, 95% CI [</w:t>
      </w:r>
      <w:r w:rsidR="007C27EF">
        <w:rPr>
          <w:rFonts w:ascii="Times New Roman" w:hAnsi="Times New Roman" w:cs="Times New Roman"/>
          <w:sz w:val="24"/>
          <w:szCs w:val="24"/>
        </w:rPr>
        <w:t>.45, .45</w:t>
      </w:r>
      <w:r w:rsidR="007C27EF" w:rsidRPr="0004605A">
        <w:rPr>
          <w:rFonts w:ascii="Times New Roman" w:hAnsi="Times New Roman" w:cs="Times New Roman"/>
          <w:sz w:val="24"/>
          <w:szCs w:val="24"/>
        </w:rPr>
        <w:t>]</w:t>
      </w:r>
      <w:r w:rsidR="007C27EF">
        <w:rPr>
          <w:rFonts w:ascii="Times New Roman" w:hAnsi="Times New Roman" w:cs="Times New Roman"/>
          <w:sz w:val="24"/>
          <w:szCs w:val="24"/>
        </w:rPr>
        <w:t>.</w:t>
      </w:r>
    </w:p>
    <w:p w14:paraId="2650B39B" w14:textId="353C9952" w:rsidR="001D0FEC" w:rsidRDefault="00BC615E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weak interaction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emerged between participants’ race</w:t>
      </w:r>
      <w:r w:rsidR="00EE3BA4">
        <w:rPr>
          <w:rFonts w:ascii="Times New Roman" w:hAnsi="Times New Roman" w:cs="Times New Roman"/>
          <w:sz w:val="24"/>
          <w:szCs w:val="24"/>
        </w:rPr>
        <w:t xml:space="preserve"> contrast 1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(monoracial versus multiracial) and </w:t>
      </w:r>
      <w:r w:rsidR="006332FF">
        <w:rPr>
          <w:rFonts w:ascii="Times New Roman" w:hAnsi="Times New Roman" w:cs="Times New Roman"/>
          <w:sz w:val="24"/>
          <w:szCs w:val="24"/>
        </w:rPr>
        <w:t>sample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(</w:t>
      </w:r>
      <w:r w:rsidR="006332FF">
        <w:rPr>
          <w:rFonts w:ascii="Times New Roman" w:hAnsi="Times New Roman" w:cs="Times New Roman"/>
          <w:sz w:val="24"/>
          <w:szCs w:val="24"/>
        </w:rPr>
        <w:t>sample 1 versus sample 2</w:t>
      </w:r>
      <w:r w:rsidR="006332FF" w:rsidRPr="000460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6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6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-1624.27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 .001</w:t>
      </w:r>
      <w:r w:rsidRPr="0004605A">
        <w:rPr>
          <w:rFonts w:ascii="Times New Roman" w:hAnsi="Times New Roman" w:cs="Times New Roman"/>
          <w:sz w:val="24"/>
          <w:szCs w:val="24"/>
        </w:rPr>
        <w:t>, OR = 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4605A">
        <w:rPr>
          <w:rFonts w:ascii="Times New Roman" w:hAnsi="Times New Roman" w:cs="Times New Roman"/>
          <w:sz w:val="24"/>
          <w:szCs w:val="24"/>
        </w:rPr>
        <w:t>, 95% CI [</w:t>
      </w:r>
      <w:r>
        <w:rPr>
          <w:rFonts w:ascii="Times New Roman" w:hAnsi="Times New Roman" w:cs="Times New Roman"/>
          <w:sz w:val="24"/>
          <w:szCs w:val="24"/>
        </w:rPr>
        <w:t>.46, .46</w:t>
      </w:r>
      <w:r w:rsidRPr="0004605A">
        <w:rPr>
          <w:rFonts w:ascii="Times New Roman" w:hAnsi="Times New Roman" w:cs="Times New Roman"/>
          <w:sz w:val="24"/>
          <w:szCs w:val="24"/>
        </w:rPr>
        <w:t>]</w:t>
      </w:r>
      <w:r w:rsidR="006332FF" w:rsidRPr="0004605A">
        <w:rPr>
          <w:rFonts w:ascii="Times New Roman" w:hAnsi="Times New Roman" w:cs="Times New Roman"/>
          <w:sz w:val="24"/>
          <w:szCs w:val="24"/>
        </w:rPr>
        <w:t>.</w:t>
      </w:r>
      <w:r w:rsidR="006332FF" w:rsidRPr="006332FF">
        <w:rPr>
          <w:rFonts w:ascii="Times New Roman" w:hAnsi="Times New Roman" w:cs="Times New Roman"/>
          <w:sz w:val="24"/>
          <w:szCs w:val="24"/>
        </w:rPr>
        <w:t xml:space="preserve"> </w:t>
      </w:r>
      <w:r w:rsidR="00B3235C">
        <w:rPr>
          <w:rFonts w:ascii="Times New Roman" w:hAnsi="Times New Roman" w:cs="Times New Roman"/>
          <w:sz w:val="24"/>
          <w:szCs w:val="24"/>
        </w:rPr>
        <w:t xml:space="preserve">Simple slopes determined that </w:t>
      </w:r>
      <w:r w:rsidR="00C849C7">
        <w:rPr>
          <w:rFonts w:ascii="Times New Roman" w:hAnsi="Times New Roman" w:cs="Times New Roman"/>
          <w:sz w:val="24"/>
          <w:szCs w:val="24"/>
        </w:rPr>
        <w:t>monoracial</w:t>
      </w:r>
      <w:r w:rsidR="00B3235C">
        <w:rPr>
          <w:rFonts w:ascii="Times New Roman" w:hAnsi="Times New Roman" w:cs="Times New Roman"/>
          <w:sz w:val="24"/>
          <w:szCs w:val="24"/>
        </w:rPr>
        <w:t xml:space="preserve"> participants in sample 1 categorized Asian targets as Asian significantly more than </w:t>
      </w:r>
      <w:r w:rsidR="00C849C7">
        <w:rPr>
          <w:rFonts w:ascii="Times New Roman" w:hAnsi="Times New Roman" w:cs="Times New Roman"/>
          <w:sz w:val="24"/>
          <w:szCs w:val="24"/>
        </w:rPr>
        <w:t>multiracial</w:t>
      </w:r>
      <w:r w:rsidR="00B3235C">
        <w:rPr>
          <w:rFonts w:ascii="Times New Roman" w:hAnsi="Times New Roman" w:cs="Times New Roman"/>
          <w:sz w:val="24"/>
          <w:szCs w:val="24"/>
        </w:rPr>
        <w:t xml:space="preserve"> participants in sample 1</w:t>
      </w:r>
      <w:r w:rsidR="009F2D4A">
        <w:rPr>
          <w:rFonts w:ascii="Times New Roman" w:hAnsi="Times New Roman" w:cs="Times New Roman"/>
          <w:sz w:val="24"/>
          <w:szCs w:val="24"/>
        </w:rPr>
        <w:t xml:space="preserve">, </w:t>
      </w:r>
      <w:r w:rsidR="009F2D4A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9F2D4A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9F2D4A">
        <w:rPr>
          <w:rFonts w:ascii="Times New Roman" w:hAnsi="Times New Roman" w:cs="Times New Roman"/>
          <w:sz w:val="24"/>
          <w:szCs w:val="24"/>
        </w:rPr>
        <w:t>55</w:t>
      </w:r>
      <w:r w:rsidR="009F2D4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F2D4A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9F2D4A">
        <w:rPr>
          <w:rFonts w:ascii="Times New Roman" w:hAnsi="Times New Roman" w:cs="Times New Roman"/>
          <w:sz w:val="24"/>
          <w:szCs w:val="24"/>
        </w:rPr>
        <w:t xml:space="preserve"> = .00</w:t>
      </w:r>
      <w:r w:rsidR="009F2D4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F2D4A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9F2D4A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9F2D4A">
        <w:rPr>
          <w:rFonts w:ascii="Times New Roman" w:hAnsi="Times New Roman" w:cs="Times New Roman"/>
          <w:sz w:val="24"/>
          <w:szCs w:val="24"/>
        </w:rPr>
        <w:t>1219.50</w:t>
      </w:r>
      <w:r w:rsidR="009F2D4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9F2D4A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9F2D4A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9F2D4A">
        <w:rPr>
          <w:rFonts w:ascii="Times New Roman" w:hAnsi="Times New Roman" w:cs="Times New Roman"/>
          <w:sz w:val="24"/>
          <w:szCs w:val="24"/>
        </w:rPr>
        <w:t>&lt; .001</w:t>
      </w:r>
      <w:r w:rsidR="009F2D4A" w:rsidRPr="0004605A">
        <w:rPr>
          <w:rFonts w:ascii="Times New Roman" w:hAnsi="Times New Roman" w:cs="Times New Roman"/>
          <w:sz w:val="24"/>
          <w:szCs w:val="24"/>
        </w:rPr>
        <w:t>, OR = 1.</w:t>
      </w:r>
      <w:r w:rsidR="009F2D4A">
        <w:rPr>
          <w:rFonts w:ascii="Times New Roman" w:hAnsi="Times New Roman" w:cs="Times New Roman"/>
          <w:sz w:val="24"/>
          <w:szCs w:val="24"/>
        </w:rPr>
        <w:t>72</w:t>
      </w:r>
      <w:r w:rsidR="009F2D4A" w:rsidRPr="0004605A">
        <w:rPr>
          <w:rFonts w:ascii="Times New Roman" w:hAnsi="Times New Roman" w:cs="Times New Roman"/>
          <w:sz w:val="24"/>
          <w:szCs w:val="24"/>
        </w:rPr>
        <w:t>, 95% CI [</w:t>
      </w:r>
      <w:r w:rsidR="009F2D4A">
        <w:rPr>
          <w:rFonts w:ascii="Times New Roman" w:hAnsi="Times New Roman" w:cs="Times New Roman"/>
          <w:sz w:val="24"/>
          <w:szCs w:val="24"/>
        </w:rPr>
        <w:t>1.22, 1.22</w:t>
      </w:r>
      <w:r w:rsidR="009F2D4A" w:rsidRPr="0004605A">
        <w:rPr>
          <w:rFonts w:ascii="Times New Roman" w:hAnsi="Times New Roman" w:cs="Times New Roman"/>
          <w:sz w:val="24"/>
          <w:szCs w:val="24"/>
        </w:rPr>
        <w:t>]</w:t>
      </w:r>
      <w:r w:rsidR="009F2D4A">
        <w:rPr>
          <w:rFonts w:ascii="Times New Roman" w:hAnsi="Times New Roman" w:cs="Times New Roman"/>
          <w:sz w:val="24"/>
          <w:szCs w:val="24"/>
        </w:rPr>
        <w:t>.</w:t>
      </w:r>
      <w:r w:rsidR="00B3235C">
        <w:rPr>
          <w:rFonts w:ascii="Times New Roman" w:hAnsi="Times New Roman" w:cs="Times New Roman"/>
          <w:sz w:val="24"/>
          <w:szCs w:val="24"/>
        </w:rPr>
        <w:t xml:space="preserve"> </w:t>
      </w:r>
      <w:r w:rsidR="003446B2" w:rsidRPr="0004605A">
        <w:rPr>
          <w:rFonts w:ascii="Times New Roman" w:hAnsi="Times New Roman" w:cs="Times New Roman"/>
          <w:sz w:val="24"/>
          <w:szCs w:val="24"/>
        </w:rPr>
        <w:t xml:space="preserve">However, there was no significant difference between </w:t>
      </w:r>
      <w:r w:rsidR="003446B2">
        <w:rPr>
          <w:rFonts w:ascii="Times New Roman" w:hAnsi="Times New Roman" w:cs="Times New Roman"/>
          <w:sz w:val="24"/>
          <w:szCs w:val="24"/>
        </w:rPr>
        <w:t>monoracial</w:t>
      </w:r>
      <w:r w:rsidR="003446B2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F20219">
        <w:rPr>
          <w:rFonts w:ascii="Times New Roman" w:hAnsi="Times New Roman" w:cs="Times New Roman"/>
          <w:sz w:val="24"/>
          <w:szCs w:val="24"/>
        </w:rPr>
        <w:t xml:space="preserve">and multiracial </w:t>
      </w:r>
      <w:r w:rsidR="003446B2" w:rsidRPr="0004605A">
        <w:rPr>
          <w:rFonts w:ascii="Times New Roman" w:hAnsi="Times New Roman" w:cs="Times New Roman"/>
          <w:sz w:val="24"/>
          <w:szCs w:val="24"/>
        </w:rPr>
        <w:t xml:space="preserve">participants’ categorizations of Asian faces in </w:t>
      </w:r>
      <w:r w:rsidR="003446B2">
        <w:rPr>
          <w:rFonts w:ascii="Times New Roman" w:hAnsi="Times New Roman" w:cs="Times New Roman"/>
          <w:sz w:val="24"/>
          <w:szCs w:val="24"/>
        </w:rPr>
        <w:t>sample 2</w:t>
      </w:r>
      <w:r w:rsidR="003446B2" w:rsidRPr="0004605A">
        <w:rPr>
          <w:rFonts w:ascii="Times New Roman" w:hAnsi="Times New Roman" w:cs="Times New Roman"/>
          <w:sz w:val="24"/>
          <w:szCs w:val="24"/>
        </w:rPr>
        <w:t>,</w:t>
      </w:r>
      <w:r w:rsidR="003446B2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3446B2">
        <w:rPr>
          <w:rFonts w:ascii="Times New Roman" w:hAnsi="Times New Roman" w:cs="Times New Roman"/>
          <w:sz w:val="24"/>
          <w:szCs w:val="24"/>
        </w:rPr>
        <w:t xml:space="preserve"> = -.20</w:t>
      </w:r>
      <w:r w:rsidR="003446B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3446B2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3446B2">
        <w:rPr>
          <w:rFonts w:ascii="Times New Roman" w:hAnsi="Times New Roman" w:cs="Times New Roman"/>
          <w:sz w:val="24"/>
          <w:szCs w:val="24"/>
        </w:rPr>
        <w:t xml:space="preserve"> = .33</w:t>
      </w:r>
      <w:r w:rsidR="003446B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3446B2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3446B2">
        <w:rPr>
          <w:rFonts w:ascii="Times New Roman" w:hAnsi="Times New Roman" w:cs="Times New Roman"/>
          <w:sz w:val="24"/>
          <w:szCs w:val="24"/>
        </w:rPr>
        <w:t xml:space="preserve"> = -.62</w:t>
      </w:r>
      <w:r w:rsidR="003446B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3446B2" w:rsidRPr="00CD1E03">
        <w:rPr>
          <w:rFonts w:ascii="Times New Roman" w:hAnsi="Times New Roman" w:cs="Times New Roman"/>
          <w:i/>
          <w:sz w:val="24"/>
          <w:szCs w:val="24"/>
        </w:rPr>
        <w:t>p</w:t>
      </w:r>
      <w:r w:rsidR="003446B2" w:rsidRPr="00CD1E03">
        <w:rPr>
          <w:rFonts w:ascii="Times New Roman" w:hAnsi="Times New Roman" w:cs="Times New Roman"/>
          <w:sz w:val="24"/>
          <w:szCs w:val="24"/>
        </w:rPr>
        <w:t xml:space="preserve"> = .</w:t>
      </w:r>
      <w:r w:rsidR="00CD1E03">
        <w:rPr>
          <w:rFonts w:ascii="Times New Roman" w:hAnsi="Times New Roman" w:cs="Times New Roman"/>
          <w:sz w:val="24"/>
          <w:szCs w:val="24"/>
        </w:rPr>
        <w:t>53</w:t>
      </w:r>
      <w:r w:rsidR="003446B2" w:rsidRPr="0004605A">
        <w:rPr>
          <w:rFonts w:ascii="Times New Roman" w:hAnsi="Times New Roman" w:cs="Times New Roman"/>
          <w:sz w:val="24"/>
          <w:szCs w:val="24"/>
        </w:rPr>
        <w:t>, OR = .</w:t>
      </w:r>
      <w:r w:rsidR="003446B2">
        <w:rPr>
          <w:rFonts w:ascii="Times New Roman" w:hAnsi="Times New Roman" w:cs="Times New Roman"/>
          <w:sz w:val="24"/>
          <w:szCs w:val="24"/>
        </w:rPr>
        <w:t>82</w:t>
      </w:r>
      <w:r w:rsidR="003446B2" w:rsidRPr="0004605A">
        <w:rPr>
          <w:rFonts w:ascii="Times New Roman" w:hAnsi="Times New Roman" w:cs="Times New Roman"/>
          <w:sz w:val="24"/>
          <w:szCs w:val="24"/>
        </w:rPr>
        <w:t>, 95% CI [</w:t>
      </w:r>
      <w:r w:rsidR="003446B2">
        <w:rPr>
          <w:rFonts w:ascii="Times New Roman" w:hAnsi="Times New Roman" w:cs="Times New Roman"/>
          <w:sz w:val="24"/>
          <w:szCs w:val="24"/>
        </w:rPr>
        <w:t>1</w:t>
      </w:r>
      <w:r w:rsidR="0039106A">
        <w:rPr>
          <w:rFonts w:ascii="Times New Roman" w:hAnsi="Times New Roman" w:cs="Times New Roman"/>
          <w:sz w:val="24"/>
          <w:szCs w:val="24"/>
        </w:rPr>
        <w:t>.22, 1.22</w:t>
      </w:r>
      <w:r w:rsidR="003446B2" w:rsidRPr="0004605A">
        <w:rPr>
          <w:rFonts w:ascii="Times New Roman" w:hAnsi="Times New Roman" w:cs="Times New Roman"/>
          <w:sz w:val="24"/>
          <w:szCs w:val="24"/>
        </w:rPr>
        <w:t>]</w:t>
      </w:r>
      <w:r w:rsidR="001D0FEC">
        <w:rPr>
          <w:rFonts w:ascii="Times New Roman" w:hAnsi="Times New Roman" w:cs="Times New Roman"/>
          <w:sz w:val="24"/>
          <w:szCs w:val="24"/>
        </w:rPr>
        <w:t>.</w:t>
      </w:r>
    </w:p>
    <w:p w14:paraId="7DE203FB" w14:textId="01955A0F" w:rsidR="003D187D" w:rsidRPr="0004605A" w:rsidRDefault="001D0FEC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6332FF">
        <w:rPr>
          <w:rFonts w:ascii="Times New Roman" w:hAnsi="Times New Roman" w:cs="Times New Roman"/>
          <w:sz w:val="24"/>
          <w:szCs w:val="24"/>
        </w:rPr>
        <w:t>second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interaction emerged between participants’ race </w:t>
      </w:r>
      <w:r w:rsidR="00EE3BA4">
        <w:rPr>
          <w:rFonts w:ascii="Times New Roman" w:hAnsi="Times New Roman" w:cs="Times New Roman"/>
          <w:sz w:val="24"/>
          <w:szCs w:val="24"/>
        </w:rPr>
        <w:t xml:space="preserve">contrast 2 </w:t>
      </w:r>
      <w:r w:rsidR="006332FF" w:rsidRPr="0004605A">
        <w:rPr>
          <w:rFonts w:ascii="Times New Roman" w:hAnsi="Times New Roman" w:cs="Times New Roman"/>
          <w:sz w:val="24"/>
          <w:szCs w:val="24"/>
        </w:rPr>
        <w:t>(</w:t>
      </w:r>
      <w:r w:rsidR="00E15321">
        <w:rPr>
          <w:rFonts w:ascii="Times New Roman" w:hAnsi="Times New Roman" w:cs="Times New Roman"/>
          <w:sz w:val="24"/>
          <w:szCs w:val="24"/>
        </w:rPr>
        <w:t>Asian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versus </w:t>
      </w:r>
      <w:r w:rsidR="00E15321">
        <w:rPr>
          <w:rFonts w:ascii="Times New Roman" w:hAnsi="Times New Roman" w:cs="Times New Roman"/>
          <w:sz w:val="24"/>
          <w:szCs w:val="24"/>
        </w:rPr>
        <w:t>White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) and </w:t>
      </w:r>
      <w:r w:rsidR="006332FF">
        <w:rPr>
          <w:rFonts w:ascii="Times New Roman" w:hAnsi="Times New Roman" w:cs="Times New Roman"/>
          <w:sz w:val="24"/>
          <w:szCs w:val="24"/>
        </w:rPr>
        <w:t>sample</w:t>
      </w:r>
      <w:r w:rsidR="006332FF" w:rsidRPr="0004605A">
        <w:rPr>
          <w:rFonts w:ascii="Times New Roman" w:hAnsi="Times New Roman" w:cs="Times New Roman"/>
          <w:sz w:val="24"/>
          <w:szCs w:val="24"/>
        </w:rPr>
        <w:t xml:space="preserve"> (</w:t>
      </w:r>
      <w:r w:rsidR="006332FF">
        <w:rPr>
          <w:rFonts w:ascii="Times New Roman" w:hAnsi="Times New Roman" w:cs="Times New Roman"/>
          <w:sz w:val="24"/>
          <w:szCs w:val="24"/>
        </w:rPr>
        <w:t>sample 1 versus sample 2</w:t>
      </w:r>
      <w:r w:rsidR="006D4393" w:rsidRPr="0004605A">
        <w:rPr>
          <w:rFonts w:ascii="Times New Roman" w:hAnsi="Times New Roman" w:cs="Times New Roman"/>
          <w:sz w:val="24"/>
          <w:szCs w:val="24"/>
        </w:rPr>
        <w:t>)</w:t>
      </w:r>
      <w:r w:rsidR="006D4393">
        <w:rPr>
          <w:rFonts w:ascii="Times New Roman" w:hAnsi="Times New Roman" w:cs="Times New Roman"/>
          <w:sz w:val="24"/>
          <w:szCs w:val="24"/>
        </w:rPr>
        <w:t>,</w:t>
      </w:r>
      <w:r w:rsidR="006D4393" w:rsidRPr="00BC6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393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6D4393">
        <w:rPr>
          <w:rFonts w:ascii="Times New Roman" w:hAnsi="Times New Roman" w:cs="Times New Roman"/>
          <w:sz w:val="24"/>
          <w:szCs w:val="24"/>
        </w:rPr>
        <w:t>04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D4393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6D4393">
        <w:rPr>
          <w:rFonts w:ascii="Times New Roman" w:hAnsi="Times New Roman" w:cs="Times New Roman"/>
          <w:sz w:val="24"/>
          <w:szCs w:val="24"/>
        </w:rPr>
        <w:t>00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D4393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6D4393">
        <w:rPr>
          <w:rFonts w:ascii="Times New Roman" w:hAnsi="Times New Roman" w:cs="Times New Roman"/>
          <w:sz w:val="24"/>
          <w:szCs w:val="24"/>
        </w:rPr>
        <w:t>88.38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6D4393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6D4393">
        <w:rPr>
          <w:rFonts w:ascii="Times New Roman" w:hAnsi="Times New Roman" w:cs="Times New Roman"/>
          <w:sz w:val="24"/>
          <w:szCs w:val="24"/>
        </w:rPr>
        <w:t>&lt; .001</w:t>
      </w:r>
      <w:r w:rsidR="006D4393" w:rsidRPr="0004605A">
        <w:rPr>
          <w:rFonts w:ascii="Times New Roman" w:hAnsi="Times New Roman" w:cs="Times New Roman"/>
          <w:sz w:val="24"/>
          <w:szCs w:val="24"/>
        </w:rPr>
        <w:t xml:space="preserve">, OR = </w:t>
      </w:r>
      <w:r w:rsidR="006D4393">
        <w:rPr>
          <w:rFonts w:ascii="Times New Roman" w:hAnsi="Times New Roman" w:cs="Times New Roman"/>
          <w:sz w:val="24"/>
          <w:szCs w:val="24"/>
        </w:rPr>
        <w:t>1.05</w:t>
      </w:r>
      <w:r w:rsidR="006D4393" w:rsidRPr="0004605A">
        <w:rPr>
          <w:rFonts w:ascii="Times New Roman" w:hAnsi="Times New Roman" w:cs="Times New Roman"/>
          <w:sz w:val="24"/>
          <w:szCs w:val="24"/>
        </w:rPr>
        <w:t>, 95% CI [</w:t>
      </w:r>
      <w:r w:rsidR="006D4393">
        <w:rPr>
          <w:rFonts w:ascii="Times New Roman" w:hAnsi="Times New Roman" w:cs="Times New Roman"/>
          <w:sz w:val="24"/>
          <w:szCs w:val="24"/>
        </w:rPr>
        <w:t>1.04, 1.05</w:t>
      </w:r>
      <w:r w:rsidR="006D4393" w:rsidRPr="0004605A">
        <w:rPr>
          <w:rFonts w:ascii="Times New Roman" w:hAnsi="Times New Roman" w:cs="Times New Roman"/>
          <w:sz w:val="24"/>
          <w:szCs w:val="24"/>
        </w:rPr>
        <w:t>]</w:t>
      </w:r>
      <w:r w:rsidR="006332FF" w:rsidRPr="0004605A">
        <w:rPr>
          <w:rFonts w:ascii="Times New Roman" w:hAnsi="Times New Roman" w:cs="Times New Roman"/>
          <w:sz w:val="24"/>
          <w:szCs w:val="24"/>
        </w:rPr>
        <w:t>.</w:t>
      </w:r>
      <w:r w:rsidR="006F18EF">
        <w:rPr>
          <w:rFonts w:ascii="Times New Roman" w:hAnsi="Times New Roman" w:cs="Times New Roman"/>
          <w:sz w:val="24"/>
          <w:szCs w:val="24"/>
        </w:rPr>
        <w:t xml:space="preserve"> Simple slopes determined that </w:t>
      </w:r>
      <w:r w:rsidR="00F0478A">
        <w:rPr>
          <w:rFonts w:ascii="Times New Roman" w:hAnsi="Times New Roman" w:cs="Times New Roman"/>
          <w:sz w:val="24"/>
          <w:szCs w:val="24"/>
        </w:rPr>
        <w:t xml:space="preserve">White participants in sample 1 categorized Asian faces as Asian significantly more than White participants in sample 2, </w:t>
      </w:r>
      <w:r w:rsidR="00F0478A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F0478A">
        <w:rPr>
          <w:rFonts w:ascii="Times New Roman" w:hAnsi="Times New Roman" w:cs="Times New Roman"/>
          <w:sz w:val="24"/>
          <w:szCs w:val="24"/>
        </w:rPr>
        <w:t xml:space="preserve"> = -.59</w:t>
      </w:r>
      <w:r w:rsidR="00F0478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F0478A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F0478A">
        <w:rPr>
          <w:rFonts w:ascii="Times New Roman" w:hAnsi="Times New Roman" w:cs="Times New Roman"/>
          <w:sz w:val="24"/>
          <w:szCs w:val="24"/>
        </w:rPr>
        <w:t xml:space="preserve"> = .00</w:t>
      </w:r>
      <w:r w:rsidR="00F0478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F0478A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F0478A">
        <w:rPr>
          <w:rFonts w:ascii="Times New Roman" w:hAnsi="Times New Roman" w:cs="Times New Roman"/>
          <w:sz w:val="24"/>
          <w:szCs w:val="24"/>
        </w:rPr>
        <w:t xml:space="preserve"> = -1243.60</w:t>
      </w:r>
      <w:r w:rsidR="00F0478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F0478A" w:rsidRPr="00CD1E03">
        <w:rPr>
          <w:rFonts w:ascii="Times New Roman" w:hAnsi="Times New Roman" w:cs="Times New Roman"/>
          <w:i/>
          <w:sz w:val="24"/>
          <w:szCs w:val="24"/>
        </w:rPr>
        <w:t>p</w:t>
      </w:r>
      <w:r w:rsidR="00F0478A" w:rsidRPr="00CD1E03">
        <w:rPr>
          <w:rFonts w:ascii="Times New Roman" w:hAnsi="Times New Roman" w:cs="Times New Roman"/>
          <w:sz w:val="24"/>
          <w:szCs w:val="24"/>
        </w:rPr>
        <w:t xml:space="preserve"> </w:t>
      </w:r>
      <w:r w:rsidR="00F0478A">
        <w:rPr>
          <w:rFonts w:ascii="Times New Roman" w:hAnsi="Times New Roman" w:cs="Times New Roman"/>
          <w:sz w:val="24"/>
          <w:szCs w:val="24"/>
        </w:rPr>
        <w:t>&lt; .001</w:t>
      </w:r>
      <w:r w:rsidR="00F0478A" w:rsidRPr="0004605A">
        <w:rPr>
          <w:rFonts w:ascii="Times New Roman" w:hAnsi="Times New Roman" w:cs="Times New Roman"/>
          <w:sz w:val="24"/>
          <w:szCs w:val="24"/>
        </w:rPr>
        <w:t>, OR = .</w:t>
      </w:r>
      <w:r w:rsidR="00F0478A">
        <w:rPr>
          <w:rFonts w:ascii="Times New Roman" w:hAnsi="Times New Roman" w:cs="Times New Roman"/>
          <w:sz w:val="24"/>
          <w:szCs w:val="24"/>
        </w:rPr>
        <w:t>5</w:t>
      </w:r>
      <w:r w:rsidR="00FF3297">
        <w:rPr>
          <w:rFonts w:ascii="Times New Roman" w:hAnsi="Times New Roman" w:cs="Times New Roman"/>
          <w:sz w:val="24"/>
          <w:szCs w:val="24"/>
        </w:rPr>
        <w:t>5</w:t>
      </w:r>
      <w:r w:rsidR="00F0478A" w:rsidRPr="0004605A">
        <w:rPr>
          <w:rFonts w:ascii="Times New Roman" w:hAnsi="Times New Roman" w:cs="Times New Roman"/>
          <w:sz w:val="24"/>
          <w:szCs w:val="24"/>
        </w:rPr>
        <w:t>, 95% CI [</w:t>
      </w:r>
      <w:r w:rsidR="00F0478A">
        <w:rPr>
          <w:rFonts w:ascii="Times New Roman" w:hAnsi="Times New Roman" w:cs="Times New Roman"/>
          <w:sz w:val="24"/>
          <w:szCs w:val="24"/>
        </w:rPr>
        <w:t>.45, .45</w:t>
      </w:r>
      <w:r w:rsidR="00F0478A" w:rsidRPr="0004605A">
        <w:rPr>
          <w:rFonts w:ascii="Times New Roman" w:hAnsi="Times New Roman" w:cs="Times New Roman"/>
          <w:sz w:val="24"/>
          <w:szCs w:val="24"/>
        </w:rPr>
        <w:t>]</w:t>
      </w:r>
      <w:r w:rsidR="00F0478A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08775C" w:rsidRPr="0004605A">
        <w:rPr>
          <w:rFonts w:ascii="Times New Roman" w:hAnsi="Times New Roman" w:cs="Times New Roman"/>
          <w:sz w:val="24"/>
          <w:szCs w:val="24"/>
        </w:rPr>
        <w:t xml:space="preserve">there was no significant difference between </w:t>
      </w:r>
      <w:r w:rsidR="001D0A97">
        <w:rPr>
          <w:rFonts w:ascii="Times New Roman" w:hAnsi="Times New Roman" w:cs="Times New Roman"/>
          <w:sz w:val="24"/>
          <w:szCs w:val="24"/>
        </w:rPr>
        <w:t>Asian</w:t>
      </w:r>
      <w:r w:rsidR="0008775C" w:rsidRPr="0004605A">
        <w:rPr>
          <w:rFonts w:ascii="Times New Roman" w:hAnsi="Times New Roman" w:cs="Times New Roman"/>
          <w:sz w:val="24"/>
          <w:szCs w:val="24"/>
        </w:rPr>
        <w:t xml:space="preserve"> participants’ categorizations of Asian faces</w:t>
      </w:r>
      <w:r w:rsidR="00553DBA" w:rsidRPr="00553DBA">
        <w:rPr>
          <w:rFonts w:ascii="Times New Roman" w:hAnsi="Times New Roman" w:cs="Times New Roman"/>
          <w:sz w:val="24"/>
          <w:szCs w:val="24"/>
        </w:rPr>
        <w:t xml:space="preserve"> </w:t>
      </w:r>
      <w:r w:rsidR="00553DBA">
        <w:rPr>
          <w:rFonts w:ascii="Times New Roman" w:hAnsi="Times New Roman" w:cs="Times New Roman"/>
          <w:sz w:val="24"/>
          <w:szCs w:val="24"/>
        </w:rPr>
        <w:t>in sample 1 versus sample 2</w:t>
      </w:r>
      <w:r w:rsidR="0008775C" w:rsidRPr="0004605A">
        <w:rPr>
          <w:rFonts w:ascii="Times New Roman" w:hAnsi="Times New Roman" w:cs="Times New Roman"/>
          <w:sz w:val="24"/>
          <w:szCs w:val="24"/>
        </w:rPr>
        <w:t>,</w:t>
      </w:r>
      <w:r w:rsidR="0008775C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E53936">
        <w:rPr>
          <w:rFonts w:ascii="Times New Roman" w:hAnsi="Times New Roman" w:cs="Times New Roman"/>
          <w:sz w:val="24"/>
          <w:szCs w:val="24"/>
        </w:rPr>
        <w:t xml:space="preserve"> = -.57</w:t>
      </w:r>
      <w:r w:rsidR="0008775C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08775C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E53936">
        <w:rPr>
          <w:rFonts w:ascii="Times New Roman" w:hAnsi="Times New Roman" w:cs="Times New Roman"/>
          <w:sz w:val="24"/>
          <w:szCs w:val="24"/>
        </w:rPr>
        <w:t xml:space="preserve"> = .45</w:t>
      </w:r>
      <w:r w:rsidR="0008775C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08775C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E53936">
        <w:rPr>
          <w:rFonts w:ascii="Times New Roman" w:hAnsi="Times New Roman" w:cs="Times New Roman"/>
          <w:sz w:val="24"/>
          <w:szCs w:val="24"/>
        </w:rPr>
        <w:t xml:space="preserve"> = -1.28</w:t>
      </w:r>
      <w:r w:rsidR="0008775C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08775C" w:rsidRPr="00CD1E03">
        <w:rPr>
          <w:rFonts w:ascii="Times New Roman" w:hAnsi="Times New Roman" w:cs="Times New Roman"/>
          <w:i/>
          <w:sz w:val="24"/>
          <w:szCs w:val="24"/>
        </w:rPr>
        <w:t>p</w:t>
      </w:r>
      <w:r w:rsidR="0008775C" w:rsidRPr="00CD1E03">
        <w:rPr>
          <w:rFonts w:ascii="Times New Roman" w:hAnsi="Times New Roman" w:cs="Times New Roman"/>
          <w:sz w:val="24"/>
          <w:szCs w:val="24"/>
        </w:rPr>
        <w:t xml:space="preserve"> = .</w:t>
      </w:r>
      <w:r w:rsidR="00E53936">
        <w:rPr>
          <w:rFonts w:ascii="Times New Roman" w:hAnsi="Times New Roman" w:cs="Times New Roman"/>
          <w:sz w:val="24"/>
          <w:szCs w:val="24"/>
        </w:rPr>
        <w:t>20</w:t>
      </w:r>
      <w:r w:rsidR="0008775C" w:rsidRPr="0004605A">
        <w:rPr>
          <w:rFonts w:ascii="Times New Roman" w:hAnsi="Times New Roman" w:cs="Times New Roman"/>
          <w:sz w:val="24"/>
          <w:szCs w:val="24"/>
        </w:rPr>
        <w:t>, OR = .</w:t>
      </w:r>
      <w:r w:rsidR="00E53936">
        <w:rPr>
          <w:rFonts w:ascii="Times New Roman" w:hAnsi="Times New Roman" w:cs="Times New Roman"/>
          <w:sz w:val="24"/>
          <w:szCs w:val="24"/>
        </w:rPr>
        <w:t>57</w:t>
      </w:r>
      <w:r w:rsidR="0008775C" w:rsidRPr="0004605A">
        <w:rPr>
          <w:rFonts w:ascii="Times New Roman" w:hAnsi="Times New Roman" w:cs="Times New Roman"/>
          <w:sz w:val="24"/>
          <w:szCs w:val="24"/>
        </w:rPr>
        <w:t>, 95% CI [</w:t>
      </w:r>
      <w:r w:rsidR="00E53936">
        <w:rPr>
          <w:rFonts w:ascii="Times New Roman" w:hAnsi="Times New Roman" w:cs="Times New Roman"/>
          <w:sz w:val="24"/>
          <w:szCs w:val="24"/>
        </w:rPr>
        <w:t>.45, .45</w:t>
      </w:r>
      <w:r w:rsidR="0008775C" w:rsidRPr="0004605A">
        <w:rPr>
          <w:rFonts w:ascii="Times New Roman" w:hAnsi="Times New Roman" w:cs="Times New Roman"/>
          <w:sz w:val="24"/>
          <w:szCs w:val="24"/>
        </w:rPr>
        <w:t>]</w:t>
      </w:r>
      <w:r w:rsidR="0008775C">
        <w:rPr>
          <w:rFonts w:ascii="Times New Roman" w:hAnsi="Times New Roman" w:cs="Times New Roman"/>
          <w:sz w:val="24"/>
          <w:szCs w:val="24"/>
        </w:rPr>
        <w:t>.</w:t>
      </w:r>
      <w:r w:rsidR="00797C0F" w:rsidRPr="0004605A">
        <w:rPr>
          <w:rFonts w:ascii="Times New Roman" w:hAnsi="Times New Roman" w:cs="Times New Roman"/>
          <w:b/>
          <w:sz w:val="24"/>
          <w:szCs w:val="24"/>
        </w:rPr>
        <w:t>Task effects</w:t>
      </w:r>
      <w:r w:rsidR="00797C0F" w:rsidRPr="0004605A">
        <w:rPr>
          <w:rFonts w:ascii="Times New Roman" w:hAnsi="Times New Roman" w:cs="Times New Roman"/>
          <w:sz w:val="24"/>
          <w:szCs w:val="24"/>
        </w:rPr>
        <w:t>.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Participants categorized Asian </w:t>
      </w:r>
      <w:r w:rsidR="001838A6" w:rsidRPr="0004605A">
        <w:rPr>
          <w:rFonts w:ascii="Times New Roman" w:hAnsi="Times New Roman" w:cs="Times New Roman"/>
          <w:sz w:val="24"/>
          <w:szCs w:val="24"/>
        </w:rPr>
        <w:t>faces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C03BD9">
        <w:rPr>
          <w:rFonts w:ascii="Times New Roman" w:hAnsi="Times New Roman" w:cs="Times New Roman"/>
          <w:sz w:val="24"/>
          <w:szCs w:val="24"/>
        </w:rPr>
        <w:t>as Asian</w:t>
      </w:r>
      <w:r w:rsidR="00C03BD9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D1741E" w:rsidRPr="0004605A">
        <w:rPr>
          <w:rFonts w:ascii="Times New Roman" w:hAnsi="Times New Roman" w:cs="Times New Roman"/>
          <w:sz w:val="24"/>
          <w:szCs w:val="24"/>
        </w:rPr>
        <w:t>significantly more in the free-response</w:t>
      </w:r>
      <w:r w:rsidR="001838A6" w:rsidRPr="0004605A">
        <w:rPr>
          <w:rFonts w:ascii="Times New Roman" w:hAnsi="Times New Roman" w:cs="Times New Roman"/>
          <w:sz w:val="24"/>
          <w:szCs w:val="24"/>
        </w:rPr>
        <w:t xml:space="preserve"> than in the forced-choice task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D1741E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 = -</w:t>
      </w:r>
      <w:r w:rsidR="00CD7E8D">
        <w:rPr>
          <w:rFonts w:ascii="Times New Roman" w:hAnsi="Times New Roman" w:cs="Times New Roman"/>
          <w:sz w:val="24"/>
          <w:szCs w:val="24"/>
        </w:rPr>
        <w:t>1</w:t>
      </w:r>
      <w:r w:rsidR="00342770">
        <w:rPr>
          <w:rFonts w:ascii="Times New Roman" w:hAnsi="Times New Roman" w:cs="Times New Roman"/>
          <w:sz w:val="24"/>
          <w:szCs w:val="24"/>
        </w:rPr>
        <w:t>.03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D1741E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CD7E8D">
        <w:rPr>
          <w:rFonts w:ascii="Times New Roman" w:hAnsi="Times New Roman" w:cs="Times New Roman"/>
          <w:sz w:val="24"/>
          <w:szCs w:val="24"/>
        </w:rPr>
        <w:t>15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D1741E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 = -</w:t>
      </w:r>
      <w:r w:rsidR="00CD7E8D">
        <w:rPr>
          <w:rFonts w:ascii="Times New Roman" w:hAnsi="Times New Roman" w:cs="Times New Roman"/>
          <w:sz w:val="24"/>
          <w:szCs w:val="24"/>
        </w:rPr>
        <w:t>7.10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D1741E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 &lt; .001, OR = .</w:t>
      </w:r>
      <w:r w:rsidR="00CD7E8D">
        <w:rPr>
          <w:rFonts w:ascii="Times New Roman" w:hAnsi="Times New Roman" w:cs="Times New Roman"/>
          <w:sz w:val="24"/>
          <w:szCs w:val="24"/>
        </w:rPr>
        <w:t>36</w:t>
      </w:r>
      <w:r w:rsidR="00D1741E" w:rsidRPr="0004605A">
        <w:rPr>
          <w:rFonts w:ascii="Times New Roman" w:hAnsi="Times New Roman" w:cs="Times New Roman"/>
          <w:sz w:val="24"/>
          <w:szCs w:val="24"/>
        </w:rPr>
        <w:t>, 95% CI [</w:t>
      </w:r>
      <w:r w:rsidR="00C963BB">
        <w:rPr>
          <w:rFonts w:ascii="Times New Roman" w:hAnsi="Times New Roman" w:cs="Times New Roman"/>
          <w:sz w:val="24"/>
          <w:szCs w:val="24"/>
        </w:rPr>
        <w:t>.27, .47</w:t>
      </w:r>
      <w:r w:rsidR="00D1741E" w:rsidRPr="0004605A">
        <w:rPr>
          <w:rFonts w:ascii="Times New Roman" w:hAnsi="Times New Roman" w:cs="Times New Roman"/>
          <w:sz w:val="24"/>
          <w:szCs w:val="24"/>
        </w:rPr>
        <w:t xml:space="preserve">], and in the 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eight-choice </w:t>
      </w:r>
      <w:r w:rsidR="006F2726" w:rsidRPr="0004605A">
        <w:rPr>
          <w:rFonts w:ascii="Times New Roman" w:hAnsi="Times New Roman" w:cs="Times New Roman"/>
          <w:sz w:val="24"/>
          <w:szCs w:val="24"/>
        </w:rPr>
        <w:t xml:space="preserve">more 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than the two-choice task, </w:t>
      </w:r>
      <w:r w:rsidR="00CC3EDB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 = -.</w:t>
      </w:r>
      <w:r w:rsidR="002B259B">
        <w:rPr>
          <w:rFonts w:ascii="Times New Roman" w:hAnsi="Times New Roman" w:cs="Times New Roman"/>
          <w:sz w:val="24"/>
          <w:szCs w:val="24"/>
        </w:rPr>
        <w:t>60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C3EDB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 = .12, </w:t>
      </w:r>
      <w:r w:rsidR="00CC3EDB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 = -4.8</w:t>
      </w:r>
      <w:r w:rsidR="00AB553F">
        <w:rPr>
          <w:rFonts w:ascii="Times New Roman" w:hAnsi="Times New Roman" w:cs="Times New Roman"/>
          <w:sz w:val="24"/>
          <w:szCs w:val="24"/>
        </w:rPr>
        <w:t>8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C3EDB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 &lt; .001, OR = .5</w:t>
      </w:r>
      <w:r w:rsidR="002B259B">
        <w:rPr>
          <w:rFonts w:ascii="Times New Roman" w:hAnsi="Times New Roman" w:cs="Times New Roman"/>
          <w:sz w:val="24"/>
          <w:szCs w:val="24"/>
        </w:rPr>
        <w:t>5</w:t>
      </w:r>
      <w:r w:rsidR="00CC3EDB" w:rsidRPr="0004605A">
        <w:rPr>
          <w:rFonts w:ascii="Times New Roman" w:hAnsi="Times New Roman" w:cs="Times New Roman"/>
          <w:sz w:val="24"/>
          <w:szCs w:val="24"/>
        </w:rPr>
        <w:t>, 95% CI [</w:t>
      </w:r>
      <w:r w:rsidR="00BB20D3">
        <w:rPr>
          <w:rFonts w:ascii="Times New Roman" w:hAnsi="Times New Roman" w:cs="Times New Roman"/>
          <w:sz w:val="24"/>
          <w:szCs w:val="24"/>
        </w:rPr>
        <w:t>.43, .70</w:t>
      </w:r>
      <w:r w:rsidR="00CC3EDB" w:rsidRPr="0004605A">
        <w:rPr>
          <w:rFonts w:ascii="Times New Roman" w:hAnsi="Times New Roman" w:cs="Times New Roman"/>
          <w:sz w:val="24"/>
          <w:szCs w:val="24"/>
        </w:rPr>
        <w:t>]</w:t>
      </w:r>
      <w:r w:rsidR="00D1741E" w:rsidRPr="0004605A">
        <w:rPr>
          <w:rFonts w:ascii="Times New Roman" w:hAnsi="Times New Roman" w:cs="Times New Roman"/>
          <w:sz w:val="24"/>
          <w:szCs w:val="24"/>
        </w:rPr>
        <w:t>.</w:t>
      </w:r>
      <w:r w:rsidR="00CC3EDB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Asian participants categorized Asian faces </w:t>
      </w:r>
      <w:r w:rsidR="00C03BD9">
        <w:rPr>
          <w:rFonts w:ascii="Times New Roman" w:hAnsi="Times New Roman" w:cs="Times New Roman"/>
          <w:sz w:val="24"/>
          <w:szCs w:val="24"/>
        </w:rPr>
        <w:t>as Asian</w:t>
      </w:r>
      <w:r w:rsidR="00C03BD9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significantly more often than White participants did, </w:t>
      </w:r>
      <w:r w:rsidR="001C3855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9C57B6">
        <w:rPr>
          <w:rFonts w:ascii="Times New Roman" w:hAnsi="Times New Roman" w:cs="Times New Roman"/>
          <w:sz w:val="24"/>
          <w:szCs w:val="24"/>
        </w:rPr>
        <w:t>55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3855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 = .2</w:t>
      </w:r>
      <w:r w:rsidR="009C57B6">
        <w:rPr>
          <w:rFonts w:ascii="Times New Roman" w:hAnsi="Times New Roman" w:cs="Times New Roman"/>
          <w:sz w:val="24"/>
          <w:szCs w:val="24"/>
        </w:rPr>
        <w:t>0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3855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 = 2.</w:t>
      </w:r>
      <w:r w:rsidR="009C57B6">
        <w:rPr>
          <w:rFonts w:ascii="Times New Roman" w:hAnsi="Times New Roman" w:cs="Times New Roman"/>
          <w:sz w:val="24"/>
          <w:szCs w:val="24"/>
        </w:rPr>
        <w:t>73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C3855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1C3855" w:rsidRPr="0004605A">
        <w:rPr>
          <w:rFonts w:ascii="Times New Roman" w:hAnsi="Times New Roman" w:cs="Times New Roman"/>
          <w:sz w:val="24"/>
          <w:szCs w:val="24"/>
        </w:rPr>
        <w:t xml:space="preserve"> = .0</w:t>
      </w:r>
      <w:r w:rsidR="009C57B6">
        <w:rPr>
          <w:rFonts w:ascii="Times New Roman" w:hAnsi="Times New Roman" w:cs="Times New Roman"/>
          <w:sz w:val="24"/>
          <w:szCs w:val="24"/>
        </w:rPr>
        <w:t>06</w:t>
      </w:r>
      <w:r w:rsidR="001C3855" w:rsidRPr="0004605A">
        <w:rPr>
          <w:rFonts w:ascii="Times New Roman" w:hAnsi="Times New Roman" w:cs="Times New Roman"/>
          <w:sz w:val="24"/>
          <w:szCs w:val="24"/>
        </w:rPr>
        <w:t>, OR = 1.</w:t>
      </w:r>
      <w:r w:rsidR="009C57B6">
        <w:rPr>
          <w:rFonts w:ascii="Times New Roman" w:hAnsi="Times New Roman" w:cs="Times New Roman"/>
          <w:sz w:val="24"/>
          <w:szCs w:val="24"/>
        </w:rPr>
        <w:t>74</w:t>
      </w:r>
      <w:r w:rsidR="001C3855" w:rsidRPr="0004605A">
        <w:rPr>
          <w:rFonts w:ascii="Times New Roman" w:hAnsi="Times New Roman" w:cs="Times New Roman"/>
          <w:sz w:val="24"/>
          <w:szCs w:val="24"/>
        </w:rPr>
        <w:t>, 95% CI [</w:t>
      </w:r>
      <w:r w:rsidR="006B1E5E">
        <w:rPr>
          <w:rFonts w:ascii="Times New Roman" w:hAnsi="Times New Roman" w:cs="Times New Roman"/>
          <w:sz w:val="24"/>
          <w:szCs w:val="24"/>
        </w:rPr>
        <w:t>1.17, 2.59</w:t>
      </w:r>
      <w:r w:rsidR="001C3855" w:rsidRPr="0004605A">
        <w:rPr>
          <w:rFonts w:ascii="Times New Roman" w:hAnsi="Times New Roman" w:cs="Times New Roman"/>
          <w:sz w:val="24"/>
          <w:szCs w:val="24"/>
        </w:rPr>
        <w:t>].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 Furthermore, perceivers in Sample 1 racially categorized Asian </w:t>
      </w:r>
      <w:r w:rsidR="00E4392B" w:rsidRPr="0004605A">
        <w:rPr>
          <w:rFonts w:ascii="Times New Roman" w:hAnsi="Times New Roman" w:cs="Times New Roman"/>
          <w:sz w:val="24"/>
          <w:szCs w:val="24"/>
        </w:rPr>
        <w:t>faces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C03BD9">
        <w:rPr>
          <w:rFonts w:ascii="Times New Roman" w:hAnsi="Times New Roman" w:cs="Times New Roman"/>
          <w:sz w:val="24"/>
          <w:szCs w:val="24"/>
        </w:rPr>
        <w:t>as Asian</w:t>
      </w:r>
      <w:r w:rsidR="00C03BD9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significantly more than perceivers in Sample 2, </w:t>
      </w:r>
      <w:r w:rsidR="00AD2BF0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 = -.</w:t>
      </w:r>
      <w:r w:rsidR="00375A1B">
        <w:rPr>
          <w:rFonts w:ascii="Times New Roman" w:hAnsi="Times New Roman" w:cs="Times New Roman"/>
          <w:sz w:val="24"/>
          <w:szCs w:val="24"/>
        </w:rPr>
        <w:t>37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AD2BF0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7D0A23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375A1B">
        <w:rPr>
          <w:rFonts w:ascii="Times New Roman" w:hAnsi="Times New Roman" w:cs="Times New Roman"/>
          <w:sz w:val="24"/>
          <w:szCs w:val="24"/>
        </w:rPr>
        <w:t>18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AD2BF0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 = -</w:t>
      </w:r>
      <w:r w:rsidR="007D0A23" w:rsidRPr="0004605A">
        <w:rPr>
          <w:rFonts w:ascii="Times New Roman" w:hAnsi="Times New Roman" w:cs="Times New Roman"/>
          <w:sz w:val="24"/>
          <w:szCs w:val="24"/>
        </w:rPr>
        <w:t>2.</w:t>
      </w:r>
      <w:r w:rsidR="00375A1B">
        <w:rPr>
          <w:rFonts w:ascii="Times New Roman" w:hAnsi="Times New Roman" w:cs="Times New Roman"/>
          <w:sz w:val="24"/>
          <w:szCs w:val="24"/>
        </w:rPr>
        <w:t>06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AD2BF0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 = .0</w:t>
      </w:r>
      <w:r w:rsidR="00375A1B">
        <w:rPr>
          <w:rFonts w:ascii="Times New Roman" w:hAnsi="Times New Roman" w:cs="Times New Roman"/>
          <w:sz w:val="24"/>
          <w:szCs w:val="24"/>
        </w:rPr>
        <w:t>40</w:t>
      </w:r>
      <w:r w:rsidR="00AD2BF0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AD2BF0" w:rsidRPr="00AB5C35">
        <w:rPr>
          <w:rFonts w:ascii="Times New Roman" w:hAnsi="Times New Roman" w:cs="Times New Roman"/>
          <w:sz w:val="24"/>
          <w:szCs w:val="24"/>
        </w:rPr>
        <w:t xml:space="preserve">OR = </w:t>
      </w:r>
      <w:r w:rsidR="006F5EBC" w:rsidRPr="00AB5C35">
        <w:rPr>
          <w:rFonts w:ascii="Times New Roman" w:hAnsi="Times New Roman" w:cs="Times New Roman"/>
          <w:sz w:val="24"/>
          <w:szCs w:val="24"/>
        </w:rPr>
        <w:t>.69</w:t>
      </w:r>
      <w:r w:rsidR="00AD2BF0" w:rsidRPr="00AB5C35">
        <w:rPr>
          <w:rFonts w:ascii="Times New Roman" w:hAnsi="Times New Roman" w:cs="Times New Roman"/>
          <w:sz w:val="24"/>
          <w:szCs w:val="24"/>
        </w:rPr>
        <w:t>, 95% CI [</w:t>
      </w:r>
      <w:r w:rsidR="006F5EBC" w:rsidRPr="00AB5C35">
        <w:rPr>
          <w:rFonts w:ascii="Times New Roman" w:hAnsi="Times New Roman" w:cs="Times New Roman"/>
          <w:sz w:val="24"/>
          <w:szCs w:val="24"/>
        </w:rPr>
        <w:t>.48, .98</w:t>
      </w:r>
      <w:r w:rsidR="00AD2BF0" w:rsidRPr="00AB5C35">
        <w:rPr>
          <w:rFonts w:ascii="Times New Roman" w:hAnsi="Times New Roman" w:cs="Times New Roman"/>
          <w:sz w:val="24"/>
          <w:szCs w:val="24"/>
        </w:rPr>
        <w:t>]</w:t>
      </w:r>
      <w:r w:rsidR="00AD2BF0" w:rsidRPr="00E24124">
        <w:rPr>
          <w:rFonts w:ascii="Times New Roman" w:hAnsi="Times New Roman" w:cs="Times New Roman"/>
          <w:sz w:val="24"/>
          <w:szCs w:val="24"/>
        </w:rPr>
        <w:t>.</w:t>
      </w:r>
    </w:p>
    <w:p w14:paraId="27BDC465" w14:textId="3508E685" w:rsidR="00DA5AB2" w:rsidRPr="0004605A" w:rsidRDefault="00DA5AB2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sz w:val="24"/>
          <w:szCs w:val="24"/>
        </w:rPr>
        <w:t xml:space="preserve">An interaction emerged between participants’ race contrast 2 (Asian versus White participants) and task type contrast 2 (eight-choice versus two-choice task), </w:t>
      </w:r>
      <w:r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7416B" w:rsidRPr="0004605A">
        <w:rPr>
          <w:rFonts w:ascii="Times New Roman" w:hAnsi="Times New Roman" w:cs="Times New Roman"/>
          <w:sz w:val="24"/>
          <w:szCs w:val="24"/>
        </w:rPr>
        <w:t>.9</w:t>
      </w:r>
      <w:r w:rsidR="00B64319">
        <w:rPr>
          <w:rFonts w:ascii="Times New Roman" w:hAnsi="Times New Roman" w:cs="Times New Roman"/>
          <w:sz w:val="24"/>
          <w:szCs w:val="24"/>
        </w:rPr>
        <w:t>7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47416B" w:rsidRPr="0004605A">
        <w:rPr>
          <w:rFonts w:ascii="Times New Roman" w:hAnsi="Times New Roman" w:cs="Times New Roman"/>
          <w:sz w:val="24"/>
          <w:szCs w:val="24"/>
        </w:rPr>
        <w:t xml:space="preserve"> = .24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7416B" w:rsidRPr="0004605A">
        <w:rPr>
          <w:rFonts w:ascii="Times New Roman" w:hAnsi="Times New Roman" w:cs="Times New Roman"/>
          <w:sz w:val="24"/>
          <w:szCs w:val="24"/>
        </w:rPr>
        <w:lastRenderedPageBreak/>
        <w:t>4.01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47416B" w:rsidRPr="0004605A">
        <w:rPr>
          <w:rFonts w:ascii="Times New Roman" w:hAnsi="Times New Roman" w:cs="Times New Roman"/>
          <w:sz w:val="24"/>
          <w:szCs w:val="24"/>
        </w:rPr>
        <w:t>&lt;</w:t>
      </w:r>
      <w:r w:rsidRPr="0004605A">
        <w:rPr>
          <w:rFonts w:ascii="Times New Roman" w:hAnsi="Times New Roman" w:cs="Times New Roman"/>
          <w:sz w:val="24"/>
          <w:szCs w:val="24"/>
        </w:rPr>
        <w:t xml:space="preserve"> .00</w:t>
      </w:r>
      <w:r w:rsidR="0047416B" w:rsidRPr="0004605A">
        <w:rPr>
          <w:rFonts w:ascii="Times New Roman" w:hAnsi="Times New Roman" w:cs="Times New Roman"/>
          <w:sz w:val="24"/>
          <w:szCs w:val="24"/>
        </w:rPr>
        <w:t>1</w:t>
      </w:r>
      <w:r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7416B" w:rsidRPr="0004605A">
        <w:rPr>
          <w:rFonts w:ascii="Times New Roman" w:hAnsi="Times New Roman" w:cs="Times New Roman"/>
          <w:sz w:val="24"/>
          <w:szCs w:val="24"/>
        </w:rPr>
        <w:t xml:space="preserve">OR = </w:t>
      </w:r>
      <w:r w:rsidR="00AB5C35">
        <w:rPr>
          <w:rFonts w:ascii="Times New Roman" w:hAnsi="Times New Roman" w:cs="Times New Roman"/>
          <w:sz w:val="24"/>
          <w:szCs w:val="24"/>
        </w:rPr>
        <w:t>2.65</w:t>
      </w:r>
      <w:r w:rsidRPr="0004605A">
        <w:rPr>
          <w:rFonts w:ascii="Times New Roman" w:hAnsi="Times New Roman" w:cs="Times New Roman"/>
          <w:sz w:val="24"/>
          <w:szCs w:val="24"/>
        </w:rPr>
        <w:t>, 95% CI [</w:t>
      </w:r>
      <w:r w:rsidR="00AB5C35">
        <w:rPr>
          <w:rFonts w:ascii="Times New Roman" w:hAnsi="Times New Roman" w:cs="Times New Roman"/>
          <w:sz w:val="24"/>
          <w:szCs w:val="24"/>
        </w:rPr>
        <w:t>1.65, 4.26</w:t>
      </w:r>
      <w:r w:rsidRPr="0004605A">
        <w:rPr>
          <w:rFonts w:ascii="Times New Roman" w:hAnsi="Times New Roman" w:cs="Times New Roman"/>
          <w:sz w:val="24"/>
          <w:szCs w:val="24"/>
        </w:rPr>
        <w:t>].</w:t>
      </w:r>
      <w:r w:rsidR="00FA3F2A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E413A9" w:rsidRPr="0004605A">
        <w:rPr>
          <w:rFonts w:ascii="Times New Roman" w:hAnsi="Times New Roman" w:cs="Times New Roman"/>
          <w:sz w:val="24"/>
          <w:szCs w:val="24"/>
        </w:rPr>
        <w:t>Simple slopes determined that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 Asian participants categorized Asian faces as </w:t>
      </w:r>
      <w:r w:rsidR="00715D33" w:rsidRPr="0004605A">
        <w:rPr>
          <w:rFonts w:ascii="Times New Roman" w:hAnsi="Times New Roman" w:cs="Times New Roman"/>
          <w:sz w:val="24"/>
          <w:szCs w:val="24"/>
        </w:rPr>
        <w:t>monoracial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 significantly more often than White participants in the two-choice task, </w:t>
      </w:r>
      <w:r w:rsidR="00156FA4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 = .95, </w:t>
      </w:r>
      <w:r w:rsidR="00156FA4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 = .23, </w:t>
      </w:r>
      <w:r w:rsidR="00156FA4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 = 4.1</w:t>
      </w:r>
      <w:r w:rsidR="00815A44">
        <w:rPr>
          <w:rFonts w:ascii="Times New Roman" w:hAnsi="Times New Roman" w:cs="Times New Roman"/>
          <w:sz w:val="24"/>
          <w:szCs w:val="24"/>
        </w:rPr>
        <w:t>7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156FA4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 &lt; .001, OR = 2.59, 95% CI [</w:t>
      </w:r>
      <w:r w:rsidR="00CA12A4">
        <w:rPr>
          <w:rFonts w:ascii="Times New Roman" w:hAnsi="Times New Roman" w:cs="Times New Roman"/>
          <w:sz w:val="24"/>
          <w:szCs w:val="24"/>
        </w:rPr>
        <w:t>1.66, 4.06</w:t>
      </w:r>
      <w:r w:rsidR="00156FA4" w:rsidRPr="0004605A">
        <w:rPr>
          <w:rFonts w:ascii="Times New Roman" w:hAnsi="Times New Roman" w:cs="Times New Roman"/>
          <w:sz w:val="24"/>
          <w:szCs w:val="24"/>
        </w:rPr>
        <w:t>].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156FA4" w:rsidRPr="0004605A">
        <w:rPr>
          <w:rFonts w:ascii="Times New Roman" w:hAnsi="Times New Roman" w:cs="Times New Roman"/>
          <w:sz w:val="24"/>
          <w:szCs w:val="24"/>
        </w:rPr>
        <w:t xml:space="preserve">However, </w:t>
      </w:r>
      <w:r w:rsidR="00E413A9" w:rsidRPr="0004605A">
        <w:rPr>
          <w:rFonts w:ascii="Times New Roman" w:hAnsi="Times New Roman" w:cs="Times New Roman"/>
          <w:sz w:val="24"/>
          <w:szCs w:val="24"/>
        </w:rPr>
        <w:t>there was no significant difference between White and Asian participants’ categorizations of Asian faces in the eight-choice task,</w:t>
      </w:r>
      <w:r w:rsidR="00E413A9" w:rsidRPr="0004605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 = -.0</w:t>
      </w:r>
      <w:r w:rsidR="00834B79">
        <w:rPr>
          <w:rFonts w:ascii="Times New Roman" w:hAnsi="Times New Roman" w:cs="Times New Roman"/>
          <w:sz w:val="24"/>
          <w:szCs w:val="24"/>
        </w:rPr>
        <w:t>2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E413A9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834B79">
        <w:rPr>
          <w:rFonts w:ascii="Times New Roman" w:hAnsi="Times New Roman" w:cs="Times New Roman"/>
          <w:sz w:val="24"/>
          <w:szCs w:val="24"/>
        </w:rPr>
        <w:t>03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E413A9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 = -.0</w:t>
      </w:r>
      <w:r w:rsidR="00834B79">
        <w:rPr>
          <w:rFonts w:ascii="Times New Roman" w:hAnsi="Times New Roman" w:cs="Times New Roman"/>
          <w:sz w:val="24"/>
          <w:szCs w:val="24"/>
        </w:rPr>
        <w:t>8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E413A9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 = .9</w:t>
      </w:r>
      <w:r w:rsidR="00834B79">
        <w:rPr>
          <w:rFonts w:ascii="Times New Roman" w:hAnsi="Times New Roman" w:cs="Times New Roman"/>
          <w:sz w:val="24"/>
          <w:szCs w:val="24"/>
        </w:rPr>
        <w:t>37</w:t>
      </w:r>
      <w:r w:rsidR="00E413A9" w:rsidRPr="0004605A">
        <w:rPr>
          <w:rFonts w:ascii="Times New Roman" w:hAnsi="Times New Roman" w:cs="Times New Roman"/>
          <w:sz w:val="24"/>
          <w:szCs w:val="24"/>
        </w:rPr>
        <w:t xml:space="preserve">, OR = </w:t>
      </w:r>
      <w:r w:rsidR="00E10EE2" w:rsidRPr="0004605A">
        <w:rPr>
          <w:rFonts w:ascii="Times New Roman" w:hAnsi="Times New Roman" w:cs="Times New Roman"/>
          <w:sz w:val="24"/>
          <w:szCs w:val="24"/>
        </w:rPr>
        <w:t>.9</w:t>
      </w:r>
      <w:r w:rsidR="00834B79">
        <w:rPr>
          <w:rFonts w:ascii="Times New Roman" w:hAnsi="Times New Roman" w:cs="Times New Roman"/>
          <w:sz w:val="24"/>
          <w:szCs w:val="24"/>
        </w:rPr>
        <w:t>8</w:t>
      </w:r>
      <w:r w:rsidR="00E413A9" w:rsidRPr="0004605A">
        <w:rPr>
          <w:rFonts w:ascii="Times New Roman" w:hAnsi="Times New Roman" w:cs="Times New Roman"/>
          <w:sz w:val="24"/>
          <w:szCs w:val="24"/>
        </w:rPr>
        <w:t>, 95% CI [</w:t>
      </w:r>
      <w:r w:rsidR="0076149C">
        <w:rPr>
          <w:rFonts w:ascii="Times New Roman" w:hAnsi="Times New Roman" w:cs="Times New Roman"/>
          <w:sz w:val="24"/>
          <w:szCs w:val="24"/>
        </w:rPr>
        <w:t>.59, 1.63</w:t>
      </w:r>
      <w:r w:rsidR="00E413A9" w:rsidRPr="0004605A">
        <w:rPr>
          <w:rFonts w:ascii="Times New Roman" w:hAnsi="Times New Roman" w:cs="Times New Roman"/>
          <w:sz w:val="24"/>
          <w:szCs w:val="24"/>
        </w:rPr>
        <w:t>]</w:t>
      </w:r>
      <w:r w:rsidR="000556D9" w:rsidRPr="0004605A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014DC1">
        <w:rPr>
          <w:rFonts w:ascii="Times New Roman" w:hAnsi="Times New Roman" w:cs="Times New Roman"/>
          <w:sz w:val="24"/>
          <w:szCs w:val="24"/>
        </w:rPr>
        <w:t>5</w:t>
      </w:r>
      <w:r w:rsidR="000556D9" w:rsidRPr="0004605A">
        <w:rPr>
          <w:rFonts w:ascii="Times New Roman" w:hAnsi="Times New Roman" w:cs="Times New Roman"/>
          <w:sz w:val="24"/>
          <w:szCs w:val="24"/>
        </w:rPr>
        <w:t>)</w:t>
      </w:r>
      <w:r w:rsidR="00E413A9" w:rsidRPr="0004605A">
        <w:rPr>
          <w:rFonts w:ascii="Times New Roman" w:hAnsi="Times New Roman" w:cs="Times New Roman"/>
          <w:sz w:val="24"/>
          <w:szCs w:val="24"/>
        </w:rPr>
        <w:t>.</w:t>
      </w:r>
    </w:p>
    <w:p w14:paraId="2207ED1D" w14:textId="318046B9" w:rsidR="008C3F8F" w:rsidRPr="0004605A" w:rsidRDefault="00810E3A" w:rsidP="000A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60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48CDE" wp14:editId="528C4C59">
            <wp:extent cx="5452745" cy="2743200"/>
            <wp:effectExtent l="0" t="0" r="1460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25B78B" w14:textId="6BC99C45" w:rsidR="000556D9" w:rsidRDefault="000556D9" w:rsidP="000A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014DC1">
        <w:rPr>
          <w:rFonts w:ascii="Times New Roman" w:hAnsi="Times New Roman" w:cs="Times New Roman"/>
          <w:i/>
          <w:sz w:val="24"/>
          <w:szCs w:val="24"/>
        </w:rPr>
        <w:t>5</w:t>
      </w:r>
      <w:r w:rsidRPr="0004605A">
        <w:rPr>
          <w:rFonts w:ascii="Times New Roman" w:hAnsi="Times New Roman" w:cs="Times New Roman"/>
          <w:sz w:val="24"/>
          <w:szCs w:val="24"/>
        </w:rPr>
        <w:t>. Observed categorizations of Asian faces</w:t>
      </w:r>
      <w:r w:rsidR="00C03BD9">
        <w:rPr>
          <w:rFonts w:ascii="Times New Roman" w:hAnsi="Times New Roman" w:cs="Times New Roman"/>
          <w:sz w:val="24"/>
          <w:szCs w:val="24"/>
        </w:rPr>
        <w:t xml:space="preserve"> as Asian</w:t>
      </w:r>
      <w:r w:rsidRPr="0004605A">
        <w:rPr>
          <w:rFonts w:ascii="Times New Roman" w:hAnsi="Times New Roman" w:cs="Times New Roman"/>
          <w:sz w:val="24"/>
          <w:szCs w:val="24"/>
        </w:rPr>
        <w:t xml:space="preserve"> in each task type and for each group of participants.</w:t>
      </w:r>
    </w:p>
    <w:p w14:paraId="6B3CD6A5" w14:textId="77777777" w:rsidR="000A07E2" w:rsidRPr="0004605A" w:rsidRDefault="000A07E2" w:rsidP="000A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AA1CD" w14:textId="770707E3" w:rsidR="004D2BA0" w:rsidRPr="0004605A" w:rsidRDefault="004D2BA0" w:rsidP="00046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White Targets</w:t>
      </w:r>
    </w:p>
    <w:p w14:paraId="52841CA8" w14:textId="78527EB5" w:rsidR="001C3855" w:rsidRPr="0004605A" w:rsidRDefault="004D1EF3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Free-response task</w:t>
      </w:r>
      <w:r w:rsidRPr="0004605A">
        <w:rPr>
          <w:rFonts w:ascii="Times New Roman" w:hAnsi="Times New Roman" w:cs="Times New Roman"/>
          <w:sz w:val="24"/>
          <w:szCs w:val="24"/>
        </w:rPr>
        <w:t xml:space="preserve">. 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Perceivers categorized White targets more often as White than as non-White, </w:t>
      </w:r>
      <w:r w:rsidR="00C83D42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BD794B" w:rsidRPr="0004605A">
        <w:rPr>
          <w:rFonts w:ascii="Times New Roman" w:hAnsi="Times New Roman" w:cs="Times New Roman"/>
          <w:sz w:val="24"/>
          <w:szCs w:val="24"/>
        </w:rPr>
        <w:t>2.46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83D42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BD794B" w:rsidRPr="0004605A">
        <w:rPr>
          <w:rFonts w:ascii="Times New Roman" w:hAnsi="Times New Roman" w:cs="Times New Roman"/>
          <w:sz w:val="24"/>
          <w:szCs w:val="24"/>
        </w:rPr>
        <w:t>28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83D42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BD794B" w:rsidRPr="0004605A">
        <w:rPr>
          <w:rFonts w:ascii="Times New Roman" w:hAnsi="Times New Roman" w:cs="Times New Roman"/>
          <w:sz w:val="24"/>
          <w:szCs w:val="24"/>
        </w:rPr>
        <w:t>8.86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83D42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 &lt; .001, OR = 11</w:t>
      </w:r>
      <w:r w:rsidR="00BD794B" w:rsidRPr="0004605A">
        <w:rPr>
          <w:rFonts w:ascii="Times New Roman" w:hAnsi="Times New Roman" w:cs="Times New Roman"/>
          <w:sz w:val="24"/>
          <w:szCs w:val="24"/>
        </w:rPr>
        <w:t>.67</w:t>
      </w:r>
      <w:r w:rsidR="00C83D42" w:rsidRPr="0004605A">
        <w:rPr>
          <w:rFonts w:ascii="Times New Roman" w:hAnsi="Times New Roman" w:cs="Times New Roman"/>
          <w:sz w:val="24"/>
          <w:szCs w:val="24"/>
        </w:rPr>
        <w:t>, 95% CI [</w:t>
      </w:r>
      <w:r w:rsidR="00A6019E" w:rsidRPr="0004605A">
        <w:rPr>
          <w:rFonts w:ascii="Times New Roman" w:hAnsi="Times New Roman" w:cs="Times New Roman"/>
          <w:sz w:val="24"/>
          <w:szCs w:val="24"/>
        </w:rPr>
        <w:t>6.77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A6019E" w:rsidRPr="0004605A">
        <w:rPr>
          <w:rFonts w:ascii="Times New Roman" w:hAnsi="Times New Roman" w:cs="Times New Roman"/>
          <w:sz w:val="24"/>
          <w:szCs w:val="24"/>
        </w:rPr>
        <w:t>20.09</w:t>
      </w:r>
      <w:r w:rsidR="00C83D42" w:rsidRPr="0004605A">
        <w:rPr>
          <w:rFonts w:ascii="Times New Roman" w:hAnsi="Times New Roman" w:cs="Times New Roman"/>
          <w:sz w:val="24"/>
          <w:szCs w:val="24"/>
        </w:rPr>
        <w:t xml:space="preserve">]. </w:t>
      </w:r>
      <w:r w:rsidR="00CC443F" w:rsidRPr="0004605A">
        <w:rPr>
          <w:rFonts w:ascii="Times New Roman" w:hAnsi="Times New Roman" w:cs="Times New Roman"/>
          <w:sz w:val="24"/>
          <w:szCs w:val="24"/>
        </w:rPr>
        <w:t xml:space="preserve">Two small </w:t>
      </w:r>
      <w:r w:rsidR="00FE53C2">
        <w:rPr>
          <w:rFonts w:ascii="Times New Roman" w:hAnsi="Times New Roman" w:cs="Times New Roman"/>
          <w:sz w:val="24"/>
          <w:szCs w:val="24"/>
        </w:rPr>
        <w:t xml:space="preserve">main </w:t>
      </w:r>
      <w:r w:rsidR="00CC443F" w:rsidRPr="0004605A">
        <w:rPr>
          <w:rFonts w:ascii="Times New Roman" w:hAnsi="Times New Roman" w:cs="Times New Roman"/>
          <w:sz w:val="24"/>
          <w:szCs w:val="24"/>
        </w:rPr>
        <w:t>effect</w:t>
      </w:r>
      <w:r w:rsidR="00B95293">
        <w:rPr>
          <w:rFonts w:ascii="Times New Roman" w:hAnsi="Times New Roman" w:cs="Times New Roman"/>
          <w:sz w:val="24"/>
          <w:szCs w:val="24"/>
        </w:rPr>
        <w:t>s</w:t>
      </w:r>
      <w:r w:rsidR="00CC443F" w:rsidRPr="0004605A">
        <w:rPr>
          <w:rFonts w:ascii="Times New Roman" w:hAnsi="Times New Roman" w:cs="Times New Roman"/>
          <w:sz w:val="24"/>
          <w:szCs w:val="24"/>
        </w:rPr>
        <w:t xml:space="preserve"> emerged for participants’ race: </w:t>
      </w:r>
      <w:r w:rsidR="00D9514C" w:rsidRPr="0004605A">
        <w:rPr>
          <w:rFonts w:ascii="Times New Roman" w:hAnsi="Times New Roman" w:cs="Times New Roman"/>
          <w:sz w:val="24"/>
          <w:szCs w:val="24"/>
        </w:rPr>
        <w:t>monoracial</w:t>
      </w:r>
      <w:r w:rsidR="00056EC0" w:rsidRPr="0004605A">
        <w:rPr>
          <w:rFonts w:ascii="Times New Roman" w:hAnsi="Times New Roman" w:cs="Times New Roman"/>
          <w:sz w:val="24"/>
          <w:szCs w:val="24"/>
        </w:rPr>
        <w:t xml:space="preserve"> perceivers categorized White targets as White significantly more than </w:t>
      </w:r>
      <w:r w:rsidR="00D9514C" w:rsidRPr="0004605A">
        <w:rPr>
          <w:rFonts w:ascii="Times New Roman" w:hAnsi="Times New Roman" w:cs="Times New Roman"/>
          <w:sz w:val="24"/>
          <w:szCs w:val="24"/>
        </w:rPr>
        <w:t>multiracial</w:t>
      </w:r>
      <w:r w:rsidR="00056EC0" w:rsidRPr="0004605A">
        <w:rPr>
          <w:rFonts w:ascii="Times New Roman" w:hAnsi="Times New Roman" w:cs="Times New Roman"/>
          <w:sz w:val="24"/>
          <w:szCs w:val="24"/>
        </w:rPr>
        <w:t xml:space="preserve"> perceivers</w:t>
      </w:r>
      <w:r w:rsidR="00942676" w:rsidRPr="0004605A">
        <w:rPr>
          <w:rFonts w:ascii="Times New Roman" w:hAnsi="Times New Roman" w:cs="Times New Roman"/>
          <w:sz w:val="24"/>
          <w:szCs w:val="24"/>
        </w:rPr>
        <w:t>,</w:t>
      </w:r>
      <w:r w:rsidR="00942676" w:rsidRPr="00046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.55,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.22,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2.50,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.012, OR = </w:t>
      </w:r>
      <w:r w:rsidR="00B9560B" w:rsidRPr="0004605A">
        <w:rPr>
          <w:rFonts w:ascii="Times New Roman" w:hAnsi="Times New Roman" w:cs="Times New Roman"/>
          <w:sz w:val="24"/>
          <w:szCs w:val="24"/>
        </w:rPr>
        <w:t>1.73</w:t>
      </w:r>
      <w:r w:rsidR="00D9514C" w:rsidRPr="0004605A">
        <w:rPr>
          <w:rFonts w:ascii="Times New Roman" w:hAnsi="Times New Roman" w:cs="Times New Roman"/>
          <w:sz w:val="24"/>
          <w:szCs w:val="24"/>
        </w:rPr>
        <w:t>, 95% CI [</w:t>
      </w:r>
      <w:r w:rsidR="00C76C55" w:rsidRPr="0004605A">
        <w:rPr>
          <w:rFonts w:ascii="Times New Roman" w:hAnsi="Times New Roman" w:cs="Times New Roman"/>
          <w:sz w:val="24"/>
          <w:szCs w:val="24"/>
        </w:rPr>
        <w:t>1.13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76C55" w:rsidRPr="0004605A">
        <w:rPr>
          <w:rFonts w:ascii="Times New Roman" w:hAnsi="Times New Roman" w:cs="Times New Roman"/>
          <w:sz w:val="24"/>
          <w:szCs w:val="24"/>
        </w:rPr>
        <w:t>2.</w:t>
      </w:r>
      <w:r w:rsidR="000F3F73" w:rsidRPr="0004605A">
        <w:rPr>
          <w:rFonts w:ascii="Times New Roman" w:hAnsi="Times New Roman" w:cs="Times New Roman"/>
          <w:sz w:val="24"/>
          <w:szCs w:val="24"/>
        </w:rPr>
        <w:t>6</w:t>
      </w:r>
      <w:r w:rsidR="00C76C55" w:rsidRPr="0004605A">
        <w:rPr>
          <w:rFonts w:ascii="Times New Roman" w:hAnsi="Times New Roman" w:cs="Times New Roman"/>
          <w:sz w:val="24"/>
          <w:szCs w:val="24"/>
        </w:rPr>
        <w:t>7</w:t>
      </w:r>
      <w:r w:rsidR="00D9514C" w:rsidRPr="0004605A">
        <w:rPr>
          <w:rFonts w:ascii="Times New Roman" w:hAnsi="Times New Roman" w:cs="Times New Roman"/>
          <w:sz w:val="24"/>
          <w:szCs w:val="24"/>
        </w:rPr>
        <w:t>]</w:t>
      </w:r>
      <w:r w:rsidR="00387330">
        <w:rPr>
          <w:rFonts w:ascii="Times New Roman" w:hAnsi="Times New Roman" w:cs="Times New Roman"/>
          <w:sz w:val="24"/>
          <w:szCs w:val="24"/>
        </w:rPr>
        <w:t>,</w:t>
      </w:r>
      <w:r w:rsidR="00056EC0" w:rsidRPr="0004605A">
        <w:rPr>
          <w:rFonts w:ascii="Times New Roman" w:hAnsi="Times New Roman" w:cs="Times New Roman"/>
          <w:sz w:val="24"/>
          <w:szCs w:val="24"/>
        </w:rPr>
        <w:t xml:space="preserve"> and White perceivers categorized White targets as White significantly more than Asian perceivers did</w:t>
      </w:r>
      <w:r w:rsidR="0094267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B91DD2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B91DD2" w:rsidRPr="0004605A">
        <w:rPr>
          <w:rFonts w:ascii="Times New Roman" w:hAnsi="Times New Roman" w:cs="Times New Roman"/>
          <w:sz w:val="24"/>
          <w:szCs w:val="24"/>
        </w:rPr>
        <w:t xml:space="preserve"> =</w:t>
      </w:r>
      <w:r w:rsidR="006D1614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B9560B" w:rsidRPr="0004605A">
        <w:rPr>
          <w:rFonts w:ascii="Times New Roman" w:hAnsi="Times New Roman" w:cs="Times New Roman"/>
          <w:sz w:val="24"/>
          <w:szCs w:val="24"/>
        </w:rPr>
        <w:t>-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.78,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.24,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B9560B" w:rsidRPr="0004605A">
        <w:rPr>
          <w:rFonts w:ascii="Times New Roman" w:hAnsi="Times New Roman" w:cs="Times New Roman"/>
          <w:sz w:val="24"/>
          <w:szCs w:val="24"/>
        </w:rPr>
        <w:t>-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3.21, </w:t>
      </w:r>
      <w:r w:rsidR="00D9514C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 = .001, OR = </w:t>
      </w:r>
      <w:r w:rsidR="0084041E" w:rsidRPr="0004605A">
        <w:rPr>
          <w:rFonts w:ascii="Times New Roman" w:hAnsi="Times New Roman" w:cs="Times New Roman"/>
          <w:sz w:val="24"/>
          <w:szCs w:val="24"/>
        </w:rPr>
        <w:t>.46</w:t>
      </w:r>
      <w:r w:rsidR="00D9514C" w:rsidRPr="0004605A">
        <w:rPr>
          <w:rFonts w:ascii="Times New Roman" w:hAnsi="Times New Roman" w:cs="Times New Roman"/>
          <w:sz w:val="24"/>
          <w:szCs w:val="24"/>
        </w:rPr>
        <w:t>, 95% CI [</w:t>
      </w:r>
      <w:r w:rsidR="00E64D76" w:rsidRPr="0004605A">
        <w:rPr>
          <w:rFonts w:ascii="Times New Roman" w:hAnsi="Times New Roman" w:cs="Times New Roman"/>
          <w:sz w:val="24"/>
          <w:szCs w:val="24"/>
        </w:rPr>
        <w:t>.28</w:t>
      </w:r>
      <w:r w:rsidR="00D9514C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E64D76" w:rsidRPr="0004605A">
        <w:rPr>
          <w:rFonts w:ascii="Times New Roman" w:hAnsi="Times New Roman" w:cs="Times New Roman"/>
          <w:sz w:val="24"/>
          <w:szCs w:val="24"/>
        </w:rPr>
        <w:lastRenderedPageBreak/>
        <w:t>.74</w:t>
      </w:r>
      <w:r w:rsidR="00D9514C" w:rsidRPr="0004605A">
        <w:rPr>
          <w:rFonts w:ascii="Times New Roman" w:hAnsi="Times New Roman" w:cs="Times New Roman"/>
          <w:sz w:val="24"/>
          <w:szCs w:val="24"/>
        </w:rPr>
        <w:t>]</w:t>
      </w:r>
      <w:r w:rsidR="00056EC0" w:rsidRPr="0004605A">
        <w:rPr>
          <w:rFonts w:ascii="Times New Roman" w:hAnsi="Times New Roman" w:cs="Times New Roman"/>
          <w:sz w:val="24"/>
          <w:szCs w:val="24"/>
        </w:rPr>
        <w:t>.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 No main effects of </w:t>
      </w:r>
      <w:r w:rsidR="00126C7D" w:rsidRPr="0004605A">
        <w:rPr>
          <w:rFonts w:ascii="Times New Roman" w:hAnsi="Times New Roman" w:cs="Times New Roman"/>
          <w:sz w:val="24"/>
          <w:szCs w:val="24"/>
        </w:rPr>
        <w:t>sample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 or interactions between participants’ race and sample emerged, </w:t>
      </w:r>
      <w:r w:rsidR="00CA1CC1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CA1CC1" w:rsidRPr="0004605A">
        <w:rPr>
          <w:rFonts w:ascii="Times New Roman" w:hAnsi="Times New Roman" w:cs="Times New Roman"/>
          <w:sz w:val="24"/>
          <w:szCs w:val="24"/>
        </w:rPr>
        <w:t>s &lt; .</w:t>
      </w:r>
      <w:r w:rsidR="0052607E" w:rsidRPr="0004605A">
        <w:rPr>
          <w:rFonts w:ascii="Times New Roman" w:hAnsi="Times New Roman" w:cs="Times New Roman"/>
          <w:sz w:val="24"/>
          <w:szCs w:val="24"/>
        </w:rPr>
        <w:t>25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A1CC1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s &lt; </w:t>
      </w:r>
      <w:r w:rsidR="008453FE" w:rsidRPr="0004605A">
        <w:rPr>
          <w:rFonts w:ascii="Times New Roman" w:hAnsi="Times New Roman" w:cs="Times New Roman"/>
          <w:sz w:val="24"/>
          <w:szCs w:val="24"/>
        </w:rPr>
        <w:t>1</w:t>
      </w:r>
      <w:r w:rsidR="0052607E" w:rsidRPr="0004605A">
        <w:rPr>
          <w:rFonts w:ascii="Times New Roman" w:hAnsi="Times New Roman" w:cs="Times New Roman"/>
          <w:sz w:val="24"/>
          <w:szCs w:val="24"/>
        </w:rPr>
        <w:t>.50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A1CC1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CA1CC1" w:rsidRPr="0004605A">
        <w:rPr>
          <w:rFonts w:ascii="Times New Roman" w:hAnsi="Times New Roman" w:cs="Times New Roman"/>
          <w:sz w:val="24"/>
          <w:szCs w:val="24"/>
        </w:rPr>
        <w:t>s &gt; .</w:t>
      </w:r>
      <w:r w:rsidR="0052607E" w:rsidRPr="0004605A">
        <w:rPr>
          <w:rFonts w:ascii="Times New Roman" w:hAnsi="Times New Roman" w:cs="Times New Roman"/>
          <w:sz w:val="24"/>
          <w:szCs w:val="24"/>
        </w:rPr>
        <w:t>2</w:t>
      </w:r>
      <w:r w:rsidR="00B67F2B" w:rsidRPr="0004605A">
        <w:rPr>
          <w:rFonts w:ascii="Times New Roman" w:hAnsi="Times New Roman" w:cs="Times New Roman"/>
          <w:sz w:val="24"/>
          <w:szCs w:val="24"/>
        </w:rPr>
        <w:t>5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, ORs &lt; </w:t>
      </w:r>
      <w:r w:rsidR="00F74021" w:rsidRPr="0004605A">
        <w:rPr>
          <w:rFonts w:ascii="Times New Roman" w:hAnsi="Times New Roman" w:cs="Times New Roman"/>
          <w:sz w:val="24"/>
          <w:szCs w:val="24"/>
        </w:rPr>
        <w:t>1.50</w:t>
      </w:r>
      <w:r w:rsidR="00CA1CC1" w:rsidRPr="0004605A">
        <w:rPr>
          <w:rFonts w:ascii="Times New Roman" w:hAnsi="Times New Roman" w:cs="Times New Roman"/>
          <w:sz w:val="24"/>
          <w:szCs w:val="24"/>
        </w:rPr>
        <w:t>, 95% CIs [.</w:t>
      </w:r>
      <w:r w:rsidR="00A67E5E" w:rsidRPr="0004605A">
        <w:rPr>
          <w:rFonts w:ascii="Times New Roman" w:hAnsi="Times New Roman" w:cs="Times New Roman"/>
          <w:sz w:val="24"/>
          <w:szCs w:val="24"/>
        </w:rPr>
        <w:t>3</w:t>
      </w:r>
      <w:r w:rsidR="00754DA7" w:rsidRPr="0004605A">
        <w:rPr>
          <w:rFonts w:ascii="Times New Roman" w:hAnsi="Times New Roman" w:cs="Times New Roman"/>
          <w:sz w:val="24"/>
          <w:szCs w:val="24"/>
        </w:rPr>
        <w:t>6</w:t>
      </w:r>
      <w:r w:rsidR="00CA1CC1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754DA7" w:rsidRPr="0004605A">
        <w:rPr>
          <w:rFonts w:ascii="Times New Roman" w:hAnsi="Times New Roman" w:cs="Times New Roman"/>
          <w:sz w:val="24"/>
          <w:szCs w:val="24"/>
        </w:rPr>
        <w:t>3.09</w:t>
      </w:r>
      <w:r w:rsidR="00CA1CC1" w:rsidRPr="0004605A">
        <w:rPr>
          <w:rFonts w:ascii="Times New Roman" w:hAnsi="Times New Roman" w:cs="Times New Roman"/>
          <w:sz w:val="24"/>
          <w:szCs w:val="24"/>
        </w:rPr>
        <w:t>].</w:t>
      </w:r>
    </w:p>
    <w:p w14:paraId="4CD0C974" w14:textId="044473A0" w:rsidR="00F365EA" w:rsidRPr="0004605A" w:rsidRDefault="00AB2493" w:rsidP="000460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b/>
          <w:sz w:val="24"/>
          <w:szCs w:val="24"/>
        </w:rPr>
        <w:t>Task effects</w:t>
      </w:r>
      <w:r w:rsidRPr="0004605A">
        <w:rPr>
          <w:rFonts w:ascii="Times New Roman" w:hAnsi="Times New Roman" w:cs="Times New Roman"/>
          <w:sz w:val="24"/>
          <w:szCs w:val="24"/>
        </w:rPr>
        <w:t xml:space="preserve">. 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Participants categorized White targets </w:t>
      </w:r>
      <w:r w:rsidR="00404631" w:rsidRPr="0004605A">
        <w:rPr>
          <w:rFonts w:ascii="Times New Roman" w:hAnsi="Times New Roman" w:cs="Times New Roman"/>
          <w:sz w:val="24"/>
          <w:szCs w:val="24"/>
        </w:rPr>
        <w:t xml:space="preserve">as White 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significantly more in the free-response than in the forced-choice tasks,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C460A" w:rsidRPr="0004605A">
        <w:rPr>
          <w:rFonts w:ascii="Times New Roman" w:hAnsi="Times New Roman" w:cs="Times New Roman"/>
          <w:sz w:val="24"/>
          <w:szCs w:val="24"/>
        </w:rPr>
        <w:t>-.5</w:t>
      </w:r>
      <w:r w:rsidR="00404631" w:rsidRPr="0004605A">
        <w:rPr>
          <w:rFonts w:ascii="Times New Roman" w:hAnsi="Times New Roman" w:cs="Times New Roman"/>
          <w:sz w:val="24"/>
          <w:szCs w:val="24"/>
        </w:rPr>
        <w:t>5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C31087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404631" w:rsidRPr="0004605A">
        <w:rPr>
          <w:rFonts w:ascii="Times New Roman" w:hAnsi="Times New Roman" w:cs="Times New Roman"/>
          <w:sz w:val="24"/>
          <w:szCs w:val="24"/>
        </w:rPr>
        <w:t>10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C460A" w:rsidRPr="0004605A">
        <w:rPr>
          <w:rFonts w:ascii="Times New Roman" w:hAnsi="Times New Roman" w:cs="Times New Roman"/>
          <w:sz w:val="24"/>
          <w:szCs w:val="24"/>
        </w:rPr>
        <w:t>-</w:t>
      </w:r>
      <w:r w:rsidR="00404631" w:rsidRPr="0004605A">
        <w:rPr>
          <w:rFonts w:ascii="Times New Roman" w:hAnsi="Times New Roman" w:cs="Times New Roman"/>
          <w:sz w:val="24"/>
          <w:szCs w:val="24"/>
        </w:rPr>
        <w:t>5.48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C31087" w:rsidRPr="0004605A">
        <w:rPr>
          <w:rFonts w:ascii="Times New Roman" w:hAnsi="Times New Roman" w:cs="Times New Roman"/>
          <w:sz w:val="24"/>
          <w:szCs w:val="24"/>
        </w:rPr>
        <w:t>&lt; .001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OR = </w:t>
      </w:r>
      <w:r w:rsidR="00C31087" w:rsidRPr="0004605A">
        <w:rPr>
          <w:rFonts w:ascii="Times New Roman" w:hAnsi="Times New Roman" w:cs="Times New Roman"/>
          <w:sz w:val="24"/>
          <w:szCs w:val="24"/>
        </w:rPr>
        <w:t>.</w:t>
      </w:r>
      <w:r w:rsidR="00404631" w:rsidRPr="0004605A">
        <w:rPr>
          <w:rFonts w:ascii="Times New Roman" w:hAnsi="Times New Roman" w:cs="Times New Roman"/>
          <w:sz w:val="24"/>
          <w:szCs w:val="24"/>
        </w:rPr>
        <w:t>58</w:t>
      </w:r>
      <w:r w:rsidR="00495EE8" w:rsidRPr="0004605A">
        <w:rPr>
          <w:rFonts w:ascii="Times New Roman" w:hAnsi="Times New Roman" w:cs="Times New Roman"/>
          <w:sz w:val="24"/>
          <w:szCs w:val="24"/>
        </w:rPr>
        <w:t>, 95% CI [</w:t>
      </w:r>
      <w:r w:rsidR="00A04C08" w:rsidRPr="0004605A">
        <w:rPr>
          <w:rFonts w:ascii="Times New Roman" w:hAnsi="Times New Roman" w:cs="Times New Roman"/>
          <w:sz w:val="24"/>
          <w:szCs w:val="24"/>
        </w:rPr>
        <w:t>.</w:t>
      </w:r>
      <w:r w:rsidR="00404631" w:rsidRPr="0004605A">
        <w:rPr>
          <w:rFonts w:ascii="Times New Roman" w:hAnsi="Times New Roman" w:cs="Times New Roman"/>
          <w:sz w:val="24"/>
          <w:szCs w:val="24"/>
        </w:rPr>
        <w:t>48</w:t>
      </w:r>
      <w:r w:rsidR="00A04C08" w:rsidRPr="0004605A">
        <w:rPr>
          <w:rFonts w:ascii="Times New Roman" w:hAnsi="Times New Roman" w:cs="Times New Roman"/>
          <w:sz w:val="24"/>
          <w:szCs w:val="24"/>
        </w:rPr>
        <w:t>, .</w:t>
      </w:r>
      <w:r w:rsidR="00404631" w:rsidRPr="0004605A">
        <w:rPr>
          <w:rFonts w:ascii="Times New Roman" w:hAnsi="Times New Roman" w:cs="Times New Roman"/>
          <w:sz w:val="24"/>
          <w:szCs w:val="24"/>
        </w:rPr>
        <w:t>71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], and in the two-choice than in the eight-choice task,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C460A" w:rsidRPr="0004605A">
        <w:rPr>
          <w:rFonts w:ascii="Times New Roman" w:hAnsi="Times New Roman" w:cs="Times New Roman"/>
          <w:sz w:val="24"/>
          <w:szCs w:val="24"/>
        </w:rPr>
        <w:t>.7</w:t>
      </w:r>
      <w:r w:rsidR="00F54754" w:rsidRPr="0004605A">
        <w:rPr>
          <w:rFonts w:ascii="Times New Roman" w:hAnsi="Times New Roman" w:cs="Times New Roman"/>
          <w:sz w:val="24"/>
          <w:szCs w:val="24"/>
        </w:rPr>
        <w:t>8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5307AA" w:rsidRPr="0004605A">
        <w:rPr>
          <w:rFonts w:ascii="Times New Roman" w:hAnsi="Times New Roman" w:cs="Times New Roman"/>
          <w:sz w:val="24"/>
          <w:szCs w:val="24"/>
        </w:rPr>
        <w:t>08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4C460A" w:rsidRPr="0004605A">
        <w:rPr>
          <w:rFonts w:ascii="Times New Roman" w:hAnsi="Times New Roman" w:cs="Times New Roman"/>
          <w:sz w:val="24"/>
          <w:szCs w:val="24"/>
        </w:rPr>
        <w:t>9.</w:t>
      </w:r>
      <w:r w:rsidR="00F54754" w:rsidRPr="0004605A">
        <w:rPr>
          <w:rFonts w:ascii="Times New Roman" w:hAnsi="Times New Roman" w:cs="Times New Roman"/>
          <w:sz w:val="24"/>
          <w:szCs w:val="24"/>
        </w:rPr>
        <w:t>81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95EE8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F54754" w:rsidRPr="0004605A">
        <w:rPr>
          <w:rFonts w:ascii="Times New Roman" w:hAnsi="Times New Roman" w:cs="Times New Roman"/>
          <w:sz w:val="24"/>
          <w:szCs w:val="24"/>
        </w:rPr>
        <w:t>&lt; .001</w:t>
      </w:r>
      <w:r w:rsidR="00495EE8" w:rsidRPr="0004605A">
        <w:rPr>
          <w:rFonts w:ascii="Times New Roman" w:hAnsi="Times New Roman" w:cs="Times New Roman"/>
          <w:sz w:val="24"/>
          <w:szCs w:val="24"/>
        </w:rPr>
        <w:t xml:space="preserve">, OR = </w:t>
      </w:r>
      <w:r w:rsidR="005307AA" w:rsidRPr="0004605A">
        <w:rPr>
          <w:rFonts w:ascii="Times New Roman" w:hAnsi="Times New Roman" w:cs="Times New Roman"/>
          <w:sz w:val="24"/>
          <w:szCs w:val="24"/>
        </w:rPr>
        <w:t>2.</w:t>
      </w:r>
      <w:r w:rsidR="00074C38" w:rsidRPr="0004605A">
        <w:rPr>
          <w:rFonts w:ascii="Times New Roman" w:hAnsi="Times New Roman" w:cs="Times New Roman"/>
          <w:sz w:val="24"/>
          <w:szCs w:val="24"/>
        </w:rPr>
        <w:t>1</w:t>
      </w:r>
      <w:r w:rsidR="001E6322" w:rsidRPr="0004605A">
        <w:rPr>
          <w:rFonts w:ascii="Times New Roman" w:hAnsi="Times New Roman" w:cs="Times New Roman"/>
          <w:sz w:val="24"/>
          <w:szCs w:val="24"/>
        </w:rPr>
        <w:t>8</w:t>
      </w:r>
      <w:r w:rsidR="00074C38" w:rsidRPr="0004605A">
        <w:rPr>
          <w:rFonts w:ascii="Times New Roman" w:hAnsi="Times New Roman" w:cs="Times New Roman"/>
          <w:sz w:val="24"/>
          <w:szCs w:val="24"/>
        </w:rPr>
        <w:t>, 95% CI [1.8</w:t>
      </w:r>
      <w:r w:rsidR="001E6322" w:rsidRPr="0004605A">
        <w:rPr>
          <w:rFonts w:ascii="Times New Roman" w:hAnsi="Times New Roman" w:cs="Times New Roman"/>
          <w:sz w:val="24"/>
          <w:szCs w:val="24"/>
        </w:rPr>
        <w:t>6</w:t>
      </w:r>
      <w:r w:rsidR="00074C38" w:rsidRPr="0004605A">
        <w:rPr>
          <w:rFonts w:ascii="Times New Roman" w:hAnsi="Times New Roman" w:cs="Times New Roman"/>
          <w:sz w:val="24"/>
          <w:szCs w:val="24"/>
        </w:rPr>
        <w:t>, 2.</w:t>
      </w:r>
      <w:r w:rsidR="001E6322" w:rsidRPr="0004605A">
        <w:rPr>
          <w:rFonts w:ascii="Times New Roman" w:hAnsi="Times New Roman" w:cs="Times New Roman"/>
          <w:sz w:val="24"/>
          <w:szCs w:val="24"/>
        </w:rPr>
        <w:t>54</w:t>
      </w:r>
      <w:r w:rsidR="00495EE8" w:rsidRPr="0004605A">
        <w:rPr>
          <w:rFonts w:ascii="Times New Roman" w:hAnsi="Times New Roman" w:cs="Times New Roman"/>
          <w:sz w:val="24"/>
          <w:szCs w:val="24"/>
        </w:rPr>
        <w:t>].</w:t>
      </w:r>
      <w:r w:rsidR="002E12C6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0D62F3">
        <w:rPr>
          <w:rFonts w:ascii="Times New Roman" w:hAnsi="Times New Roman" w:cs="Times New Roman"/>
          <w:sz w:val="24"/>
          <w:szCs w:val="24"/>
        </w:rPr>
        <w:t>Monoracial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 participants categorized White faces as White significantly more than </w:t>
      </w:r>
      <w:r w:rsidR="000D62F3">
        <w:rPr>
          <w:rFonts w:ascii="Times New Roman" w:hAnsi="Times New Roman" w:cs="Times New Roman"/>
          <w:sz w:val="24"/>
          <w:szCs w:val="24"/>
        </w:rPr>
        <w:t>multiracial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 participants, </w:t>
      </w:r>
      <w:r w:rsidR="005066F4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6E788A" w:rsidRPr="0004605A">
        <w:rPr>
          <w:rFonts w:ascii="Times New Roman" w:hAnsi="Times New Roman" w:cs="Times New Roman"/>
          <w:sz w:val="24"/>
          <w:szCs w:val="24"/>
        </w:rPr>
        <w:t>.30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5066F4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6E788A" w:rsidRPr="0004605A">
        <w:rPr>
          <w:rFonts w:ascii="Times New Roman" w:hAnsi="Times New Roman" w:cs="Times New Roman"/>
          <w:sz w:val="24"/>
          <w:szCs w:val="24"/>
        </w:rPr>
        <w:t>15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5066F4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 = </w:t>
      </w:r>
      <w:r w:rsidR="006E788A" w:rsidRPr="0004605A">
        <w:rPr>
          <w:rFonts w:ascii="Times New Roman" w:hAnsi="Times New Roman" w:cs="Times New Roman"/>
          <w:sz w:val="24"/>
          <w:szCs w:val="24"/>
        </w:rPr>
        <w:t>2.08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5066F4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 </w:t>
      </w:r>
      <w:r w:rsidR="006E788A" w:rsidRPr="0004605A">
        <w:rPr>
          <w:rFonts w:ascii="Times New Roman" w:hAnsi="Times New Roman" w:cs="Times New Roman"/>
          <w:sz w:val="24"/>
          <w:szCs w:val="24"/>
        </w:rPr>
        <w:t>= .038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, OR = </w:t>
      </w:r>
      <w:r w:rsidR="00643D15" w:rsidRPr="0004605A">
        <w:rPr>
          <w:rFonts w:ascii="Times New Roman" w:hAnsi="Times New Roman" w:cs="Times New Roman"/>
          <w:sz w:val="24"/>
          <w:szCs w:val="24"/>
        </w:rPr>
        <w:t>1.35</w:t>
      </w:r>
      <w:r w:rsidR="005066F4" w:rsidRPr="0004605A">
        <w:rPr>
          <w:rFonts w:ascii="Times New Roman" w:hAnsi="Times New Roman" w:cs="Times New Roman"/>
          <w:sz w:val="24"/>
          <w:szCs w:val="24"/>
        </w:rPr>
        <w:t>, 95% CI [</w:t>
      </w:r>
      <w:r w:rsidR="00643D15" w:rsidRPr="0004605A">
        <w:rPr>
          <w:rFonts w:ascii="Times New Roman" w:hAnsi="Times New Roman" w:cs="Times New Roman"/>
          <w:sz w:val="24"/>
          <w:szCs w:val="24"/>
        </w:rPr>
        <w:t>1.02, 1.80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]. Furthermore, 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White participants categorized White faces </w:t>
      </w:r>
      <w:r w:rsidR="005066F4" w:rsidRPr="0004605A">
        <w:rPr>
          <w:rFonts w:ascii="Times New Roman" w:hAnsi="Times New Roman" w:cs="Times New Roman"/>
          <w:sz w:val="24"/>
          <w:szCs w:val="24"/>
        </w:rPr>
        <w:t xml:space="preserve">as White 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significantly more than Asian participants, </w:t>
      </w:r>
      <w:r w:rsidR="004C460A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 = -.</w:t>
      </w:r>
      <w:r w:rsidR="00A90AF2" w:rsidRPr="0004605A">
        <w:rPr>
          <w:rFonts w:ascii="Times New Roman" w:hAnsi="Times New Roman" w:cs="Times New Roman"/>
          <w:sz w:val="24"/>
          <w:szCs w:val="24"/>
        </w:rPr>
        <w:t>69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C460A" w:rsidRPr="0004605A">
        <w:rPr>
          <w:rFonts w:ascii="Times New Roman" w:hAnsi="Times New Roman" w:cs="Times New Roman"/>
          <w:i/>
          <w:sz w:val="24"/>
          <w:szCs w:val="24"/>
        </w:rPr>
        <w:t>SE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 = .</w:t>
      </w:r>
      <w:r w:rsidR="00A90AF2" w:rsidRPr="0004605A">
        <w:rPr>
          <w:rFonts w:ascii="Times New Roman" w:hAnsi="Times New Roman" w:cs="Times New Roman"/>
          <w:sz w:val="24"/>
          <w:szCs w:val="24"/>
        </w:rPr>
        <w:t>18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C460A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 = -3.</w:t>
      </w:r>
      <w:r w:rsidR="00A90AF2" w:rsidRPr="0004605A">
        <w:rPr>
          <w:rFonts w:ascii="Times New Roman" w:hAnsi="Times New Roman" w:cs="Times New Roman"/>
          <w:sz w:val="24"/>
          <w:szCs w:val="24"/>
        </w:rPr>
        <w:t>76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C460A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 &lt; .001, OR = </w:t>
      </w:r>
      <w:r w:rsidR="00A225E6" w:rsidRPr="0004605A">
        <w:rPr>
          <w:rFonts w:ascii="Times New Roman" w:hAnsi="Times New Roman" w:cs="Times New Roman"/>
          <w:sz w:val="24"/>
          <w:szCs w:val="24"/>
        </w:rPr>
        <w:t>.</w:t>
      </w:r>
      <w:r w:rsidR="00A90AF2" w:rsidRPr="0004605A">
        <w:rPr>
          <w:rFonts w:ascii="Times New Roman" w:hAnsi="Times New Roman" w:cs="Times New Roman"/>
          <w:sz w:val="24"/>
          <w:szCs w:val="24"/>
        </w:rPr>
        <w:t>50</w:t>
      </w:r>
      <w:r w:rsidR="004C460A" w:rsidRPr="0004605A">
        <w:rPr>
          <w:rFonts w:ascii="Times New Roman" w:hAnsi="Times New Roman" w:cs="Times New Roman"/>
          <w:sz w:val="24"/>
          <w:szCs w:val="24"/>
        </w:rPr>
        <w:t>, 95% CI [</w:t>
      </w:r>
      <w:r w:rsidR="00A225E6" w:rsidRPr="0004605A">
        <w:rPr>
          <w:rFonts w:ascii="Times New Roman" w:hAnsi="Times New Roman" w:cs="Times New Roman"/>
          <w:sz w:val="24"/>
          <w:szCs w:val="24"/>
        </w:rPr>
        <w:t>.3</w:t>
      </w:r>
      <w:r w:rsidR="00B36353" w:rsidRPr="0004605A">
        <w:rPr>
          <w:rFonts w:ascii="Times New Roman" w:hAnsi="Times New Roman" w:cs="Times New Roman"/>
          <w:sz w:val="24"/>
          <w:szCs w:val="24"/>
        </w:rPr>
        <w:t>5</w:t>
      </w:r>
      <w:r w:rsidR="00A225E6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452FEA" w:rsidRPr="0004605A">
        <w:rPr>
          <w:rFonts w:ascii="Times New Roman" w:hAnsi="Times New Roman" w:cs="Times New Roman"/>
          <w:sz w:val="24"/>
          <w:szCs w:val="24"/>
        </w:rPr>
        <w:t>.7</w:t>
      </w:r>
      <w:r w:rsidR="00B36353" w:rsidRPr="0004605A">
        <w:rPr>
          <w:rFonts w:ascii="Times New Roman" w:hAnsi="Times New Roman" w:cs="Times New Roman"/>
          <w:sz w:val="24"/>
          <w:szCs w:val="24"/>
        </w:rPr>
        <w:t>2</w:t>
      </w:r>
      <w:r w:rsidR="004C460A" w:rsidRPr="0004605A">
        <w:rPr>
          <w:rFonts w:ascii="Times New Roman" w:hAnsi="Times New Roman" w:cs="Times New Roman"/>
          <w:sz w:val="24"/>
          <w:szCs w:val="24"/>
        </w:rPr>
        <w:t xml:space="preserve">]. 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No main effect of sample or interactions emerged, </w:t>
      </w:r>
      <w:r w:rsidR="00CF4E9A" w:rsidRPr="0004605A">
        <w:rPr>
          <w:rFonts w:ascii="Times New Roman" w:hAnsi="Times New Roman" w:cs="Times New Roman"/>
          <w:i/>
          <w:sz w:val="24"/>
          <w:szCs w:val="24"/>
        </w:rPr>
        <w:t>b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s &lt; </w:t>
      </w:r>
      <w:r w:rsidR="00832BB6" w:rsidRPr="0004605A">
        <w:rPr>
          <w:rFonts w:ascii="Times New Roman" w:hAnsi="Times New Roman" w:cs="Times New Roman"/>
          <w:sz w:val="24"/>
          <w:szCs w:val="24"/>
        </w:rPr>
        <w:t>.50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CF4E9A" w:rsidRPr="0004605A">
        <w:rPr>
          <w:rFonts w:ascii="Times New Roman" w:hAnsi="Times New Roman" w:cs="Times New Roman"/>
          <w:i/>
          <w:sz w:val="24"/>
          <w:szCs w:val="24"/>
        </w:rPr>
        <w:t>z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s &lt; 2.00, </w:t>
      </w:r>
      <w:r w:rsidR="00CF4E9A" w:rsidRPr="0004605A">
        <w:rPr>
          <w:rFonts w:ascii="Times New Roman" w:hAnsi="Times New Roman" w:cs="Times New Roman"/>
          <w:i/>
          <w:sz w:val="24"/>
          <w:szCs w:val="24"/>
        </w:rPr>
        <w:t>p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s &gt; .05, ORs &lt; </w:t>
      </w:r>
      <w:r w:rsidR="00B6572C" w:rsidRPr="0004605A">
        <w:rPr>
          <w:rFonts w:ascii="Times New Roman" w:hAnsi="Times New Roman" w:cs="Times New Roman"/>
          <w:sz w:val="24"/>
          <w:szCs w:val="24"/>
        </w:rPr>
        <w:t>1.80</w:t>
      </w:r>
      <w:r w:rsidR="00CF4E9A" w:rsidRPr="0004605A">
        <w:rPr>
          <w:rFonts w:ascii="Times New Roman" w:hAnsi="Times New Roman" w:cs="Times New Roman"/>
          <w:sz w:val="24"/>
          <w:szCs w:val="24"/>
        </w:rPr>
        <w:t>, 95% CIs [.</w:t>
      </w:r>
      <w:r w:rsidR="0001015B" w:rsidRPr="0004605A">
        <w:rPr>
          <w:rFonts w:ascii="Times New Roman" w:hAnsi="Times New Roman" w:cs="Times New Roman"/>
          <w:sz w:val="24"/>
          <w:szCs w:val="24"/>
        </w:rPr>
        <w:t>30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, </w:t>
      </w:r>
      <w:r w:rsidR="0001015B" w:rsidRPr="0004605A">
        <w:rPr>
          <w:rFonts w:ascii="Times New Roman" w:hAnsi="Times New Roman" w:cs="Times New Roman"/>
          <w:sz w:val="24"/>
          <w:szCs w:val="24"/>
        </w:rPr>
        <w:t>2.61</w:t>
      </w:r>
      <w:r w:rsidR="00CF4E9A" w:rsidRPr="0004605A">
        <w:rPr>
          <w:rFonts w:ascii="Times New Roman" w:hAnsi="Times New Roman" w:cs="Times New Roman"/>
          <w:sz w:val="24"/>
          <w:szCs w:val="24"/>
        </w:rPr>
        <w:t>]</w:t>
      </w:r>
      <w:r w:rsidR="00A85B1B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014DC1">
        <w:rPr>
          <w:rFonts w:ascii="Times New Roman" w:hAnsi="Times New Roman" w:cs="Times New Roman"/>
          <w:sz w:val="24"/>
          <w:szCs w:val="24"/>
        </w:rPr>
        <w:t>6</w:t>
      </w:r>
      <w:r w:rsidR="00CF4E9A" w:rsidRPr="0004605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0BF484" w14:textId="3C540A3A" w:rsidR="0029688D" w:rsidRPr="0004605A" w:rsidRDefault="00810E3A" w:rsidP="000A07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60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D0E4A6" wp14:editId="20D7604B">
            <wp:extent cx="5410200" cy="2787092"/>
            <wp:effectExtent l="0" t="0" r="0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9B42C5" w14:textId="023AD9B6" w:rsidR="00B46297" w:rsidRPr="0004605A" w:rsidRDefault="00B46297" w:rsidP="000A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5A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014DC1">
        <w:rPr>
          <w:rFonts w:ascii="Times New Roman" w:hAnsi="Times New Roman" w:cs="Times New Roman"/>
          <w:i/>
          <w:sz w:val="24"/>
          <w:szCs w:val="24"/>
        </w:rPr>
        <w:t>6</w:t>
      </w:r>
      <w:r w:rsidRPr="0004605A">
        <w:rPr>
          <w:rFonts w:ascii="Times New Roman" w:hAnsi="Times New Roman" w:cs="Times New Roman"/>
          <w:sz w:val="24"/>
          <w:szCs w:val="24"/>
        </w:rPr>
        <w:t>. Observed categorizations of White faces</w:t>
      </w:r>
      <w:r w:rsidR="000A4A32">
        <w:rPr>
          <w:rFonts w:ascii="Times New Roman" w:hAnsi="Times New Roman" w:cs="Times New Roman"/>
          <w:sz w:val="24"/>
          <w:szCs w:val="24"/>
        </w:rPr>
        <w:t xml:space="preserve"> as White</w:t>
      </w:r>
      <w:r w:rsidRPr="0004605A">
        <w:rPr>
          <w:rFonts w:ascii="Times New Roman" w:hAnsi="Times New Roman" w:cs="Times New Roman"/>
          <w:sz w:val="24"/>
          <w:szCs w:val="24"/>
        </w:rPr>
        <w:t xml:space="preserve"> in each task type and for each group of participants.</w:t>
      </w:r>
    </w:p>
    <w:bookmarkEnd w:id="0"/>
    <w:p w14:paraId="2A90E846" w14:textId="2D33EEF5" w:rsidR="00411189" w:rsidRPr="0004605A" w:rsidRDefault="00411189" w:rsidP="000460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11189" w:rsidRPr="000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50"/>
    <w:rsid w:val="00002126"/>
    <w:rsid w:val="0001015B"/>
    <w:rsid w:val="00012EAD"/>
    <w:rsid w:val="00014B10"/>
    <w:rsid w:val="00014DC1"/>
    <w:rsid w:val="0002050A"/>
    <w:rsid w:val="00020CF8"/>
    <w:rsid w:val="00026D83"/>
    <w:rsid w:val="00026FA7"/>
    <w:rsid w:val="00034A35"/>
    <w:rsid w:val="00036AF1"/>
    <w:rsid w:val="00041C78"/>
    <w:rsid w:val="00044992"/>
    <w:rsid w:val="0004605A"/>
    <w:rsid w:val="000556D9"/>
    <w:rsid w:val="00056EC0"/>
    <w:rsid w:val="000603C6"/>
    <w:rsid w:val="0006144C"/>
    <w:rsid w:val="00061B00"/>
    <w:rsid w:val="0006322B"/>
    <w:rsid w:val="00067374"/>
    <w:rsid w:val="000746C6"/>
    <w:rsid w:val="00074C38"/>
    <w:rsid w:val="0008775C"/>
    <w:rsid w:val="00090E48"/>
    <w:rsid w:val="00097A3D"/>
    <w:rsid w:val="000A07E2"/>
    <w:rsid w:val="000A3818"/>
    <w:rsid w:val="000A4418"/>
    <w:rsid w:val="000A4A32"/>
    <w:rsid w:val="000A4B12"/>
    <w:rsid w:val="000A7466"/>
    <w:rsid w:val="000B34D4"/>
    <w:rsid w:val="000C470A"/>
    <w:rsid w:val="000C68C3"/>
    <w:rsid w:val="000D4C15"/>
    <w:rsid w:val="000D62F3"/>
    <w:rsid w:val="000E14DE"/>
    <w:rsid w:val="000E5333"/>
    <w:rsid w:val="000E72A3"/>
    <w:rsid w:val="000F0983"/>
    <w:rsid w:val="000F2621"/>
    <w:rsid w:val="000F3F73"/>
    <w:rsid w:val="00101B26"/>
    <w:rsid w:val="00103B3D"/>
    <w:rsid w:val="001048D5"/>
    <w:rsid w:val="00106074"/>
    <w:rsid w:val="001124BF"/>
    <w:rsid w:val="001128AA"/>
    <w:rsid w:val="001131AF"/>
    <w:rsid w:val="00120920"/>
    <w:rsid w:val="001226F0"/>
    <w:rsid w:val="00122B05"/>
    <w:rsid w:val="00124D9D"/>
    <w:rsid w:val="00126C7D"/>
    <w:rsid w:val="0013075A"/>
    <w:rsid w:val="00130CF8"/>
    <w:rsid w:val="00133863"/>
    <w:rsid w:val="001338FA"/>
    <w:rsid w:val="00135B9A"/>
    <w:rsid w:val="001364E4"/>
    <w:rsid w:val="00143E37"/>
    <w:rsid w:val="00144E1D"/>
    <w:rsid w:val="00144F6F"/>
    <w:rsid w:val="00156FA4"/>
    <w:rsid w:val="001629D0"/>
    <w:rsid w:val="00165B09"/>
    <w:rsid w:val="00174361"/>
    <w:rsid w:val="00176A3A"/>
    <w:rsid w:val="001838A6"/>
    <w:rsid w:val="001840F9"/>
    <w:rsid w:val="001958A5"/>
    <w:rsid w:val="001960BB"/>
    <w:rsid w:val="0019699C"/>
    <w:rsid w:val="0019728A"/>
    <w:rsid w:val="001A4F4E"/>
    <w:rsid w:val="001A612A"/>
    <w:rsid w:val="001A6B27"/>
    <w:rsid w:val="001C02B4"/>
    <w:rsid w:val="001C0B5C"/>
    <w:rsid w:val="001C15C6"/>
    <w:rsid w:val="001C29E3"/>
    <w:rsid w:val="001C3855"/>
    <w:rsid w:val="001C3E4A"/>
    <w:rsid w:val="001C6F55"/>
    <w:rsid w:val="001C7929"/>
    <w:rsid w:val="001D0A97"/>
    <w:rsid w:val="001D0FEC"/>
    <w:rsid w:val="001D1C08"/>
    <w:rsid w:val="001D3A5D"/>
    <w:rsid w:val="001D54A7"/>
    <w:rsid w:val="001D646F"/>
    <w:rsid w:val="001E3B06"/>
    <w:rsid w:val="001E6322"/>
    <w:rsid w:val="001E63B7"/>
    <w:rsid w:val="001F155C"/>
    <w:rsid w:val="001F2993"/>
    <w:rsid w:val="001F6254"/>
    <w:rsid w:val="001F640A"/>
    <w:rsid w:val="00200E08"/>
    <w:rsid w:val="002138E2"/>
    <w:rsid w:val="0022220D"/>
    <w:rsid w:val="00240897"/>
    <w:rsid w:val="0024365C"/>
    <w:rsid w:val="00243E82"/>
    <w:rsid w:val="002467F8"/>
    <w:rsid w:val="002505B9"/>
    <w:rsid w:val="00256928"/>
    <w:rsid w:val="00257758"/>
    <w:rsid w:val="0025793A"/>
    <w:rsid w:val="00261D89"/>
    <w:rsid w:val="00264875"/>
    <w:rsid w:val="00265280"/>
    <w:rsid w:val="00265BE3"/>
    <w:rsid w:val="002713BC"/>
    <w:rsid w:val="00272B6F"/>
    <w:rsid w:val="002773A6"/>
    <w:rsid w:val="00281075"/>
    <w:rsid w:val="00293531"/>
    <w:rsid w:val="0029688D"/>
    <w:rsid w:val="00296A51"/>
    <w:rsid w:val="002A2835"/>
    <w:rsid w:val="002B259B"/>
    <w:rsid w:val="002C1A24"/>
    <w:rsid w:val="002E12C6"/>
    <w:rsid w:val="002F0A9E"/>
    <w:rsid w:val="002F3958"/>
    <w:rsid w:val="002F7B70"/>
    <w:rsid w:val="0030691E"/>
    <w:rsid w:val="00306FFE"/>
    <w:rsid w:val="003103A4"/>
    <w:rsid w:val="00312499"/>
    <w:rsid w:val="003172C7"/>
    <w:rsid w:val="003207D5"/>
    <w:rsid w:val="00326D98"/>
    <w:rsid w:val="00327950"/>
    <w:rsid w:val="00330154"/>
    <w:rsid w:val="003303F7"/>
    <w:rsid w:val="00332E4A"/>
    <w:rsid w:val="00337CE9"/>
    <w:rsid w:val="0034063B"/>
    <w:rsid w:val="00342770"/>
    <w:rsid w:val="003446B2"/>
    <w:rsid w:val="00347377"/>
    <w:rsid w:val="00352F7B"/>
    <w:rsid w:val="00363240"/>
    <w:rsid w:val="003668CA"/>
    <w:rsid w:val="003747D5"/>
    <w:rsid w:val="003750F3"/>
    <w:rsid w:val="0037511C"/>
    <w:rsid w:val="00375A1B"/>
    <w:rsid w:val="003805C8"/>
    <w:rsid w:val="003849D7"/>
    <w:rsid w:val="003869AB"/>
    <w:rsid w:val="00387330"/>
    <w:rsid w:val="00387DFD"/>
    <w:rsid w:val="0039106A"/>
    <w:rsid w:val="0039118A"/>
    <w:rsid w:val="00391D67"/>
    <w:rsid w:val="00397865"/>
    <w:rsid w:val="003A3FA7"/>
    <w:rsid w:val="003A592A"/>
    <w:rsid w:val="003A668C"/>
    <w:rsid w:val="003A7162"/>
    <w:rsid w:val="003B7CA4"/>
    <w:rsid w:val="003C1CA3"/>
    <w:rsid w:val="003C3979"/>
    <w:rsid w:val="003C4CD5"/>
    <w:rsid w:val="003C6BDE"/>
    <w:rsid w:val="003D187D"/>
    <w:rsid w:val="003E099C"/>
    <w:rsid w:val="00401131"/>
    <w:rsid w:val="0040146B"/>
    <w:rsid w:val="00402203"/>
    <w:rsid w:val="00404631"/>
    <w:rsid w:val="004054B2"/>
    <w:rsid w:val="00411189"/>
    <w:rsid w:val="004145FD"/>
    <w:rsid w:val="00417383"/>
    <w:rsid w:val="004207E7"/>
    <w:rsid w:val="0042097F"/>
    <w:rsid w:val="00421D35"/>
    <w:rsid w:val="00422FA1"/>
    <w:rsid w:val="00425AAA"/>
    <w:rsid w:val="00430883"/>
    <w:rsid w:val="00433E77"/>
    <w:rsid w:val="004353D8"/>
    <w:rsid w:val="00435581"/>
    <w:rsid w:val="00436CD4"/>
    <w:rsid w:val="0044176B"/>
    <w:rsid w:val="00442B21"/>
    <w:rsid w:val="0044518C"/>
    <w:rsid w:val="00452FEA"/>
    <w:rsid w:val="004535CF"/>
    <w:rsid w:val="00462283"/>
    <w:rsid w:val="004627C8"/>
    <w:rsid w:val="004640A8"/>
    <w:rsid w:val="00466CD9"/>
    <w:rsid w:val="004708DA"/>
    <w:rsid w:val="0047416B"/>
    <w:rsid w:val="00477612"/>
    <w:rsid w:val="00483438"/>
    <w:rsid w:val="00484C1A"/>
    <w:rsid w:val="00485726"/>
    <w:rsid w:val="004866C6"/>
    <w:rsid w:val="00492F33"/>
    <w:rsid w:val="004954AB"/>
    <w:rsid w:val="00495EE8"/>
    <w:rsid w:val="00497811"/>
    <w:rsid w:val="004A609D"/>
    <w:rsid w:val="004B12E4"/>
    <w:rsid w:val="004B6F44"/>
    <w:rsid w:val="004B75B1"/>
    <w:rsid w:val="004C17C4"/>
    <w:rsid w:val="004C460A"/>
    <w:rsid w:val="004C67F2"/>
    <w:rsid w:val="004D1EF3"/>
    <w:rsid w:val="004D2BA0"/>
    <w:rsid w:val="004D47A3"/>
    <w:rsid w:val="004D5610"/>
    <w:rsid w:val="004E2A0D"/>
    <w:rsid w:val="004E3254"/>
    <w:rsid w:val="004E6867"/>
    <w:rsid w:val="004F2A34"/>
    <w:rsid w:val="004F34AE"/>
    <w:rsid w:val="004F586A"/>
    <w:rsid w:val="005050A8"/>
    <w:rsid w:val="005066F4"/>
    <w:rsid w:val="00510A6D"/>
    <w:rsid w:val="005134F8"/>
    <w:rsid w:val="00514107"/>
    <w:rsid w:val="0052277C"/>
    <w:rsid w:val="0052607E"/>
    <w:rsid w:val="005300D6"/>
    <w:rsid w:val="005307AA"/>
    <w:rsid w:val="0053252D"/>
    <w:rsid w:val="005335DB"/>
    <w:rsid w:val="0053704D"/>
    <w:rsid w:val="00540649"/>
    <w:rsid w:val="00540E73"/>
    <w:rsid w:val="00540ED9"/>
    <w:rsid w:val="00550028"/>
    <w:rsid w:val="00553DBA"/>
    <w:rsid w:val="00560159"/>
    <w:rsid w:val="0056289D"/>
    <w:rsid w:val="005642E6"/>
    <w:rsid w:val="00567B39"/>
    <w:rsid w:val="005716C3"/>
    <w:rsid w:val="00593D17"/>
    <w:rsid w:val="00595F20"/>
    <w:rsid w:val="005A2452"/>
    <w:rsid w:val="005A3059"/>
    <w:rsid w:val="005B0520"/>
    <w:rsid w:val="005B4226"/>
    <w:rsid w:val="005C4EDD"/>
    <w:rsid w:val="005C5B60"/>
    <w:rsid w:val="005D2593"/>
    <w:rsid w:val="005D606D"/>
    <w:rsid w:val="005D7875"/>
    <w:rsid w:val="005D78D5"/>
    <w:rsid w:val="005E3653"/>
    <w:rsid w:val="005E7CAE"/>
    <w:rsid w:val="005F0333"/>
    <w:rsid w:val="005F0570"/>
    <w:rsid w:val="005F13AB"/>
    <w:rsid w:val="005F16D8"/>
    <w:rsid w:val="005F1EEC"/>
    <w:rsid w:val="005F3ECF"/>
    <w:rsid w:val="0060078C"/>
    <w:rsid w:val="00602A80"/>
    <w:rsid w:val="006036FB"/>
    <w:rsid w:val="00604DCD"/>
    <w:rsid w:val="00606F85"/>
    <w:rsid w:val="00616B36"/>
    <w:rsid w:val="006236DA"/>
    <w:rsid w:val="0062760F"/>
    <w:rsid w:val="006332FF"/>
    <w:rsid w:val="00634854"/>
    <w:rsid w:val="006356D9"/>
    <w:rsid w:val="00642E2C"/>
    <w:rsid w:val="00643958"/>
    <w:rsid w:val="00643D15"/>
    <w:rsid w:val="006448A9"/>
    <w:rsid w:val="00645704"/>
    <w:rsid w:val="0065174C"/>
    <w:rsid w:val="00652027"/>
    <w:rsid w:val="006535DF"/>
    <w:rsid w:val="00656285"/>
    <w:rsid w:val="0067203F"/>
    <w:rsid w:val="0067460E"/>
    <w:rsid w:val="00680094"/>
    <w:rsid w:val="00692237"/>
    <w:rsid w:val="0069285A"/>
    <w:rsid w:val="006A4149"/>
    <w:rsid w:val="006A75F0"/>
    <w:rsid w:val="006B1E5E"/>
    <w:rsid w:val="006B28A8"/>
    <w:rsid w:val="006D1614"/>
    <w:rsid w:val="006D4393"/>
    <w:rsid w:val="006D43CD"/>
    <w:rsid w:val="006D5522"/>
    <w:rsid w:val="006D67BE"/>
    <w:rsid w:val="006E1665"/>
    <w:rsid w:val="006E6494"/>
    <w:rsid w:val="006E788A"/>
    <w:rsid w:val="006F18EF"/>
    <w:rsid w:val="006F1951"/>
    <w:rsid w:val="006F2726"/>
    <w:rsid w:val="006F5EBC"/>
    <w:rsid w:val="006F7FBE"/>
    <w:rsid w:val="00702346"/>
    <w:rsid w:val="00706BF4"/>
    <w:rsid w:val="0070711E"/>
    <w:rsid w:val="00707213"/>
    <w:rsid w:val="00707379"/>
    <w:rsid w:val="007105B2"/>
    <w:rsid w:val="00710618"/>
    <w:rsid w:val="007119D9"/>
    <w:rsid w:val="0071357B"/>
    <w:rsid w:val="0071491B"/>
    <w:rsid w:val="00715D33"/>
    <w:rsid w:val="007168FA"/>
    <w:rsid w:val="007220EA"/>
    <w:rsid w:val="00727CA2"/>
    <w:rsid w:val="007310D1"/>
    <w:rsid w:val="00731DDB"/>
    <w:rsid w:val="00733889"/>
    <w:rsid w:val="007338EB"/>
    <w:rsid w:val="00736EDC"/>
    <w:rsid w:val="00742300"/>
    <w:rsid w:val="00751326"/>
    <w:rsid w:val="00754DA7"/>
    <w:rsid w:val="00757C8C"/>
    <w:rsid w:val="00760FEA"/>
    <w:rsid w:val="0076149C"/>
    <w:rsid w:val="007645D4"/>
    <w:rsid w:val="007743A2"/>
    <w:rsid w:val="00775D68"/>
    <w:rsid w:val="00782170"/>
    <w:rsid w:val="00797C0F"/>
    <w:rsid w:val="007A0806"/>
    <w:rsid w:val="007A148C"/>
    <w:rsid w:val="007A4B29"/>
    <w:rsid w:val="007A657C"/>
    <w:rsid w:val="007B0302"/>
    <w:rsid w:val="007B4E4B"/>
    <w:rsid w:val="007C028E"/>
    <w:rsid w:val="007C27EF"/>
    <w:rsid w:val="007D0A23"/>
    <w:rsid w:val="007D179B"/>
    <w:rsid w:val="007D1F89"/>
    <w:rsid w:val="007D29B8"/>
    <w:rsid w:val="007D477F"/>
    <w:rsid w:val="007D4B96"/>
    <w:rsid w:val="007D4CE1"/>
    <w:rsid w:val="007D525B"/>
    <w:rsid w:val="007E01B5"/>
    <w:rsid w:val="007F1F18"/>
    <w:rsid w:val="007F3B7C"/>
    <w:rsid w:val="007F49C0"/>
    <w:rsid w:val="007F7042"/>
    <w:rsid w:val="007F7A34"/>
    <w:rsid w:val="00810E3A"/>
    <w:rsid w:val="008141D3"/>
    <w:rsid w:val="0081421E"/>
    <w:rsid w:val="00815A44"/>
    <w:rsid w:val="00820235"/>
    <w:rsid w:val="0082272B"/>
    <w:rsid w:val="00823B1D"/>
    <w:rsid w:val="0082690F"/>
    <w:rsid w:val="00831FC4"/>
    <w:rsid w:val="00832BB6"/>
    <w:rsid w:val="00834B79"/>
    <w:rsid w:val="00834EDE"/>
    <w:rsid w:val="0084041E"/>
    <w:rsid w:val="008439F5"/>
    <w:rsid w:val="00844C49"/>
    <w:rsid w:val="00844D72"/>
    <w:rsid w:val="008453FE"/>
    <w:rsid w:val="00846946"/>
    <w:rsid w:val="0084739F"/>
    <w:rsid w:val="008516CA"/>
    <w:rsid w:val="00851B71"/>
    <w:rsid w:val="008525CE"/>
    <w:rsid w:val="0086201B"/>
    <w:rsid w:val="0086406E"/>
    <w:rsid w:val="0086581A"/>
    <w:rsid w:val="00867C2C"/>
    <w:rsid w:val="0087308B"/>
    <w:rsid w:val="008751B6"/>
    <w:rsid w:val="0088208B"/>
    <w:rsid w:val="00893182"/>
    <w:rsid w:val="00895020"/>
    <w:rsid w:val="0089783F"/>
    <w:rsid w:val="008B36B3"/>
    <w:rsid w:val="008C3F8F"/>
    <w:rsid w:val="008C5C43"/>
    <w:rsid w:val="008C6241"/>
    <w:rsid w:val="008D37FE"/>
    <w:rsid w:val="008E0F37"/>
    <w:rsid w:val="008E6FF3"/>
    <w:rsid w:val="00902A67"/>
    <w:rsid w:val="00905228"/>
    <w:rsid w:val="00905D58"/>
    <w:rsid w:val="00905E5F"/>
    <w:rsid w:val="009110C6"/>
    <w:rsid w:val="00912A67"/>
    <w:rsid w:val="0091315B"/>
    <w:rsid w:val="00922CC3"/>
    <w:rsid w:val="0093033C"/>
    <w:rsid w:val="009326CF"/>
    <w:rsid w:val="00942676"/>
    <w:rsid w:val="009434BF"/>
    <w:rsid w:val="00943E7A"/>
    <w:rsid w:val="0094794B"/>
    <w:rsid w:val="0095690E"/>
    <w:rsid w:val="00957A9D"/>
    <w:rsid w:val="00961583"/>
    <w:rsid w:val="009678B7"/>
    <w:rsid w:val="00970251"/>
    <w:rsid w:val="00970299"/>
    <w:rsid w:val="0097072A"/>
    <w:rsid w:val="00974D0D"/>
    <w:rsid w:val="00976802"/>
    <w:rsid w:val="00987360"/>
    <w:rsid w:val="009912BB"/>
    <w:rsid w:val="00996C57"/>
    <w:rsid w:val="00997C14"/>
    <w:rsid w:val="009B3CEC"/>
    <w:rsid w:val="009B56B7"/>
    <w:rsid w:val="009B6011"/>
    <w:rsid w:val="009C0267"/>
    <w:rsid w:val="009C0BC8"/>
    <w:rsid w:val="009C3140"/>
    <w:rsid w:val="009C57B6"/>
    <w:rsid w:val="009C7396"/>
    <w:rsid w:val="009C7A5F"/>
    <w:rsid w:val="009E7C9D"/>
    <w:rsid w:val="009F2D4A"/>
    <w:rsid w:val="00A04C08"/>
    <w:rsid w:val="00A164FF"/>
    <w:rsid w:val="00A225E6"/>
    <w:rsid w:val="00A25611"/>
    <w:rsid w:val="00A3065A"/>
    <w:rsid w:val="00A30E91"/>
    <w:rsid w:val="00A32367"/>
    <w:rsid w:val="00A4279E"/>
    <w:rsid w:val="00A57FDC"/>
    <w:rsid w:val="00A6019E"/>
    <w:rsid w:val="00A62882"/>
    <w:rsid w:val="00A64380"/>
    <w:rsid w:val="00A67E5E"/>
    <w:rsid w:val="00A73159"/>
    <w:rsid w:val="00A73DB6"/>
    <w:rsid w:val="00A85B1B"/>
    <w:rsid w:val="00A871B1"/>
    <w:rsid w:val="00A90AF2"/>
    <w:rsid w:val="00AA01D8"/>
    <w:rsid w:val="00AA5064"/>
    <w:rsid w:val="00AB2493"/>
    <w:rsid w:val="00AB367C"/>
    <w:rsid w:val="00AB553F"/>
    <w:rsid w:val="00AB5C35"/>
    <w:rsid w:val="00AD2BF0"/>
    <w:rsid w:val="00AE5C78"/>
    <w:rsid w:val="00AF1156"/>
    <w:rsid w:val="00B00C99"/>
    <w:rsid w:val="00B02EB4"/>
    <w:rsid w:val="00B06F21"/>
    <w:rsid w:val="00B07A6F"/>
    <w:rsid w:val="00B07C57"/>
    <w:rsid w:val="00B13BC9"/>
    <w:rsid w:val="00B14627"/>
    <w:rsid w:val="00B26811"/>
    <w:rsid w:val="00B30890"/>
    <w:rsid w:val="00B32248"/>
    <w:rsid w:val="00B3235C"/>
    <w:rsid w:val="00B32CE8"/>
    <w:rsid w:val="00B358D9"/>
    <w:rsid w:val="00B36353"/>
    <w:rsid w:val="00B46297"/>
    <w:rsid w:val="00B47FD3"/>
    <w:rsid w:val="00B523E8"/>
    <w:rsid w:val="00B53419"/>
    <w:rsid w:val="00B64319"/>
    <w:rsid w:val="00B64A9D"/>
    <w:rsid w:val="00B6572C"/>
    <w:rsid w:val="00B66E04"/>
    <w:rsid w:val="00B67F2B"/>
    <w:rsid w:val="00B72136"/>
    <w:rsid w:val="00B7317F"/>
    <w:rsid w:val="00B77FF6"/>
    <w:rsid w:val="00B81045"/>
    <w:rsid w:val="00B81E7D"/>
    <w:rsid w:val="00B8306C"/>
    <w:rsid w:val="00B91DD2"/>
    <w:rsid w:val="00B9312F"/>
    <w:rsid w:val="00B95293"/>
    <w:rsid w:val="00B9560B"/>
    <w:rsid w:val="00BA605A"/>
    <w:rsid w:val="00BB0F83"/>
    <w:rsid w:val="00BB1E50"/>
    <w:rsid w:val="00BB20D3"/>
    <w:rsid w:val="00BB40B6"/>
    <w:rsid w:val="00BB4F03"/>
    <w:rsid w:val="00BB5905"/>
    <w:rsid w:val="00BC35A7"/>
    <w:rsid w:val="00BC47B3"/>
    <w:rsid w:val="00BC615E"/>
    <w:rsid w:val="00BD4B78"/>
    <w:rsid w:val="00BD7535"/>
    <w:rsid w:val="00BD794B"/>
    <w:rsid w:val="00BE3601"/>
    <w:rsid w:val="00BF079D"/>
    <w:rsid w:val="00BF0DE9"/>
    <w:rsid w:val="00C02487"/>
    <w:rsid w:val="00C03BD9"/>
    <w:rsid w:val="00C04C36"/>
    <w:rsid w:val="00C07F14"/>
    <w:rsid w:val="00C12479"/>
    <w:rsid w:val="00C153C8"/>
    <w:rsid w:val="00C16663"/>
    <w:rsid w:val="00C17FA4"/>
    <w:rsid w:val="00C23C20"/>
    <w:rsid w:val="00C25E9A"/>
    <w:rsid w:val="00C26209"/>
    <w:rsid w:val="00C31087"/>
    <w:rsid w:val="00C33483"/>
    <w:rsid w:val="00C40226"/>
    <w:rsid w:val="00C44219"/>
    <w:rsid w:val="00C47A72"/>
    <w:rsid w:val="00C51624"/>
    <w:rsid w:val="00C53E9C"/>
    <w:rsid w:val="00C53EF7"/>
    <w:rsid w:val="00C555A9"/>
    <w:rsid w:val="00C56E96"/>
    <w:rsid w:val="00C67808"/>
    <w:rsid w:val="00C709C0"/>
    <w:rsid w:val="00C7502F"/>
    <w:rsid w:val="00C76C55"/>
    <w:rsid w:val="00C80FEE"/>
    <w:rsid w:val="00C83D42"/>
    <w:rsid w:val="00C84792"/>
    <w:rsid w:val="00C849C7"/>
    <w:rsid w:val="00C8701B"/>
    <w:rsid w:val="00C9228D"/>
    <w:rsid w:val="00C92FFA"/>
    <w:rsid w:val="00C963BB"/>
    <w:rsid w:val="00CA05AB"/>
    <w:rsid w:val="00CA0D16"/>
    <w:rsid w:val="00CA12A4"/>
    <w:rsid w:val="00CA1CC1"/>
    <w:rsid w:val="00CA3AF4"/>
    <w:rsid w:val="00CA3DFB"/>
    <w:rsid w:val="00CA48F9"/>
    <w:rsid w:val="00CA4F12"/>
    <w:rsid w:val="00CB4532"/>
    <w:rsid w:val="00CC2187"/>
    <w:rsid w:val="00CC3EDB"/>
    <w:rsid w:val="00CC443F"/>
    <w:rsid w:val="00CD1E03"/>
    <w:rsid w:val="00CD4459"/>
    <w:rsid w:val="00CD7E8D"/>
    <w:rsid w:val="00CE0929"/>
    <w:rsid w:val="00CF4E9A"/>
    <w:rsid w:val="00D0129F"/>
    <w:rsid w:val="00D1741E"/>
    <w:rsid w:val="00D17DCC"/>
    <w:rsid w:val="00D22705"/>
    <w:rsid w:val="00D37464"/>
    <w:rsid w:val="00D446BD"/>
    <w:rsid w:val="00D47FFB"/>
    <w:rsid w:val="00D52798"/>
    <w:rsid w:val="00D60819"/>
    <w:rsid w:val="00D61AEC"/>
    <w:rsid w:val="00D622D0"/>
    <w:rsid w:val="00D803A9"/>
    <w:rsid w:val="00D86119"/>
    <w:rsid w:val="00D87A12"/>
    <w:rsid w:val="00D9514C"/>
    <w:rsid w:val="00DA246E"/>
    <w:rsid w:val="00DA2515"/>
    <w:rsid w:val="00DA3566"/>
    <w:rsid w:val="00DA5AB2"/>
    <w:rsid w:val="00DA79C7"/>
    <w:rsid w:val="00DB72BF"/>
    <w:rsid w:val="00DC6169"/>
    <w:rsid w:val="00DD045F"/>
    <w:rsid w:val="00DD2BEE"/>
    <w:rsid w:val="00DD6E9D"/>
    <w:rsid w:val="00DE36FF"/>
    <w:rsid w:val="00DE3CF1"/>
    <w:rsid w:val="00DE3FC6"/>
    <w:rsid w:val="00DE6F7B"/>
    <w:rsid w:val="00DF0E7D"/>
    <w:rsid w:val="00DF4041"/>
    <w:rsid w:val="00DF5250"/>
    <w:rsid w:val="00E019B2"/>
    <w:rsid w:val="00E01C2D"/>
    <w:rsid w:val="00E05348"/>
    <w:rsid w:val="00E059B4"/>
    <w:rsid w:val="00E10EE2"/>
    <w:rsid w:val="00E15321"/>
    <w:rsid w:val="00E15965"/>
    <w:rsid w:val="00E24124"/>
    <w:rsid w:val="00E24E44"/>
    <w:rsid w:val="00E31B45"/>
    <w:rsid w:val="00E32013"/>
    <w:rsid w:val="00E35956"/>
    <w:rsid w:val="00E37EB2"/>
    <w:rsid w:val="00E413A9"/>
    <w:rsid w:val="00E42BFA"/>
    <w:rsid w:val="00E4392B"/>
    <w:rsid w:val="00E4482C"/>
    <w:rsid w:val="00E44B4B"/>
    <w:rsid w:val="00E4641B"/>
    <w:rsid w:val="00E46CA2"/>
    <w:rsid w:val="00E46EAE"/>
    <w:rsid w:val="00E504BE"/>
    <w:rsid w:val="00E53936"/>
    <w:rsid w:val="00E5576F"/>
    <w:rsid w:val="00E612A5"/>
    <w:rsid w:val="00E61654"/>
    <w:rsid w:val="00E62D5E"/>
    <w:rsid w:val="00E63D86"/>
    <w:rsid w:val="00E64D76"/>
    <w:rsid w:val="00E66438"/>
    <w:rsid w:val="00E705B1"/>
    <w:rsid w:val="00E7412E"/>
    <w:rsid w:val="00E75B3C"/>
    <w:rsid w:val="00E816CB"/>
    <w:rsid w:val="00E8377C"/>
    <w:rsid w:val="00E83A48"/>
    <w:rsid w:val="00E90E0D"/>
    <w:rsid w:val="00E90FC3"/>
    <w:rsid w:val="00E912BE"/>
    <w:rsid w:val="00E91980"/>
    <w:rsid w:val="00EA00FF"/>
    <w:rsid w:val="00EA0ED7"/>
    <w:rsid w:val="00EA17AB"/>
    <w:rsid w:val="00EA4329"/>
    <w:rsid w:val="00EA5DD3"/>
    <w:rsid w:val="00EB37F5"/>
    <w:rsid w:val="00EC0A15"/>
    <w:rsid w:val="00EC25B8"/>
    <w:rsid w:val="00EC2D53"/>
    <w:rsid w:val="00EC6D6D"/>
    <w:rsid w:val="00ED1B35"/>
    <w:rsid w:val="00ED2CD9"/>
    <w:rsid w:val="00ED2EF8"/>
    <w:rsid w:val="00ED483C"/>
    <w:rsid w:val="00EE3BA4"/>
    <w:rsid w:val="00EE4DCA"/>
    <w:rsid w:val="00F014D6"/>
    <w:rsid w:val="00F03C04"/>
    <w:rsid w:val="00F044F5"/>
    <w:rsid w:val="00F0478A"/>
    <w:rsid w:val="00F05B25"/>
    <w:rsid w:val="00F061CD"/>
    <w:rsid w:val="00F06805"/>
    <w:rsid w:val="00F1629B"/>
    <w:rsid w:val="00F16B3C"/>
    <w:rsid w:val="00F20219"/>
    <w:rsid w:val="00F2637F"/>
    <w:rsid w:val="00F365EA"/>
    <w:rsid w:val="00F411A2"/>
    <w:rsid w:val="00F43AE1"/>
    <w:rsid w:val="00F54754"/>
    <w:rsid w:val="00F54F90"/>
    <w:rsid w:val="00F640B1"/>
    <w:rsid w:val="00F65433"/>
    <w:rsid w:val="00F659BD"/>
    <w:rsid w:val="00F71D85"/>
    <w:rsid w:val="00F74021"/>
    <w:rsid w:val="00F76521"/>
    <w:rsid w:val="00F84024"/>
    <w:rsid w:val="00F86287"/>
    <w:rsid w:val="00F94BFA"/>
    <w:rsid w:val="00FA3F2A"/>
    <w:rsid w:val="00FB04D6"/>
    <w:rsid w:val="00FB0D39"/>
    <w:rsid w:val="00FB3B53"/>
    <w:rsid w:val="00FB4426"/>
    <w:rsid w:val="00FB4EDC"/>
    <w:rsid w:val="00FC2717"/>
    <w:rsid w:val="00FC3C7B"/>
    <w:rsid w:val="00FC7372"/>
    <w:rsid w:val="00FC7AF7"/>
    <w:rsid w:val="00FD1C07"/>
    <w:rsid w:val="00FD3506"/>
    <w:rsid w:val="00FD40C6"/>
    <w:rsid w:val="00FD5785"/>
    <w:rsid w:val="00FE0489"/>
    <w:rsid w:val="00FE1F1B"/>
    <w:rsid w:val="00FE2328"/>
    <w:rsid w:val="00FE53C2"/>
    <w:rsid w:val="00FE69F9"/>
    <w:rsid w:val="00FE6C83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CF3F"/>
  <w15:chartTrackingRefBased/>
  <w15:docId w15:val="{8508B797-7E1E-4F1F-BE96-E8E3A0B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\Documents\Maria\AAUniversity\STUDIES\Photodatabase\Photodatabase%20Studies\Photodatabase%201%20&amp;%202%20Combined\Stats\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\Documents\Maria\AAUniversity\STUDIES\Photodatabase\Photodatabase%20Studies\Photodatabase%201%20&amp;%202%20Combined\Stats\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\Documents\Maria\AAUniversity\STUDIES\Photodatabase\Photodatabase%20Studies\Photodatabase%201%20&amp;%202%20Combined\Stats\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\Documents\Maria\AAUniversity\STUDIES\Photodatabase\Photodatabase%20Studies\Photodatabase%201%20&amp;%202%20Combined\Stats\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'EA-W Ts Combined Split Ps'!$B$1</c:f>
              <c:strCache>
                <c:ptCount val="1"/>
                <c:pt idx="0">
                  <c:v>East Asian-White Participants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'EA-W Ts Combined Split Ps'!$B$2:$B$4</c:f>
              <c:numCache>
                <c:formatCode>General</c:formatCode>
                <c:ptCount val="3"/>
                <c:pt idx="0" formatCode="0">
                  <c:v>15</c:v>
                </c:pt>
                <c:pt idx="1">
                  <c:v>36</c:v>
                </c:pt>
                <c:pt idx="2" formatCode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4-47AC-AC20-3A489EDF753B}"/>
            </c:ext>
          </c:extLst>
        </c:ser>
        <c:ser>
          <c:idx val="1"/>
          <c:order val="1"/>
          <c:tx>
            <c:strRef>
              <c:f>'EA-W Ts Combined Split Ps'!$C$1</c:f>
              <c:strCache>
                <c:ptCount val="1"/>
                <c:pt idx="0">
                  <c:v>White-Minority Participants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'EA-W Ts Combined Split Ps'!$C$2:$C$4</c:f>
              <c:numCache>
                <c:formatCode>General</c:formatCode>
                <c:ptCount val="3"/>
                <c:pt idx="0" formatCode="0">
                  <c:v>26</c:v>
                </c:pt>
                <c:pt idx="1">
                  <c:v>32</c:v>
                </c:pt>
                <c:pt idx="2" formatCode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24-47AC-AC20-3A489EDF753B}"/>
            </c:ext>
          </c:extLst>
        </c:ser>
        <c:ser>
          <c:idx val="2"/>
          <c:order val="2"/>
          <c:tx>
            <c:strRef>
              <c:f>'EA-W Ts Combined Split Ps'!$D$1</c:f>
              <c:strCache>
                <c:ptCount val="1"/>
                <c:pt idx="0">
                  <c:v>Monoracial Participants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'EA-W Ts Combined Split Ps'!$D$2:$D$4</c:f>
              <c:numCache>
                <c:formatCode>0</c:formatCode>
                <c:ptCount val="3"/>
                <c:pt idx="0">
                  <c:v>10</c:v>
                </c:pt>
                <c:pt idx="1">
                  <c:v>22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24-47AC-AC20-3A489EDF753B}"/>
            </c:ext>
          </c:extLst>
        </c:ser>
        <c:ser>
          <c:idx val="3"/>
          <c:order val="3"/>
          <c:tx>
            <c:strRef>
              <c:f>'EA-W Ts Combined Split Ps'!$E$1</c:f>
              <c:strCache>
                <c:ptCount val="1"/>
                <c:pt idx="0">
                  <c:v>Asian Participants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'EA-W Ts Combined Split Ps'!$E$2:$E$4</c:f>
              <c:numCache>
                <c:formatCode>0</c:formatCode>
                <c:ptCount val="3"/>
                <c:pt idx="0">
                  <c:v>12</c:v>
                </c:pt>
                <c:pt idx="1">
                  <c:v>24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24-47AC-AC20-3A489EDF753B}"/>
            </c:ext>
          </c:extLst>
        </c:ser>
        <c:ser>
          <c:idx val="4"/>
          <c:order val="4"/>
          <c:tx>
            <c:strRef>
              <c:f>'EA-W Ts Combined Split Ps'!$F$1</c:f>
              <c:strCache>
                <c:ptCount val="1"/>
                <c:pt idx="0">
                  <c:v>White Participants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'EA-W Ts Combined Split Ps'!$F$2:$F$4</c:f>
              <c:numCache>
                <c:formatCode>0</c:formatCode>
                <c:ptCount val="3"/>
                <c:pt idx="0">
                  <c:v>7</c:v>
                </c:pt>
                <c:pt idx="1">
                  <c:v>20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24-47AC-AC20-3A489EDF7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7597103"/>
        <c:axId val="1257592943"/>
      </c:barChart>
      <c:catAx>
        <c:axId val="125759710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Task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7592943"/>
        <c:crosses val="autoZero"/>
        <c:auto val="1"/>
        <c:lblAlgn val="ctr"/>
        <c:lblOffset val="100"/>
        <c:noMultiLvlLbl val="0"/>
      </c:catAx>
      <c:valAx>
        <c:axId val="125759294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7597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'nonEA-W Ts Combined Split Ps'!$B$1</c:f>
              <c:strCache>
                <c:ptCount val="1"/>
                <c:pt idx="0">
                  <c:v>East Asian-White Participants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'nonEA-W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'nonEA-W Ts Combined Split Ps'!$B$2:$B$4</c:f>
              <c:numCache>
                <c:formatCode>General</c:formatCode>
                <c:ptCount val="3"/>
                <c:pt idx="0" formatCode="0">
                  <c:v>7</c:v>
                </c:pt>
                <c:pt idx="1">
                  <c:v>21</c:v>
                </c:pt>
                <c:pt idx="2" formatCode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0-487F-A7B2-0312F67ECB64}"/>
            </c:ext>
          </c:extLst>
        </c:ser>
        <c:ser>
          <c:idx val="1"/>
          <c:order val="1"/>
          <c:tx>
            <c:strRef>
              <c:f>'nonEA-W Ts Combined Split Ps'!$C$1</c:f>
              <c:strCache>
                <c:ptCount val="1"/>
                <c:pt idx="0">
                  <c:v>White-Minority Participants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'nonEA-W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'nonEA-W Ts Combined Split Ps'!$C$2:$C$4</c:f>
              <c:numCache>
                <c:formatCode>General</c:formatCode>
                <c:ptCount val="3"/>
                <c:pt idx="0" formatCode="0">
                  <c:v>10</c:v>
                </c:pt>
                <c:pt idx="1">
                  <c:v>22</c:v>
                </c:pt>
                <c:pt idx="2" formatCode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90-487F-A7B2-0312F67ECB64}"/>
            </c:ext>
          </c:extLst>
        </c:ser>
        <c:ser>
          <c:idx val="2"/>
          <c:order val="2"/>
          <c:tx>
            <c:strRef>
              <c:f>'nonEA-W Ts Combined Split Ps'!$D$1</c:f>
              <c:strCache>
                <c:ptCount val="1"/>
                <c:pt idx="0">
                  <c:v>Monoracial Participants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'nonEA-W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'nonEA-W Ts Combined Split Ps'!$D$2:$D$4</c:f>
              <c:numCache>
                <c:formatCode>0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90-487F-A7B2-0312F67ECB64}"/>
            </c:ext>
          </c:extLst>
        </c:ser>
        <c:ser>
          <c:idx val="3"/>
          <c:order val="3"/>
          <c:tx>
            <c:strRef>
              <c:f>'nonEA-W Ts Combined Split Ps'!$E$1</c:f>
              <c:strCache>
                <c:ptCount val="1"/>
                <c:pt idx="0">
                  <c:v>Asian Participants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'nonEA-W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'nonEA-W Ts Combined Split Ps'!$E$2:$E$4</c:f>
              <c:numCache>
                <c:formatCode>0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90-487F-A7B2-0312F67ECB64}"/>
            </c:ext>
          </c:extLst>
        </c:ser>
        <c:ser>
          <c:idx val="4"/>
          <c:order val="4"/>
          <c:tx>
            <c:strRef>
              <c:f>'nonEA-W Ts Combined Split Ps'!$F$1</c:f>
              <c:strCache>
                <c:ptCount val="1"/>
                <c:pt idx="0">
                  <c:v>White Participants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'nonEA-W Ts Combined Split Ps'!$A$2:$A$4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'nonEA-W Ts Combined Split Ps'!$F$2:$F$4</c:f>
              <c:numCache>
                <c:formatCode>0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90-487F-A7B2-0312F67EC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864111"/>
        <c:axId val="1451858287"/>
      </c:barChart>
      <c:catAx>
        <c:axId val="145186411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Task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1858287"/>
        <c:crosses val="autoZero"/>
        <c:auto val="1"/>
        <c:lblAlgn val="ctr"/>
        <c:lblOffset val="100"/>
        <c:noMultiLvlLbl val="0"/>
      </c:catAx>
      <c:valAx>
        <c:axId val="145185828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186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OpenEnded!$B$57</c:f>
              <c:strCache>
                <c:ptCount val="1"/>
                <c:pt idx="0">
                  <c:v>Multiracial Participants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OpenEnded!$A$58:$A$60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OpenEnded!$B$58:$B$60</c:f>
              <c:numCache>
                <c:formatCode>0</c:formatCode>
                <c:ptCount val="3"/>
                <c:pt idx="0">
                  <c:v>96</c:v>
                </c:pt>
                <c:pt idx="1">
                  <c:v>93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5-4813-AFF5-D74284CD3371}"/>
            </c:ext>
          </c:extLst>
        </c:ser>
        <c:ser>
          <c:idx val="1"/>
          <c:order val="1"/>
          <c:tx>
            <c:strRef>
              <c:f>OpenEnded!$C$57</c:f>
              <c:strCache>
                <c:ptCount val="1"/>
                <c:pt idx="0">
                  <c:v>Monoracial Participants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OpenEnded!$A$58:$A$60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OpenEnded!$C$58:$C$60</c:f>
              <c:numCache>
                <c:formatCode>0</c:formatCode>
                <c:ptCount val="3"/>
                <c:pt idx="0">
                  <c:v>95</c:v>
                </c:pt>
                <c:pt idx="1">
                  <c:v>93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5-4813-AFF5-D74284CD3371}"/>
            </c:ext>
          </c:extLst>
        </c:ser>
        <c:ser>
          <c:idx val="2"/>
          <c:order val="2"/>
          <c:tx>
            <c:strRef>
              <c:f>OpenEnded!$D$57</c:f>
              <c:strCache>
                <c:ptCount val="1"/>
                <c:pt idx="0">
                  <c:v>Asian Participants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OpenEnded!$A$58:$A$60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OpenEnded!$D$58:$D$60</c:f>
              <c:numCache>
                <c:formatCode>0</c:formatCode>
                <c:ptCount val="3"/>
                <c:pt idx="0">
                  <c:v>96</c:v>
                </c:pt>
                <c:pt idx="1">
                  <c:v>93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E5-4813-AFF5-D74284CD3371}"/>
            </c:ext>
          </c:extLst>
        </c:ser>
        <c:ser>
          <c:idx val="3"/>
          <c:order val="3"/>
          <c:tx>
            <c:strRef>
              <c:f>OpenEnded!$E$57</c:f>
              <c:strCache>
                <c:ptCount val="1"/>
                <c:pt idx="0">
                  <c:v>White Participants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OpenEnded!$A$58:$A$60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OpenEnded!$E$58:$E$60</c:f>
              <c:numCache>
                <c:formatCode>0</c:formatCode>
                <c:ptCount val="3"/>
                <c:pt idx="0">
                  <c:v>94</c:v>
                </c:pt>
                <c:pt idx="1">
                  <c:v>93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E5-4813-AFF5-D74284CD3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702208"/>
        <c:axId val="506703456"/>
      </c:barChart>
      <c:catAx>
        <c:axId val="506702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Task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06703456"/>
        <c:crosses val="autoZero"/>
        <c:auto val="1"/>
        <c:lblAlgn val="ctr"/>
        <c:lblOffset val="100"/>
        <c:noMultiLvlLbl val="0"/>
      </c:catAx>
      <c:valAx>
        <c:axId val="506703456"/>
        <c:scaling>
          <c:orientation val="minMax"/>
          <c:max val="100"/>
          <c:min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0670220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OpenEnded!$B$73</c:f>
              <c:strCache>
                <c:ptCount val="1"/>
                <c:pt idx="0">
                  <c:v>Multiracial Participants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26-490C-B38D-879F59F27422}"/>
              </c:ext>
            </c:extLst>
          </c:dPt>
          <c:cat>
            <c:strRef>
              <c:f>OpenEnded!$A$74:$A$76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OpenEnded!$B$74:$B$76</c:f>
              <c:numCache>
                <c:formatCode>0</c:formatCode>
                <c:ptCount val="3"/>
                <c:pt idx="0">
                  <c:v>85</c:v>
                </c:pt>
                <c:pt idx="1">
                  <c:v>77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26-490C-B38D-879F59F27422}"/>
            </c:ext>
          </c:extLst>
        </c:ser>
        <c:ser>
          <c:idx val="1"/>
          <c:order val="1"/>
          <c:tx>
            <c:strRef>
              <c:f>OpenEnded!$C$73</c:f>
              <c:strCache>
                <c:ptCount val="1"/>
                <c:pt idx="0">
                  <c:v>Monoracial Participants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OpenEnded!$A$74:$A$76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OpenEnded!$C$74:$C$76</c:f>
              <c:numCache>
                <c:formatCode>0</c:formatCode>
                <c:ptCount val="3"/>
                <c:pt idx="0">
                  <c:v>80</c:v>
                </c:pt>
                <c:pt idx="1">
                  <c:v>76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26-490C-B38D-879F59F27422}"/>
            </c:ext>
          </c:extLst>
        </c:ser>
        <c:ser>
          <c:idx val="2"/>
          <c:order val="2"/>
          <c:tx>
            <c:strRef>
              <c:f>OpenEnded!$D$73</c:f>
              <c:strCache>
                <c:ptCount val="1"/>
                <c:pt idx="0">
                  <c:v>Asian Participants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OpenEnded!$A$74:$A$76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OpenEnded!$D$74:$D$76</c:f>
              <c:numCache>
                <c:formatCode>0</c:formatCode>
                <c:ptCount val="3"/>
                <c:pt idx="0">
                  <c:v>76</c:v>
                </c:pt>
                <c:pt idx="1">
                  <c:v>72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26-490C-B38D-879F59F27422}"/>
            </c:ext>
          </c:extLst>
        </c:ser>
        <c:ser>
          <c:idx val="3"/>
          <c:order val="3"/>
          <c:tx>
            <c:strRef>
              <c:f>OpenEnded!$E$73</c:f>
              <c:strCache>
                <c:ptCount val="1"/>
                <c:pt idx="0">
                  <c:v>White Participants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OpenEnded!$A$74:$A$76</c:f>
              <c:strCache>
                <c:ptCount val="3"/>
                <c:pt idx="0">
                  <c:v>Free-Response</c:v>
                </c:pt>
                <c:pt idx="1">
                  <c:v>Eight-Choice</c:v>
                </c:pt>
                <c:pt idx="2">
                  <c:v>Two-Choice</c:v>
                </c:pt>
              </c:strCache>
            </c:strRef>
          </c:cat>
          <c:val>
            <c:numRef>
              <c:f>OpenEnded!$E$74:$E$76</c:f>
              <c:numCache>
                <c:formatCode>0</c:formatCode>
                <c:ptCount val="3"/>
                <c:pt idx="0">
                  <c:v>84</c:v>
                </c:pt>
                <c:pt idx="1">
                  <c:v>79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26-490C-B38D-879F59F27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035648"/>
        <c:axId val="377033152"/>
      </c:barChart>
      <c:catAx>
        <c:axId val="377035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Task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7033152"/>
        <c:crosses val="autoZero"/>
        <c:auto val="1"/>
        <c:lblAlgn val="ctr"/>
        <c:lblOffset val="100"/>
        <c:noMultiLvlLbl val="0"/>
      </c:catAx>
      <c:valAx>
        <c:axId val="377033152"/>
        <c:scaling>
          <c:orientation val="minMax"/>
          <c:max val="100"/>
          <c:min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70356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ECE6-87FD-4A1C-93D0-3357F45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52</cp:revision>
  <dcterms:created xsi:type="dcterms:W3CDTF">2019-09-02T16:37:00Z</dcterms:created>
  <dcterms:modified xsi:type="dcterms:W3CDTF">2019-09-04T16:39:00Z</dcterms:modified>
</cp:coreProperties>
</file>