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C0" w:rsidRDefault="007078C0" w:rsidP="003012FB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Supplement</w:t>
      </w:r>
      <w:bookmarkStart w:id="0" w:name="_GoBack"/>
      <w:bookmarkEnd w:id="0"/>
    </w:p>
    <w:p w:rsidR="00131490" w:rsidRDefault="003012FB" w:rsidP="003012FB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FB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5055F6" w:rsidRPr="005055F6" w:rsidRDefault="005055F6" w:rsidP="003012FB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List of References in Review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Abdukadir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G. 1992. Liquidity constraints as a cause of moonlighting. </w:t>
      </w:r>
      <w:r w:rsidRPr="00131490">
        <w:rPr>
          <w:rFonts w:ascii="Times New Roman" w:hAnsi="Times New Roman" w:cs="Times New Roman"/>
          <w:i/>
          <w:sz w:val="24"/>
          <w:szCs w:val="24"/>
        </w:rPr>
        <w:t>Applied Economics, 24</w:t>
      </w:r>
      <w:r w:rsidRPr="00131490">
        <w:rPr>
          <w:rFonts w:ascii="Times New Roman" w:hAnsi="Times New Roman" w:cs="Times New Roman"/>
          <w:sz w:val="24"/>
          <w:szCs w:val="24"/>
        </w:rPr>
        <w:t>: 1307 – 1310.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Alden, J. </w:t>
      </w:r>
      <w:r w:rsidRPr="00131490">
        <w:rPr>
          <w:rFonts w:ascii="Times New Roman" w:hAnsi="Times New Roman" w:cs="Times New Roman"/>
          <w:sz w:val="24"/>
          <w:szCs w:val="24"/>
        </w:rPr>
        <w:t>1982. A comparative analysis of moonlighting in Great Britain and the USA. </w:t>
      </w:r>
      <w:r w:rsidRPr="00131490">
        <w:rPr>
          <w:rFonts w:ascii="Times New Roman" w:hAnsi="Times New Roman" w:cs="Times New Roman"/>
          <w:i/>
          <w:sz w:val="24"/>
          <w:szCs w:val="24"/>
        </w:rPr>
        <w:t>Industrial Relations Journal, 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Allen, W. D. 1998. The moonlighting decision of unmarried men and women: Family and labor market influences. </w:t>
      </w:r>
      <w:r w:rsidRPr="00131490">
        <w:rPr>
          <w:rFonts w:ascii="Times New Roman" w:hAnsi="Times New Roman" w:cs="Times New Roman"/>
          <w:i/>
          <w:sz w:val="24"/>
          <w:szCs w:val="24"/>
        </w:rPr>
        <w:t>Atlantic Economic Journal, 26</w:t>
      </w:r>
      <w:r w:rsidRPr="00131490">
        <w:rPr>
          <w:rFonts w:ascii="Times New Roman" w:hAnsi="Times New Roman" w:cs="Times New Roman"/>
          <w:sz w:val="24"/>
          <w:szCs w:val="24"/>
        </w:rPr>
        <w:t>: 190 – 205.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Amu</w:t>
      </w:r>
      <w:r>
        <w:rPr>
          <w:rFonts w:ascii="Times New Roman" w:hAnsi="Times New Roman" w:cs="Times New Roman"/>
          <w:sz w:val="24"/>
          <w:szCs w:val="24"/>
        </w:rPr>
        <w:t>edo-Dorantes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Kimmel, J. </w:t>
      </w:r>
      <w:r w:rsidRPr="00131490">
        <w:rPr>
          <w:rFonts w:ascii="Times New Roman" w:hAnsi="Times New Roman" w:cs="Times New Roman"/>
          <w:sz w:val="24"/>
          <w:szCs w:val="24"/>
        </w:rPr>
        <w:t xml:space="preserve">2009. Moonlighting over the business cycle. </w:t>
      </w:r>
      <w:r w:rsidRPr="00131490">
        <w:rPr>
          <w:rFonts w:ascii="Times New Roman" w:hAnsi="Times New Roman" w:cs="Times New Roman"/>
          <w:i/>
          <w:sz w:val="24"/>
          <w:szCs w:val="24"/>
        </w:rPr>
        <w:t>Economic Inquiry, 47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754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765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Arcuri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F., Gunn, M. M., &amp; Lester, D. 1987. Moonlighting police officers: A way of life. </w:t>
      </w:r>
      <w:r w:rsidRPr="00131490">
        <w:rPr>
          <w:rFonts w:ascii="Times New Roman" w:hAnsi="Times New Roman" w:cs="Times New Roman"/>
          <w:i/>
          <w:sz w:val="24"/>
          <w:szCs w:val="24"/>
        </w:rPr>
        <w:t>Psychological Reports, 60</w:t>
      </w:r>
      <w:r w:rsidRPr="00131490">
        <w:rPr>
          <w:rFonts w:ascii="Times New Roman" w:hAnsi="Times New Roman" w:cs="Times New Roman"/>
          <w:sz w:val="24"/>
          <w:szCs w:val="24"/>
        </w:rPr>
        <w:t>: 210.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Arnold, F.,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Kauder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Potrafke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N. 2014. Outside earnings, absence, and activity: Evidence from German Parliamentarians. </w:t>
      </w:r>
      <w:r w:rsidRPr="00131490">
        <w:rPr>
          <w:rFonts w:ascii="Times New Roman" w:hAnsi="Times New Roman" w:cs="Times New Roman"/>
          <w:i/>
          <w:sz w:val="24"/>
          <w:szCs w:val="24"/>
        </w:rPr>
        <w:t>European Journal of Political Economy, 36</w:t>
      </w:r>
      <w:r w:rsidRPr="00131490">
        <w:rPr>
          <w:rFonts w:ascii="Times New Roman" w:hAnsi="Times New Roman" w:cs="Times New Roman"/>
          <w:sz w:val="24"/>
          <w:szCs w:val="24"/>
        </w:rPr>
        <w:t>: 147 – 157.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Arora, N. 2013. Analyzing moonlighting as HR retention policy: A new trend. </w:t>
      </w:r>
      <w:r w:rsidRPr="00131490">
        <w:rPr>
          <w:rFonts w:ascii="Times New Roman" w:hAnsi="Times New Roman" w:cs="Times New Roman"/>
          <w:i/>
          <w:sz w:val="24"/>
          <w:szCs w:val="24"/>
        </w:rPr>
        <w:t>Journal of Commerce &amp; Management Thought IV, 4</w:t>
      </w:r>
      <w:r w:rsidRPr="00131490">
        <w:rPr>
          <w:rFonts w:ascii="Times New Roman" w:hAnsi="Times New Roman" w:cs="Times New Roman"/>
          <w:sz w:val="24"/>
          <w:szCs w:val="24"/>
        </w:rPr>
        <w:t>: 329 – 338.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Atherton, A.,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Faria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 R., Wheatley, D., Wu, D., &amp; Wu, Z. 2016. The decision to moonlight: Does second job holding by the self-employed and employed differ? </w:t>
      </w:r>
      <w:r w:rsidRPr="00131490">
        <w:rPr>
          <w:rFonts w:ascii="Times New Roman" w:hAnsi="Times New Roman" w:cs="Times New Roman"/>
          <w:i/>
          <w:sz w:val="24"/>
          <w:szCs w:val="24"/>
        </w:rPr>
        <w:t>Industrial Relations Journal, 47</w:t>
      </w:r>
      <w:r w:rsidRPr="00131490">
        <w:rPr>
          <w:rFonts w:ascii="Times New Roman" w:hAnsi="Times New Roman" w:cs="Times New Roman"/>
          <w:sz w:val="24"/>
          <w:szCs w:val="24"/>
        </w:rPr>
        <w:t>: 279 – 299.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Averett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 L. 2001. Moonlighting: Multiple motives and gender differences. </w:t>
      </w:r>
      <w:r w:rsidRPr="00131490">
        <w:rPr>
          <w:rFonts w:ascii="Times New Roman" w:hAnsi="Times New Roman" w:cs="Times New Roman"/>
          <w:i/>
          <w:sz w:val="24"/>
          <w:szCs w:val="24"/>
        </w:rPr>
        <w:t>Applied Economics, 33</w:t>
      </w:r>
      <w:r w:rsidRPr="00131490">
        <w:rPr>
          <w:rFonts w:ascii="Times New Roman" w:hAnsi="Times New Roman" w:cs="Times New Roman"/>
          <w:sz w:val="24"/>
          <w:szCs w:val="24"/>
        </w:rPr>
        <w:t>: 1391 – 1410.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Baah-Boateng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Adjei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Oduro</w:t>
      </w:r>
      <w:proofErr w:type="spellEnd"/>
      <w:r>
        <w:rPr>
          <w:rFonts w:ascii="Times New Roman" w:hAnsi="Times New Roman" w:cs="Times New Roman"/>
          <w:sz w:val="24"/>
          <w:szCs w:val="24"/>
        </w:rPr>
        <w:t>, A. D. 2013</w:t>
      </w:r>
      <w:r w:rsidRPr="00131490">
        <w:rPr>
          <w:rFonts w:ascii="Times New Roman" w:hAnsi="Times New Roman" w:cs="Times New Roman"/>
          <w:sz w:val="24"/>
          <w:szCs w:val="24"/>
        </w:rPr>
        <w:t>. Determinants of moonlighting in Ghana: an empirical investigation. </w:t>
      </w:r>
      <w:r w:rsidRPr="00131490">
        <w:rPr>
          <w:rFonts w:ascii="Times New Roman" w:hAnsi="Times New Roman" w:cs="Times New Roman"/>
          <w:i/>
          <w:sz w:val="24"/>
          <w:szCs w:val="24"/>
        </w:rPr>
        <w:t>African Review of Economics and Finance, 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202.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Baba, V. V., &amp; Jamal, M. 1992. How much do we really know about moonlighters? </w:t>
      </w:r>
      <w:r w:rsidRPr="00131490">
        <w:rPr>
          <w:rFonts w:ascii="Times New Roman" w:hAnsi="Times New Roman" w:cs="Times New Roman"/>
          <w:i/>
          <w:sz w:val="24"/>
          <w:szCs w:val="24"/>
        </w:rPr>
        <w:t>Public Personnel Management, 21</w:t>
      </w:r>
      <w:r w:rsidRPr="00131490">
        <w:rPr>
          <w:rFonts w:ascii="Times New Roman" w:hAnsi="Times New Roman" w:cs="Times New Roman"/>
          <w:sz w:val="24"/>
          <w:szCs w:val="24"/>
        </w:rPr>
        <w:t>: 65 – 73.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Ballou, D. 1995</w:t>
      </w:r>
      <w:r w:rsidRPr="00131490">
        <w:rPr>
          <w:rFonts w:ascii="Times New Roman" w:hAnsi="Times New Roman" w:cs="Times New Roman"/>
          <w:sz w:val="24"/>
          <w:szCs w:val="24"/>
        </w:rPr>
        <w:t>. Causes and consequences of teacher moonlighting. </w:t>
      </w:r>
      <w:r w:rsidRPr="00131490">
        <w:rPr>
          <w:rFonts w:ascii="Times New Roman" w:hAnsi="Times New Roman" w:cs="Times New Roman"/>
          <w:i/>
          <w:sz w:val="24"/>
          <w:szCs w:val="24"/>
        </w:rPr>
        <w:t>Education Economics, 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– 18.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Bamberry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L., &amp; Campbell, I. 2012. Multiple job holders in Australia: Motives and personal impact. </w:t>
      </w:r>
      <w:r w:rsidRPr="00131490">
        <w:rPr>
          <w:rFonts w:ascii="Times New Roman" w:hAnsi="Times New Roman" w:cs="Times New Roman"/>
          <w:i/>
          <w:sz w:val="24"/>
          <w:szCs w:val="24"/>
        </w:rPr>
        <w:t xml:space="preserve">Australian Bulletin of </w:t>
      </w:r>
      <w:proofErr w:type="spellStart"/>
      <w:r w:rsidRPr="00131490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131490">
        <w:rPr>
          <w:rFonts w:ascii="Times New Roman" w:hAnsi="Times New Roman" w:cs="Times New Roman"/>
          <w:i/>
          <w:sz w:val="24"/>
          <w:szCs w:val="24"/>
        </w:rPr>
        <w:t>, 38</w:t>
      </w:r>
      <w:r w:rsidRPr="00131490">
        <w:rPr>
          <w:rFonts w:ascii="Times New Roman" w:hAnsi="Times New Roman" w:cs="Times New Roman"/>
          <w:sz w:val="24"/>
          <w:szCs w:val="24"/>
        </w:rPr>
        <w:t>: 293 – 314.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Banerjee, S. (2012). Effect of Employee Moonlighting: A Challenging Task for Managers and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. </w:t>
      </w:r>
      <w:r w:rsidRPr="00131490">
        <w:rPr>
          <w:rFonts w:ascii="Times New Roman" w:hAnsi="Times New Roman" w:cs="Times New Roman"/>
          <w:i/>
          <w:sz w:val="24"/>
          <w:szCs w:val="24"/>
        </w:rPr>
        <w:t>International Journal of Management Research &amp; Business Strategy, 1</w:t>
      </w:r>
      <w:r>
        <w:rPr>
          <w:rFonts w:ascii="Times New Roman" w:hAnsi="Times New Roman" w:cs="Times New Roman"/>
          <w:sz w:val="24"/>
          <w:szCs w:val="24"/>
        </w:rPr>
        <w:t>: 95 – 100.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>azzoli</w:t>
      </w:r>
      <w:proofErr w:type="spellEnd"/>
      <w:r>
        <w:rPr>
          <w:rFonts w:ascii="Times New Roman" w:hAnsi="Times New Roman" w:cs="Times New Roman"/>
          <w:sz w:val="24"/>
          <w:szCs w:val="24"/>
        </w:rPr>
        <w:t>, G. J., &amp; Culler, S. D. 1986</w:t>
      </w:r>
      <w:r w:rsidRPr="00131490">
        <w:rPr>
          <w:rFonts w:ascii="Times New Roman" w:hAnsi="Times New Roman" w:cs="Times New Roman"/>
          <w:sz w:val="24"/>
          <w:szCs w:val="24"/>
        </w:rPr>
        <w:t>. Factors affecting residents' deci</w:t>
      </w:r>
      <w:r>
        <w:rPr>
          <w:rFonts w:ascii="Times New Roman" w:hAnsi="Times New Roman" w:cs="Times New Roman"/>
          <w:sz w:val="24"/>
          <w:szCs w:val="24"/>
        </w:rPr>
        <w:t>sions to moonlight. </w:t>
      </w:r>
      <w:r w:rsidRPr="00131490">
        <w:rPr>
          <w:rFonts w:ascii="Times New Roman" w:hAnsi="Times New Roman" w:cs="Times New Roman"/>
          <w:i/>
          <w:sz w:val="24"/>
          <w:szCs w:val="24"/>
        </w:rPr>
        <w:t>Journal of Medical Education, 61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797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802.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Bell, D., &amp; Roach, P. B. 1990. Moonlighting: The economic reality of teaching. </w:t>
      </w:r>
      <w:r w:rsidRPr="00131490">
        <w:rPr>
          <w:rFonts w:ascii="Times New Roman" w:hAnsi="Times New Roman" w:cs="Times New Roman"/>
          <w:i/>
          <w:sz w:val="24"/>
          <w:szCs w:val="24"/>
        </w:rPr>
        <w:t>Education, 110</w:t>
      </w:r>
      <w:r w:rsidRPr="00131490">
        <w:rPr>
          <w:rFonts w:ascii="Times New Roman" w:hAnsi="Times New Roman" w:cs="Times New Roman"/>
          <w:sz w:val="24"/>
          <w:szCs w:val="24"/>
        </w:rPr>
        <w:t>: 397 – 400.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Bennett, N., Carson, P. P., Carson, K. D., &amp; Blum, T. C. 1994. A comparison of “traditional” and “atypical” workers: Demographic, behavioral, and attitudinal differences. </w:t>
      </w:r>
      <w:r w:rsidRPr="00131490">
        <w:rPr>
          <w:rFonts w:ascii="Times New Roman" w:hAnsi="Times New Roman" w:cs="Times New Roman"/>
          <w:i/>
          <w:sz w:val="24"/>
          <w:szCs w:val="24"/>
        </w:rPr>
        <w:t>Journal of Business and Psychology, 8</w:t>
      </w:r>
      <w:r w:rsidRPr="00131490">
        <w:rPr>
          <w:rFonts w:ascii="Times New Roman" w:hAnsi="Times New Roman" w:cs="Times New Roman"/>
          <w:sz w:val="24"/>
          <w:szCs w:val="24"/>
        </w:rPr>
        <w:t>: 467 – 474.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Benson, N. M., &amp; Beach, S. R. (2019). After hours: A survey of moonlighting practices in psychiatry residents. </w:t>
      </w:r>
      <w:r>
        <w:rPr>
          <w:rFonts w:ascii="Times New Roman" w:hAnsi="Times New Roman" w:cs="Times New Roman"/>
          <w:i/>
          <w:sz w:val="24"/>
          <w:szCs w:val="24"/>
        </w:rPr>
        <w:t>Academic Psychiatry, 43</w:t>
      </w:r>
      <w:r>
        <w:rPr>
          <w:rFonts w:ascii="Times New Roman" w:hAnsi="Times New Roman" w:cs="Times New Roman"/>
          <w:sz w:val="24"/>
          <w:szCs w:val="24"/>
        </w:rPr>
        <w:t>: 18 – 22.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Vallero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 2010</w:t>
      </w:r>
      <w:r w:rsidRPr="00131490">
        <w:rPr>
          <w:rFonts w:ascii="Times New Roman" w:hAnsi="Times New Roman" w:cs="Times New Roman"/>
          <w:sz w:val="24"/>
          <w:szCs w:val="24"/>
        </w:rPr>
        <w:t xml:space="preserve">. Career patterns in the artistic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market: multiple job holding and informal professional networks (No. 201025). University of Turin.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Betts, S. C. 2002</w:t>
      </w:r>
      <w:r w:rsidRPr="00131490">
        <w:rPr>
          <w:rFonts w:ascii="Times New Roman" w:hAnsi="Times New Roman" w:cs="Times New Roman"/>
          <w:sz w:val="24"/>
          <w:szCs w:val="24"/>
        </w:rPr>
        <w:t>. </w:t>
      </w:r>
      <w:r w:rsidRPr="00131490">
        <w:rPr>
          <w:rFonts w:ascii="Times New Roman" w:hAnsi="Times New Roman" w:cs="Times New Roman"/>
          <w:i/>
          <w:sz w:val="24"/>
          <w:szCs w:val="24"/>
        </w:rPr>
        <w:t>An exploration of multiple jobholding (moonlighting) and an investigation into the relationship between multiple jobholding and work related commitment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490">
        <w:rPr>
          <w:rFonts w:ascii="Times New Roman" w:hAnsi="Times New Roman" w:cs="Times New Roman"/>
          <w:sz w:val="24"/>
          <w:szCs w:val="24"/>
        </w:rPr>
        <w:t>Unpublished doctoral dissertation, Rutgers University.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Betts, S. C. </w:t>
      </w:r>
      <w:r w:rsidRPr="001314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31490">
        <w:rPr>
          <w:rFonts w:ascii="Times New Roman" w:hAnsi="Times New Roman" w:cs="Times New Roman"/>
          <w:sz w:val="24"/>
          <w:szCs w:val="24"/>
        </w:rPr>
        <w:t>. Gender differences in multiple jobholding: moonlighting among teachers. </w:t>
      </w:r>
      <w:r w:rsidRPr="00BB59D8">
        <w:rPr>
          <w:rFonts w:ascii="Times New Roman" w:hAnsi="Times New Roman" w:cs="Times New Roman"/>
          <w:i/>
          <w:sz w:val="24"/>
          <w:szCs w:val="24"/>
        </w:rPr>
        <w:t>Journal of Business &amp; Economic Research, 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Betts, S. C. 2006</w:t>
      </w:r>
      <w:r w:rsidRPr="00131490">
        <w:rPr>
          <w:rFonts w:ascii="Times New Roman" w:hAnsi="Times New Roman" w:cs="Times New Roman"/>
          <w:sz w:val="24"/>
          <w:szCs w:val="24"/>
        </w:rPr>
        <w:t>. The decision to moonlight or quit: incorporating multiple jobholding into a model of turnover. </w:t>
      </w:r>
      <w:r w:rsidRPr="00131490">
        <w:rPr>
          <w:rFonts w:ascii="Times New Roman" w:hAnsi="Times New Roman" w:cs="Times New Roman"/>
          <w:i/>
          <w:sz w:val="24"/>
          <w:szCs w:val="24"/>
        </w:rPr>
        <w:t>Journal of Organizational Culture, Communications and Conflict, 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78.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Biglaiser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G., &amp; Albert Ma, C. T</w:t>
      </w:r>
      <w:r>
        <w:rPr>
          <w:rFonts w:ascii="Times New Roman" w:hAnsi="Times New Roman" w:cs="Times New Roman"/>
          <w:sz w:val="24"/>
          <w:szCs w:val="24"/>
        </w:rPr>
        <w:t>. 2007</w:t>
      </w:r>
      <w:r w:rsidRPr="00131490">
        <w:rPr>
          <w:rFonts w:ascii="Times New Roman" w:hAnsi="Times New Roman" w:cs="Times New Roman"/>
          <w:sz w:val="24"/>
          <w:szCs w:val="24"/>
        </w:rPr>
        <w:t>. Moonlighting: public service and private practice. </w:t>
      </w:r>
      <w:r w:rsidRPr="00BB59D8">
        <w:rPr>
          <w:rFonts w:ascii="Times New Roman" w:hAnsi="Times New Roman" w:cs="Times New Roman"/>
          <w:i/>
          <w:sz w:val="24"/>
          <w:szCs w:val="24"/>
        </w:rPr>
        <w:t>The RAND Journal of Economics, 38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1113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1133.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Bögenhold</w:t>
      </w:r>
      <w:proofErr w:type="spellEnd"/>
      <w:r>
        <w:rPr>
          <w:rFonts w:ascii="Times New Roman" w:hAnsi="Times New Roman" w:cs="Times New Roman"/>
          <w:sz w:val="24"/>
          <w:szCs w:val="24"/>
        </w:rPr>
        <w:t>, D. 2019</w:t>
      </w:r>
      <w:r w:rsidRPr="00131490">
        <w:rPr>
          <w:rFonts w:ascii="Times New Roman" w:hAnsi="Times New Roman" w:cs="Times New Roman"/>
          <w:sz w:val="24"/>
          <w:szCs w:val="24"/>
        </w:rPr>
        <w:t>. From Hybrid Entrepreneurs to Entrepreneurial Billionaires: Observations on the Socioeconomic Heterogeneity of Self-employment. </w:t>
      </w:r>
      <w:r w:rsidRPr="00BB59D8">
        <w:rPr>
          <w:rFonts w:ascii="Times New Roman" w:hAnsi="Times New Roman" w:cs="Times New Roman"/>
          <w:i/>
          <w:sz w:val="24"/>
          <w:szCs w:val="24"/>
        </w:rPr>
        <w:t>American Behavioral Scientist, 63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129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146.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Bögenhold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Klinglmair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A. 2016. Independent work, modern organizations and entrepreneurial labor: Diversity and hybridity of freelancers and self-employment. </w:t>
      </w:r>
      <w:r w:rsidRPr="00BB59D8">
        <w:rPr>
          <w:rFonts w:ascii="Times New Roman" w:hAnsi="Times New Roman" w:cs="Times New Roman"/>
          <w:i/>
          <w:sz w:val="24"/>
          <w:szCs w:val="24"/>
        </w:rPr>
        <w:t>Journal of Management &amp; Organization, 22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843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858.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Böheim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R., &amp; Taylor, M. 2004. And in the Evening She's a Singer with the Band-Second Jobs, Plight or Pleasure? (ISER Working Paper Series, No. 2004-03). Institute for Social and Economic Research (ISER), University of Essex.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Bouwhuis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H.,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Geuskens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G. A., Boot, C. R.,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Bongers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 M., &amp; van der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Beek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A. J. 2017. The longitudinal association between multiple job holding and long-term sickness absence among Danish employees: an explorative study using register-based data. </w:t>
      </w:r>
      <w:r w:rsidRPr="00BB59D8">
        <w:rPr>
          <w:rFonts w:ascii="Times New Roman" w:hAnsi="Times New Roman" w:cs="Times New Roman"/>
          <w:i/>
          <w:sz w:val="24"/>
          <w:szCs w:val="24"/>
        </w:rPr>
        <w:t>International Archives of Occupational and Environmental Health, 90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799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807.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Bouwhuis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Geuskens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G. A., Boot, C. R.,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Bongers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 M., &amp; van der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Beek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J. 2017. Predictors of transitions from single to multiple job holding: Results of a longitudinal </w:t>
      </w:r>
      <w:r w:rsidRPr="00131490">
        <w:rPr>
          <w:rFonts w:ascii="Times New Roman" w:hAnsi="Times New Roman" w:cs="Times New Roman"/>
          <w:sz w:val="24"/>
          <w:szCs w:val="24"/>
        </w:rPr>
        <w:lastRenderedPageBreak/>
        <w:t>study among employees aged 45</w:t>
      </w:r>
      <w:r w:rsidRPr="00131490">
        <w:rPr>
          <w:rFonts w:ascii="Cambria Math" w:hAnsi="Cambria Math" w:cs="Cambria Math"/>
          <w:sz w:val="24"/>
          <w:szCs w:val="24"/>
        </w:rPr>
        <w:t>‐</w:t>
      </w:r>
      <w:r w:rsidRPr="00131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 in the Netherlands. </w:t>
      </w:r>
      <w:r w:rsidRPr="00BB59D8">
        <w:rPr>
          <w:rFonts w:ascii="Times New Roman" w:hAnsi="Times New Roman" w:cs="Times New Roman"/>
          <w:i/>
          <w:sz w:val="24"/>
          <w:szCs w:val="24"/>
        </w:rPr>
        <w:t>American Journal of Industrial Medicine, 60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696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710.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Bouwhuis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Hoekstra,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M., Boot, C. R.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Geuskens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A., &amp; van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J. 2019. Distinguishing groups and exploring health differences among multiple job holders aged 45 years and older. </w:t>
      </w:r>
      <w:r>
        <w:rPr>
          <w:rFonts w:ascii="Times New Roman" w:hAnsi="Times New Roman" w:cs="Times New Roman"/>
          <w:i/>
          <w:sz w:val="24"/>
          <w:szCs w:val="24"/>
        </w:rPr>
        <w:t>International Archives of Occupational Environmental Health, 92</w:t>
      </w:r>
      <w:r>
        <w:rPr>
          <w:rFonts w:ascii="Times New Roman" w:hAnsi="Times New Roman" w:cs="Times New Roman"/>
          <w:sz w:val="24"/>
          <w:szCs w:val="24"/>
        </w:rPr>
        <w:t>: 67 – 79.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Boyd, E. M.,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Sliter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 T., &amp; Chatfield, S. 2016. Double trouble: Work—family conflict and well-being for second job holders. </w:t>
      </w:r>
      <w:r w:rsidRPr="00BB59D8">
        <w:rPr>
          <w:rFonts w:ascii="Times New Roman" w:hAnsi="Times New Roman" w:cs="Times New Roman"/>
          <w:i/>
          <w:sz w:val="24"/>
          <w:szCs w:val="24"/>
        </w:rPr>
        <w:t>Community, Work &amp; Family, 19</w:t>
      </w:r>
      <w:r w:rsidRPr="00131490">
        <w:rPr>
          <w:rFonts w:ascii="Times New Roman" w:hAnsi="Times New Roman" w:cs="Times New Roman"/>
          <w:sz w:val="24"/>
          <w:szCs w:val="24"/>
        </w:rPr>
        <w:t>: 462 – 480.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Brunet, J. R. 2008. Blurring the line between public and private sectors: The case of police officers’ off-duty employment. </w:t>
      </w:r>
      <w:r w:rsidRPr="00BB59D8">
        <w:rPr>
          <w:rFonts w:ascii="Times New Roman" w:hAnsi="Times New Roman" w:cs="Times New Roman"/>
          <w:i/>
          <w:sz w:val="24"/>
          <w:szCs w:val="24"/>
        </w:rPr>
        <w:t>Public Personnel Management, 37</w:t>
      </w:r>
      <w:r w:rsidRPr="00131490">
        <w:rPr>
          <w:rFonts w:ascii="Times New Roman" w:hAnsi="Times New Roman" w:cs="Times New Roman"/>
          <w:sz w:val="24"/>
          <w:szCs w:val="24"/>
        </w:rPr>
        <w:t>: 161 – 174.</w:t>
      </w:r>
    </w:p>
    <w:p w:rsidR="00BC6052" w:rsidRPr="00BC6052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2019. The third shift: Multiple job holding and incarceration of women’s partners. </w:t>
      </w:r>
      <w:r>
        <w:rPr>
          <w:rFonts w:ascii="Times New Roman" w:hAnsi="Times New Roman" w:cs="Times New Roman"/>
          <w:i/>
          <w:sz w:val="24"/>
          <w:szCs w:val="24"/>
        </w:rPr>
        <w:t>Social Science Research, 80</w:t>
      </w:r>
      <w:r>
        <w:rPr>
          <w:rFonts w:ascii="Times New Roman" w:hAnsi="Times New Roman" w:cs="Times New Roman"/>
          <w:sz w:val="24"/>
          <w:szCs w:val="24"/>
        </w:rPr>
        <w:t>: 202 – 215.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Pilkauskas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2019. Multiple job holding and mental health among low-income mothers. </w:t>
      </w:r>
      <w:r>
        <w:rPr>
          <w:rFonts w:ascii="Times New Roman" w:hAnsi="Times New Roman" w:cs="Times New Roman"/>
          <w:i/>
          <w:sz w:val="24"/>
          <w:szCs w:val="24"/>
        </w:rPr>
        <w:t>Women’s Health 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D., &amp; Swanson, M. S. 1986. Moonlighting by psychiatric residents. </w:t>
      </w:r>
      <w:r w:rsidRPr="00BB59D8">
        <w:rPr>
          <w:rFonts w:ascii="Times New Roman" w:hAnsi="Times New Roman" w:cs="Times New Roman"/>
          <w:i/>
          <w:sz w:val="24"/>
          <w:szCs w:val="24"/>
        </w:rPr>
        <w:t>Journal of Psychiatric Education, 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247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254.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Burmeister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-Lamp, K., Lévesque, M.,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Schade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C. 2012. Are entrepreneurs influenced by risk attitude, regulatory focus or both? An experiment on entrepreneurs' time allocation. </w:t>
      </w:r>
      <w:r w:rsidRPr="00BB59D8">
        <w:rPr>
          <w:rFonts w:ascii="Times New Roman" w:hAnsi="Times New Roman" w:cs="Times New Roman"/>
          <w:i/>
          <w:sz w:val="24"/>
          <w:szCs w:val="24"/>
        </w:rPr>
        <w:t>Journal of Business Venturing, 27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456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476.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Campion, E. D. 2018. </w:t>
      </w:r>
      <w:r w:rsidRPr="00BB59D8">
        <w:rPr>
          <w:rFonts w:ascii="Times New Roman" w:hAnsi="Times New Roman" w:cs="Times New Roman"/>
          <w:i/>
          <w:sz w:val="24"/>
          <w:szCs w:val="24"/>
        </w:rPr>
        <w:t>Motivated to work several jobs: The enrichment and depletion of multiple jobholding</w:t>
      </w:r>
      <w:r w:rsidRPr="00131490">
        <w:rPr>
          <w:rFonts w:ascii="Times New Roman" w:hAnsi="Times New Roman" w:cs="Times New Roman"/>
          <w:sz w:val="24"/>
          <w:szCs w:val="24"/>
        </w:rPr>
        <w:t>. Unpublished doctoral dissertation, University at Buffalo.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Caza, B. B., Moss, S.,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Vough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H. 2018. From synchronizing to harmonizing: The process of authenticating multiple work identities. </w:t>
      </w:r>
      <w:r w:rsidRPr="00BB59D8">
        <w:rPr>
          <w:rFonts w:ascii="Times New Roman" w:hAnsi="Times New Roman" w:cs="Times New Roman"/>
          <w:i/>
          <w:sz w:val="24"/>
          <w:szCs w:val="24"/>
        </w:rPr>
        <w:t>Administrative Science Quarterly, 63</w:t>
      </w:r>
      <w:r w:rsidRPr="00131490">
        <w:rPr>
          <w:rFonts w:ascii="Times New Roman" w:hAnsi="Times New Roman" w:cs="Times New Roman"/>
          <w:sz w:val="24"/>
          <w:szCs w:val="24"/>
        </w:rPr>
        <w:t>: 703 – 745.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Choe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C., Oaxaca, R. L.,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Renna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F. 2018. Constrained vs unconstrained labor supply: the economics of dual job holding. </w:t>
      </w:r>
      <w:r w:rsidRPr="00BB59D8">
        <w:rPr>
          <w:rFonts w:ascii="Times New Roman" w:hAnsi="Times New Roman" w:cs="Times New Roman"/>
          <w:i/>
          <w:sz w:val="24"/>
          <w:szCs w:val="24"/>
        </w:rPr>
        <w:t>Journal of Population Economics, 31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1279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1319.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Clinton, M.,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Totterdell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P., &amp; Wood, S. 2006. A grounded theory of portfolio working. </w:t>
      </w:r>
      <w:r w:rsidRPr="00BB59D8">
        <w:rPr>
          <w:rFonts w:ascii="Times New Roman" w:hAnsi="Times New Roman" w:cs="Times New Roman"/>
          <w:i/>
          <w:sz w:val="24"/>
          <w:szCs w:val="24"/>
        </w:rPr>
        <w:t>International Small Business Journal, 24</w:t>
      </w:r>
      <w:r w:rsidRPr="00131490">
        <w:rPr>
          <w:rFonts w:ascii="Times New Roman" w:hAnsi="Times New Roman" w:cs="Times New Roman"/>
          <w:sz w:val="24"/>
          <w:szCs w:val="24"/>
        </w:rPr>
        <w:t>: 179 – 203.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Conway, K. S., &amp; Kimmel, J. 1998. Male labor supply estimates and the decision to moonlight. </w:t>
      </w:r>
      <w:proofErr w:type="spellStart"/>
      <w:r w:rsidRPr="00BB59D8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BB59D8">
        <w:rPr>
          <w:rFonts w:ascii="Times New Roman" w:hAnsi="Times New Roman" w:cs="Times New Roman"/>
          <w:i/>
          <w:sz w:val="24"/>
          <w:szCs w:val="24"/>
        </w:rPr>
        <w:t xml:space="preserve"> Economics, 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166.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Demetry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D. 2017. Pop-up to professional: Emerging entrepreneurial identity and evolving vocabularies of motive. </w:t>
      </w:r>
      <w:r w:rsidRPr="00BB59D8">
        <w:rPr>
          <w:rFonts w:ascii="Times New Roman" w:hAnsi="Times New Roman" w:cs="Times New Roman"/>
          <w:i/>
          <w:sz w:val="24"/>
          <w:szCs w:val="24"/>
        </w:rPr>
        <w:t>Academy of Management Discoveries, 3</w:t>
      </w:r>
      <w:r w:rsidRPr="00131490">
        <w:rPr>
          <w:rFonts w:ascii="Times New Roman" w:hAnsi="Times New Roman" w:cs="Times New Roman"/>
          <w:sz w:val="24"/>
          <w:szCs w:val="24"/>
        </w:rPr>
        <w:t>: 187 – 207.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Dempster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-McClain, D., &amp; Moen, P. 1989. Moonlighting husbands: A li</w:t>
      </w:r>
      <w:r>
        <w:rPr>
          <w:rFonts w:ascii="Times New Roman" w:hAnsi="Times New Roman" w:cs="Times New Roman"/>
          <w:sz w:val="24"/>
          <w:szCs w:val="24"/>
        </w:rPr>
        <w:t>fe-cycle perspective. </w:t>
      </w:r>
      <w:r w:rsidRPr="00BB59D8">
        <w:rPr>
          <w:rFonts w:ascii="Times New Roman" w:hAnsi="Times New Roman" w:cs="Times New Roman"/>
          <w:i/>
          <w:sz w:val="24"/>
          <w:szCs w:val="24"/>
        </w:rPr>
        <w:t>Work and Occupations, 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90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Dickey, H.,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Theodossiou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I. 2006. Who has two jobs and why? Evidence from rural coastal communities in west Scotland. </w:t>
      </w:r>
      <w:r w:rsidRPr="00BB59D8">
        <w:rPr>
          <w:rFonts w:ascii="Times New Roman" w:hAnsi="Times New Roman" w:cs="Times New Roman"/>
          <w:i/>
          <w:sz w:val="24"/>
          <w:szCs w:val="24"/>
        </w:rPr>
        <w:t>Agricultural Economics, 34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291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301.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lastRenderedPageBreak/>
        <w:t xml:space="preserve">Dickey, H., Watson, V.,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Zangelidis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2011. Is it all about money? An examination of the motives behind moonlighting. </w:t>
      </w:r>
      <w:r w:rsidRPr="00BB59D8">
        <w:rPr>
          <w:rFonts w:ascii="Times New Roman" w:hAnsi="Times New Roman" w:cs="Times New Roman"/>
          <w:i/>
          <w:sz w:val="24"/>
          <w:szCs w:val="24"/>
        </w:rPr>
        <w:t>Applied Economics, 43</w:t>
      </w:r>
      <w:r w:rsidRPr="00131490">
        <w:rPr>
          <w:rFonts w:ascii="Times New Roman" w:hAnsi="Times New Roman" w:cs="Times New Roman"/>
          <w:sz w:val="24"/>
          <w:szCs w:val="24"/>
        </w:rPr>
        <w:t>: 3767 – 3774.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Dickey, H., Watson, V.,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Zangelidis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2015. What triggers multiple job-holding? A state preference investigation. Discussion Paper No. 15-4. Retrieved from the Centre for European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Market Research.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Donnelly, R. 2008. Careers and temporal flexibility in the new economy: an Anglo</w:t>
      </w:r>
      <w:r w:rsidRPr="00131490">
        <w:rPr>
          <w:rFonts w:ascii="Cambria Math" w:hAnsi="Cambria Math" w:cs="Cambria Math"/>
          <w:sz w:val="24"/>
          <w:szCs w:val="24"/>
        </w:rPr>
        <w:t>‐</w:t>
      </w:r>
      <w:r w:rsidRPr="00131490">
        <w:rPr>
          <w:rFonts w:ascii="Times New Roman" w:hAnsi="Times New Roman" w:cs="Times New Roman"/>
          <w:sz w:val="24"/>
          <w:szCs w:val="24"/>
        </w:rPr>
        <w:t xml:space="preserve">Dutch comparison of the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of consultancy work. </w:t>
      </w:r>
      <w:r w:rsidRPr="00BB59D8">
        <w:rPr>
          <w:rFonts w:ascii="Times New Roman" w:hAnsi="Times New Roman" w:cs="Times New Roman"/>
          <w:i/>
          <w:sz w:val="24"/>
          <w:szCs w:val="24"/>
        </w:rPr>
        <w:t>Human Resource Management Journal, 18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197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215.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Doucette, M. H., &amp; Bradford, W. D. 2019. Dual job holding and the gig economy: Allocation of effort across primary and gig jobs. </w:t>
      </w:r>
      <w:r>
        <w:rPr>
          <w:rFonts w:ascii="Times New Roman" w:hAnsi="Times New Roman" w:cs="Times New Roman"/>
          <w:i/>
          <w:sz w:val="24"/>
          <w:szCs w:val="24"/>
        </w:rPr>
        <w:t>Southern Economic Journal, 85</w:t>
      </w:r>
      <w:r>
        <w:rPr>
          <w:rFonts w:ascii="Times New Roman" w:hAnsi="Times New Roman" w:cs="Times New Roman"/>
          <w:sz w:val="24"/>
          <w:szCs w:val="24"/>
        </w:rPr>
        <w:t>: 1217 – 1242.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Duberley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J., Mallon, M., &amp; Cohen, L. 2006. Exploring career transitions: accounting for structure and agency. </w:t>
      </w:r>
      <w:r w:rsidRPr="00BB59D8">
        <w:rPr>
          <w:rFonts w:ascii="Times New Roman" w:hAnsi="Times New Roman" w:cs="Times New Roman"/>
          <w:i/>
          <w:sz w:val="24"/>
          <w:szCs w:val="24"/>
        </w:rPr>
        <w:t>Personnel Review, 35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281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296.</w:t>
      </w:r>
    </w:p>
    <w:p w:rsidR="00A92294" w:rsidRPr="00A92294" w:rsidRDefault="00A92294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Eggleston,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2006. Physician dual practice. </w:t>
      </w:r>
      <w:r>
        <w:rPr>
          <w:rFonts w:ascii="Times New Roman" w:hAnsi="Times New Roman" w:cs="Times New Roman"/>
          <w:i/>
          <w:sz w:val="24"/>
          <w:szCs w:val="24"/>
        </w:rPr>
        <w:t>Health Policy, 78</w:t>
      </w:r>
      <w:r>
        <w:rPr>
          <w:rFonts w:ascii="Times New Roman" w:hAnsi="Times New Roman" w:cs="Times New Roman"/>
          <w:sz w:val="24"/>
          <w:szCs w:val="24"/>
        </w:rPr>
        <w:t>: 157 – 166.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Feldman, D. C. 1990.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Reconceptualizing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the nature and consequences of part-time work. </w:t>
      </w:r>
      <w:r w:rsidRPr="001F0C8F">
        <w:rPr>
          <w:rFonts w:ascii="Times New Roman" w:hAnsi="Times New Roman" w:cs="Times New Roman"/>
          <w:i/>
          <w:sz w:val="24"/>
          <w:szCs w:val="24"/>
        </w:rPr>
        <w:t>Academy of Management Review, 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103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112.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Fenwick, T. J. 2006. Contradictions in portfolio careers: Work design and client relations. </w:t>
      </w:r>
      <w:r w:rsidRPr="001F0C8F">
        <w:rPr>
          <w:rFonts w:ascii="Times New Roman" w:hAnsi="Times New Roman" w:cs="Times New Roman"/>
          <w:i/>
          <w:sz w:val="24"/>
          <w:szCs w:val="24"/>
        </w:rPr>
        <w:t>Career Development International, 11</w:t>
      </w:r>
      <w:r w:rsidRPr="00131490">
        <w:rPr>
          <w:rFonts w:ascii="Times New Roman" w:hAnsi="Times New Roman" w:cs="Times New Roman"/>
          <w:sz w:val="24"/>
          <w:szCs w:val="24"/>
        </w:rPr>
        <w:t>: 65 – 79.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Folta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F. B., Delmar, F.,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Wennberg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K. 2010. Hybrid Entrepreneurship. Working Paper No. 825. Retrieved from the Research Institute of Industrial Economics.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Fraser, J., &amp; Gold, M. 2001. ‘Portfolio workers’: Autonomy and control amongst freelance translators. </w:t>
      </w:r>
      <w:r w:rsidRPr="001F0C8F">
        <w:rPr>
          <w:rFonts w:ascii="Times New Roman" w:hAnsi="Times New Roman" w:cs="Times New Roman"/>
          <w:i/>
          <w:sz w:val="24"/>
          <w:szCs w:val="24"/>
        </w:rPr>
        <w:t>Work, Employment &amp; Society, 15</w:t>
      </w:r>
      <w:r w:rsidRPr="00131490">
        <w:rPr>
          <w:rFonts w:ascii="Times New Roman" w:hAnsi="Times New Roman" w:cs="Times New Roman"/>
          <w:sz w:val="24"/>
          <w:szCs w:val="24"/>
        </w:rPr>
        <w:t>: 679 – 697.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Gagliarducci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Nannicini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Naticchioni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 2010. Moonlighting politicians. </w:t>
      </w:r>
      <w:r w:rsidRPr="001F0C8F">
        <w:rPr>
          <w:rFonts w:ascii="Times New Roman" w:hAnsi="Times New Roman" w:cs="Times New Roman"/>
          <w:i/>
          <w:sz w:val="24"/>
          <w:szCs w:val="24"/>
        </w:rPr>
        <w:t>Journal of Public Economics, 94</w:t>
      </w:r>
      <w:r w:rsidRPr="00131490">
        <w:rPr>
          <w:rFonts w:ascii="Times New Roman" w:hAnsi="Times New Roman" w:cs="Times New Roman"/>
          <w:sz w:val="24"/>
          <w:szCs w:val="24"/>
        </w:rPr>
        <w:t>: 688 – 699.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Godager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Lurås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H. 2009. Dual job holding general practitioners: the effe</w:t>
      </w:r>
      <w:r>
        <w:rPr>
          <w:rFonts w:ascii="Times New Roman" w:hAnsi="Times New Roman" w:cs="Times New Roman"/>
          <w:sz w:val="24"/>
          <w:szCs w:val="24"/>
        </w:rPr>
        <w:t>ct of patient shortage. </w:t>
      </w:r>
      <w:r w:rsidRPr="001F0C8F">
        <w:rPr>
          <w:rFonts w:ascii="Times New Roman" w:hAnsi="Times New Roman" w:cs="Times New Roman"/>
          <w:i/>
          <w:sz w:val="24"/>
          <w:szCs w:val="24"/>
        </w:rPr>
        <w:t>Health Economics, 18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1133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1145.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Goodwin, B. K., &amp; Mishra, A. K. 2004. Farming efficiency and the determinants of multiple job holding by farm operators. </w:t>
      </w:r>
      <w:r w:rsidRPr="001F0C8F">
        <w:rPr>
          <w:rFonts w:ascii="Times New Roman" w:hAnsi="Times New Roman" w:cs="Times New Roman"/>
          <w:i/>
          <w:sz w:val="24"/>
          <w:szCs w:val="24"/>
        </w:rPr>
        <w:t>American Journal of Agricultural Economics, 86</w:t>
      </w:r>
      <w:r w:rsidRPr="00131490">
        <w:rPr>
          <w:rFonts w:ascii="Times New Roman" w:hAnsi="Times New Roman" w:cs="Times New Roman"/>
          <w:sz w:val="24"/>
          <w:szCs w:val="24"/>
        </w:rPr>
        <w:t>: 722 – 729.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Grant, M. G. 1977. The relationship of moonlighting to job dissatisfaction in police officers. </w:t>
      </w:r>
      <w:r w:rsidRPr="001F0C8F">
        <w:rPr>
          <w:rFonts w:ascii="Times New Roman" w:hAnsi="Times New Roman" w:cs="Times New Roman"/>
          <w:i/>
          <w:sz w:val="24"/>
          <w:szCs w:val="24"/>
        </w:rPr>
        <w:t>Journal of Political Science, 5</w:t>
      </w:r>
      <w:r w:rsidRPr="00131490">
        <w:rPr>
          <w:rFonts w:ascii="Times New Roman" w:hAnsi="Times New Roman" w:cs="Times New Roman"/>
          <w:sz w:val="24"/>
          <w:szCs w:val="24"/>
        </w:rPr>
        <w:t>: 193 – 196.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Gringeri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C. E. 2001. The poverty of hard work: Multiple jobs and low wages in family economies of rural Utah households. </w:t>
      </w:r>
      <w:r w:rsidRPr="001F0C8F">
        <w:rPr>
          <w:rFonts w:ascii="Times New Roman" w:hAnsi="Times New Roman" w:cs="Times New Roman"/>
          <w:i/>
          <w:sz w:val="24"/>
          <w:szCs w:val="24"/>
        </w:rPr>
        <w:t>Journal of Sociology and Social Welfare, 28</w:t>
      </w:r>
      <w:r w:rsidRPr="00131490">
        <w:rPr>
          <w:rFonts w:ascii="Times New Roman" w:hAnsi="Times New Roman" w:cs="Times New Roman"/>
          <w:sz w:val="24"/>
          <w:szCs w:val="24"/>
        </w:rPr>
        <w:t>: 3 – 22.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Gruen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R., Anwar, R., Begum, T.,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Killingsworth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 R., &amp; Normand, C. 2002. Dual job holding practitioners in Bangladesh: An exploration. </w:t>
      </w:r>
      <w:r w:rsidRPr="001F0C8F">
        <w:rPr>
          <w:rFonts w:ascii="Times New Roman" w:hAnsi="Times New Roman" w:cs="Times New Roman"/>
          <w:i/>
          <w:sz w:val="24"/>
          <w:szCs w:val="24"/>
        </w:rPr>
        <w:t>Social Science &amp; Medicine, 54</w:t>
      </w:r>
      <w:r w:rsidRPr="00131490">
        <w:rPr>
          <w:rFonts w:ascii="Times New Roman" w:hAnsi="Times New Roman" w:cs="Times New Roman"/>
          <w:sz w:val="24"/>
          <w:szCs w:val="24"/>
        </w:rPr>
        <w:t>: 267 – 279.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lastRenderedPageBreak/>
        <w:t>Guarigilia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A., &amp; Kim, B.-Y. 2006. The dynamics of moonlighting in Russia. </w:t>
      </w:r>
      <w:r w:rsidRPr="001F0C8F">
        <w:rPr>
          <w:rFonts w:ascii="Times New Roman" w:hAnsi="Times New Roman" w:cs="Times New Roman"/>
          <w:i/>
          <w:sz w:val="24"/>
          <w:szCs w:val="24"/>
        </w:rPr>
        <w:t>Economics of Transition, 14</w:t>
      </w:r>
      <w:r w:rsidRPr="00131490">
        <w:rPr>
          <w:rFonts w:ascii="Times New Roman" w:hAnsi="Times New Roman" w:cs="Times New Roman"/>
          <w:sz w:val="24"/>
          <w:szCs w:val="24"/>
        </w:rPr>
        <w:t>: 1 – 45.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Guariglia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A., &amp; Kim, B. Y. 2004. Earnings uncertainty, precautionary saving, and moonlighting in Russia. </w:t>
      </w:r>
      <w:r w:rsidRPr="001F0C8F">
        <w:rPr>
          <w:rFonts w:ascii="Times New Roman" w:hAnsi="Times New Roman" w:cs="Times New Roman"/>
          <w:i/>
          <w:sz w:val="24"/>
          <w:szCs w:val="24"/>
        </w:rPr>
        <w:t>Journal of Population Economics, 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310.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Guest, D. E., Oakley, P., Clinton, M.,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Budjanovcanin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2006. Free or precarious? A comparison of the attitudes of workers in flexible and traditional employment contracts. </w:t>
      </w:r>
      <w:r w:rsidRPr="001F0C8F">
        <w:rPr>
          <w:rFonts w:ascii="Times New Roman" w:hAnsi="Times New Roman" w:cs="Times New Roman"/>
          <w:i/>
          <w:sz w:val="24"/>
          <w:szCs w:val="24"/>
        </w:rPr>
        <w:t>Human Resource Management, 16</w:t>
      </w:r>
      <w:r w:rsidRPr="00131490">
        <w:rPr>
          <w:rFonts w:ascii="Times New Roman" w:hAnsi="Times New Roman" w:cs="Times New Roman"/>
          <w:sz w:val="24"/>
          <w:szCs w:val="24"/>
        </w:rPr>
        <w:t>: 107 – 124.</w:t>
      </w:r>
    </w:p>
    <w:p w:rsidR="00BC6052" w:rsidRPr="00BB0631" w:rsidRDefault="00BC6052" w:rsidP="00BB063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L. D., Cui, L., &amp; Choi, Y. 2019. </w:t>
      </w:r>
      <w:r w:rsidRPr="00BB0631">
        <w:rPr>
          <w:rFonts w:ascii="Times New Roman" w:hAnsi="Times New Roman" w:cs="Times New Roman"/>
          <w:sz w:val="24"/>
          <w:szCs w:val="24"/>
        </w:rPr>
        <w:t>What determines the entrepreneurial success of academics?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631">
        <w:rPr>
          <w:rFonts w:ascii="Times New Roman" w:hAnsi="Times New Roman" w:cs="Times New Roman"/>
          <w:sz w:val="24"/>
          <w:szCs w:val="24"/>
        </w:rPr>
        <w:t>Navigating multiple social identities in the hybrid career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631">
        <w:rPr>
          <w:rFonts w:ascii="Times New Roman" w:hAnsi="Times New Roman" w:cs="Times New Roman"/>
          <w:sz w:val="24"/>
          <w:szCs w:val="24"/>
        </w:rPr>
        <w:t>academic entrepreneurs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Vocational Behavior, 112</w:t>
      </w:r>
      <w:r>
        <w:rPr>
          <w:rFonts w:ascii="Times New Roman" w:hAnsi="Times New Roman" w:cs="Times New Roman"/>
          <w:sz w:val="24"/>
          <w:szCs w:val="24"/>
        </w:rPr>
        <w:t>: 241 – 254.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Hamersma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Heinrich, C.,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Mueser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 2014. Temporary help work: Earnings, wages, and multiple job holding. </w:t>
      </w:r>
      <w:r w:rsidRPr="001F0C8F">
        <w:rPr>
          <w:rFonts w:ascii="Times New Roman" w:hAnsi="Times New Roman" w:cs="Times New Roman"/>
          <w:i/>
          <w:sz w:val="24"/>
          <w:szCs w:val="24"/>
        </w:rPr>
        <w:t>Industrial Relations, 53</w:t>
      </w:r>
      <w:r w:rsidRPr="00131490">
        <w:rPr>
          <w:rFonts w:ascii="Times New Roman" w:hAnsi="Times New Roman" w:cs="Times New Roman"/>
          <w:sz w:val="24"/>
          <w:szCs w:val="24"/>
        </w:rPr>
        <w:t>: 72 – 100.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Hanf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C.-H., Muller, R. A. E. 1974. Multiple job holding and leisure time. </w:t>
      </w:r>
      <w:r w:rsidRPr="001F0C8F">
        <w:rPr>
          <w:rFonts w:ascii="Times New Roman" w:hAnsi="Times New Roman" w:cs="Times New Roman"/>
          <w:i/>
          <w:sz w:val="24"/>
          <w:szCs w:val="24"/>
        </w:rPr>
        <w:t>European Review of Agricultural Economics, 2</w:t>
      </w:r>
      <w:r w:rsidRPr="00131490">
        <w:rPr>
          <w:rFonts w:ascii="Times New Roman" w:hAnsi="Times New Roman" w:cs="Times New Roman"/>
          <w:sz w:val="24"/>
          <w:szCs w:val="24"/>
        </w:rPr>
        <w:t>: 87 – 93.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Ncube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2018. Service delivery versus moonlighting: Using data from Kenya,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Ugana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Senegal. </w:t>
      </w:r>
      <w:r>
        <w:rPr>
          <w:rFonts w:ascii="Times New Roman" w:hAnsi="Times New Roman" w:cs="Times New Roman"/>
          <w:i/>
          <w:sz w:val="24"/>
          <w:szCs w:val="24"/>
        </w:rPr>
        <w:t>African Development Review, 30</w:t>
      </w:r>
      <w:r>
        <w:rPr>
          <w:rFonts w:ascii="Times New Roman" w:hAnsi="Times New Roman" w:cs="Times New Roman"/>
          <w:sz w:val="24"/>
          <w:szCs w:val="24"/>
        </w:rPr>
        <w:t>: 219 – 232.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Hennekam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 2015. Challenges of older self-employed workers in creative industries: The case of the Netherlands. </w:t>
      </w:r>
      <w:r w:rsidRPr="001F0C8F">
        <w:rPr>
          <w:rFonts w:ascii="Times New Roman" w:hAnsi="Times New Roman" w:cs="Times New Roman"/>
          <w:i/>
          <w:sz w:val="24"/>
          <w:szCs w:val="24"/>
        </w:rPr>
        <w:t>Management Decision, 53</w:t>
      </w:r>
      <w:r w:rsidRPr="00131490">
        <w:rPr>
          <w:rFonts w:ascii="Times New Roman" w:hAnsi="Times New Roman" w:cs="Times New Roman"/>
          <w:sz w:val="24"/>
          <w:szCs w:val="24"/>
        </w:rPr>
        <w:t>: 876 – 891.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Hennekam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 2017. Dealing with multiple incompatible work-related identities: The case of artists. </w:t>
      </w:r>
      <w:r w:rsidRPr="005F336F">
        <w:rPr>
          <w:rFonts w:ascii="Times New Roman" w:hAnsi="Times New Roman" w:cs="Times New Roman"/>
          <w:i/>
          <w:sz w:val="24"/>
          <w:szCs w:val="24"/>
        </w:rPr>
        <w:t>Personnel Review, 46</w:t>
      </w:r>
      <w:r w:rsidRPr="00131490">
        <w:rPr>
          <w:rFonts w:ascii="Times New Roman" w:hAnsi="Times New Roman" w:cs="Times New Roman"/>
          <w:sz w:val="24"/>
          <w:szCs w:val="24"/>
        </w:rPr>
        <w:t>: 970 – 987.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Hennekam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&amp; Bennett, D. 2016. Self-management of work in the creative industries in the Netherlands. </w:t>
      </w:r>
      <w:r w:rsidRPr="005F336F">
        <w:rPr>
          <w:rFonts w:ascii="Times New Roman" w:hAnsi="Times New Roman" w:cs="Times New Roman"/>
          <w:i/>
          <w:sz w:val="24"/>
          <w:szCs w:val="24"/>
        </w:rPr>
        <w:t>Human Resources Management, 19</w:t>
      </w:r>
      <w:r w:rsidRPr="00131490">
        <w:rPr>
          <w:rFonts w:ascii="Times New Roman" w:hAnsi="Times New Roman" w:cs="Times New Roman"/>
          <w:sz w:val="24"/>
          <w:szCs w:val="24"/>
        </w:rPr>
        <w:t>: 31 – 41.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Highfill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J. K., Felder, J., &amp; Sattler, E. L. 1995. Multiple worker households and multiple job holding: Rigid vs. flexible hours. </w:t>
      </w:r>
      <w:r w:rsidRPr="005F336F">
        <w:rPr>
          <w:rFonts w:ascii="Times New Roman" w:hAnsi="Times New Roman" w:cs="Times New Roman"/>
          <w:i/>
          <w:sz w:val="24"/>
          <w:szCs w:val="24"/>
        </w:rPr>
        <w:t>The American Economist, 39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47.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Hirsch, B. T., &amp; </w:t>
      </w:r>
      <w:proofErr w:type="gramStart"/>
      <w:r w:rsidRPr="00131490">
        <w:rPr>
          <w:rFonts w:ascii="Times New Roman" w:hAnsi="Times New Roman" w:cs="Times New Roman"/>
          <w:sz w:val="24"/>
          <w:szCs w:val="24"/>
        </w:rPr>
        <w:t>Winters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 xml:space="preserve">, J. V. 2016. Rotation group bias in measure of multiple job holding. </w:t>
      </w:r>
      <w:r w:rsidRPr="005F336F">
        <w:rPr>
          <w:rFonts w:ascii="Times New Roman" w:hAnsi="Times New Roman" w:cs="Times New Roman"/>
          <w:i/>
          <w:sz w:val="24"/>
          <w:szCs w:val="24"/>
        </w:rPr>
        <w:t>Economics Letters, 147</w:t>
      </w:r>
      <w:r w:rsidRPr="00131490">
        <w:rPr>
          <w:rFonts w:ascii="Times New Roman" w:hAnsi="Times New Roman" w:cs="Times New Roman"/>
          <w:sz w:val="24"/>
          <w:szCs w:val="24"/>
        </w:rPr>
        <w:t>: 160 – 163.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Hirsch, B. T., Husain, M. M., &amp; </w:t>
      </w:r>
      <w:proofErr w:type="gramStart"/>
      <w:r w:rsidRPr="00131490">
        <w:rPr>
          <w:rFonts w:ascii="Times New Roman" w:hAnsi="Times New Roman" w:cs="Times New Roman"/>
          <w:sz w:val="24"/>
          <w:szCs w:val="24"/>
        </w:rPr>
        <w:t>Winters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>, J. V. 2017. The puzzling pattern of multiple job holding across us labor markets. </w:t>
      </w:r>
      <w:r w:rsidRPr="005F336F">
        <w:rPr>
          <w:rFonts w:ascii="Times New Roman" w:hAnsi="Times New Roman" w:cs="Times New Roman"/>
          <w:i/>
          <w:sz w:val="24"/>
          <w:szCs w:val="24"/>
        </w:rPr>
        <w:t>Southern Economic Journal, 84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51.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Hirsch, B., Husain, M. M., &amp; </w:t>
      </w:r>
      <w:proofErr w:type="gramStart"/>
      <w:r w:rsidRPr="00131490">
        <w:rPr>
          <w:rFonts w:ascii="Times New Roman" w:hAnsi="Times New Roman" w:cs="Times New Roman"/>
          <w:sz w:val="24"/>
          <w:szCs w:val="24"/>
        </w:rPr>
        <w:t>Winters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>, J. V. 2016a. The puzzling fixity of multiple job holding across regions and labor markets. Discussion Paper No. 9631. Retrieved from The Institute for the Study of Labor (IZA).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Hirsch, B., Husain, M. M., &amp; </w:t>
      </w:r>
      <w:proofErr w:type="gramStart"/>
      <w:r w:rsidRPr="00131490">
        <w:rPr>
          <w:rFonts w:ascii="Times New Roman" w:hAnsi="Times New Roman" w:cs="Times New Roman"/>
          <w:sz w:val="24"/>
          <w:szCs w:val="24"/>
        </w:rPr>
        <w:t>Winters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 xml:space="preserve">, J. V. 2016b. Multiple job holding, local labor markets, and the business cycle. </w:t>
      </w:r>
      <w:r w:rsidRPr="005F336F">
        <w:rPr>
          <w:rFonts w:ascii="Times New Roman" w:hAnsi="Times New Roman" w:cs="Times New Roman"/>
          <w:i/>
          <w:sz w:val="24"/>
          <w:szCs w:val="24"/>
        </w:rPr>
        <w:t>IZA Journal of Labor Economics, 5</w:t>
      </w:r>
      <w:r w:rsidRPr="00131490">
        <w:rPr>
          <w:rFonts w:ascii="Times New Roman" w:hAnsi="Times New Roman" w:cs="Times New Roman"/>
          <w:sz w:val="24"/>
          <w:szCs w:val="24"/>
        </w:rPr>
        <w:t>: 4 – 33.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Hlouskova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Tsigaris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Caplanova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Sivak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R. 2017. A behavioral portfolio approach to multiple job holdings. </w:t>
      </w:r>
      <w:r w:rsidRPr="005F336F">
        <w:rPr>
          <w:rFonts w:ascii="Times New Roman" w:hAnsi="Times New Roman" w:cs="Times New Roman"/>
          <w:i/>
          <w:sz w:val="24"/>
          <w:szCs w:val="24"/>
        </w:rPr>
        <w:t>Review of Economics of the Household, 15</w:t>
      </w:r>
      <w:r w:rsidRPr="00131490">
        <w:rPr>
          <w:rFonts w:ascii="Times New Roman" w:hAnsi="Times New Roman" w:cs="Times New Roman"/>
          <w:sz w:val="24"/>
          <w:szCs w:val="24"/>
        </w:rPr>
        <w:t>: 669 – 689.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lastRenderedPageBreak/>
        <w:t xml:space="preserve">Hunt, J. C., Hill, C. R.,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Kiker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B. F. 1985. The effect of taxation on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supply: the case of moonlighting. </w:t>
      </w:r>
      <w:r w:rsidRPr="005F336F">
        <w:rPr>
          <w:rFonts w:ascii="Times New Roman" w:hAnsi="Times New Roman" w:cs="Times New Roman"/>
          <w:i/>
          <w:sz w:val="24"/>
          <w:szCs w:val="24"/>
        </w:rPr>
        <w:t>Applied Economics, 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897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905.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Hurka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Obholzer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L., &amp; Daniel, W. T. 2018. When time is money: Sideline jobs, ancillary income and legislative effort. </w:t>
      </w:r>
      <w:r w:rsidRPr="005F336F">
        <w:rPr>
          <w:rFonts w:ascii="Times New Roman" w:hAnsi="Times New Roman" w:cs="Times New Roman"/>
          <w:i/>
          <w:sz w:val="24"/>
          <w:szCs w:val="24"/>
        </w:rPr>
        <w:t>Journal of European Public Policy, 25</w:t>
      </w:r>
      <w:r w:rsidRPr="00131490">
        <w:rPr>
          <w:rFonts w:ascii="Times New Roman" w:hAnsi="Times New Roman" w:cs="Times New Roman"/>
          <w:sz w:val="24"/>
          <w:szCs w:val="24"/>
        </w:rPr>
        <w:t>: 651 – 669.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Husain, M. M. 2014. Essays on multiple job holding across local labor market. Unpublished doctoral dissertation, Georgia State University.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Inness, M.,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Barling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J., &amp; Turner, N. 2005. Understanding supervisor-targeted aggression: A within-person, between-jobs design. </w:t>
      </w:r>
      <w:r w:rsidRPr="005F336F">
        <w:rPr>
          <w:rFonts w:ascii="Times New Roman" w:hAnsi="Times New Roman" w:cs="Times New Roman"/>
          <w:i/>
          <w:sz w:val="24"/>
          <w:szCs w:val="24"/>
        </w:rPr>
        <w:t>Journal of Applied Psychology, 90</w:t>
      </w:r>
      <w:r w:rsidRPr="00131490">
        <w:rPr>
          <w:rFonts w:ascii="Times New Roman" w:hAnsi="Times New Roman" w:cs="Times New Roman"/>
          <w:sz w:val="24"/>
          <w:szCs w:val="24"/>
        </w:rPr>
        <w:t>: 731 – 739.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Inness, M., Turner, N.,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Barling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J., &amp; Stride, C. B. 2010. Transformational leadership and employee safety performance: A within-person, between-jobs design. </w:t>
      </w:r>
      <w:r w:rsidRPr="005F336F">
        <w:rPr>
          <w:rFonts w:ascii="Times New Roman" w:hAnsi="Times New Roman" w:cs="Times New Roman"/>
          <w:i/>
          <w:sz w:val="24"/>
          <w:szCs w:val="24"/>
        </w:rPr>
        <w:t>Journal of Occupational Health Psychology, 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279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1490">
        <w:rPr>
          <w:rFonts w:ascii="Times New Roman" w:hAnsi="Times New Roman" w:cs="Times New Roman"/>
          <w:sz w:val="24"/>
          <w:szCs w:val="24"/>
        </w:rPr>
        <w:t xml:space="preserve"> 290.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Isachsen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J.,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Strøm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S. 1985. The size and growth of the hidden economy in Norway. </w:t>
      </w:r>
      <w:r w:rsidRPr="005F336F">
        <w:rPr>
          <w:rFonts w:ascii="Times New Roman" w:hAnsi="Times New Roman" w:cs="Times New Roman"/>
          <w:i/>
          <w:sz w:val="24"/>
          <w:szCs w:val="24"/>
        </w:rPr>
        <w:t>Review of Income and Wealth, 31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Jamal, M. 1986. Moonlighting: Personal, social, and organizational consequences. </w:t>
      </w:r>
      <w:r w:rsidRPr="005F336F">
        <w:rPr>
          <w:rFonts w:ascii="Times New Roman" w:hAnsi="Times New Roman" w:cs="Times New Roman"/>
          <w:i/>
          <w:sz w:val="24"/>
          <w:szCs w:val="24"/>
        </w:rPr>
        <w:t>Human Relations, 39</w:t>
      </w:r>
      <w:r w:rsidRPr="00131490">
        <w:rPr>
          <w:rFonts w:ascii="Times New Roman" w:hAnsi="Times New Roman" w:cs="Times New Roman"/>
          <w:sz w:val="24"/>
          <w:szCs w:val="24"/>
        </w:rPr>
        <w:t>: 977 – 990.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Jamal, M., &amp; Crawford, R. L. 1981. Shift work related to job attitudes, social participation and withdrawal behavior: A study of nurses and industrial workers. </w:t>
      </w:r>
      <w:r w:rsidRPr="005F336F">
        <w:rPr>
          <w:rFonts w:ascii="Times New Roman" w:hAnsi="Times New Roman" w:cs="Times New Roman"/>
          <w:i/>
          <w:sz w:val="24"/>
          <w:szCs w:val="24"/>
        </w:rPr>
        <w:t>Personnel Psychology, 34</w:t>
      </w:r>
      <w:r w:rsidRPr="00131490">
        <w:rPr>
          <w:rFonts w:ascii="Times New Roman" w:hAnsi="Times New Roman" w:cs="Times New Roman"/>
          <w:sz w:val="24"/>
          <w:szCs w:val="24"/>
        </w:rPr>
        <w:t>: 535 – 547.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Jamal, M., Baba, V.,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Riviére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R. 1998. Job stress and well-being of moonlighters: The perspective of deprivation or aspiration revisited. </w:t>
      </w:r>
      <w:r w:rsidRPr="007A4EE1">
        <w:rPr>
          <w:rFonts w:ascii="Times New Roman" w:hAnsi="Times New Roman" w:cs="Times New Roman"/>
          <w:i/>
          <w:sz w:val="24"/>
          <w:szCs w:val="24"/>
        </w:rPr>
        <w:t>Stress and Health, 14</w:t>
      </w:r>
      <w:r w:rsidRPr="00131490">
        <w:rPr>
          <w:rFonts w:ascii="Times New Roman" w:hAnsi="Times New Roman" w:cs="Times New Roman"/>
          <w:sz w:val="24"/>
          <w:szCs w:val="24"/>
        </w:rPr>
        <w:t>: 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90">
        <w:rPr>
          <w:rFonts w:ascii="Times New Roman" w:hAnsi="Times New Roman" w:cs="Times New Roman"/>
          <w:sz w:val="24"/>
          <w:szCs w:val="24"/>
        </w:rPr>
        <w:t>202.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Joyce, K. 1976. The facts and figures on moonlighting. </w:t>
      </w:r>
      <w:r w:rsidRPr="007A4EE1">
        <w:rPr>
          <w:rFonts w:ascii="Times New Roman" w:hAnsi="Times New Roman" w:cs="Times New Roman"/>
          <w:i/>
          <w:sz w:val="24"/>
          <w:szCs w:val="24"/>
        </w:rPr>
        <w:t>Resident &amp; Staff Physician, 22</w:t>
      </w:r>
      <w:r w:rsidRPr="00131490">
        <w:rPr>
          <w:rFonts w:ascii="Times New Roman" w:hAnsi="Times New Roman" w:cs="Times New Roman"/>
          <w:sz w:val="24"/>
          <w:szCs w:val="24"/>
        </w:rPr>
        <w:t>: 102 – 110.</w:t>
      </w:r>
    </w:p>
    <w:p w:rsidR="00BC6052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Kawakami, A. 2019. Multiple job holding as a strategy for skills development. </w:t>
      </w:r>
      <w:r>
        <w:rPr>
          <w:rFonts w:ascii="Times New Roman" w:hAnsi="Times New Roman" w:cs="Times New Roman"/>
          <w:i/>
          <w:sz w:val="24"/>
          <w:szCs w:val="24"/>
        </w:rPr>
        <w:t xml:space="preserve">Japan &amp;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World Economy, 49</w:t>
      </w:r>
      <w:r>
        <w:rPr>
          <w:rFonts w:ascii="Times New Roman" w:hAnsi="Times New Roman" w:cs="Times New Roman"/>
          <w:sz w:val="24"/>
          <w:szCs w:val="24"/>
        </w:rPr>
        <w:t>: 73 – 83.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Kawakami, A. 2019. Who holds multiple jobs? Empirical analysis of multiple job holding using a Japanese online survey. </w:t>
      </w:r>
      <w:r>
        <w:rPr>
          <w:rFonts w:ascii="Times New Roman" w:hAnsi="Times New Roman" w:cs="Times New Roman"/>
          <w:i/>
          <w:sz w:val="24"/>
          <w:szCs w:val="24"/>
        </w:rPr>
        <w:t>Japan Labor Issues, 3</w:t>
      </w:r>
      <w:r>
        <w:rPr>
          <w:rFonts w:ascii="Times New Roman" w:hAnsi="Times New Roman" w:cs="Times New Roman"/>
          <w:sz w:val="24"/>
          <w:szCs w:val="24"/>
        </w:rPr>
        <w:t>: 34 – 52.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Khibovskaia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E. 1995. Secondary employment as a means of adapting to economic reforms. </w:t>
      </w:r>
      <w:r w:rsidRPr="007A4EE1">
        <w:rPr>
          <w:rFonts w:ascii="Times New Roman" w:hAnsi="Times New Roman" w:cs="Times New Roman"/>
          <w:i/>
          <w:sz w:val="24"/>
          <w:szCs w:val="24"/>
        </w:rPr>
        <w:t>Problems of Economic Transition, 38</w:t>
      </w:r>
      <w:r w:rsidRPr="00131490">
        <w:rPr>
          <w:rFonts w:ascii="Times New Roman" w:hAnsi="Times New Roman" w:cs="Times New Roman"/>
          <w:sz w:val="24"/>
          <w:szCs w:val="24"/>
        </w:rPr>
        <w:t>: 21 – 35.</w:t>
      </w:r>
    </w:p>
    <w:p w:rsidR="00BC6052" w:rsidRPr="00BB0631" w:rsidRDefault="00BC6052" w:rsidP="00BB06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S., &amp; Ishikawa, J. 2019. </w:t>
      </w:r>
      <w:r w:rsidRPr="00BB0631">
        <w:rPr>
          <w:rFonts w:ascii="Times New Roman" w:hAnsi="Times New Roman" w:cs="Times New Roman"/>
          <w:sz w:val="24"/>
          <w:szCs w:val="24"/>
        </w:rPr>
        <w:t>Formal voice mechanisms and portfolio career workers’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631">
        <w:rPr>
          <w:rFonts w:ascii="Times New Roman" w:hAnsi="Times New Roman" w:cs="Times New Roman"/>
          <w:sz w:val="24"/>
          <w:szCs w:val="24"/>
        </w:rPr>
        <w:t>prosocial voice in Japan and Korea: the mediating role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631">
        <w:rPr>
          <w:rFonts w:ascii="Times New Roman" w:hAnsi="Times New Roman" w:cs="Times New Roman"/>
          <w:sz w:val="24"/>
          <w:szCs w:val="24"/>
        </w:rPr>
        <w:t>managers’ issue-related leadership activities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Asia Pacific Business Review, 25</w:t>
      </w:r>
      <w:r>
        <w:rPr>
          <w:rFonts w:ascii="Times New Roman" w:hAnsi="Times New Roman" w:cs="Times New Roman"/>
          <w:sz w:val="24"/>
          <w:szCs w:val="24"/>
        </w:rPr>
        <w:t>: 194 – 226.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Kimmel, J., &amp; Powell, L. M. 1999. Moonlighting trends and related policy issues in Canada and the United</w:t>
      </w:r>
      <w:r>
        <w:rPr>
          <w:rFonts w:ascii="Times New Roman" w:hAnsi="Times New Roman" w:cs="Times New Roman"/>
          <w:sz w:val="24"/>
          <w:szCs w:val="24"/>
        </w:rPr>
        <w:t xml:space="preserve"> States. </w:t>
      </w:r>
      <w:r w:rsidRPr="007A4EE1">
        <w:rPr>
          <w:rFonts w:ascii="Times New Roman" w:hAnsi="Times New Roman" w:cs="Times New Roman"/>
          <w:i/>
          <w:sz w:val="24"/>
          <w:szCs w:val="24"/>
        </w:rPr>
        <w:t>Canadian Public Policy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1490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231.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Kimmel, J., &amp; Smith Conway, K. 2001. Who moonlights and why? Evidence from the SIPP. Industrial Relations: </w:t>
      </w:r>
      <w:r w:rsidRPr="007A4EE1">
        <w:rPr>
          <w:rFonts w:ascii="Times New Roman" w:hAnsi="Times New Roman" w:cs="Times New Roman"/>
          <w:i/>
          <w:sz w:val="24"/>
          <w:szCs w:val="24"/>
        </w:rPr>
        <w:t>A Journal of Economy and Society, 40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120.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lastRenderedPageBreak/>
        <w:t>Kisumano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G. M.,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Wa-Mbaleka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 2017. Moonlight as a growing phenomenon: A case study of a Congolese Christian university. </w:t>
      </w:r>
      <w:r w:rsidRPr="007A4EE1">
        <w:rPr>
          <w:rFonts w:ascii="Times New Roman" w:hAnsi="Times New Roman" w:cs="Times New Roman"/>
          <w:i/>
          <w:sz w:val="24"/>
          <w:szCs w:val="24"/>
        </w:rPr>
        <w:t>International Forum, 20</w:t>
      </w:r>
      <w:r w:rsidRPr="00131490">
        <w:rPr>
          <w:rFonts w:ascii="Times New Roman" w:hAnsi="Times New Roman" w:cs="Times New Roman"/>
          <w:sz w:val="24"/>
          <w:szCs w:val="24"/>
        </w:rPr>
        <w:t>: 237 – 253.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Koch, T.,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Obemaier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 2014. Blurred lines: German freelance journalists with secondary employment in public relations. </w:t>
      </w:r>
      <w:r w:rsidRPr="007A4EE1">
        <w:rPr>
          <w:rFonts w:ascii="Times New Roman" w:hAnsi="Times New Roman" w:cs="Times New Roman"/>
          <w:i/>
          <w:sz w:val="24"/>
          <w:szCs w:val="24"/>
        </w:rPr>
        <w:t>Public Relations Review, 40</w:t>
      </w:r>
      <w:r w:rsidRPr="00131490">
        <w:rPr>
          <w:rFonts w:ascii="Times New Roman" w:hAnsi="Times New Roman" w:cs="Times New Roman"/>
          <w:sz w:val="24"/>
          <w:szCs w:val="24"/>
        </w:rPr>
        <w:t>: 473 – 482.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Kottwitz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 U., L., Frank, B. P., &amp; Otto, K. 2017. The more, the better?! Multiple vs. single jobholders’ job satisfaction as a matter of lacked information. </w:t>
      </w:r>
      <w:r w:rsidRPr="007A4EE1">
        <w:rPr>
          <w:rFonts w:ascii="Times New Roman" w:hAnsi="Times New Roman" w:cs="Times New Roman"/>
          <w:i/>
          <w:sz w:val="24"/>
          <w:szCs w:val="24"/>
        </w:rPr>
        <w:t>Frontiers in Psychology, 8</w:t>
      </w:r>
      <w:r w:rsidRPr="00131490">
        <w:rPr>
          <w:rFonts w:ascii="Times New Roman" w:hAnsi="Times New Roman" w:cs="Times New Roman"/>
          <w:sz w:val="24"/>
          <w:szCs w:val="24"/>
        </w:rPr>
        <w:t>: 1 – 11.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Krishnan, P. (1990). The economics of moonlighting: A do</w:t>
      </w:r>
      <w:r>
        <w:rPr>
          <w:rFonts w:ascii="Times New Roman" w:hAnsi="Times New Roman" w:cs="Times New Roman"/>
          <w:sz w:val="24"/>
          <w:szCs w:val="24"/>
        </w:rPr>
        <w:t>uble self-selection model. </w:t>
      </w:r>
      <w:r w:rsidRPr="007A4EE1">
        <w:rPr>
          <w:rFonts w:ascii="Times New Roman" w:hAnsi="Times New Roman" w:cs="Times New Roman"/>
          <w:i/>
          <w:sz w:val="24"/>
          <w:szCs w:val="24"/>
        </w:rPr>
        <w:t>The Review of Economics and Statistics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361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367.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Kuhn, K. M.,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Maleki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2017. Micro-entrepreneurs, dependent contractors, and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instaserfs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: Understanding online labor platform workforces. </w:t>
      </w:r>
      <w:r w:rsidRPr="007A4EE1">
        <w:rPr>
          <w:rFonts w:ascii="Times New Roman" w:hAnsi="Times New Roman" w:cs="Times New Roman"/>
          <w:i/>
          <w:sz w:val="24"/>
          <w:szCs w:val="24"/>
        </w:rPr>
        <w:t>Academy of Management Perspectives, 31</w:t>
      </w:r>
      <w:r w:rsidRPr="00131490">
        <w:rPr>
          <w:rFonts w:ascii="Times New Roman" w:hAnsi="Times New Roman" w:cs="Times New Roman"/>
          <w:sz w:val="24"/>
          <w:szCs w:val="24"/>
        </w:rPr>
        <w:t>: 183 – 200.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Kumar, K.,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Chaturvedi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R. 2017. Work-life balance and job satisfaction from the perspective of multiple job holding women: Comparative analysis of generational cohorts. </w:t>
      </w:r>
      <w:r w:rsidRPr="007A4EE1">
        <w:rPr>
          <w:rFonts w:ascii="Times New Roman" w:hAnsi="Times New Roman" w:cs="Times New Roman"/>
          <w:i/>
          <w:sz w:val="24"/>
          <w:szCs w:val="24"/>
        </w:rPr>
        <w:t>International Journal of Advances in Management and Economics, 6</w:t>
      </w:r>
      <w:r w:rsidRPr="00131490">
        <w:rPr>
          <w:rFonts w:ascii="Times New Roman" w:hAnsi="Times New Roman" w:cs="Times New Roman"/>
          <w:sz w:val="24"/>
          <w:szCs w:val="24"/>
        </w:rPr>
        <w:t>: 32 – 40.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Lakhani, H.,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Fugita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S. S. 1993. Reserve/Guard retention: Moonlighting or patriotism? </w:t>
      </w:r>
      <w:r w:rsidRPr="007A4EE1">
        <w:rPr>
          <w:rFonts w:ascii="Times New Roman" w:hAnsi="Times New Roman" w:cs="Times New Roman"/>
          <w:i/>
          <w:sz w:val="24"/>
          <w:szCs w:val="24"/>
        </w:rPr>
        <w:t>Military Psychology, 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125.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Lale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E. 2015. The evolution of multiple jobholding in the U.S. labor market: The complete picture of gross worker flows. Discussion Paper No. 10355. Retrieved from the Institute for the Study of Labor.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Lindstrom, S. 2016. Artists and multiple job holding—Breadwinning work as mediating between bohemian and entrepreneurial identities and behavior. </w:t>
      </w:r>
      <w:r w:rsidRPr="007A4EE1">
        <w:rPr>
          <w:rFonts w:ascii="Times New Roman" w:hAnsi="Times New Roman" w:cs="Times New Roman"/>
          <w:i/>
          <w:sz w:val="24"/>
          <w:szCs w:val="24"/>
        </w:rPr>
        <w:t>Nordic Journal of Working Life Studies, 6</w:t>
      </w:r>
      <w:r w:rsidRPr="00131490">
        <w:rPr>
          <w:rFonts w:ascii="Times New Roman" w:hAnsi="Times New Roman" w:cs="Times New Roman"/>
          <w:sz w:val="24"/>
          <w:szCs w:val="24"/>
        </w:rPr>
        <w:t>: 43 – 58.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Lipinska-Grobelny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2014. Psychological determinants of portfolio workers’ satisfaction with life. </w:t>
      </w:r>
      <w:r w:rsidRPr="007A4EE1">
        <w:rPr>
          <w:rFonts w:ascii="Times New Roman" w:hAnsi="Times New Roman" w:cs="Times New Roman"/>
          <w:i/>
          <w:sz w:val="24"/>
          <w:szCs w:val="24"/>
        </w:rPr>
        <w:t>Health Psychology Report, 2</w:t>
      </w:r>
      <w:r w:rsidRPr="00131490">
        <w:rPr>
          <w:rFonts w:ascii="Times New Roman" w:hAnsi="Times New Roman" w:cs="Times New Roman"/>
          <w:sz w:val="24"/>
          <w:szCs w:val="24"/>
        </w:rPr>
        <w:t>: 280 – 290.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Livanos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Zangelidis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2012. Multiple job-holding among male workers in Greece. </w:t>
      </w:r>
      <w:r w:rsidRPr="00FD045B">
        <w:rPr>
          <w:rFonts w:ascii="Times New Roman" w:hAnsi="Times New Roman" w:cs="Times New Roman"/>
          <w:i/>
          <w:sz w:val="24"/>
          <w:szCs w:val="24"/>
        </w:rPr>
        <w:t>Regional Studies, 46</w:t>
      </w:r>
      <w:r w:rsidRPr="00131490">
        <w:rPr>
          <w:rFonts w:ascii="Times New Roman" w:hAnsi="Times New Roman" w:cs="Times New Roman"/>
          <w:sz w:val="24"/>
          <w:szCs w:val="24"/>
        </w:rPr>
        <w:t>: 119 – 135.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Livanos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Zangelidis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A. 2013. Unemployment, Labor Market Flexibility, and Absenteeism: A Pan</w:t>
      </w:r>
      <w:r w:rsidRPr="00131490">
        <w:rPr>
          <w:rFonts w:ascii="Cambria Math" w:hAnsi="Cambria Math" w:cs="Cambria Math"/>
          <w:sz w:val="24"/>
          <w:szCs w:val="24"/>
        </w:rPr>
        <w:t>‐</w:t>
      </w:r>
      <w:r w:rsidRPr="00131490">
        <w:rPr>
          <w:rFonts w:ascii="Times New Roman" w:hAnsi="Times New Roman" w:cs="Times New Roman"/>
          <w:sz w:val="24"/>
          <w:szCs w:val="24"/>
        </w:rPr>
        <w:t xml:space="preserve">European Study. Industrial Relations: </w:t>
      </w:r>
      <w:r w:rsidRPr="00FD045B">
        <w:rPr>
          <w:rFonts w:ascii="Times New Roman" w:hAnsi="Times New Roman" w:cs="Times New Roman"/>
          <w:i/>
          <w:sz w:val="24"/>
          <w:szCs w:val="24"/>
        </w:rPr>
        <w:t>A Journal of Economy and Society, 52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492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515.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Lundborg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P. 1995. Job amenity and the incidence of double work</w:t>
      </w:r>
      <w:r w:rsidRPr="00FD045B">
        <w:rPr>
          <w:rFonts w:ascii="Times New Roman" w:hAnsi="Times New Roman" w:cs="Times New Roman"/>
          <w:i/>
          <w:sz w:val="24"/>
          <w:szCs w:val="24"/>
        </w:rPr>
        <w:t>. Journal of Economic Behavior &amp; Organization, 26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287.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Maas, E. T.,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Koehoorn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M., &amp; McLeod, C. B. 2018. Return-to-work for multiple jobholders with a work-related musculoskeletal disorder: A population-based, matched cohort in B</w:t>
      </w:r>
      <w:r>
        <w:rPr>
          <w:rFonts w:ascii="Times New Roman" w:hAnsi="Times New Roman" w:cs="Times New Roman"/>
          <w:sz w:val="24"/>
          <w:szCs w:val="24"/>
        </w:rPr>
        <w:t>ritish Columbia. </w:t>
      </w:r>
      <w:proofErr w:type="spellStart"/>
      <w:r w:rsidRPr="00FD045B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FD045B">
        <w:rPr>
          <w:rFonts w:ascii="Times New Roman" w:hAnsi="Times New Roman" w:cs="Times New Roman"/>
          <w:i/>
          <w:sz w:val="24"/>
          <w:szCs w:val="24"/>
        </w:rPr>
        <w:t xml:space="preserve"> one, 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Mallon, M. 1998. The portfolio career: Pushed or pulled to it? </w:t>
      </w:r>
      <w:r w:rsidRPr="00FD045B">
        <w:rPr>
          <w:rFonts w:ascii="Times New Roman" w:hAnsi="Times New Roman" w:cs="Times New Roman"/>
          <w:i/>
          <w:sz w:val="24"/>
          <w:szCs w:val="24"/>
        </w:rPr>
        <w:t>Personnel Review, 27</w:t>
      </w:r>
      <w:r w:rsidRPr="00131490">
        <w:rPr>
          <w:rFonts w:ascii="Times New Roman" w:hAnsi="Times New Roman" w:cs="Times New Roman"/>
          <w:sz w:val="24"/>
          <w:szCs w:val="24"/>
        </w:rPr>
        <w:t>: 361 – 377.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lastRenderedPageBreak/>
        <w:t xml:space="preserve">Mallon, M., &amp; Walton, S. 2005. Career and learning: the </w:t>
      </w:r>
      <w:proofErr w:type="gramStart"/>
      <w:r w:rsidRPr="00131490">
        <w:rPr>
          <w:rFonts w:ascii="Times New Roman" w:hAnsi="Times New Roman" w:cs="Times New Roman"/>
          <w:sz w:val="24"/>
          <w:szCs w:val="24"/>
        </w:rPr>
        <w:t>ins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 xml:space="preserve"> and the outs of it. </w:t>
      </w:r>
      <w:r w:rsidRPr="00FD045B">
        <w:rPr>
          <w:rFonts w:ascii="Times New Roman" w:hAnsi="Times New Roman" w:cs="Times New Roman"/>
          <w:i/>
          <w:sz w:val="24"/>
          <w:szCs w:val="24"/>
        </w:rPr>
        <w:t>Personnel Review, 34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468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487.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Martin, J. E., &amp; Sinclair, R. R. 2007. A typology of the part-time workforce: Differences on job attitudes and turnover. </w:t>
      </w:r>
      <w:r w:rsidRPr="00FD045B">
        <w:rPr>
          <w:rFonts w:ascii="Times New Roman" w:hAnsi="Times New Roman" w:cs="Times New Roman"/>
          <w:i/>
          <w:sz w:val="24"/>
          <w:szCs w:val="24"/>
        </w:rPr>
        <w:t>Journal of Occupational and Organizational Psychology, 80</w:t>
      </w:r>
      <w:r w:rsidRPr="00131490">
        <w:rPr>
          <w:rFonts w:ascii="Times New Roman" w:hAnsi="Times New Roman" w:cs="Times New Roman"/>
          <w:sz w:val="24"/>
          <w:szCs w:val="24"/>
        </w:rPr>
        <w:t>: 301 – 319.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Martinez Jr, A., Western, M., Haynes, M.,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Tomaszewski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Macarayan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E. 2014. Multiple job holding and income mobility in Indonesia. </w:t>
      </w:r>
      <w:r w:rsidRPr="00FD045B">
        <w:rPr>
          <w:rFonts w:ascii="Times New Roman" w:hAnsi="Times New Roman" w:cs="Times New Roman"/>
          <w:i/>
          <w:sz w:val="24"/>
          <w:szCs w:val="24"/>
        </w:rPr>
        <w:t>Research in Social Stratification and Mobility, 37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1490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104.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Marucci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-Wellman, H. R., Lin, T.-C., J. L., Brennan, M. J.,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 K. 2014a. Differences in time use and activity patterns when adding a second job: Implications for health and safety in the United States. </w:t>
      </w:r>
      <w:r w:rsidRPr="00FD045B">
        <w:rPr>
          <w:rFonts w:ascii="Times New Roman" w:hAnsi="Times New Roman" w:cs="Times New Roman"/>
          <w:i/>
          <w:sz w:val="24"/>
          <w:szCs w:val="24"/>
        </w:rPr>
        <w:t>American Journal of Public Health, 104</w:t>
      </w:r>
      <w:r w:rsidRPr="00131490">
        <w:rPr>
          <w:rFonts w:ascii="Times New Roman" w:hAnsi="Times New Roman" w:cs="Times New Roman"/>
          <w:sz w:val="24"/>
          <w:szCs w:val="24"/>
        </w:rPr>
        <w:t>: 1488 – 1500.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Marucci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-Wellman, H. R., Lin, T.-C., J. L., Brennan, M. J.,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 K. 2014b. Work in multiple jobs and the risk of injury in the U.S. working population. </w:t>
      </w:r>
      <w:r w:rsidRPr="00FD045B">
        <w:rPr>
          <w:rFonts w:ascii="Times New Roman" w:hAnsi="Times New Roman" w:cs="Times New Roman"/>
          <w:i/>
          <w:sz w:val="24"/>
          <w:szCs w:val="24"/>
        </w:rPr>
        <w:t>American Journal of Public Health, 104</w:t>
      </w:r>
      <w:r w:rsidRPr="00131490">
        <w:rPr>
          <w:rFonts w:ascii="Times New Roman" w:hAnsi="Times New Roman" w:cs="Times New Roman"/>
          <w:sz w:val="24"/>
          <w:szCs w:val="24"/>
        </w:rPr>
        <w:t>: 134 – 142.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Marucci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-Wellman, H. R., Lombardi, D. A., &amp; Willetts, J. L. 2016. Working multiple jobs over a day or a week: Short-term effects on sleep duration. </w:t>
      </w:r>
      <w:r w:rsidRPr="00FD045B">
        <w:rPr>
          <w:rFonts w:ascii="Times New Roman" w:hAnsi="Times New Roman" w:cs="Times New Roman"/>
          <w:i/>
          <w:sz w:val="24"/>
          <w:szCs w:val="24"/>
        </w:rPr>
        <w:t>Chronobiology International, 33</w:t>
      </w:r>
      <w:r w:rsidRPr="00131490">
        <w:rPr>
          <w:rFonts w:ascii="Times New Roman" w:hAnsi="Times New Roman" w:cs="Times New Roman"/>
          <w:sz w:val="24"/>
          <w:szCs w:val="24"/>
        </w:rPr>
        <w:t xml:space="preserve">: 630 – 649.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McKenzie, H. 2017. </w:t>
      </w:r>
      <w:r w:rsidRPr="00FD045B">
        <w:rPr>
          <w:rFonts w:ascii="Times New Roman" w:hAnsi="Times New Roman" w:cs="Times New Roman"/>
          <w:i/>
          <w:sz w:val="24"/>
          <w:szCs w:val="24"/>
        </w:rPr>
        <w:t>Secondary employment by Western Australia police officers: Factors influencing multiple jobholding and the relationship to organizational commitment.</w:t>
      </w:r>
      <w:r w:rsidRPr="00131490">
        <w:rPr>
          <w:rFonts w:ascii="Times New Roman" w:hAnsi="Times New Roman" w:cs="Times New Roman"/>
          <w:sz w:val="24"/>
          <w:szCs w:val="24"/>
        </w:rPr>
        <w:t xml:space="preserve"> Unpublished doctoral dissertation, Edith Cowan University.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Meissner, M. (1971). The long arm of the job: A study of work and leisure. Industrial Relations: </w:t>
      </w:r>
      <w:r w:rsidRPr="00FD045B">
        <w:rPr>
          <w:rFonts w:ascii="Times New Roman" w:hAnsi="Times New Roman" w:cs="Times New Roman"/>
          <w:i/>
          <w:sz w:val="24"/>
          <w:szCs w:val="24"/>
        </w:rPr>
        <w:t>A Journal of Economy and Society, 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239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260.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Menger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P.-M. 1999. Artistic labor markets and careers. </w:t>
      </w:r>
      <w:r w:rsidRPr="00FD045B">
        <w:rPr>
          <w:rFonts w:ascii="Times New Roman" w:hAnsi="Times New Roman" w:cs="Times New Roman"/>
          <w:i/>
          <w:sz w:val="24"/>
          <w:szCs w:val="24"/>
        </w:rPr>
        <w:t>Annual Review of Sociology, 25</w:t>
      </w:r>
      <w:r w:rsidRPr="00131490">
        <w:rPr>
          <w:rFonts w:ascii="Times New Roman" w:hAnsi="Times New Roman" w:cs="Times New Roman"/>
          <w:sz w:val="24"/>
          <w:szCs w:val="24"/>
        </w:rPr>
        <w:t>: 541 – 574.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Menger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P.-M. 2017. Contingent high-skilled work and flexible labor markets. Creative workers and independent contractors cycling between employment and unemployment. </w:t>
      </w:r>
      <w:r w:rsidRPr="008F6A44">
        <w:rPr>
          <w:rFonts w:ascii="Times New Roman" w:hAnsi="Times New Roman" w:cs="Times New Roman"/>
          <w:i/>
          <w:sz w:val="24"/>
          <w:szCs w:val="24"/>
        </w:rPr>
        <w:t>Swiss Journal of Sociology, 43</w:t>
      </w:r>
      <w:r w:rsidRPr="00131490">
        <w:rPr>
          <w:rFonts w:ascii="Times New Roman" w:hAnsi="Times New Roman" w:cs="Times New Roman"/>
          <w:sz w:val="24"/>
          <w:szCs w:val="24"/>
        </w:rPr>
        <w:t>: 253 – 284.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Miller, G. W.,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Sniderman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 S. 1974.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Multijobholding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of Wichita public school teachers. </w:t>
      </w:r>
      <w:r w:rsidRPr="008F6A44">
        <w:rPr>
          <w:rFonts w:ascii="Times New Roman" w:hAnsi="Times New Roman" w:cs="Times New Roman"/>
          <w:i/>
          <w:sz w:val="24"/>
          <w:szCs w:val="24"/>
        </w:rPr>
        <w:t>Public Personnel Management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392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402.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Miller, G. W., Presley, R. W.,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Sniderman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 S. 1973. Multiple jobholding by firemen and policemen compared. </w:t>
      </w:r>
      <w:r w:rsidRPr="008F6A44">
        <w:rPr>
          <w:rFonts w:ascii="Times New Roman" w:hAnsi="Times New Roman" w:cs="Times New Roman"/>
          <w:i/>
          <w:sz w:val="24"/>
          <w:szCs w:val="24"/>
        </w:rPr>
        <w:t>Public Personnel Management, 2</w:t>
      </w:r>
      <w:r w:rsidRPr="00131490">
        <w:rPr>
          <w:rFonts w:ascii="Times New Roman" w:hAnsi="Times New Roman" w:cs="Times New Roman"/>
          <w:sz w:val="24"/>
          <w:szCs w:val="24"/>
        </w:rPr>
        <w:t>: 283 – 289.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Mott, P. 1965. </w:t>
      </w:r>
      <w:r w:rsidRPr="008F6A44">
        <w:rPr>
          <w:rFonts w:ascii="Times New Roman" w:hAnsi="Times New Roman" w:cs="Times New Roman"/>
          <w:i/>
          <w:sz w:val="24"/>
          <w:szCs w:val="24"/>
        </w:rPr>
        <w:t>Hours of work and moonlighting</w:t>
      </w:r>
      <w:r w:rsidRPr="00131490">
        <w:rPr>
          <w:rFonts w:ascii="Times New Roman" w:hAnsi="Times New Roman" w:cs="Times New Roman"/>
          <w:sz w:val="24"/>
          <w:szCs w:val="24"/>
        </w:rPr>
        <w:t xml:space="preserve">. (In C. E.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Dankert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F. C. Mann, &amp; H. R. Northrup, Eds.). Hours of Work (pp. 76 – 94). New York City, NY: Harper &amp; Row.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Nelson, M. K. 1999. Between paid and unpaid work: Gender patterns in supplemental economic activities among white, rural families. </w:t>
      </w:r>
      <w:r w:rsidRPr="008F6A44">
        <w:rPr>
          <w:rFonts w:ascii="Times New Roman" w:hAnsi="Times New Roman" w:cs="Times New Roman"/>
          <w:i/>
          <w:sz w:val="24"/>
          <w:szCs w:val="24"/>
        </w:rPr>
        <w:t>Gender &amp; Society, 13</w:t>
      </w:r>
      <w:r w:rsidRPr="00131490">
        <w:rPr>
          <w:rFonts w:ascii="Times New Roman" w:hAnsi="Times New Roman" w:cs="Times New Roman"/>
          <w:sz w:val="24"/>
          <w:szCs w:val="24"/>
        </w:rPr>
        <w:t>: 518 – 539.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lastRenderedPageBreak/>
        <w:t>Nordström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Sirén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C. A.,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Thorgren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Wincent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J. 2016. Passion in hybrid entrepreneurship: the impact of entrepreneurial teams and tenure. </w:t>
      </w:r>
      <w:r w:rsidRPr="008F6A44">
        <w:rPr>
          <w:rFonts w:ascii="Times New Roman" w:hAnsi="Times New Roman" w:cs="Times New Roman"/>
          <w:i/>
          <w:sz w:val="24"/>
          <w:szCs w:val="24"/>
        </w:rPr>
        <w:t>Baltic Journal of Management, 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186.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Nunoo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Darfor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K. N.,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Koomson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I., &amp; Arthur, A. 2016. Employment security and workers’ moonlighting behavior in Ghana. </w:t>
      </w:r>
      <w:r w:rsidRPr="008F6A44">
        <w:rPr>
          <w:rFonts w:ascii="Times New Roman" w:hAnsi="Times New Roman" w:cs="Times New Roman"/>
          <w:i/>
          <w:sz w:val="24"/>
          <w:szCs w:val="24"/>
        </w:rPr>
        <w:t>Journal of Economic Studies, 45</w:t>
      </w:r>
      <w:r w:rsidRPr="00131490">
        <w:rPr>
          <w:rFonts w:ascii="Times New Roman" w:hAnsi="Times New Roman" w:cs="Times New Roman"/>
          <w:sz w:val="24"/>
          <w:szCs w:val="24"/>
        </w:rPr>
        <w:t>: 144 – 155.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Nuthalapaty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F.</w:t>
      </w:r>
      <w:r>
        <w:rPr>
          <w:rFonts w:ascii="Times New Roman" w:hAnsi="Times New Roman" w:cs="Times New Roman"/>
          <w:sz w:val="24"/>
          <w:szCs w:val="24"/>
        </w:rPr>
        <w:t xml:space="preserve"> S., Jackson, J. R., &amp; Owen, J. </w:t>
      </w:r>
      <w:r w:rsidRPr="00131490">
        <w:rPr>
          <w:rFonts w:ascii="Times New Roman" w:hAnsi="Times New Roman" w:cs="Times New Roman"/>
          <w:sz w:val="24"/>
          <w:szCs w:val="24"/>
        </w:rPr>
        <w:t>2004. The influence of quality-of-life, academic, and workplace factors on residency program selection. </w:t>
      </w:r>
      <w:r w:rsidRPr="008F6A44">
        <w:rPr>
          <w:rFonts w:ascii="Times New Roman" w:hAnsi="Times New Roman" w:cs="Times New Roman"/>
          <w:i/>
          <w:sz w:val="24"/>
          <w:szCs w:val="24"/>
        </w:rPr>
        <w:t>Academic Medicine, 79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417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425.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O'Connell, J. F. 1979. Multiple job holding and marginal tax rates. </w:t>
      </w:r>
      <w:r w:rsidRPr="008F6A44">
        <w:rPr>
          <w:rFonts w:ascii="Times New Roman" w:hAnsi="Times New Roman" w:cs="Times New Roman"/>
          <w:i/>
          <w:sz w:val="24"/>
          <w:szCs w:val="24"/>
        </w:rPr>
        <w:t>National Tax Journal, 32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76.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Olgunde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O.,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Akindele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R. I.,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Akande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W. O. 2013. Moonlighting among university lecturers and their performance in the South-Western Nigeria. </w:t>
      </w:r>
      <w:r w:rsidRPr="008F6A44">
        <w:rPr>
          <w:rFonts w:ascii="Times New Roman" w:hAnsi="Times New Roman" w:cs="Times New Roman"/>
          <w:i/>
          <w:sz w:val="24"/>
          <w:szCs w:val="24"/>
        </w:rPr>
        <w:t>Journal of Management and Sustainability, 3</w:t>
      </w:r>
      <w:r w:rsidRPr="00131490">
        <w:rPr>
          <w:rFonts w:ascii="Times New Roman" w:hAnsi="Times New Roman" w:cs="Times New Roman"/>
          <w:sz w:val="24"/>
          <w:szCs w:val="24"/>
        </w:rPr>
        <w:t xml:space="preserve">: 92 – 102.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Osborne, R., &amp; Warren, J. 2006. Multiple job holding—</w:t>
      </w:r>
      <w:proofErr w:type="gramStart"/>
      <w:r w:rsidRPr="001314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 xml:space="preserve"> working option for young people. </w:t>
      </w:r>
      <w:r w:rsidRPr="008F6A44">
        <w:rPr>
          <w:rFonts w:ascii="Times New Roman" w:hAnsi="Times New Roman" w:cs="Times New Roman"/>
          <w:i/>
          <w:sz w:val="24"/>
          <w:szCs w:val="24"/>
        </w:rPr>
        <w:t>Labor, Employment and Work in New Zealand</w:t>
      </w:r>
      <w:r w:rsidRPr="00131490">
        <w:rPr>
          <w:rFonts w:ascii="Times New Roman" w:hAnsi="Times New Roman" w:cs="Times New Roman"/>
          <w:sz w:val="24"/>
          <w:szCs w:val="24"/>
        </w:rPr>
        <w:t>: 377 – 384.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Panos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Pouliakas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Zangelidis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A. 2009. The inter-related dynamics of dual job holding, human capital and occupational choice. IZA Discussion Paper No. 4437, Institute for the Study of Labor (IZA).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Panos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Pouliakas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Zangelidis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2014. Multiple job holding, skill diversification, and mobility. </w:t>
      </w:r>
      <w:r w:rsidRPr="008F6A44">
        <w:rPr>
          <w:rFonts w:ascii="Times New Roman" w:hAnsi="Times New Roman" w:cs="Times New Roman"/>
          <w:i/>
          <w:sz w:val="24"/>
          <w:szCs w:val="24"/>
        </w:rPr>
        <w:t>Industrial Relations, 53</w:t>
      </w:r>
      <w:r w:rsidRPr="00131490">
        <w:rPr>
          <w:rFonts w:ascii="Times New Roman" w:hAnsi="Times New Roman" w:cs="Times New Roman"/>
          <w:sz w:val="24"/>
          <w:szCs w:val="24"/>
        </w:rPr>
        <w:t>: 223 – 272.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Partridge, M. 2002. Moonlighting in a High Growth Economy: Evidence from US State</w:t>
      </w:r>
      <w:r w:rsidRPr="00131490">
        <w:rPr>
          <w:rFonts w:ascii="Cambria Math" w:hAnsi="Cambria Math" w:cs="Cambria Math"/>
          <w:sz w:val="24"/>
          <w:szCs w:val="24"/>
        </w:rPr>
        <w:t>‐</w:t>
      </w:r>
      <w:r w:rsidRPr="00131490">
        <w:rPr>
          <w:rFonts w:ascii="Times New Roman" w:hAnsi="Times New Roman" w:cs="Times New Roman"/>
          <w:sz w:val="24"/>
          <w:szCs w:val="24"/>
        </w:rPr>
        <w:t>Level Data. </w:t>
      </w:r>
      <w:r w:rsidRPr="008F6A44">
        <w:rPr>
          <w:rFonts w:ascii="Times New Roman" w:hAnsi="Times New Roman" w:cs="Times New Roman"/>
          <w:i/>
          <w:sz w:val="24"/>
          <w:szCs w:val="24"/>
        </w:rPr>
        <w:t>Growth and Change, 33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424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452.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Paxson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C. H.,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Sicherman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N. 1996. The dynamics of dual job holdin</w:t>
      </w:r>
      <w:r>
        <w:rPr>
          <w:rFonts w:ascii="Times New Roman" w:hAnsi="Times New Roman" w:cs="Times New Roman"/>
          <w:sz w:val="24"/>
          <w:szCs w:val="24"/>
        </w:rPr>
        <w:t>g and job mobility. </w:t>
      </w:r>
      <w:r w:rsidRPr="008F6A44">
        <w:rPr>
          <w:rFonts w:ascii="Times New Roman" w:hAnsi="Times New Roman" w:cs="Times New Roman"/>
          <w:i/>
          <w:sz w:val="24"/>
          <w:szCs w:val="24"/>
        </w:rPr>
        <w:t>Journal of Labor Economics, 14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357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393.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Pearson, C., Carroll, D., &amp; Hall, B. W. 1994. Analysis of demographic, perceptual, and work-related factors in teacher moonlighting. </w:t>
      </w:r>
      <w:r w:rsidRPr="008F6A44">
        <w:rPr>
          <w:rFonts w:ascii="Times New Roman" w:hAnsi="Times New Roman" w:cs="Times New Roman"/>
          <w:i/>
          <w:sz w:val="24"/>
          <w:szCs w:val="24"/>
        </w:rPr>
        <w:t>The Journal of Educational Research, 87</w:t>
      </w:r>
      <w:r w:rsidRPr="00131490">
        <w:rPr>
          <w:rFonts w:ascii="Times New Roman" w:hAnsi="Times New Roman" w:cs="Times New Roman"/>
          <w:sz w:val="24"/>
          <w:szCs w:val="24"/>
        </w:rPr>
        <w:t xml:space="preserve">: 304 – 308.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Perlman, R. 1966. Observations on overtime and moonligh</w:t>
      </w:r>
      <w:r>
        <w:rPr>
          <w:rFonts w:ascii="Times New Roman" w:hAnsi="Times New Roman" w:cs="Times New Roman"/>
          <w:sz w:val="24"/>
          <w:szCs w:val="24"/>
        </w:rPr>
        <w:t xml:space="preserve">ting. </w:t>
      </w:r>
      <w:r w:rsidRPr="008F6A44">
        <w:rPr>
          <w:rFonts w:ascii="Times New Roman" w:hAnsi="Times New Roman" w:cs="Times New Roman"/>
          <w:i/>
          <w:sz w:val="24"/>
          <w:szCs w:val="24"/>
        </w:rPr>
        <w:t>Southern Economic Journal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237 – 244.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Perlman, R. 1968. Moonlighting and Labor Supply: R</w:t>
      </w:r>
      <w:r>
        <w:rPr>
          <w:rFonts w:ascii="Times New Roman" w:hAnsi="Times New Roman" w:cs="Times New Roman"/>
          <w:sz w:val="24"/>
          <w:szCs w:val="24"/>
        </w:rPr>
        <w:t>eply. </w:t>
      </w:r>
      <w:r w:rsidRPr="008F6A44">
        <w:rPr>
          <w:rFonts w:ascii="Times New Roman" w:hAnsi="Times New Roman" w:cs="Times New Roman"/>
          <w:i/>
          <w:sz w:val="24"/>
          <w:szCs w:val="24"/>
        </w:rPr>
        <w:t>Southern Economic Journal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82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84.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Pouliakas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K. 2017. Multiple job-holding: </w:t>
      </w:r>
      <w:r>
        <w:rPr>
          <w:rFonts w:ascii="Times New Roman" w:hAnsi="Times New Roman" w:cs="Times New Roman"/>
          <w:sz w:val="24"/>
          <w:szCs w:val="24"/>
        </w:rPr>
        <w:t>Career pathway or dire straits?</w:t>
      </w:r>
      <w:r w:rsidRPr="00131490">
        <w:rPr>
          <w:rFonts w:ascii="Times New Roman" w:hAnsi="Times New Roman" w:cs="Times New Roman"/>
          <w:sz w:val="24"/>
          <w:szCs w:val="24"/>
        </w:rPr>
        <w:t> IZA World of Labor.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Raeder, S. 2018. Psychological Contracts of Multiple Jobholders: A Multilevel Analysis. </w:t>
      </w:r>
      <w:r w:rsidRPr="008F6A44">
        <w:rPr>
          <w:rFonts w:ascii="Times New Roman" w:hAnsi="Times New Roman" w:cs="Times New Roman"/>
          <w:i/>
          <w:sz w:val="24"/>
          <w:szCs w:val="24"/>
        </w:rPr>
        <w:t>SAGE Open, 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357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393.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Raffel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 A., &amp; Groff, L. R. 1990. Shedding light on the dark side of teacher moonlighting. </w:t>
      </w:r>
      <w:r w:rsidRPr="008F6A44">
        <w:rPr>
          <w:rFonts w:ascii="Times New Roman" w:hAnsi="Times New Roman" w:cs="Times New Roman"/>
          <w:i/>
          <w:sz w:val="24"/>
          <w:szCs w:val="24"/>
        </w:rPr>
        <w:t>Educational Evaluation and Policy Analysis, 12</w:t>
      </w:r>
      <w:r w:rsidRPr="00131490">
        <w:rPr>
          <w:rFonts w:ascii="Times New Roman" w:hAnsi="Times New Roman" w:cs="Times New Roman"/>
          <w:sz w:val="24"/>
          <w:szCs w:val="24"/>
        </w:rPr>
        <w:t>: 403 – 414.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lastRenderedPageBreak/>
        <w:t>Raffiee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J., &amp; Feng, J. 2014. Should I quit my day job</w:t>
      </w:r>
      <w:proofErr w:type="gramStart"/>
      <w:r w:rsidRPr="00131490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 xml:space="preserve"> A hybrid path to entrepreneurship. </w:t>
      </w:r>
      <w:r w:rsidRPr="008F6A44">
        <w:rPr>
          <w:rFonts w:ascii="Times New Roman" w:hAnsi="Times New Roman" w:cs="Times New Roman"/>
          <w:i/>
          <w:sz w:val="24"/>
          <w:szCs w:val="24"/>
        </w:rPr>
        <w:t>Academy of Management Journal, 57</w:t>
      </w:r>
      <w:r w:rsidRPr="00131490">
        <w:rPr>
          <w:rFonts w:ascii="Times New Roman" w:hAnsi="Times New Roman" w:cs="Times New Roman"/>
          <w:sz w:val="24"/>
          <w:szCs w:val="24"/>
        </w:rPr>
        <w:t>: 936 – 963.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Reilly, B.,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Krstić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G. 2003. Employees and second</w:t>
      </w:r>
      <w:r w:rsidRPr="00131490">
        <w:rPr>
          <w:rFonts w:ascii="Cambria Math" w:hAnsi="Cambria Math" w:cs="Cambria Math"/>
          <w:sz w:val="24"/>
          <w:szCs w:val="24"/>
        </w:rPr>
        <w:t>‐</w:t>
      </w:r>
      <w:r w:rsidRPr="00131490">
        <w:rPr>
          <w:rFonts w:ascii="Times New Roman" w:hAnsi="Times New Roman" w:cs="Times New Roman"/>
          <w:sz w:val="24"/>
          <w:szCs w:val="24"/>
        </w:rPr>
        <w:t>job holding in the Federal Republic of Yugoslavia. </w:t>
      </w:r>
      <w:r w:rsidRPr="008F6A44">
        <w:rPr>
          <w:rFonts w:ascii="Times New Roman" w:hAnsi="Times New Roman" w:cs="Times New Roman"/>
          <w:i/>
          <w:sz w:val="24"/>
          <w:szCs w:val="24"/>
        </w:rPr>
        <w:t>Economics of Transition, 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93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122.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Renna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F. 2006. Moonlighting and overtime: a cross-country analysis. </w:t>
      </w:r>
      <w:r w:rsidRPr="008F6A44">
        <w:rPr>
          <w:rFonts w:ascii="Times New Roman" w:hAnsi="Times New Roman" w:cs="Times New Roman"/>
          <w:i/>
          <w:sz w:val="24"/>
          <w:szCs w:val="24"/>
        </w:rPr>
        <w:t>Journal of Labor Research, 27:</w:t>
      </w:r>
      <w:r w:rsidRPr="00131490">
        <w:rPr>
          <w:rFonts w:ascii="Times New Roman" w:hAnsi="Times New Roman" w:cs="Times New Roman"/>
          <w:sz w:val="24"/>
          <w:szCs w:val="24"/>
        </w:rPr>
        <w:t xml:space="preserve"> 575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591.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Renna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F., &amp; Oaxaca, R. L. 2006. The economics of dual jobholding: A job portfolio model of labor supply. IZA Discussion Paper No. 1915, Institute for the Study of Labor (IZA).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Robertson, N., Perkins, H. C., &amp; Taylor, N. 2008. Multiple job holding: interpreting economic,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market and social change in rural communities. </w:t>
      </w:r>
      <w:proofErr w:type="spellStart"/>
      <w:r w:rsidRPr="008F6A44">
        <w:rPr>
          <w:rFonts w:ascii="Times New Roman" w:hAnsi="Times New Roman" w:cs="Times New Roman"/>
          <w:i/>
          <w:sz w:val="24"/>
          <w:szCs w:val="24"/>
        </w:rPr>
        <w:t>Sociologia</w:t>
      </w:r>
      <w:proofErr w:type="spellEnd"/>
      <w:r w:rsidRPr="008F6A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A44">
        <w:rPr>
          <w:rFonts w:ascii="Times New Roman" w:hAnsi="Times New Roman" w:cs="Times New Roman"/>
          <w:i/>
          <w:sz w:val="24"/>
          <w:szCs w:val="24"/>
        </w:rPr>
        <w:t>Ruralis</w:t>
      </w:r>
      <w:proofErr w:type="spellEnd"/>
      <w:r w:rsidRPr="008F6A44">
        <w:rPr>
          <w:rFonts w:ascii="Times New Roman" w:hAnsi="Times New Roman" w:cs="Times New Roman"/>
          <w:i/>
          <w:sz w:val="24"/>
          <w:szCs w:val="24"/>
        </w:rPr>
        <w:t>, 48</w:t>
      </w:r>
      <w:r w:rsidRPr="00131490">
        <w:rPr>
          <w:rFonts w:ascii="Times New Roman" w:hAnsi="Times New Roman" w:cs="Times New Roman"/>
          <w:sz w:val="24"/>
          <w:szCs w:val="24"/>
        </w:rPr>
        <w:t>: 331 – 350.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Robinson, H., &amp; Wadsworth, J. 2007. Impact of the minimum wage on the incidence of second job holding in Britain. </w:t>
      </w:r>
      <w:r w:rsidRPr="008F6A44">
        <w:rPr>
          <w:rFonts w:ascii="Times New Roman" w:hAnsi="Times New Roman" w:cs="Times New Roman"/>
          <w:i/>
          <w:sz w:val="24"/>
          <w:szCs w:val="24"/>
        </w:rPr>
        <w:t>Scottish Journal of Political Economy, 54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553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574.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Robinson, L. A., Osborne, L. M., Hsu, A. J., Park, H., &amp; Arbuckle, M. R. 2019. Moonlighting by psychiatry residents: A survey of residents and training directors. </w:t>
      </w:r>
      <w:r>
        <w:rPr>
          <w:rFonts w:ascii="Times New Roman" w:hAnsi="Times New Roman" w:cs="Times New Roman"/>
          <w:i/>
          <w:sz w:val="24"/>
          <w:szCs w:val="24"/>
        </w:rPr>
        <w:t>Academic Psychiatry, 43</w:t>
      </w:r>
      <w:r>
        <w:rPr>
          <w:rFonts w:ascii="Times New Roman" w:hAnsi="Times New Roman" w:cs="Times New Roman"/>
          <w:sz w:val="24"/>
          <w:szCs w:val="24"/>
        </w:rPr>
        <w:t>: 46 – 50.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Ruedrich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Matthews, K., Chan, C.,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P. 1994. Psychiatric Resident Moonlighting. </w:t>
      </w:r>
      <w:r w:rsidRPr="008F6A44">
        <w:rPr>
          <w:rFonts w:ascii="Times New Roman" w:hAnsi="Times New Roman" w:cs="Times New Roman"/>
          <w:i/>
          <w:sz w:val="24"/>
          <w:szCs w:val="24"/>
        </w:rPr>
        <w:t>Academic Psychiatry, 18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189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196.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Russo, G.,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Fronteira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I., Jesus, T. S., &amp; Buchan, J. 2018. Understanding nurses’ dual practice: a scoping review of what we know and what we still need to ask on nurses holding multiple jobs. </w:t>
      </w:r>
      <w:r w:rsidRPr="008F6A44">
        <w:rPr>
          <w:rFonts w:ascii="Times New Roman" w:hAnsi="Times New Roman" w:cs="Times New Roman"/>
          <w:i/>
          <w:sz w:val="24"/>
          <w:szCs w:val="24"/>
        </w:rPr>
        <w:t>Human Resources for Health, 16</w:t>
      </w:r>
      <w:r w:rsidRPr="00131490">
        <w:rPr>
          <w:rFonts w:ascii="Times New Roman" w:hAnsi="Times New Roman" w:cs="Times New Roman"/>
          <w:sz w:val="24"/>
          <w:szCs w:val="24"/>
        </w:rPr>
        <w:t>: 14 – 30.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Santangelo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S., &amp; Lester, D. 1985. Correlates of job satisfaction of public school teachers: Moonlighting, locus of cont</w:t>
      </w:r>
      <w:r>
        <w:rPr>
          <w:rFonts w:ascii="Times New Roman" w:hAnsi="Times New Roman" w:cs="Times New Roman"/>
          <w:sz w:val="24"/>
          <w:szCs w:val="24"/>
        </w:rPr>
        <w:t>rol, and stress. </w:t>
      </w:r>
      <w:r w:rsidRPr="008F6A44">
        <w:rPr>
          <w:rFonts w:ascii="Times New Roman" w:hAnsi="Times New Roman" w:cs="Times New Roman"/>
          <w:i/>
          <w:sz w:val="24"/>
          <w:szCs w:val="24"/>
        </w:rPr>
        <w:t>Psychological Reports, 56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130.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Sappa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Boldrini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E., &amp; Aprea, C. 2015. Combining teaching with another job: a possible resource to face professional challenges. Preliminary findings from a Swiss study in vocational education and training. </w:t>
      </w:r>
      <w:r w:rsidRPr="008F6A44">
        <w:rPr>
          <w:rFonts w:ascii="Times New Roman" w:hAnsi="Times New Roman" w:cs="Times New Roman"/>
          <w:i/>
          <w:sz w:val="24"/>
          <w:szCs w:val="24"/>
        </w:rPr>
        <w:t>Empirical Research in Vocational Education and Training, 7</w:t>
      </w:r>
      <w:r w:rsidRPr="00131490">
        <w:rPr>
          <w:rFonts w:ascii="Times New Roman" w:hAnsi="Times New Roman" w:cs="Times New Roman"/>
          <w:sz w:val="24"/>
          <w:szCs w:val="24"/>
        </w:rPr>
        <w:t>: 13 – 36.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Schaubroeck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J., Judge, T. A., &amp; Taylor, L. A. 1998. Influences of trait negative affect and situational similarity on correlation and convergence of work attitudes and job stress perceptions across two jobs. </w:t>
      </w:r>
      <w:r w:rsidRPr="005D2D8B">
        <w:rPr>
          <w:rFonts w:ascii="Times New Roman" w:hAnsi="Times New Roman" w:cs="Times New Roman"/>
          <w:i/>
          <w:sz w:val="24"/>
          <w:szCs w:val="24"/>
        </w:rPr>
        <w:t>Journal of Management, 24</w:t>
      </w:r>
      <w:r w:rsidRPr="00131490">
        <w:rPr>
          <w:rFonts w:ascii="Times New Roman" w:hAnsi="Times New Roman" w:cs="Times New Roman"/>
          <w:sz w:val="24"/>
          <w:szCs w:val="24"/>
        </w:rPr>
        <w:t>: 553 – 576.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Schulz, M.,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Urbig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Procher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V. 2016. Hybrid entrepreneurship and public policy: The case of firm entry deregulation. </w:t>
      </w:r>
      <w:r w:rsidRPr="005D2D8B">
        <w:rPr>
          <w:rFonts w:ascii="Times New Roman" w:hAnsi="Times New Roman" w:cs="Times New Roman"/>
          <w:i/>
          <w:sz w:val="24"/>
          <w:szCs w:val="24"/>
        </w:rPr>
        <w:t>Journal of Business Venturing, 31</w:t>
      </w:r>
      <w:r w:rsidRPr="00131490">
        <w:rPr>
          <w:rFonts w:ascii="Times New Roman" w:hAnsi="Times New Roman" w:cs="Times New Roman"/>
          <w:sz w:val="24"/>
          <w:szCs w:val="24"/>
        </w:rPr>
        <w:t>: 272 – 286.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Schulz, M.,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Urbig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Procher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V. 2017. The role of hybrid entrepreneurship in explaining multiple job holders’ earnings structure. </w:t>
      </w:r>
      <w:r w:rsidRPr="005D2D8B">
        <w:rPr>
          <w:rFonts w:ascii="Times New Roman" w:hAnsi="Times New Roman" w:cs="Times New Roman"/>
          <w:i/>
          <w:sz w:val="24"/>
          <w:szCs w:val="24"/>
        </w:rPr>
        <w:t>Journal of Business Venturing Insights, 7</w:t>
      </w:r>
      <w:r w:rsidRPr="00131490">
        <w:rPr>
          <w:rFonts w:ascii="Times New Roman" w:hAnsi="Times New Roman" w:cs="Times New Roman"/>
          <w:sz w:val="24"/>
          <w:szCs w:val="24"/>
        </w:rPr>
        <w:t>: 9 – 14.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Sherman, R., &amp; Willett, T. D. 1968. Notes on overtime, moonlighting, and the shorter work week. </w:t>
      </w:r>
      <w:r w:rsidRPr="005D2D8B">
        <w:rPr>
          <w:rFonts w:ascii="Times New Roman" w:hAnsi="Times New Roman" w:cs="Times New Roman"/>
          <w:i/>
          <w:sz w:val="24"/>
          <w:szCs w:val="24"/>
        </w:rPr>
        <w:t>Southern Economic Journal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82.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lastRenderedPageBreak/>
        <w:t>Shishko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Rostker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B. 1976. The economics of multiple job holding. </w:t>
      </w:r>
      <w:r w:rsidRPr="005D2D8B">
        <w:rPr>
          <w:rFonts w:ascii="Times New Roman" w:hAnsi="Times New Roman" w:cs="Times New Roman"/>
          <w:i/>
          <w:sz w:val="24"/>
          <w:szCs w:val="24"/>
        </w:rPr>
        <w:t>American Economic Review, 66</w:t>
      </w:r>
      <w:r w:rsidRPr="00131490">
        <w:rPr>
          <w:rFonts w:ascii="Times New Roman" w:hAnsi="Times New Roman" w:cs="Times New Roman"/>
          <w:sz w:val="24"/>
          <w:szCs w:val="24"/>
        </w:rPr>
        <w:t>: 298 – 308.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Sinclair, R. R., Martin, J. E., &amp; Michel, R. P. 1999. Full-time and part-time subgroup differences in job attitudes and demographic characteristics. </w:t>
      </w:r>
      <w:r w:rsidRPr="005D2D8B">
        <w:rPr>
          <w:rFonts w:ascii="Times New Roman" w:hAnsi="Times New Roman" w:cs="Times New Roman"/>
          <w:i/>
          <w:sz w:val="24"/>
          <w:szCs w:val="24"/>
        </w:rPr>
        <w:t>Journal of Vocational Behavior, 55</w:t>
      </w:r>
      <w:r w:rsidRPr="00131490">
        <w:rPr>
          <w:rFonts w:ascii="Times New Roman" w:hAnsi="Times New Roman" w:cs="Times New Roman"/>
          <w:sz w:val="24"/>
          <w:szCs w:val="24"/>
        </w:rPr>
        <w:t>: 337 – 357.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Sliter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 T., &amp; Boyd, E. M. 2014. Two (or three) is not equal to one: Multiple jobholding as a neglected topic in organizational research. </w:t>
      </w:r>
      <w:r w:rsidRPr="005D2D8B">
        <w:rPr>
          <w:rFonts w:ascii="Times New Roman" w:hAnsi="Times New Roman" w:cs="Times New Roman"/>
          <w:i/>
          <w:sz w:val="24"/>
          <w:szCs w:val="24"/>
        </w:rPr>
        <w:t>Journal of Organizational Behavior, 35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1042 – 1046.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Smith, D. M., &amp; Cooper, B. 1967. A study of moonlighting by public school teachers. </w:t>
      </w:r>
      <w:r w:rsidRPr="005D2D8B">
        <w:rPr>
          <w:rFonts w:ascii="Times New Roman" w:hAnsi="Times New Roman" w:cs="Times New Roman"/>
          <w:i/>
          <w:sz w:val="24"/>
          <w:szCs w:val="24"/>
        </w:rPr>
        <w:t>American Educational Research Journal, 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58.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Socha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K. Z.,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Bech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 2011. Physician dual practice: A review of literature. </w:t>
      </w:r>
      <w:r w:rsidRPr="005D2D8B">
        <w:rPr>
          <w:rFonts w:ascii="Times New Roman" w:hAnsi="Times New Roman" w:cs="Times New Roman"/>
          <w:i/>
          <w:sz w:val="24"/>
          <w:szCs w:val="24"/>
        </w:rPr>
        <w:t>Health Policy, 102</w:t>
      </w:r>
      <w:r w:rsidRPr="00131490">
        <w:rPr>
          <w:rFonts w:ascii="Times New Roman" w:hAnsi="Times New Roman" w:cs="Times New Roman"/>
          <w:sz w:val="24"/>
          <w:szCs w:val="24"/>
        </w:rPr>
        <w:t xml:space="preserve">: 1 – 7.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Socha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Bech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M. 2012. Dual practitioners are as engaged in their primary job as their senior colleagues. </w:t>
      </w:r>
      <w:r w:rsidRPr="005D2D8B">
        <w:rPr>
          <w:rFonts w:ascii="Times New Roman" w:hAnsi="Times New Roman" w:cs="Times New Roman"/>
          <w:i/>
          <w:sz w:val="24"/>
          <w:szCs w:val="24"/>
        </w:rPr>
        <w:t>Danish Medical Journal, 59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Solesvik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M. Z. 2017. Hybrid entrepreneurship: how and why entrepreneurs combine employment with self-employment. </w:t>
      </w:r>
      <w:r w:rsidRPr="005D2D8B">
        <w:rPr>
          <w:rFonts w:ascii="Times New Roman" w:hAnsi="Times New Roman" w:cs="Times New Roman"/>
          <w:i/>
          <w:sz w:val="24"/>
          <w:szCs w:val="24"/>
        </w:rPr>
        <w:t>Technology Innovation Management Review, 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41.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Sundbo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J. 1997. The creation of service markets to solve political-sociological problems: The Danish Home Service. </w:t>
      </w:r>
      <w:r w:rsidRPr="005D2D8B">
        <w:rPr>
          <w:rFonts w:ascii="Times New Roman" w:hAnsi="Times New Roman" w:cs="Times New Roman"/>
          <w:i/>
          <w:sz w:val="24"/>
          <w:szCs w:val="24"/>
        </w:rPr>
        <w:t>Service Industries Journal, 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580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602.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Taylor, N., Baines, J., &amp; Newell, J. 2016. The potential influence of multiple job holding on official statistics describing the rural workforce: Issues for data series and workforce policy. Presented at the Annual Conference of the New Zealand Agricultural and Resource Economics Society.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Thorgren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S., Siren, C., Nordstrom, C.,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Wincent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 2016. Hybrid entrepreneurs’ second-step choice: The nonlinear relationship between age and intention to enter full-time entrepreneurship. </w:t>
      </w:r>
      <w:r w:rsidRPr="005D2D8B">
        <w:rPr>
          <w:rFonts w:ascii="Times New Roman" w:hAnsi="Times New Roman" w:cs="Times New Roman"/>
          <w:i/>
          <w:sz w:val="24"/>
          <w:szCs w:val="24"/>
        </w:rPr>
        <w:t>Journal of Business Venturing Insights, 5</w:t>
      </w:r>
      <w:r w:rsidRPr="00131490">
        <w:rPr>
          <w:rFonts w:ascii="Times New Roman" w:hAnsi="Times New Roman" w:cs="Times New Roman"/>
          <w:sz w:val="24"/>
          <w:szCs w:val="24"/>
        </w:rPr>
        <w:t>: 14 – 18.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Throsby, D.,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Zednik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2011. Multiple job-holding and artistic careers: Some empirical evidence. </w:t>
      </w:r>
      <w:r w:rsidRPr="009973CE">
        <w:rPr>
          <w:rFonts w:ascii="Times New Roman" w:hAnsi="Times New Roman" w:cs="Times New Roman"/>
          <w:i/>
          <w:sz w:val="24"/>
          <w:szCs w:val="24"/>
        </w:rPr>
        <w:t>Cultural Trends, 20</w:t>
      </w:r>
      <w:r w:rsidRPr="00131490">
        <w:rPr>
          <w:rFonts w:ascii="Times New Roman" w:hAnsi="Times New Roman" w:cs="Times New Roman"/>
          <w:sz w:val="24"/>
          <w:szCs w:val="24"/>
        </w:rPr>
        <w:t>: 9 – 24.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Timothy, V. L.,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Nkwama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 2017. Moonlighting among teachers in urban Tanzania: A survey of public primary schools in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Ilala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District. </w:t>
      </w:r>
      <w:r w:rsidRPr="009973CE">
        <w:rPr>
          <w:rFonts w:ascii="Times New Roman" w:hAnsi="Times New Roman" w:cs="Times New Roman"/>
          <w:i/>
          <w:sz w:val="24"/>
          <w:szCs w:val="24"/>
        </w:rPr>
        <w:t>Cogent Education, 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Totterdell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P., Wood, S., &amp; Wall, T. 2006. An intra-individual test of the demands-control model: A weekly diary study of psychological strain in portfolio workers. 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Occupational and Organizational Psychology, 79</w:t>
      </w:r>
      <w:r w:rsidRPr="00131490">
        <w:rPr>
          <w:rFonts w:ascii="Times New Roman" w:hAnsi="Times New Roman" w:cs="Times New Roman"/>
          <w:sz w:val="24"/>
          <w:szCs w:val="24"/>
        </w:rPr>
        <w:t>: 63 – 84.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Urwick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S. 2014. Science teacher shortage and the moonlighting culture: The pathology of the teacher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market in Uganda. </w:t>
      </w:r>
      <w:r w:rsidRPr="009973CE">
        <w:rPr>
          <w:rFonts w:ascii="Times New Roman" w:hAnsi="Times New Roman" w:cs="Times New Roman"/>
          <w:i/>
          <w:sz w:val="24"/>
          <w:szCs w:val="24"/>
        </w:rPr>
        <w:t>International Journal of Educational Development, 36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72-80.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31490">
        <w:rPr>
          <w:rFonts w:ascii="Times New Roman" w:hAnsi="Times New Roman" w:cs="Times New Roman"/>
          <w:sz w:val="24"/>
          <w:szCs w:val="24"/>
        </w:rPr>
        <w:lastRenderedPageBreak/>
        <w:t>van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 xml:space="preserve"> den Born, A., &amp; van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Witteloostuijn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 2013. Drivers of freelance career success. 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Organizational Behavior, 34</w:t>
      </w:r>
      <w:r w:rsidRPr="00131490">
        <w:rPr>
          <w:rFonts w:ascii="Times New Roman" w:hAnsi="Times New Roman" w:cs="Times New Roman"/>
          <w:sz w:val="24"/>
          <w:szCs w:val="24"/>
        </w:rPr>
        <w:t>: 24 – 46.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Van der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Gaag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Stelcner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Vijverberg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W. 1989. Wage differentials and moonlighting by civil servants: Evidence from Côte d'Ivoire and Peru. </w:t>
      </w:r>
      <w:r w:rsidRPr="009973CE">
        <w:rPr>
          <w:rFonts w:ascii="Times New Roman" w:hAnsi="Times New Roman" w:cs="Times New Roman"/>
          <w:i/>
          <w:sz w:val="24"/>
          <w:szCs w:val="24"/>
        </w:rPr>
        <w:t>The World Bank Economic Review, 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95.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Viljamaa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Varamäki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E. 2015. Do persistent and transitory hybrid entrepreneurs </w:t>
      </w:r>
      <w:proofErr w:type="gramStart"/>
      <w:r w:rsidRPr="00131490">
        <w:rPr>
          <w:rFonts w:ascii="Times New Roman" w:hAnsi="Times New Roman" w:cs="Times New Roman"/>
          <w:sz w:val="24"/>
          <w:szCs w:val="24"/>
        </w:rPr>
        <w:t>differ.</w:t>
      </w:r>
      <w:proofErr w:type="gramEnd"/>
      <w:r w:rsidRPr="00131490">
        <w:rPr>
          <w:rFonts w:ascii="Times New Roman" w:hAnsi="Times New Roman" w:cs="Times New Roman"/>
          <w:sz w:val="24"/>
          <w:szCs w:val="24"/>
        </w:rPr>
        <w:t xml:space="preserve"> International 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Social, Behavioral, Educational, Economic, Business and Industrial Engineering, 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936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940.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Viljamaa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Varamäki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E., &amp; Joensuu-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Salo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S. 2017. Best of both worlds? Persistent hybri</w:t>
      </w:r>
      <w:r>
        <w:rPr>
          <w:rFonts w:ascii="Times New Roman" w:hAnsi="Times New Roman" w:cs="Times New Roman"/>
          <w:sz w:val="24"/>
          <w:szCs w:val="24"/>
        </w:rPr>
        <w:t>d entrepreneurship. 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Enterprising Culture, 25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339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359.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>Waldo, A. D. 1965. The impact of outmigration and multiple jobholding upon income distribut</w:t>
      </w:r>
      <w:r>
        <w:rPr>
          <w:rFonts w:ascii="Times New Roman" w:hAnsi="Times New Roman" w:cs="Times New Roman"/>
          <w:sz w:val="24"/>
          <w:szCs w:val="24"/>
        </w:rPr>
        <w:t>ion in agriculture. 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Farm Economics, 47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1235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1244.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Walsh, G.,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Dahling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 J.,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Schaarschmidt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M., &amp; Brach, S. 2016. Surface-acting outcomes among service employees with two jobs: Investigating moderation and mediation effects. 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Service Management, 27</w:t>
      </w:r>
      <w:r w:rsidRPr="00131490">
        <w:rPr>
          <w:rFonts w:ascii="Times New Roman" w:hAnsi="Times New Roman" w:cs="Times New Roman"/>
          <w:sz w:val="24"/>
          <w:szCs w:val="24"/>
        </w:rPr>
        <w:t>: 534 – 562.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Walsh, W. F. 1986. Patrol officer arrest rates: A study of the social organization of police work. </w:t>
      </w:r>
      <w:r w:rsidRPr="009973CE">
        <w:rPr>
          <w:rFonts w:ascii="Times New Roman" w:hAnsi="Times New Roman" w:cs="Times New Roman"/>
          <w:i/>
          <w:sz w:val="24"/>
          <w:szCs w:val="24"/>
        </w:rPr>
        <w:t>Justice Quarterly, 3</w:t>
      </w:r>
      <w:r w:rsidRPr="00131490">
        <w:rPr>
          <w:rFonts w:ascii="Times New Roman" w:hAnsi="Times New Roman" w:cs="Times New Roman"/>
          <w:sz w:val="24"/>
          <w:szCs w:val="24"/>
        </w:rPr>
        <w:t>: 271 – 290.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Webster, B. D., &amp; Edwards, B. D. 2019. Does holding a second job viewed as a calling impact one’s work at the primary job? </w:t>
      </w:r>
      <w:r>
        <w:rPr>
          <w:rFonts w:ascii="Times New Roman" w:hAnsi="Times New Roman" w:cs="Times New Roman"/>
          <w:i/>
          <w:sz w:val="24"/>
          <w:szCs w:val="24"/>
        </w:rPr>
        <w:t>Journal of Vocational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Webster, B. D., Edwards, B. D., &amp; Smith, M. 2018. Is holding two jobs too much? An examination of dual jobholders. 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Business and Psychology</w:t>
      </w:r>
      <w:r w:rsidRPr="00131490">
        <w:rPr>
          <w:rFonts w:ascii="Times New Roman" w:hAnsi="Times New Roman" w:cs="Times New Roman"/>
          <w:sz w:val="24"/>
          <w:szCs w:val="24"/>
        </w:rPr>
        <w:t>: 1 – 15.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Weinrauch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J. D. 1982. Starting a part-time small business. 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Small Business Management, 20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48.</w:t>
      </w:r>
    </w:p>
    <w:p w:rsidR="00BC6052" w:rsidRPr="00BB0631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2018. Effect of wages on multiple job holding decisions in Indonesia: Evidence from the Indonesian family life survey (IFLS) data of 2007 and 2014. </w:t>
      </w:r>
      <w:r>
        <w:rPr>
          <w:rFonts w:ascii="Times New Roman" w:hAnsi="Times New Roman" w:cs="Times New Roman"/>
          <w:i/>
          <w:sz w:val="24"/>
          <w:szCs w:val="24"/>
        </w:rPr>
        <w:t>Journal of Indonesian Economy and Business, 33</w:t>
      </w:r>
      <w:r>
        <w:rPr>
          <w:rFonts w:ascii="Times New Roman" w:hAnsi="Times New Roman" w:cs="Times New Roman"/>
          <w:sz w:val="24"/>
          <w:szCs w:val="24"/>
        </w:rPr>
        <w:t>: 1 – 22.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Wilensky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H. L. 1963. The moonlighter: A product of relative deprivation. Industrial Relations: </w:t>
      </w:r>
      <w:r w:rsidRPr="009973CE">
        <w:rPr>
          <w:rFonts w:ascii="Times New Roman" w:hAnsi="Times New Roman" w:cs="Times New Roman"/>
          <w:i/>
          <w:sz w:val="24"/>
          <w:szCs w:val="24"/>
        </w:rPr>
        <w:t>A Journal of Economy and Society, 3</w:t>
      </w:r>
      <w:r w:rsidRPr="00131490">
        <w:rPr>
          <w:rFonts w:ascii="Times New Roman" w:hAnsi="Times New Roman" w:cs="Times New Roman"/>
          <w:sz w:val="24"/>
          <w:szCs w:val="24"/>
        </w:rPr>
        <w:t>: 105 – 124.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Winters, J. V. 2010. Teaching moonlighting: Evidence from the U.S. Current Population Survey. </w:t>
      </w:r>
      <w:r w:rsidRPr="009973CE">
        <w:rPr>
          <w:rFonts w:ascii="Times New Roman" w:hAnsi="Times New Roman" w:cs="Times New Roman"/>
          <w:i/>
          <w:sz w:val="24"/>
          <w:szCs w:val="24"/>
        </w:rPr>
        <w:t>Applied Economics Letters, 17</w:t>
      </w:r>
      <w:r w:rsidRPr="00131490">
        <w:rPr>
          <w:rFonts w:ascii="Times New Roman" w:hAnsi="Times New Roman" w:cs="Times New Roman"/>
          <w:sz w:val="24"/>
          <w:szCs w:val="24"/>
        </w:rPr>
        <w:t>: 1111 – 1114.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Wittmar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J. L. S., &amp; Martin, J. E. 2011. Effects of scheduling perceptions on attitudes and mobility in different part-time employee types. 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Vocational Behavior, 78</w:t>
      </w:r>
      <w:r w:rsidRPr="00131490">
        <w:rPr>
          <w:rFonts w:ascii="Times New Roman" w:hAnsi="Times New Roman" w:cs="Times New Roman"/>
          <w:sz w:val="24"/>
          <w:szCs w:val="24"/>
        </w:rPr>
        <w:t>: 149 – 158.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Wood, S. J.,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Michaelides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>, G. 2016. Challenge and hindrance stressors and wellbeing-based work–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nonwork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interference: A dia</w:t>
      </w:r>
      <w:r>
        <w:rPr>
          <w:rFonts w:ascii="Times New Roman" w:hAnsi="Times New Roman" w:cs="Times New Roman"/>
          <w:sz w:val="24"/>
          <w:szCs w:val="24"/>
        </w:rPr>
        <w:t>ry study of portfolio workers. </w:t>
      </w:r>
      <w:r w:rsidRPr="009973CE">
        <w:rPr>
          <w:rFonts w:ascii="Times New Roman" w:hAnsi="Times New Roman" w:cs="Times New Roman"/>
          <w:i/>
          <w:sz w:val="24"/>
          <w:szCs w:val="24"/>
        </w:rPr>
        <w:t>Human Relations, 69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138.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lastRenderedPageBreak/>
        <w:t xml:space="preserve">Wood, S.,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Michaelides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Totterdell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P. 2013. The impact of fluctuating workloads on well-being and the mediating role of work−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nonwork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 interference in</w:t>
      </w:r>
      <w:r>
        <w:rPr>
          <w:rFonts w:ascii="Times New Roman" w:hAnsi="Times New Roman" w:cs="Times New Roman"/>
          <w:sz w:val="24"/>
          <w:szCs w:val="24"/>
        </w:rPr>
        <w:t xml:space="preserve"> this relationship. 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Occupational Health Psychology, 18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106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119.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Wu, Z.,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Baimbridge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M., &amp; Zhu, Y. 2009. Multiple job holding in the United Kingdom: Evidence from the British Household Panel Survey. </w:t>
      </w:r>
      <w:r w:rsidRPr="009973CE">
        <w:rPr>
          <w:rFonts w:ascii="Times New Roman" w:hAnsi="Times New Roman" w:cs="Times New Roman"/>
          <w:i/>
          <w:sz w:val="24"/>
          <w:szCs w:val="24"/>
        </w:rPr>
        <w:t>Applied Economics, 41</w:t>
      </w:r>
      <w:r w:rsidRPr="00131490">
        <w:rPr>
          <w:rFonts w:ascii="Times New Roman" w:hAnsi="Times New Roman" w:cs="Times New Roman"/>
          <w:sz w:val="24"/>
          <w:szCs w:val="24"/>
        </w:rPr>
        <w:t>: 2751 – 2766.</w:t>
      </w:r>
    </w:p>
    <w:p w:rsidR="00BC6052" w:rsidRPr="00131490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490">
        <w:rPr>
          <w:rFonts w:ascii="Times New Roman" w:hAnsi="Times New Roman" w:cs="Times New Roman"/>
          <w:sz w:val="24"/>
          <w:szCs w:val="24"/>
        </w:rPr>
        <w:t xml:space="preserve">Xi, G., Block, J. H.,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Lasch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F., Robert, F., &amp;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Thurik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R. (2017). Mode of entry into hybrid entrepreneurship: New venture start-up versus business takeover. </w:t>
      </w:r>
      <w:r w:rsidRPr="009973CE">
        <w:rPr>
          <w:rFonts w:ascii="Times New Roman" w:hAnsi="Times New Roman" w:cs="Times New Roman"/>
          <w:i/>
          <w:sz w:val="24"/>
          <w:szCs w:val="24"/>
        </w:rPr>
        <w:t>International Review of Entrepreneurship, 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1490">
        <w:rPr>
          <w:rFonts w:ascii="Times New Roman" w:hAnsi="Times New Roman" w:cs="Times New Roman"/>
          <w:sz w:val="24"/>
          <w:szCs w:val="24"/>
        </w:rPr>
        <w:t xml:space="preserve"> 217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31490">
        <w:rPr>
          <w:rFonts w:ascii="Times New Roman" w:hAnsi="Times New Roman" w:cs="Times New Roman"/>
          <w:sz w:val="24"/>
          <w:szCs w:val="24"/>
        </w:rPr>
        <w:t>240.</w:t>
      </w:r>
    </w:p>
    <w:p w:rsidR="00BC6052" w:rsidRDefault="00BC6052" w:rsidP="0013149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1490">
        <w:rPr>
          <w:rFonts w:ascii="Times New Roman" w:hAnsi="Times New Roman" w:cs="Times New Roman"/>
          <w:sz w:val="24"/>
          <w:szCs w:val="24"/>
        </w:rPr>
        <w:t>Zickar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M. J., </w:t>
      </w:r>
      <w:proofErr w:type="spellStart"/>
      <w:r w:rsidRPr="00131490">
        <w:rPr>
          <w:rFonts w:ascii="Times New Roman" w:hAnsi="Times New Roman" w:cs="Times New Roman"/>
          <w:sz w:val="24"/>
          <w:szCs w:val="24"/>
        </w:rPr>
        <w:t>Gibby</w:t>
      </w:r>
      <w:proofErr w:type="spellEnd"/>
      <w:r w:rsidRPr="00131490">
        <w:rPr>
          <w:rFonts w:ascii="Times New Roman" w:hAnsi="Times New Roman" w:cs="Times New Roman"/>
          <w:sz w:val="24"/>
          <w:szCs w:val="24"/>
        </w:rPr>
        <w:t xml:space="preserve">, R. E., &amp; Jenny, T. 2004. Job attitudes of workers with two jobs. </w:t>
      </w:r>
      <w:r w:rsidRPr="009973CE">
        <w:rPr>
          <w:rFonts w:ascii="Times New Roman" w:hAnsi="Times New Roman" w:cs="Times New Roman"/>
          <w:i/>
          <w:sz w:val="24"/>
          <w:szCs w:val="24"/>
        </w:rPr>
        <w:t>Journal of Vocational Behavior, 64</w:t>
      </w:r>
      <w:r w:rsidRPr="00131490">
        <w:rPr>
          <w:rFonts w:ascii="Times New Roman" w:hAnsi="Times New Roman" w:cs="Times New Roman"/>
          <w:sz w:val="24"/>
          <w:szCs w:val="24"/>
        </w:rPr>
        <w:t>: 222 – 235.</w:t>
      </w:r>
    </w:p>
    <w:sectPr w:rsidR="00BC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0"/>
    <w:rsid w:val="00131490"/>
    <w:rsid w:val="001F0C8F"/>
    <w:rsid w:val="00256E97"/>
    <w:rsid w:val="003012FB"/>
    <w:rsid w:val="00317BA8"/>
    <w:rsid w:val="00466853"/>
    <w:rsid w:val="005055F6"/>
    <w:rsid w:val="005527C7"/>
    <w:rsid w:val="005D2D8B"/>
    <w:rsid w:val="005F336F"/>
    <w:rsid w:val="006769F6"/>
    <w:rsid w:val="007078C0"/>
    <w:rsid w:val="007A4EE1"/>
    <w:rsid w:val="00875D2C"/>
    <w:rsid w:val="008F6A44"/>
    <w:rsid w:val="009326CD"/>
    <w:rsid w:val="009973CE"/>
    <w:rsid w:val="00A92294"/>
    <w:rsid w:val="00BB0631"/>
    <w:rsid w:val="00BB59D8"/>
    <w:rsid w:val="00BC6052"/>
    <w:rsid w:val="00D606BA"/>
    <w:rsid w:val="00E11C0C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5E1A5-BAEF-40F0-892C-B2B543A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Campion, Emily D.</dc:creator>
  <cp:keywords/>
  <dc:description/>
  <cp:lastModifiedBy>Emily Campion</cp:lastModifiedBy>
  <cp:revision>19</cp:revision>
  <dcterms:created xsi:type="dcterms:W3CDTF">2019-04-24T19:15:00Z</dcterms:created>
  <dcterms:modified xsi:type="dcterms:W3CDTF">2019-09-23T14:10:00Z</dcterms:modified>
</cp:coreProperties>
</file>