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E1EF" w14:textId="7AC8714F" w:rsidR="006F40FA" w:rsidRPr="00D76ADB" w:rsidRDefault="006F40FA" w:rsidP="006F40FA">
      <w:pPr>
        <w:pStyle w:val="Title"/>
      </w:pPr>
      <w:r>
        <w:t xml:space="preserve">What Drives Herding Behavior in Online Ratings?                                                                  The Role of Rater Experience, </w:t>
      </w:r>
      <w:r w:rsidRPr="00D76ADB">
        <w:t>Product Portfolio</w:t>
      </w:r>
      <w:r w:rsidR="005B63D1">
        <w:t>,</w:t>
      </w:r>
      <w:r w:rsidRPr="00D76ADB">
        <w:t xml:space="preserve"> </w:t>
      </w:r>
      <w:r>
        <w:t xml:space="preserve">and Diverging Opinions </w:t>
      </w:r>
    </w:p>
    <w:p w14:paraId="5627F65C" w14:textId="64752095" w:rsidR="002126B5" w:rsidRPr="006F40FA" w:rsidRDefault="002126B5" w:rsidP="0078798B">
      <w:pPr>
        <w:pStyle w:val="Title"/>
        <w:rPr>
          <w:b w:val="0"/>
        </w:rPr>
      </w:pPr>
    </w:p>
    <w:p w14:paraId="238E078E" w14:textId="77777777" w:rsidR="0078798B" w:rsidRPr="0046698D" w:rsidRDefault="0078798B" w:rsidP="0078798B"/>
    <w:p w14:paraId="17AC5C3F" w14:textId="77777777" w:rsidR="002126B5" w:rsidRDefault="002126B5" w:rsidP="002126B5">
      <w:pPr>
        <w:spacing w:before="120" w:after="120"/>
        <w:contextualSpacing w:val="0"/>
        <w:rPr>
          <w:rFonts w:ascii="Times New Roman" w:eastAsia="Batang" w:hAnsi="Times New Roman" w:cs="Times New Roman"/>
        </w:rPr>
      </w:pPr>
    </w:p>
    <w:p w14:paraId="263417FE" w14:textId="77777777" w:rsidR="00593D23" w:rsidRPr="0046698D" w:rsidRDefault="00593D23" w:rsidP="002126B5">
      <w:pPr>
        <w:spacing w:before="120" w:after="120"/>
        <w:contextualSpacing w:val="0"/>
        <w:rPr>
          <w:rFonts w:ascii="Times New Roman" w:eastAsia="Batang" w:hAnsi="Times New Roman" w:cs="Times New Roman"/>
        </w:rPr>
      </w:pPr>
    </w:p>
    <w:p w14:paraId="4A5BAA36" w14:textId="77777777" w:rsidR="002126B5" w:rsidRPr="0046698D" w:rsidRDefault="002126B5" w:rsidP="002126B5">
      <w:pPr>
        <w:spacing w:before="120" w:after="120"/>
        <w:contextualSpacing w:val="0"/>
        <w:rPr>
          <w:rFonts w:ascii="Times New Roman" w:eastAsia="Batang" w:hAnsi="Times New Roman" w:cs="Times New Roman"/>
        </w:rPr>
      </w:pPr>
    </w:p>
    <w:p w14:paraId="399DC4D7" w14:textId="77777777" w:rsidR="002126B5" w:rsidRPr="0046698D" w:rsidRDefault="002126B5" w:rsidP="002126B5">
      <w:pPr>
        <w:spacing w:before="120" w:after="120"/>
        <w:contextualSpacing w:val="0"/>
        <w:rPr>
          <w:rFonts w:ascii="Times New Roman" w:eastAsia="Times New Roman" w:hAnsi="Times New Roman" w:cs="Times New Roman"/>
          <w:b/>
        </w:rPr>
      </w:pPr>
    </w:p>
    <w:p w14:paraId="7495432B" w14:textId="77777777" w:rsidR="002126B5" w:rsidRPr="0046698D" w:rsidRDefault="002126B5" w:rsidP="002126B5">
      <w:pPr>
        <w:spacing w:before="120" w:after="120"/>
        <w:contextualSpacing w:val="0"/>
        <w:rPr>
          <w:rFonts w:ascii="Times New Roman" w:eastAsia="Times New Roman" w:hAnsi="Times New Roman" w:cs="Times New Roman"/>
          <w:b/>
        </w:rPr>
      </w:pPr>
    </w:p>
    <w:p w14:paraId="1D3ECB60" w14:textId="77777777" w:rsidR="002126B5" w:rsidRPr="0046698D" w:rsidRDefault="002126B5" w:rsidP="002126B5">
      <w:pPr>
        <w:suppressAutoHyphens/>
        <w:spacing w:before="120" w:after="120"/>
        <w:contextualSpacing w:val="0"/>
        <w:jc w:val="center"/>
        <w:rPr>
          <w:rFonts w:ascii="Times New Roman" w:eastAsia="Times New Roman" w:hAnsi="Times New Roman" w:cs="Times New Roman"/>
          <w:b/>
        </w:rPr>
      </w:pPr>
    </w:p>
    <w:p w14:paraId="0D0CD401" w14:textId="77777777" w:rsidR="002126B5" w:rsidRPr="0046698D" w:rsidRDefault="002126B5" w:rsidP="00935F7A">
      <w:pPr>
        <w:pStyle w:val="Heading1"/>
      </w:pPr>
      <w:r w:rsidRPr="0046698D">
        <w:t xml:space="preserve">Web Appendix </w:t>
      </w:r>
    </w:p>
    <w:p w14:paraId="402DF1B2" w14:textId="77777777" w:rsidR="002126B5" w:rsidRPr="0046698D" w:rsidRDefault="002126B5" w:rsidP="00FD7F27"/>
    <w:p w14:paraId="3D9E1082" w14:textId="77777777" w:rsidR="002126B5" w:rsidRPr="0046698D" w:rsidRDefault="002126B5" w:rsidP="002126B5">
      <w:pPr>
        <w:keepNext/>
        <w:keepLines/>
        <w:spacing w:before="120" w:after="120"/>
        <w:ind w:firstLine="0"/>
        <w:contextualSpacing w:val="0"/>
        <w:outlineLvl w:val="2"/>
        <w:rPr>
          <w:rFonts w:ascii="Times New Roman" w:eastAsia="Dotum" w:hAnsi="Times New Roman" w:cs="Times New Roman"/>
          <w:i/>
          <w:szCs w:val="24"/>
        </w:rPr>
      </w:pPr>
      <w:r w:rsidRPr="0046698D">
        <w:rPr>
          <w:rFonts w:ascii="Times New Roman" w:eastAsia="Dotum" w:hAnsi="Times New Roman" w:cs="Times New Roman"/>
          <w:i/>
          <w:szCs w:val="24"/>
        </w:rPr>
        <w:t>Web Appendix A – Empirical Context [Screenshot]</w:t>
      </w:r>
    </w:p>
    <w:p w14:paraId="2000B511" w14:textId="77777777" w:rsidR="002126B5" w:rsidRPr="0046698D" w:rsidRDefault="002126B5" w:rsidP="00CC6181">
      <w:pPr>
        <w:spacing w:before="120" w:after="120"/>
        <w:ind w:firstLine="0"/>
        <w:contextualSpacing w:val="0"/>
        <w:rPr>
          <w:rFonts w:ascii="Times New Roman" w:eastAsia="Batang" w:hAnsi="Times New Roman" w:cs="Times New Roman"/>
        </w:rPr>
      </w:pPr>
    </w:p>
    <w:p w14:paraId="562F09DE" w14:textId="45C4EC50" w:rsidR="002126B5" w:rsidRPr="0046698D" w:rsidRDefault="003B79BB" w:rsidP="002126B5">
      <w:pPr>
        <w:keepNext/>
        <w:keepLines/>
        <w:spacing w:before="120" w:after="120"/>
        <w:ind w:firstLine="0"/>
        <w:contextualSpacing w:val="0"/>
        <w:outlineLvl w:val="2"/>
        <w:rPr>
          <w:rFonts w:ascii="Times New Roman" w:eastAsia="Dotum" w:hAnsi="Times New Roman" w:cs="Times New Roman"/>
          <w:i/>
          <w:szCs w:val="24"/>
        </w:rPr>
      </w:pPr>
      <w:r w:rsidRPr="0046698D">
        <w:rPr>
          <w:rFonts w:ascii="Times New Roman" w:eastAsia="Dotum" w:hAnsi="Times New Roman" w:cs="Times New Roman"/>
          <w:i/>
          <w:szCs w:val="24"/>
        </w:rPr>
        <w:t xml:space="preserve">Web Appendix </w:t>
      </w:r>
      <w:r w:rsidR="00CC6181">
        <w:rPr>
          <w:rFonts w:ascii="Times New Roman" w:eastAsia="Dotum" w:hAnsi="Times New Roman" w:cs="Times New Roman"/>
          <w:i/>
          <w:szCs w:val="24"/>
        </w:rPr>
        <w:t>B</w:t>
      </w:r>
      <w:r w:rsidR="002126B5" w:rsidRPr="0046698D">
        <w:rPr>
          <w:rFonts w:ascii="Times New Roman" w:eastAsia="Dotum" w:hAnsi="Times New Roman" w:cs="Times New Roman"/>
          <w:i/>
          <w:szCs w:val="24"/>
        </w:rPr>
        <w:t xml:space="preserve"> – Robustness Analyses: </w:t>
      </w:r>
      <w:r w:rsidR="002D2670" w:rsidRPr="0046698D">
        <w:rPr>
          <w:rFonts w:ascii="Times New Roman" w:eastAsia="Dotum" w:hAnsi="Times New Roman" w:cs="Times New Roman"/>
          <w:i/>
          <w:szCs w:val="24"/>
        </w:rPr>
        <w:t>Variable C</w:t>
      </w:r>
      <w:r w:rsidRPr="0046698D">
        <w:rPr>
          <w:rFonts w:ascii="Times New Roman" w:eastAsia="Dotum" w:hAnsi="Times New Roman" w:cs="Times New Roman"/>
          <w:i/>
          <w:szCs w:val="24"/>
        </w:rPr>
        <w:t>onsiderations (Controls and Alternative measures)</w:t>
      </w:r>
    </w:p>
    <w:p w14:paraId="659A686E" w14:textId="77777777" w:rsidR="002126B5" w:rsidRDefault="002126B5" w:rsidP="00CC6181">
      <w:pPr>
        <w:spacing w:before="120" w:after="120"/>
        <w:ind w:firstLine="0"/>
        <w:contextualSpacing w:val="0"/>
        <w:rPr>
          <w:rFonts w:ascii="Times New Roman" w:eastAsia="Batang" w:hAnsi="Times New Roman" w:cs="Times New Roman"/>
        </w:rPr>
      </w:pPr>
    </w:p>
    <w:p w14:paraId="1869B89A" w14:textId="60A75B87" w:rsidR="00CC6181" w:rsidRPr="0046698D" w:rsidRDefault="00CC6181" w:rsidP="00CC6181">
      <w:pPr>
        <w:keepNext/>
        <w:keepLines/>
        <w:spacing w:before="120" w:after="120"/>
        <w:ind w:firstLine="0"/>
        <w:contextualSpacing w:val="0"/>
        <w:outlineLvl w:val="2"/>
        <w:rPr>
          <w:rFonts w:ascii="Times New Roman" w:eastAsia="Dotum" w:hAnsi="Times New Roman" w:cs="Times New Roman"/>
          <w:i/>
          <w:szCs w:val="24"/>
        </w:rPr>
      </w:pPr>
      <w:r w:rsidRPr="0046698D">
        <w:rPr>
          <w:rFonts w:ascii="Times New Roman" w:eastAsia="Dotum" w:hAnsi="Times New Roman" w:cs="Times New Roman"/>
          <w:i/>
          <w:szCs w:val="24"/>
        </w:rPr>
        <w:t xml:space="preserve">Web Appendix </w:t>
      </w:r>
      <w:r>
        <w:rPr>
          <w:rFonts w:ascii="Times New Roman" w:eastAsia="Dotum" w:hAnsi="Times New Roman" w:cs="Times New Roman"/>
          <w:i/>
          <w:szCs w:val="24"/>
        </w:rPr>
        <w:t>C</w:t>
      </w:r>
      <w:r w:rsidRPr="0046698D">
        <w:rPr>
          <w:rFonts w:ascii="Times New Roman" w:eastAsia="Dotum" w:hAnsi="Times New Roman" w:cs="Times New Roman"/>
          <w:i/>
          <w:szCs w:val="24"/>
        </w:rPr>
        <w:t xml:space="preserve"> – Additional Descriptive Figures</w:t>
      </w:r>
    </w:p>
    <w:p w14:paraId="5FE612BD" w14:textId="77777777" w:rsidR="00CC6181" w:rsidRDefault="00CC6181" w:rsidP="00CC6181">
      <w:pPr>
        <w:spacing w:before="120" w:after="120"/>
        <w:ind w:firstLine="0"/>
        <w:contextualSpacing w:val="0"/>
        <w:rPr>
          <w:rFonts w:ascii="Times New Roman" w:eastAsia="Batang" w:hAnsi="Times New Roman" w:cs="Times New Roman"/>
        </w:rPr>
      </w:pPr>
    </w:p>
    <w:p w14:paraId="1342CF8A" w14:textId="4EEC0B17" w:rsidR="00B56910" w:rsidRPr="0046698D" w:rsidRDefault="00B56910" w:rsidP="00B56910">
      <w:pPr>
        <w:spacing w:before="120" w:after="120"/>
        <w:ind w:firstLine="0"/>
        <w:contextualSpacing w:val="0"/>
        <w:rPr>
          <w:rFonts w:ascii="Times New Roman" w:eastAsia="Dotum" w:hAnsi="Times New Roman" w:cs="Times New Roman"/>
          <w:i/>
          <w:szCs w:val="24"/>
        </w:rPr>
      </w:pPr>
      <w:r w:rsidRPr="0046698D">
        <w:rPr>
          <w:rFonts w:ascii="Times New Roman" w:eastAsia="Dotum" w:hAnsi="Times New Roman" w:cs="Times New Roman"/>
          <w:i/>
          <w:szCs w:val="24"/>
        </w:rPr>
        <w:t xml:space="preserve">Web Appendix </w:t>
      </w:r>
      <w:r>
        <w:rPr>
          <w:rFonts w:ascii="Times New Roman" w:eastAsia="Dotum" w:hAnsi="Times New Roman" w:cs="Times New Roman"/>
          <w:i/>
          <w:szCs w:val="24"/>
        </w:rPr>
        <w:t>D</w:t>
      </w:r>
      <w:r w:rsidRPr="0046698D">
        <w:rPr>
          <w:rFonts w:ascii="Times New Roman" w:eastAsia="Dotum" w:hAnsi="Times New Roman" w:cs="Times New Roman"/>
          <w:i/>
          <w:szCs w:val="24"/>
        </w:rPr>
        <w:t xml:space="preserve"> – Auxiliary Regression Results for Control Function Approach</w:t>
      </w:r>
    </w:p>
    <w:p w14:paraId="344D4452" w14:textId="77777777" w:rsidR="00B56910" w:rsidRPr="0046698D" w:rsidRDefault="00B56910" w:rsidP="00CC6181">
      <w:pPr>
        <w:spacing w:before="120" w:after="120"/>
        <w:ind w:firstLine="0"/>
        <w:contextualSpacing w:val="0"/>
        <w:rPr>
          <w:rFonts w:ascii="Times New Roman" w:eastAsia="Batang" w:hAnsi="Times New Roman" w:cs="Times New Roman"/>
        </w:rPr>
      </w:pPr>
    </w:p>
    <w:p w14:paraId="6FA53B8B" w14:textId="3789360C" w:rsidR="002126B5" w:rsidRPr="0046698D" w:rsidRDefault="003B79BB" w:rsidP="002126B5">
      <w:pPr>
        <w:keepNext/>
        <w:keepLines/>
        <w:spacing w:before="120" w:after="120"/>
        <w:ind w:firstLine="0"/>
        <w:contextualSpacing w:val="0"/>
        <w:outlineLvl w:val="2"/>
        <w:rPr>
          <w:rFonts w:ascii="Times New Roman" w:eastAsia="Dotum" w:hAnsi="Times New Roman" w:cs="Times New Roman"/>
          <w:i/>
          <w:szCs w:val="24"/>
        </w:rPr>
      </w:pPr>
      <w:r w:rsidRPr="0046698D">
        <w:rPr>
          <w:rFonts w:ascii="Times New Roman" w:eastAsia="Dotum" w:hAnsi="Times New Roman" w:cs="Times New Roman"/>
          <w:i/>
          <w:szCs w:val="24"/>
        </w:rPr>
        <w:t xml:space="preserve">Web Appendix </w:t>
      </w:r>
      <w:r w:rsidR="0031705E">
        <w:rPr>
          <w:rFonts w:ascii="Times New Roman" w:eastAsia="Dotum" w:hAnsi="Times New Roman" w:cs="Times New Roman"/>
          <w:i/>
          <w:szCs w:val="24"/>
        </w:rPr>
        <w:t>E</w:t>
      </w:r>
      <w:r w:rsidR="002126B5" w:rsidRPr="0046698D">
        <w:rPr>
          <w:rFonts w:ascii="Times New Roman" w:eastAsia="Dotum" w:hAnsi="Times New Roman" w:cs="Times New Roman"/>
          <w:i/>
          <w:szCs w:val="24"/>
        </w:rPr>
        <w:t>– Robustness Analyses: Alternative Model Specifications</w:t>
      </w:r>
    </w:p>
    <w:p w14:paraId="30EA3FCE" w14:textId="67728166" w:rsidR="00407A39" w:rsidRPr="0046698D" w:rsidRDefault="00407A39" w:rsidP="006869E0">
      <w:pPr>
        <w:spacing w:before="120" w:after="120"/>
        <w:ind w:firstLine="0"/>
        <w:contextualSpacing w:val="0"/>
        <w:rPr>
          <w:rFonts w:ascii="Times New Roman" w:eastAsia="Dotum" w:hAnsi="Times New Roman" w:cs="Times New Roman"/>
          <w:i/>
          <w:szCs w:val="24"/>
        </w:rPr>
      </w:pPr>
    </w:p>
    <w:p w14:paraId="0397B375" w14:textId="50FDE798" w:rsidR="002D2670" w:rsidRPr="0046698D" w:rsidRDefault="002D2670" w:rsidP="002D2670">
      <w:pPr>
        <w:keepNext/>
        <w:keepLines/>
        <w:spacing w:before="120" w:after="120"/>
        <w:ind w:firstLine="0"/>
        <w:contextualSpacing w:val="0"/>
        <w:outlineLvl w:val="2"/>
        <w:rPr>
          <w:rFonts w:ascii="Times New Roman" w:eastAsia="Dotum" w:hAnsi="Times New Roman" w:cs="Times New Roman"/>
          <w:i/>
          <w:szCs w:val="24"/>
        </w:rPr>
      </w:pPr>
      <w:r w:rsidRPr="0046698D">
        <w:rPr>
          <w:rFonts w:ascii="Times New Roman" w:eastAsia="Dotum" w:hAnsi="Times New Roman" w:cs="Times New Roman"/>
          <w:i/>
          <w:szCs w:val="24"/>
        </w:rPr>
        <w:t xml:space="preserve">Web Appendix </w:t>
      </w:r>
      <w:r w:rsidR="00B45BD6">
        <w:rPr>
          <w:rFonts w:ascii="Times New Roman" w:eastAsia="Dotum" w:hAnsi="Times New Roman" w:cs="Times New Roman"/>
          <w:i/>
          <w:szCs w:val="24"/>
        </w:rPr>
        <w:t>F</w:t>
      </w:r>
      <w:r w:rsidRPr="0046698D">
        <w:rPr>
          <w:rFonts w:ascii="Times New Roman" w:eastAsia="Dotum" w:hAnsi="Times New Roman" w:cs="Times New Roman"/>
          <w:i/>
          <w:szCs w:val="24"/>
        </w:rPr>
        <w:t xml:space="preserve"> – Robustness Analyses: Alternative Sample Considerations </w:t>
      </w:r>
    </w:p>
    <w:p w14:paraId="2EDB22A9" w14:textId="77777777" w:rsidR="002D2670" w:rsidRPr="0046698D" w:rsidRDefault="002D2670" w:rsidP="006869E0">
      <w:pPr>
        <w:spacing w:before="120" w:after="120"/>
        <w:ind w:firstLine="0"/>
        <w:contextualSpacing w:val="0"/>
        <w:rPr>
          <w:rFonts w:ascii="Times New Roman" w:eastAsia="Dotum" w:hAnsi="Times New Roman" w:cs="Times New Roman"/>
          <w:i/>
          <w:szCs w:val="24"/>
        </w:rPr>
      </w:pPr>
    </w:p>
    <w:p w14:paraId="42F38571" w14:textId="266CBA5F" w:rsidR="002126B5" w:rsidRPr="0046698D" w:rsidRDefault="002126B5" w:rsidP="002126B5">
      <w:pPr>
        <w:keepNext/>
        <w:keepLines/>
        <w:spacing w:before="120" w:after="120"/>
        <w:ind w:firstLine="0"/>
        <w:contextualSpacing w:val="0"/>
        <w:outlineLvl w:val="2"/>
        <w:rPr>
          <w:rFonts w:ascii="Times New Roman" w:eastAsia="Dotum" w:hAnsi="Times New Roman" w:cs="Times New Roman"/>
          <w:i/>
          <w:szCs w:val="24"/>
        </w:rPr>
      </w:pPr>
      <w:r w:rsidRPr="0046698D">
        <w:rPr>
          <w:rFonts w:ascii="Times New Roman" w:eastAsia="Dotum" w:hAnsi="Times New Roman" w:cs="Times New Roman"/>
          <w:i/>
          <w:szCs w:val="24"/>
        </w:rPr>
        <w:t xml:space="preserve">Web Appendix </w:t>
      </w:r>
      <w:r w:rsidR="00B45BD6">
        <w:rPr>
          <w:rFonts w:ascii="Times New Roman" w:eastAsia="Dotum" w:hAnsi="Times New Roman" w:cs="Times New Roman"/>
          <w:i/>
          <w:szCs w:val="24"/>
        </w:rPr>
        <w:t>G</w:t>
      </w:r>
      <w:r w:rsidRPr="0046698D">
        <w:rPr>
          <w:rFonts w:ascii="Times New Roman" w:eastAsia="Dotum" w:hAnsi="Times New Roman" w:cs="Times New Roman"/>
          <w:i/>
          <w:szCs w:val="24"/>
        </w:rPr>
        <w:t>– Additional Analyses and Insights</w:t>
      </w:r>
    </w:p>
    <w:p w14:paraId="3180C7B2" w14:textId="0F33AA38" w:rsidR="00DB2654" w:rsidRPr="0046698D" w:rsidRDefault="00DB2654" w:rsidP="00361D1A"/>
    <w:p w14:paraId="0168CD0A" w14:textId="34C79DAC" w:rsidR="003B79BB" w:rsidRPr="0046698D" w:rsidRDefault="003B79BB" w:rsidP="003B79BB">
      <w:pPr>
        <w:keepNext/>
        <w:keepLines/>
        <w:spacing w:before="120" w:after="120"/>
        <w:ind w:firstLine="0"/>
        <w:contextualSpacing w:val="0"/>
        <w:outlineLvl w:val="2"/>
        <w:rPr>
          <w:rFonts w:ascii="Times New Roman" w:eastAsia="Dotum" w:hAnsi="Times New Roman" w:cs="Times New Roman"/>
          <w:i/>
          <w:szCs w:val="24"/>
        </w:rPr>
      </w:pPr>
      <w:r w:rsidRPr="0046698D">
        <w:rPr>
          <w:rFonts w:ascii="Times New Roman" w:eastAsia="Dotum" w:hAnsi="Times New Roman" w:cs="Times New Roman"/>
          <w:i/>
          <w:szCs w:val="24"/>
        </w:rPr>
        <w:t xml:space="preserve">Web Appendix </w:t>
      </w:r>
      <w:r w:rsidR="00DA081D" w:rsidRPr="0046698D">
        <w:rPr>
          <w:rFonts w:ascii="Times New Roman" w:eastAsia="Dotum" w:hAnsi="Times New Roman" w:cs="Times New Roman"/>
          <w:i/>
          <w:szCs w:val="24"/>
        </w:rPr>
        <w:t>H</w:t>
      </w:r>
      <w:r w:rsidRPr="0046698D">
        <w:rPr>
          <w:rFonts w:ascii="Times New Roman" w:eastAsia="Dotum" w:hAnsi="Times New Roman" w:cs="Times New Roman"/>
          <w:i/>
          <w:szCs w:val="24"/>
        </w:rPr>
        <w:t xml:space="preserve"> – Numerical Illustration of the </w:t>
      </w:r>
      <w:r w:rsidR="00146935" w:rsidRPr="0046698D">
        <w:rPr>
          <w:rFonts w:ascii="Times New Roman" w:eastAsia="Dotum" w:hAnsi="Times New Roman" w:cs="Times New Roman"/>
          <w:i/>
          <w:szCs w:val="24"/>
        </w:rPr>
        <w:t>A</w:t>
      </w:r>
      <w:r w:rsidRPr="0046698D">
        <w:rPr>
          <w:rFonts w:ascii="Times New Roman" w:eastAsia="Dotum" w:hAnsi="Times New Roman" w:cs="Times New Roman"/>
          <w:i/>
          <w:szCs w:val="24"/>
        </w:rPr>
        <w:t xml:space="preserve">lternate </w:t>
      </w:r>
      <w:r w:rsidR="00146935" w:rsidRPr="0046698D">
        <w:rPr>
          <w:rFonts w:ascii="Times New Roman" w:eastAsia="Dotum" w:hAnsi="Times New Roman" w:cs="Times New Roman"/>
          <w:i/>
          <w:szCs w:val="24"/>
        </w:rPr>
        <w:t>V</w:t>
      </w:r>
      <w:r w:rsidRPr="0046698D">
        <w:rPr>
          <w:rFonts w:ascii="Times New Roman" w:eastAsia="Dotum" w:hAnsi="Times New Roman" w:cs="Times New Roman"/>
          <w:i/>
          <w:szCs w:val="24"/>
        </w:rPr>
        <w:t xml:space="preserve">ariable </w:t>
      </w:r>
      <w:r w:rsidR="00146935" w:rsidRPr="0046698D">
        <w:rPr>
          <w:rFonts w:ascii="Times New Roman" w:eastAsia="Dotum" w:hAnsi="Times New Roman" w:cs="Times New Roman"/>
          <w:i/>
          <w:szCs w:val="24"/>
        </w:rPr>
        <w:t>O</w:t>
      </w:r>
      <w:r w:rsidRPr="0046698D">
        <w:rPr>
          <w:rFonts w:ascii="Times New Roman" w:eastAsia="Dotum" w:hAnsi="Times New Roman" w:cs="Times New Roman"/>
          <w:i/>
          <w:szCs w:val="24"/>
        </w:rPr>
        <w:t>perationalization (Relevant Product Scope)</w:t>
      </w:r>
    </w:p>
    <w:p w14:paraId="6836D844" w14:textId="77777777" w:rsidR="003B79BB" w:rsidRPr="0046698D" w:rsidRDefault="003B79BB" w:rsidP="00361D1A"/>
    <w:p w14:paraId="64E46887" w14:textId="77777777" w:rsidR="00F10C09" w:rsidRPr="0046698D" w:rsidRDefault="00F10C09" w:rsidP="00361D1A">
      <w:pPr>
        <w:rPr>
          <w:b/>
        </w:rPr>
      </w:pPr>
    </w:p>
    <w:p w14:paraId="135329DA" w14:textId="77777777" w:rsidR="002126B5" w:rsidRPr="0046698D" w:rsidRDefault="002126B5" w:rsidP="00361D1A"/>
    <w:p w14:paraId="787955F3" w14:textId="77777777" w:rsidR="002126B5" w:rsidRPr="0046698D" w:rsidRDefault="002126B5" w:rsidP="00361D1A">
      <w:pPr>
        <w:rPr>
          <w:rFonts w:eastAsia="Batang"/>
          <w:b/>
        </w:rPr>
      </w:pPr>
    </w:p>
    <w:p w14:paraId="61E34F99" w14:textId="77777777" w:rsidR="002126B5" w:rsidRPr="0046698D" w:rsidRDefault="002126B5" w:rsidP="00361D1A">
      <w:pPr>
        <w:rPr>
          <w:rFonts w:eastAsia="Batang"/>
          <w:b/>
        </w:rPr>
        <w:sectPr w:rsidR="002126B5" w:rsidRPr="0046698D" w:rsidSect="00CE5581">
          <w:headerReference w:type="default" r:id="rId8"/>
          <w:pgSz w:w="12240" w:h="15840"/>
          <w:pgMar w:top="1440" w:right="1440" w:bottom="1440" w:left="1440" w:header="720" w:footer="720" w:gutter="0"/>
          <w:pgNumType w:start="1"/>
          <w:cols w:space="720"/>
          <w:docGrid w:linePitch="360"/>
        </w:sectPr>
      </w:pPr>
    </w:p>
    <w:p w14:paraId="68719864" w14:textId="77777777" w:rsidR="002126B5" w:rsidRPr="0046698D" w:rsidRDefault="002126B5" w:rsidP="002126B5">
      <w:pPr>
        <w:spacing w:before="120" w:after="120"/>
        <w:ind w:firstLine="0"/>
        <w:contextualSpacing w:val="0"/>
        <w:jc w:val="center"/>
        <w:rPr>
          <w:rFonts w:ascii="Times New Roman" w:eastAsia="Batang" w:hAnsi="Times New Roman" w:cs="Times New Roman"/>
          <w:b/>
        </w:rPr>
      </w:pPr>
    </w:p>
    <w:p w14:paraId="68F01F2C" w14:textId="77777777" w:rsidR="002126B5" w:rsidRPr="0046698D" w:rsidRDefault="002126B5" w:rsidP="002126B5">
      <w:pPr>
        <w:widowControl w:val="0"/>
        <w:spacing w:before="240" w:after="120"/>
        <w:ind w:firstLine="0"/>
        <w:contextualSpacing w:val="0"/>
        <w:jc w:val="center"/>
        <w:outlineLvl w:val="0"/>
        <w:rPr>
          <w:rFonts w:ascii="Times New Roman" w:eastAsia="Dotum" w:hAnsi="Times New Roman" w:cs="Times New Roman"/>
          <w:b/>
          <w:caps/>
          <w:szCs w:val="32"/>
        </w:rPr>
      </w:pPr>
      <w:r w:rsidRPr="0046698D">
        <w:rPr>
          <w:rFonts w:ascii="Times New Roman" w:eastAsia="Dotum" w:hAnsi="Times New Roman" w:cs="Times New Roman"/>
          <w:b/>
          <w:caps/>
          <w:szCs w:val="32"/>
        </w:rPr>
        <w:t>Web Appendix A - Empirical Context [Screenshot]</w:t>
      </w:r>
    </w:p>
    <w:p w14:paraId="5EE8DBEF" w14:textId="77777777" w:rsidR="002126B5" w:rsidRPr="0046698D" w:rsidRDefault="002126B5" w:rsidP="002126B5">
      <w:pPr>
        <w:spacing w:before="120" w:after="120"/>
        <w:contextualSpacing w:val="0"/>
        <w:jc w:val="center"/>
        <w:rPr>
          <w:rFonts w:ascii="Times New Roman" w:eastAsia="Batang" w:hAnsi="Times New Roman" w:cs="Times New Roman"/>
        </w:rPr>
      </w:pPr>
      <w:r w:rsidRPr="0046698D">
        <w:rPr>
          <w:rFonts w:ascii="Times New Roman" w:eastAsia="Batang" w:hAnsi="Times New Roman" w:cs="Times New Roman"/>
          <w:noProof/>
        </w:rPr>
        <w:drawing>
          <wp:inline distT="0" distB="0" distL="0" distR="0" wp14:anchorId="18C02172" wp14:editId="2AFD3DCF">
            <wp:extent cx="5607170" cy="30074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1579" cy="3015207"/>
                    </a:xfrm>
                    <a:prstGeom prst="rect">
                      <a:avLst/>
                    </a:prstGeom>
                    <a:noFill/>
                  </pic:spPr>
                </pic:pic>
              </a:graphicData>
            </a:graphic>
          </wp:inline>
        </w:drawing>
      </w:r>
    </w:p>
    <w:p w14:paraId="264A50D1" w14:textId="77777777" w:rsidR="002126B5" w:rsidRPr="0046698D" w:rsidRDefault="002126B5" w:rsidP="00EB3224">
      <w:pPr>
        <w:pStyle w:val="Tablenotes"/>
      </w:pPr>
      <w:r w:rsidRPr="0046698D">
        <w:t xml:space="preserve">Notes: A typical screenshot of a product page on boardgamegeek.com. Users are exposed to various pieces of information at the time of rating including crowd ratings (7.2/10 in the example above), the categories and genres that the game is classified under (Strategy, and Family in the example above), the publishing firm information, product level information (such as playing time, number of players etc.), and friend rating information (GeekBuddy Analysis). Users can submit non-discrete ratings of the game. For example, the focal user has rated the game </w:t>
      </w:r>
      <w:r w:rsidRPr="0046698D">
        <w:rPr>
          <w:i/>
        </w:rPr>
        <w:t>Catan</w:t>
      </w:r>
      <w:r w:rsidRPr="0046698D">
        <w:t xml:space="preserve"> as 6.7/10. </w:t>
      </w:r>
    </w:p>
    <w:p w14:paraId="3B7A906F" w14:textId="77777777" w:rsidR="00361D1A" w:rsidRPr="0046698D" w:rsidRDefault="00361D1A" w:rsidP="002126B5">
      <w:pPr>
        <w:widowControl w:val="0"/>
        <w:spacing w:before="240" w:after="120"/>
        <w:ind w:firstLine="0"/>
        <w:contextualSpacing w:val="0"/>
        <w:jc w:val="center"/>
        <w:outlineLvl w:val="0"/>
        <w:rPr>
          <w:rFonts w:ascii="Times New Roman" w:eastAsia="Dotum" w:hAnsi="Times New Roman" w:cs="Times New Roman"/>
          <w:b/>
          <w:caps/>
          <w:szCs w:val="32"/>
        </w:rPr>
        <w:sectPr w:rsidR="00361D1A" w:rsidRPr="0046698D" w:rsidSect="00CE5581">
          <w:pgSz w:w="12240" w:h="15840"/>
          <w:pgMar w:top="1440" w:right="1440" w:bottom="1440" w:left="1440" w:header="720" w:footer="720" w:gutter="0"/>
          <w:cols w:space="720"/>
          <w:docGrid w:linePitch="360"/>
        </w:sectPr>
      </w:pPr>
    </w:p>
    <w:p w14:paraId="42B21F34" w14:textId="46A81298" w:rsidR="002126B5" w:rsidRPr="0046698D" w:rsidRDefault="002126B5" w:rsidP="002126B5">
      <w:pPr>
        <w:widowControl w:val="0"/>
        <w:spacing w:before="240" w:after="120"/>
        <w:ind w:firstLine="0"/>
        <w:contextualSpacing w:val="0"/>
        <w:jc w:val="center"/>
        <w:outlineLvl w:val="0"/>
        <w:rPr>
          <w:rFonts w:ascii="Times New Roman" w:eastAsia="Dotum" w:hAnsi="Times New Roman" w:cs="Times New Roman"/>
          <w:b/>
          <w:caps/>
          <w:szCs w:val="32"/>
        </w:rPr>
      </w:pPr>
      <w:r w:rsidRPr="0046698D">
        <w:rPr>
          <w:rFonts w:ascii="Times New Roman" w:eastAsia="Dotum" w:hAnsi="Times New Roman" w:cs="Times New Roman"/>
          <w:b/>
          <w:caps/>
          <w:szCs w:val="32"/>
        </w:rPr>
        <w:lastRenderedPageBreak/>
        <w:t xml:space="preserve">Web Appendix </w:t>
      </w:r>
      <w:r w:rsidR="00CC6181">
        <w:rPr>
          <w:rFonts w:ascii="Times New Roman" w:eastAsia="Dotum" w:hAnsi="Times New Roman" w:cs="Times New Roman"/>
          <w:b/>
          <w:caps/>
          <w:szCs w:val="32"/>
        </w:rPr>
        <w:t>B</w:t>
      </w:r>
      <w:r w:rsidRPr="0046698D">
        <w:rPr>
          <w:rFonts w:ascii="Times New Roman" w:eastAsia="Dotum" w:hAnsi="Times New Roman" w:cs="Times New Roman"/>
          <w:b/>
          <w:caps/>
          <w:szCs w:val="32"/>
        </w:rPr>
        <w:t xml:space="preserve"> - </w:t>
      </w:r>
      <w:r w:rsidR="003B79BB" w:rsidRPr="0046698D">
        <w:rPr>
          <w:rFonts w:ascii="Times New Roman" w:eastAsia="Dotum" w:hAnsi="Times New Roman" w:cs="Times New Roman"/>
          <w:b/>
          <w:caps/>
          <w:szCs w:val="32"/>
        </w:rPr>
        <w:t>Variable considerations (Controls and Alternative measures)</w:t>
      </w:r>
    </w:p>
    <w:p w14:paraId="4663DE5D" w14:textId="18B7F248" w:rsidR="002126B5" w:rsidRPr="0046698D" w:rsidRDefault="002126B5" w:rsidP="002126B5">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In this section, we discuss robustness checks to ensure tha</w:t>
      </w:r>
      <w:r w:rsidR="008D18EC" w:rsidRPr="0046698D">
        <w:rPr>
          <w:rFonts w:ascii="Times New Roman" w:eastAsia="Batang" w:hAnsi="Times New Roman" w:cs="Times New Roman"/>
        </w:rPr>
        <w:t xml:space="preserve">t our main findings are robust even after considering several variables and interactions highlighted form prior work, as well as </w:t>
      </w:r>
      <w:r w:rsidRPr="0046698D">
        <w:rPr>
          <w:rFonts w:ascii="Times New Roman" w:eastAsia="Batang" w:hAnsi="Times New Roman" w:cs="Times New Roman"/>
        </w:rPr>
        <w:t xml:space="preserve">alternative operationalizations of key variables. Here, we re-estimate the model after considering </w:t>
      </w:r>
      <w:r w:rsidR="008D18EC" w:rsidRPr="0046698D">
        <w:rPr>
          <w:rFonts w:ascii="Times New Roman" w:eastAsia="Batang" w:hAnsi="Times New Roman" w:cs="Times New Roman"/>
        </w:rPr>
        <w:t xml:space="preserve">two-way and three-way interactions highlighted in </w:t>
      </w:r>
      <w:r w:rsidR="008D18EC" w:rsidRPr="0046698D">
        <w:rPr>
          <w:rFonts w:ascii="Times New Roman" w:eastAsia="Batang" w:hAnsi="Times New Roman" w:cs="Times New Roman"/>
        </w:rPr>
        <w:fldChar w:fldCharType="begin"/>
      </w:r>
      <w:r w:rsidR="008D18EC" w:rsidRPr="0046698D">
        <w:rPr>
          <w:rFonts w:ascii="Times New Roman" w:eastAsia="Batang" w:hAnsi="Times New Roman" w:cs="Times New Roman"/>
        </w:rPr>
        <w:instrText xml:space="preserve"> ADDIN EN.CITE &lt;EndNote&gt;&lt;Cite AuthorYear="1"&gt;&lt;Author&gt;Lee&lt;/Author&gt;&lt;Year&gt;2015&lt;/Year&gt;&lt;RecNum&gt;1271&lt;/RecNum&gt;&lt;DisplayText&gt;Lee et al. (2015)&lt;/DisplayText&gt;&lt;record&gt;&lt;rec-number&gt;1271&lt;/rec-number&gt;&lt;foreign-keys&gt;&lt;key app="EN" db-id="ztfsf5zf6rvfxeefp295ddtrpr2fwrp2rwta" timestamp="1491498929"&gt;1271&lt;/key&gt;&lt;/foreign-keys&gt;&lt;ref-type name="Journal Article"&gt;17&lt;/ref-type&gt;&lt;contributors&gt;&lt;authors&gt;&lt;author&gt;Lee, Young-Jin&lt;/author&gt;&lt;author&gt;Hosanagar, Kartik&lt;/author&gt;&lt;author&gt;Tan, Yong&lt;/author&gt;&lt;/authors&gt;&lt;/contributors&gt;&lt;auth-address&gt;Univ Denver, Daniels Coll Business, Denver, CO 80208 USA&amp;#xD;Univ Penn, Wharton Sch, Philadelphia, PA 19104 USA&amp;#xD;Univ Washington, Michael G Foster Sch Business, Seattle, WA 98195 USA&lt;/auth-address&gt;&lt;titles&gt;&lt;title&gt;Do I Follow My Friends or the Crowd? Information Cascades in Online Movie Ratings&lt;/title&gt;&lt;secondary-title&gt;Management Science&lt;/secondary-title&gt;&lt;alt-title&gt;Manage Sci&lt;/alt-title&gt;&lt;/titles&gt;&lt;periodical&gt;&lt;full-title&gt;Management Science&lt;/full-title&gt;&lt;/periodical&gt;&lt;pages&gt;2241-2258&lt;/pages&gt;&lt;volume&gt;61&lt;/volume&gt;&lt;number&gt;9&lt;/number&gt;&lt;keywords&gt;&lt;keyword&gt;online word of mouth&lt;/keyword&gt;&lt;keyword&gt;ratings&lt;/keyword&gt;&lt;keyword&gt;social influences&lt;/keyword&gt;&lt;keyword&gt;informational cascades&lt;/keyword&gt;&lt;keyword&gt;latent variables&lt;/keyword&gt;&lt;keyword&gt;multilevel models&lt;/keyword&gt;&lt;keyword&gt;online social media&lt;/keyword&gt;&lt;keyword&gt;word-of-mouth&lt;/keyword&gt;&lt;keyword&gt;product reviews&lt;/keyword&gt;&lt;keyword&gt;social networks&lt;/keyword&gt;&lt;keyword&gt;herd behavior&lt;/keyword&gt;&lt;keyword&gt;sales&lt;/keyword&gt;&lt;keyword&gt;dynamics&lt;/keyword&gt;&lt;keyword&gt;opinion&lt;/keyword&gt;&lt;keyword&gt;markets&lt;/keyword&gt;&lt;keyword&gt;identification&lt;/keyword&gt;&lt;keyword&gt;selection&lt;/keyword&gt;&lt;/keywords&gt;&lt;dates&gt;&lt;year&gt;2015&lt;/year&gt;&lt;pub-dates&gt;&lt;date&gt;Sep&lt;/date&gt;&lt;/pub-dates&gt;&lt;/dates&gt;&lt;isbn&gt;0025-1909&lt;/isbn&gt;&lt;accession-num&gt;WOS:000361154900014&lt;/accession-num&gt;&lt;urls&gt;&lt;related-urls&gt;&lt;url&gt;&lt;style face="underline" font="default" size="100%"&gt;&amp;lt;Go to ISI&amp;gt;://WOS:000361154900014&lt;/style&gt;&lt;/url&gt;&lt;/related-urls&gt;&lt;/urls&gt;&lt;electronic-resource-num&gt;10.1287/mnsc.2014.2082&lt;/electronic-resource-num&gt;&lt;language&gt;English&lt;/language&gt;&lt;/record&gt;&lt;/Cite&gt;&lt;/EndNote&gt;</w:instrText>
      </w:r>
      <w:r w:rsidR="008D18EC" w:rsidRPr="0046698D">
        <w:rPr>
          <w:rFonts w:ascii="Times New Roman" w:eastAsia="Batang" w:hAnsi="Times New Roman" w:cs="Times New Roman"/>
        </w:rPr>
        <w:fldChar w:fldCharType="separate"/>
      </w:r>
      <w:r w:rsidR="008D18EC" w:rsidRPr="0046698D">
        <w:rPr>
          <w:rFonts w:ascii="Times New Roman" w:eastAsia="Batang" w:hAnsi="Times New Roman" w:cs="Times New Roman"/>
          <w:noProof/>
        </w:rPr>
        <w:t>Lee et al. (2015)</w:t>
      </w:r>
      <w:r w:rsidR="008D18EC" w:rsidRPr="0046698D">
        <w:rPr>
          <w:rFonts w:ascii="Times New Roman" w:eastAsia="Batang" w:hAnsi="Times New Roman" w:cs="Times New Roman"/>
        </w:rPr>
        <w:fldChar w:fldCharType="end"/>
      </w:r>
      <w:r w:rsidR="008D18EC" w:rsidRPr="0046698D">
        <w:rPr>
          <w:rFonts w:ascii="Times New Roman" w:eastAsia="Batang" w:hAnsi="Times New Roman" w:cs="Times New Roman"/>
        </w:rPr>
        <w:t xml:space="preserve"> and also consider </w:t>
      </w:r>
      <w:r w:rsidRPr="0046698D">
        <w:rPr>
          <w:rFonts w:ascii="Times New Roman" w:eastAsia="Batang" w:hAnsi="Times New Roman" w:cs="Times New Roman"/>
        </w:rPr>
        <w:t xml:space="preserve">different measures of crowd ratings, rater experience, and product scope. Below, we report the full estimation results. </w:t>
      </w:r>
    </w:p>
    <w:p w14:paraId="160F4EB9" w14:textId="2AF337DF" w:rsidR="008D18EC" w:rsidRPr="0046698D" w:rsidRDefault="008D18EC" w:rsidP="008D18EC">
      <w:pPr>
        <w:pStyle w:val="Heading2"/>
        <w:numPr>
          <w:ilvl w:val="0"/>
          <w:numId w:val="46"/>
        </w:numPr>
      </w:pPr>
      <w:r w:rsidRPr="0046698D">
        <w:t>Building upon prior literature (including two-way and three-way interactions from prior work)</w:t>
      </w:r>
    </w:p>
    <w:p w14:paraId="644BDBA2" w14:textId="2B6AE49D" w:rsidR="008D18EC" w:rsidRPr="0046698D" w:rsidRDefault="008D18EC" w:rsidP="008D18EC">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 xml:space="preserve">In this section, we conduct additional analyses to </w:t>
      </w:r>
      <w:r w:rsidR="009E2035" w:rsidRPr="0046698D">
        <w:rPr>
          <w:rFonts w:ascii="Times New Roman" w:eastAsia="Batang" w:hAnsi="Times New Roman" w:cs="Times New Roman"/>
        </w:rPr>
        <w:t xml:space="preserve">demonstrate robustness even after considering higher order interactions from </w:t>
      </w:r>
      <w:r w:rsidRPr="0046698D">
        <w:rPr>
          <w:rFonts w:ascii="Times New Roman" w:eastAsia="Batang" w:hAnsi="Times New Roman" w:cs="Times New Roman"/>
        </w:rPr>
        <w:t>prior literature</w:t>
      </w:r>
      <w:r w:rsidR="00A47ACF" w:rsidRPr="0046698D">
        <w:rPr>
          <w:rFonts w:ascii="Times New Roman" w:eastAsia="Batang" w:hAnsi="Times New Roman" w:cs="Times New Roman"/>
        </w:rPr>
        <w:t xml:space="preserve"> </w:t>
      </w:r>
      <w:r w:rsidR="00A47ACF" w:rsidRPr="0046698D">
        <w:rPr>
          <w:rFonts w:ascii="Times New Roman" w:eastAsia="Batang" w:hAnsi="Times New Roman" w:cs="Times New Roman"/>
        </w:rPr>
        <w:fldChar w:fldCharType="begin">
          <w:fldData xml:space="preserve">PEVuZE5vdGU+PENpdGU+PEF1dGhvcj5MZWU8L0F1dGhvcj48WWVhcj4yMDE1PC9ZZWFyPjxSZWNO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</w:fldData>
        </w:fldChar>
      </w:r>
      <w:r w:rsidR="00A47ACF" w:rsidRPr="0046698D">
        <w:rPr>
          <w:rFonts w:ascii="Times New Roman" w:eastAsia="Batang" w:hAnsi="Times New Roman" w:cs="Times New Roman"/>
        </w:rPr>
        <w:instrText xml:space="preserve"> ADDIN EN.CITE </w:instrText>
      </w:r>
      <w:r w:rsidR="00A47ACF" w:rsidRPr="0046698D">
        <w:rPr>
          <w:rFonts w:ascii="Times New Roman" w:eastAsia="Batang" w:hAnsi="Times New Roman" w:cs="Times New Roman"/>
        </w:rPr>
        <w:fldChar w:fldCharType="begin">
          <w:fldData xml:space="preserve">PEVuZE5vdGU+PENpdGU+PEF1dGhvcj5MZWU8L0F1dGhvcj48WWVhcj4yMDE1PC9ZZWFyPjxSZWNO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</w:fldData>
        </w:fldChar>
      </w:r>
      <w:r w:rsidR="00A47ACF" w:rsidRPr="0046698D">
        <w:rPr>
          <w:rFonts w:ascii="Times New Roman" w:eastAsia="Batang" w:hAnsi="Times New Roman" w:cs="Times New Roman"/>
        </w:rPr>
        <w:instrText xml:space="preserve"> ADDIN EN.CITE.DATA </w:instrText>
      </w:r>
      <w:r w:rsidR="00A47ACF" w:rsidRPr="0046698D">
        <w:rPr>
          <w:rFonts w:ascii="Times New Roman" w:eastAsia="Batang" w:hAnsi="Times New Roman" w:cs="Times New Roman"/>
        </w:rPr>
      </w:r>
      <w:r w:rsidR="00A47ACF" w:rsidRPr="0046698D">
        <w:rPr>
          <w:rFonts w:ascii="Times New Roman" w:eastAsia="Batang" w:hAnsi="Times New Roman" w:cs="Times New Roman"/>
        </w:rPr>
        <w:fldChar w:fldCharType="end"/>
      </w:r>
      <w:r w:rsidR="00A47ACF" w:rsidRPr="0046698D">
        <w:rPr>
          <w:rFonts w:ascii="Times New Roman" w:eastAsia="Batang" w:hAnsi="Times New Roman" w:cs="Times New Roman"/>
        </w:rPr>
      </w:r>
      <w:r w:rsidR="00A47ACF" w:rsidRPr="0046698D">
        <w:rPr>
          <w:rFonts w:ascii="Times New Roman" w:eastAsia="Batang" w:hAnsi="Times New Roman" w:cs="Times New Roman"/>
        </w:rPr>
        <w:fldChar w:fldCharType="separate"/>
      </w:r>
      <w:r w:rsidR="00A47ACF" w:rsidRPr="0046698D">
        <w:rPr>
          <w:rFonts w:ascii="Times New Roman" w:eastAsia="Batang" w:hAnsi="Times New Roman" w:cs="Times New Roman"/>
          <w:noProof/>
        </w:rPr>
        <w:t>(Godes and Silva 2012; Lee et al. 2015; Li and Hitt 2008; Wu and Huberman 2008; Zhang and Godes 2018)</w:t>
      </w:r>
      <w:r w:rsidR="00A47ACF" w:rsidRPr="0046698D">
        <w:rPr>
          <w:rFonts w:ascii="Times New Roman" w:eastAsia="Batang" w:hAnsi="Times New Roman" w:cs="Times New Roman"/>
        </w:rPr>
        <w:fldChar w:fldCharType="end"/>
      </w:r>
      <w:r w:rsidRPr="0046698D">
        <w:rPr>
          <w:rFonts w:ascii="Times New Roman" w:eastAsia="Batang" w:hAnsi="Times New Roman" w:cs="Times New Roman"/>
        </w:rPr>
        <w:t xml:space="preserve">. </w:t>
      </w:r>
      <w:r w:rsidR="009E2035" w:rsidRPr="0046698D">
        <w:rPr>
          <w:rFonts w:ascii="Times New Roman" w:eastAsia="Batang" w:hAnsi="Times New Roman" w:cs="Times New Roman"/>
        </w:rPr>
        <w:t>First</w:t>
      </w:r>
      <w:r w:rsidRPr="0046698D">
        <w:rPr>
          <w:rFonts w:ascii="Times New Roman" w:eastAsia="Batang" w:hAnsi="Times New Roman" w:cs="Times New Roman"/>
        </w:rPr>
        <w:t xml:space="preserve">, we interact the volume of ratings with the valence of the rating from each herding source. As shown in the table below, the main findings of this research remain qualitatively consistent. As such, although we did not hypothesize any effects, in line with prior work </w:t>
      </w:r>
      <w:r w:rsidRPr="0046698D">
        <w:rPr>
          <w:rFonts w:ascii="Times New Roman" w:eastAsia="Batang" w:hAnsi="Times New Roman" w:cs="Times New Roman"/>
        </w:rPr>
        <w:fldChar w:fldCharType="begin"/>
      </w:r>
      <w:r w:rsidRPr="0046698D">
        <w:rPr>
          <w:rFonts w:ascii="Times New Roman" w:eastAsia="Batang" w:hAnsi="Times New Roman" w:cs="Times New Roman"/>
        </w:rPr>
        <w:instrText xml:space="preserve"> ADDIN EN.CITE &lt;EndNote&gt;&lt;Cite&gt;&lt;Author&gt;Lee&lt;/Author&gt;&lt;Year&gt;2015&lt;/Year&gt;&lt;RecNum&gt;1271&lt;/RecNum&gt;&lt;DisplayText&gt;(Lee et al. 2015)&lt;/DisplayText&gt;&lt;record&gt;&lt;rec-number&gt;1271&lt;/rec-number&gt;&lt;foreign-keys&gt;&lt;key app="EN" db-id="ztfsf5zf6rvfxeefp295ddtrpr2fwrp2rwta" timestamp="1491498929"&gt;1271&lt;/key&gt;&lt;/foreign-keys&gt;&lt;ref-type name="Journal Article"&gt;17&lt;/ref-type&gt;&lt;contributors&gt;&lt;authors&gt;&lt;author&gt;Lee, Young-Jin&lt;/author&gt;&lt;author&gt;Hosanagar, Kartik&lt;/author&gt;&lt;author&gt;Tan, Yong&lt;/author&gt;&lt;/authors&gt;&lt;/contributors&gt;&lt;auth-address&gt;Univ Denver, Daniels Coll Business, Denver, CO 80208 USA&amp;#xD;Univ Penn, Wharton Sch, Philadelphia, PA 19104 USA&amp;#xD;Univ Washington, Michael G Foster Sch Business, Seattle, WA 98195 USA&lt;/auth-address&gt;&lt;titles&gt;&lt;title&gt;Do I Follow My Friends or the Crowd? Information Cascades in Online Movie Ratings&lt;/title&gt;&lt;secondary-title&gt;Management Science&lt;/secondary-title&gt;&lt;alt-title&gt;Manage Sci&lt;/alt-title&gt;&lt;/titles&gt;&lt;periodical&gt;&lt;full-title&gt;Management Science&lt;/full-title&gt;&lt;/periodical&gt;&lt;pages&gt;2241-2258&lt;/pages&gt;&lt;volume&gt;61&lt;/volume&gt;&lt;number&gt;9&lt;/number&gt;&lt;keywords&gt;&lt;keyword&gt;online word of mouth&lt;/keyword&gt;&lt;keyword&gt;ratings&lt;/keyword&gt;&lt;keyword&gt;social influences&lt;/keyword&gt;&lt;keyword&gt;informational cascades&lt;/keyword&gt;&lt;keyword&gt;latent variables&lt;/keyword&gt;&lt;keyword&gt;multilevel models&lt;/keyword&gt;&lt;keyword&gt;online social media&lt;/keyword&gt;&lt;keyword&gt;word-of-mouth&lt;/keyword&gt;&lt;keyword&gt;product reviews&lt;/keyword&gt;&lt;keyword&gt;social networks&lt;/keyword&gt;&lt;keyword&gt;herd behavior&lt;/keyword&gt;&lt;keyword&gt;sales&lt;/keyword&gt;&lt;keyword&gt;dynamics&lt;/keyword&gt;&lt;keyword&gt;opinion&lt;/keyword&gt;&lt;keyword&gt;markets&lt;/keyword&gt;&lt;keyword&gt;identification&lt;/keyword&gt;&lt;keyword&gt;selection&lt;/keyword&gt;&lt;/keywords&gt;&lt;dates&gt;&lt;year&gt;2015&lt;/year&gt;&lt;pub-dates&gt;&lt;date&gt;Sep&lt;/date&gt;&lt;/pub-dates&gt;&lt;/dates&gt;&lt;isbn&gt;0025-1909&lt;/isbn&gt;&lt;accession-num&gt;WOS:000361154900014&lt;/accession-num&gt;&lt;urls&gt;&lt;related-urls&gt;&lt;url&gt;&lt;style face="underline" font="default" size="100%"&gt;&amp;lt;Go to ISI&amp;gt;://WOS:000361154900014&lt;/style&gt;&lt;/url&gt;&lt;/related-urls&gt;&lt;/urls&gt;&lt;electronic-resource-num&gt;10.1287/mnsc.2014.2082&lt;/electronic-resource-num&gt;&lt;language&gt;English&lt;/language&gt;&lt;/record&gt;&lt;/Cite&gt;&lt;/EndNote&gt;</w:instrText>
      </w:r>
      <w:r w:rsidRPr="0046698D">
        <w:rPr>
          <w:rFonts w:ascii="Times New Roman" w:eastAsia="Batang" w:hAnsi="Times New Roman" w:cs="Times New Roman"/>
        </w:rPr>
        <w:fldChar w:fldCharType="separate"/>
      </w:r>
      <w:r w:rsidRPr="0046698D">
        <w:rPr>
          <w:rFonts w:ascii="Times New Roman" w:eastAsia="Batang" w:hAnsi="Times New Roman" w:cs="Times New Roman"/>
        </w:rPr>
        <w:t>(Lee et al. 2015)</w:t>
      </w:r>
      <w:r w:rsidRPr="0046698D">
        <w:rPr>
          <w:rFonts w:ascii="Times New Roman" w:eastAsia="Batang" w:hAnsi="Times New Roman" w:cs="Times New Roman"/>
        </w:rPr>
        <w:fldChar w:fldCharType="end"/>
      </w:r>
      <w:r w:rsidRPr="0046698D">
        <w:rPr>
          <w:rFonts w:ascii="Times New Roman" w:eastAsia="Batang" w:hAnsi="Times New Roman" w:cs="Times New Roman"/>
        </w:rPr>
        <w:t>, we find that the effect of crowd rating increases as the volume of crowd rating increases as well as the effect of friend rating increases as the volume of friend rating increase</w:t>
      </w:r>
      <w:r w:rsidR="00BC6B39" w:rsidRPr="0046698D">
        <w:rPr>
          <w:rFonts w:ascii="Times New Roman" w:eastAsia="Batang" w:hAnsi="Times New Roman" w:cs="Times New Roman"/>
        </w:rPr>
        <w:t>s</w:t>
      </w:r>
      <w:r w:rsidRPr="0046698D">
        <w:rPr>
          <w:rFonts w:ascii="Times New Roman" w:eastAsia="Batang" w:hAnsi="Times New Roman" w:cs="Times New Roman"/>
        </w:rPr>
        <w:t xml:space="preserve">. That is, social influence from crowd and friends is strengthened when the game itself is popular. Second, we add the two-way interactions from </w:t>
      </w:r>
      <w:r w:rsidRPr="0046698D">
        <w:rPr>
          <w:rFonts w:ascii="Times New Roman" w:eastAsia="Batang" w:hAnsi="Times New Roman" w:cs="Times New Roman"/>
        </w:rPr>
        <w:fldChar w:fldCharType="begin"/>
      </w:r>
      <w:r w:rsidRPr="0046698D">
        <w:rPr>
          <w:rFonts w:ascii="Times New Roman" w:eastAsia="Batang" w:hAnsi="Times New Roman" w:cs="Times New Roman"/>
        </w:rPr>
        <w:instrText xml:space="preserve"> ADDIN EN.CITE &lt;EndNote&gt;&lt;Cite AuthorYear="1"&gt;&lt;Author&gt;Lee&lt;/Author&gt;&lt;Year&gt;2015&lt;/Year&gt;&lt;RecNum&gt;1271&lt;/RecNum&gt;&lt;DisplayText&gt;Lee et al. (2015)&lt;/DisplayText&gt;&lt;record&gt;&lt;rec-number&gt;1271&lt;/rec-number&gt;&lt;foreign-keys&gt;&lt;key app="EN" db-id="ztfsf5zf6rvfxeefp295ddtrpr2fwrp2rwta" timestamp="1491498929"&gt;1271&lt;/key&gt;&lt;/foreign-keys&gt;&lt;ref-type name="Journal Article"&gt;17&lt;/ref-type&gt;&lt;contributors&gt;&lt;authors&gt;&lt;author&gt;Lee, Young-Jin&lt;/author&gt;&lt;author&gt;Hosanagar, Kartik&lt;/author&gt;&lt;author&gt;Tan, Yong&lt;/author&gt;&lt;/authors&gt;&lt;/contributors&gt;&lt;auth-address&gt;Univ Denver, Daniels Coll Business, Denver, CO 80208 USA&amp;#xD;Univ Penn, Wharton Sch, Philadelphia, PA 19104 USA&amp;#xD;Univ Washington, Michael G Foster Sch Business, Seattle, WA 98195 USA&lt;/auth-address&gt;&lt;titles&gt;&lt;title&gt;Do I Follow My Friends or the Crowd? Information Cascades in Online Movie Ratings&lt;/title&gt;&lt;secondary-title&gt;Management Science&lt;/secondary-title&gt;&lt;alt-title&gt;Manage Sci&lt;/alt-title&gt;&lt;/titles&gt;&lt;periodical&gt;&lt;full-title&gt;Management Science&lt;/full-title&gt;&lt;/periodical&gt;&lt;pages&gt;2241-2258&lt;/pages&gt;&lt;volume&gt;61&lt;/volume&gt;&lt;number&gt;9&lt;/number&gt;&lt;keywords&gt;&lt;keyword&gt;online word of mouth&lt;/keyword&gt;&lt;keyword&gt;ratings&lt;/keyword&gt;&lt;keyword&gt;social influences&lt;/keyword&gt;&lt;keyword&gt;informational cascades&lt;/keyword&gt;&lt;keyword&gt;latent variables&lt;/keyword&gt;&lt;keyword&gt;multilevel models&lt;/keyword&gt;&lt;keyword&gt;online social media&lt;/keyword&gt;&lt;keyword&gt;word-of-mouth&lt;/keyword&gt;&lt;keyword&gt;product reviews&lt;/keyword&gt;&lt;keyword&gt;social networks&lt;/keyword&gt;&lt;keyword&gt;herd behavior&lt;/keyword&gt;&lt;keyword&gt;sales&lt;/keyword&gt;&lt;keyword&gt;dynamics&lt;/keyword&gt;&lt;keyword&gt;opinion&lt;/keyword&gt;&lt;keyword&gt;markets&lt;/keyword&gt;&lt;keyword&gt;identification&lt;/keyword&gt;&lt;keyword&gt;selection&lt;/keyword&gt;&lt;/keywords&gt;&lt;dates&gt;&lt;year&gt;2015&lt;/year&gt;&lt;pub-dates&gt;&lt;date&gt;Sep&lt;/date&gt;&lt;/pub-dates&gt;&lt;/dates&gt;&lt;isbn&gt;0025-1909&lt;/isbn&gt;&lt;accession-num&gt;WOS:000361154900014&lt;/accession-num&gt;&lt;urls&gt;&lt;related-urls&gt;&lt;url&gt;&lt;style face="underline" font="default" size="100%"&gt;&amp;lt;Go to ISI&amp;gt;://WOS:000361154900014&lt;/style&gt;&lt;/url&gt;&lt;/related-urls&gt;&lt;/urls&gt;&lt;electronic-resource-num&gt;10.1287/mnsc.2014.2082&lt;/electronic-resource-num&gt;&lt;language&gt;English&lt;/language&gt;&lt;/record&gt;&lt;/Cite&gt;&lt;/EndNote&gt;</w:instrText>
      </w:r>
      <w:r w:rsidRPr="0046698D">
        <w:rPr>
          <w:rFonts w:ascii="Times New Roman" w:eastAsia="Batang" w:hAnsi="Times New Roman" w:cs="Times New Roman"/>
        </w:rPr>
        <w:fldChar w:fldCharType="separate"/>
      </w:r>
      <w:r w:rsidRPr="0046698D">
        <w:rPr>
          <w:rFonts w:ascii="Times New Roman" w:eastAsia="Batang" w:hAnsi="Times New Roman" w:cs="Times New Roman"/>
        </w:rPr>
        <w:t>Lee et al. (2015)</w:t>
      </w:r>
      <w:r w:rsidRPr="0046698D">
        <w:rPr>
          <w:rFonts w:ascii="Times New Roman" w:eastAsia="Batang" w:hAnsi="Times New Roman" w:cs="Times New Roman"/>
        </w:rPr>
        <w:fldChar w:fldCharType="end"/>
      </w:r>
      <w:r w:rsidRPr="0046698D">
        <w:rPr>
          <w:rFonts w:ascii="Times New Roman" w:eastAsia="Batang" w:hAnsi="Times New Roman" w:cs="Times New Roman"/>
        </w:rPr>
        <w:t xml:space="preserve"> and we again find that the main findings of this research remain qualitatively consistent. </w:t>
      </w:r>
      <w:r w:rsidR="00BC6B39" w:rsidRPr="0046698D">
        <w:rPr>
          <w:rFonts w:ascii="Times New Roman" w:eastAsia="Batang" w:hAnsi="Times New Roman" w:cs="Times New Roman"/>
        </w:rPr>
        <w:t>Third</w:t>
      </w:r>
      <w:r w:rsidRPr="0046698D">
        <w:rPr>
          <w:rFonts w:ascii="Times New Roman" w:eastAsia="Batang" w:hAnsi="Times New Roman" w:cs="Times New Roman"/>
        </w:rPr>
        <w:t xml:space="preserve">, </w:t>
      </w:r>
      <w:r w:rsidR="00490022" w:rsidRPr="0046698D">
        <w:rPr>
          <w:rFonts w:ascii="Times New Roman" w:eastAsia="Batang" w:hAnsi="Times New Roman" w:cs="Times New Roman"/>
        </w:rPr>
        <w:t xml:space="preserve">we add </w:t>
      </w:r>
      <w:r w:rsidRPr="0046698D">
        <w:rPr>
          <w:rFonts w:ascii="Times New Roman" w:eastAsia="Batang" w:hAnsi="Times New Roman" w:cs="Times New Roman"/>
        </w:rPr>
        <w:t xml:space="preserve">the three-way interactions from </w:t>
      </w:r>
      <w:r w:rsidRPr="0046698D">
        <w:rPr>
          <w:rFonts w:ascii="Times New Roman" w:eastAsia="Batang" w:hAnsi="Times New Roman" w:cs="Times New Roman"/>
        </w:rPr>
        <w:fldChar w:fldCharType="begin"/>
      </w:r>
      <w:r w:rsidRPr="0046698D">
        <w:rPr>
          <w:rFonts w:ascii="Times New Roman" w:eastAsia="Batang" w:hAnsi="Times New Roman" w:cs="Times New Roman"/>
        </w:rPr>
        <w:instrText xml:space="preserve"> ADDIN EN.CITE &lt;EndNote&gt;&lt;Cite AuthorYear="1"&gt;&lt;Author&gt;Lee&lt;/Author&gt;&lt;Year&gt;2015&lt;/Year&gt;&lt;RecNum&gt;1271&lt;/RecNum&gt;&lt;DisplayText&gt;Lee et al. (2015)&lt;/DisplayText&gt;&lt;record&gt;&lt;rec-number&gt;1271&lt;/rec-number&gt;&lt;foreign-keys&gt;&lt;key app="EN" db-id="ztfsf5zf6rvfxeefp295ddtrpr2fwrp2rwta" timestamp="1491498929"&gt;1271&lt;/key&gt;&lt;/foreign-keys&gt;&lt;ref-type name="Journal Article"&gt;17&lt;/ref-type&gt;&lt;contributors&gt;&lt;authors&gt;&lt;author&gt;Lee, Young-Jin&lt;/author&gt;&lt;author&gt;Hosanagar, Kartik&lt;/author&gt;&lt;author&gt;Tan, Yong&lt;/author&gt;&lt;/authors&gt;&lt;/contributors&gt;&lt;auth-address&gt;Univ Denver, Daniels Coll Business, Denver, CO 80208 USA&amp;#xD;Univ Penn, Wharton Sch, Philadelphia, PA 19104 USA&amp;#xD;Univ Washington, Michael G Foster Sch Business, Seattle, WA 98195 USA&lt;/auth-address&gt;&lt;titles&gt;&lt;title&gt;Do I Follow My Friends or the Crowd? Information Cascades in Online Movie Ratings&lt;/title&gt;&lt;secondary-title&gt;Management Science&lt;/secondary-title&gt;&lt;alt-title&gt;Manage Sci&lt;/alt-title&gt;&lt;/titles&gt;&lt;periodical&gt;&lt;full-title&gt;Management Science&lt;/full-title&gt;&lt;/periodical&gt;&lt;pages&gt;2241-2258&lt;/pages&gt;&lt;volume&gt;61&lt;/volume&gt;&lt;number&gt;9&lt;/number&gt;&lt;keywords&gt;&lt;keyword&gt;online word of mouth&lt;/keyword&gt;&lt;keyword&gt;ratings&lt;/keyword&gt;&lt;keyword&gt;social influences&lt;/keyword&gt;&lt;keyword&gt;informational cascades&lt;/keyword&gt;&lt;keyword&gt;latent variables&lt;/keyword&gt;&lt;keyword&gt;multilevel models&lt;/keyword&gt;&lt;keyword&gt;online social media&lt;/keyword&gt;&lt;keyword&gt;word-of-mouth&lt;/keyword&gt;&lt;keyword&gt;product reviews&lt;/keyword&gt;&lt;keyword&gt;social networks&lt;/keyword&gt;&lt;keyword&gt;herd behavior&lt;/keyword&gt;&lt;keyword&gt;sales&lt;/keyword&gt;&lt;keyword&gt;dynamics&lt;/keyword&gt;&lt;keyword&gt;opinion&lt;/keyword&gt;&lt;keyword&gt;markets&lt;/keyword&gt;&lt;keyword&gt;identification&lt;/keyword&gt;&lt;keyword&gt;selection&lt;/keyword&gt;&lt;/keywords&gt;&lt;dates&gt;&lt;year&gt;2015&lt;/year&gt;&lt;pub-dates&gt;&lt;date&gt;Sep&lt;/date&gt;&lt;/pub-dates&gt;&lt;/dates&gt;&lt;isbn&gt;0025-1909&lt;/isbn&gt;&lt;accession-num&gt;WOS:000361154900014&lt;/accession-num&gt;&lt;urls&gt;&lt;related-urls&gt;&lt;url&gt;&lt;style face="underline" font="default" size="100%"&gt;&amp;lt;Go to ISI&amp;gt;://WOS:000361154900014&lt;/style&gt;&lt;/url&gt;&lt;/related-urls&gt;&lt;/urls&gt;&lt;electronic-resource-num&gt;10.1287/mnsc.2014.2082&lt;/electronic-resource-num&gt;&lt;language&gt;English&lt;/language&gt;&lt;/record&gt;&lt;/Cite&gt;&lt;/EndNote&gt;</w:instrText>
      </w:r>
      <w:r w:rsidRPr="0046698D">
        <w:rPr>
          <w:rFonts w:ascii="Times New Roman" w:eastAsia="Batang" w:hAnsi="Times New Roman" w:cs="Times New Roman"/>
        </w:rPr>
        <w:fldChar w:fldCharType="separate"/>
      </w:r>
      <w:r w:rsidRPr="0046698D">
        <w:rPr>
          <w:rFonts w:ascii="Times New Roman" w:eastAsia="Batang" w:hAnsi="Times New Roman" w:cs="Times New Roman"/>
        </w:rPr>
        <w:t>Lee et al. (2015)</w:t>
      </w:r>
      <w:r w:rsidRPr="0046698D">
        <w:rPr>
          <w:rFonts w:ascii="Times New Roman" w:eastAsia="Batang" w:hAnsi="Times New Roman" w:cs="Times New Roman"/>
        </w:rPr>
        <w:fldChar w:fldCharType="end"/>
      </w:r>
      <w:r w:rsidRPr="0046698D">
        <w:rPr>
          <w:rFonts w:ascii="Times New Roman" w:eastAsia="Batang" w:hAnsi="Times New Roman" w:cs="Times New Roman"/>
        </w:rPr>
        <w:t xml:space="preserve"> and find consistent results for our main findings of the research. </w:t>
      </w:r>
      <w:r w:rsidR="00490022" w:rsidRPr="0046698D">
        <w:rPr>
          <w:rFonts w:ascii="Times New Roman" w:eastAsia="Batang" w:hAnsi="Times New Roman" w:cs="Times New Roman"/>
        </w:rPr>
        <w:t>S</w:t>
      </w:r>
      <w:r w:rsidRPr="0046698D">
        <w:rPr>
          <w:rFonts w:ascii="Times New Roman" w:eastAsia="Batang" w:hAnsi="Times New Roman" w:cs="Times New Roman"/>
        </w:rPr>
        <w:t xml:space="preserve">imilar to their paper, we find that the </w:t>
      </w:r>
      <w:r w:rsidR="00093D6A" w:rsidRPr="0046698D">
        <w:rPr>
          <w:rFonts w:ascii="Times New Roman" w:eastAsia="Batang" w:hAnsi="Times New Roman" w:cs="Times New Roman"/>
        </w:rPr>
        <w:t>three-way</w:t>
      </w:r>
      <w:r w:rsidRPr="0046698D">
        <w:rPr>
          <w:rFonts w:ascii="Times New Roman" w:eastAsia="Batang" w:hAnsi="Times New Roman" w:cs="Times New Roman"/>
        </w:rPr>
        <w:t xml:space="preserve"> interaction among crowd ratings, volume of friend and crowd ratings is positive and significant.  </w:t>
      </w:r>
    </w:p>
    <w:p w14:paraId="4D35BA2E" w14:textId="77C7D19A" w:rsidR="008D18EC" w:rsidRPr="0046698D" w:rsidRDefault="008D18EC" w:rsidP="008D18EC">
      <w:pPr>
        <w:jc w:val="center"/>
        <w:rPr>
          <w:rFonts w:ascii="Times New Roman" w:hAnsi="Times New Roman" w:cs="Times New Roman"/>
          <w:sz w:val="22"/>
          <w:szCs w:val="22"/>
        </w:rPr>
      </w:pPr>
      <w:r w:rsidRPr="0046698D">
        <w:rPr>
          <w:rFonts w:ascii="Times New Roman" w:hAnsi="Times New Roman" w:cs="Times New Roman"/>
          <w:b/>
          <w:color w:val="262626"/>
          <w:sz w:val="22"/>
          <w:szCs w:val="22"/>
        </w:rPr>
        <w:t>Table WA.</w:t>
      </w:r>
      <w:r w:rsidR="00E469C7" w:rsidRPr="007E329F">
        <w:rPr>
          <w:rFonts w:ascii="Times New Roman" w:hAnsi="Times New Roman" w:cs="Times New Roman"/>
          <w:b/>
          <w:color w:val="262626"/>
          <w:sz w:val="22"/>
          <w:szCs w:val="22"/>
        </w:rPr>
        <w:t>B</w:t>
      </w:r>
      <w:r w:rsidRPr="0046698D">
        <w:rPr>
          <w:rFonts w:ascii="Times New Roman" w:hAnsi="Times New Roman" w:cs="Times New Roman"/>
          <w:b/>
          <w:color w:val="262626"/>
          <w:sz w:val="22"/>
          <w:szCs w:val="22"/>
        </w:rPr>
        <w:t xml:space="preserve">.1 </w:t>
      </w:r>
      <w:r w:rsidRPr="0046698D">
        <w:rPr>
          <w:rFonts w:ascii="Times New Roman" w:hAnsi="Times New Roman" w:cs="Times New Roman"/>
          <w:b/>
          <w:color w:val="262626"/>
          <w:sz w:val="22"/>
          <w:szCs w:val="24"/>
        </w:rPr>
        <w:t>–</w:t>
      </w:r>
      <w:r w:rsidRPr="0046698D">
        <w:rPr>
          <w:rFonts w:ascii="Times New Roman" w:hAnsi="Times New Roman" w:cs="Times New Roman"/>
          <w:b/>
          <w:color w:val="262626"/>
          <w:sz w:val="22"/>
          <w:szCs w:val="22"/>
        </w:rPr>
        <w:t xml:space="preserve"> Including </w:t>
      </w:r>
      <w:r w:rsidR="00214720" w:rsidRPr="0046698D">
        <w:rPr>
          <w:rFonts w:ascii="Times New Roman" w:hAnsi="Times New Roman" w:cs="Times New Roman"/>
          <w:b/>
          <w:color w:val="262626"/>
          <w:sz w:val="22"/>
          <w:szCs w:val="22"/>
        </w:rPr>
        <w:t>Additional Moderators from Previous Research</w:t>
      </w: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85"/>
        <w:gridCol w:w="990"/>
        <w:gridCol w:w="990"/>
        <w:gridCol w:w="810"/>
        <w:gridCol w:w="900"/>
        <w:gridCol w:w="720"/>
        <w:gridCol w:w="900"/>
        <w:gridCol w:w="725"/>
      </w:tblGrid>
      <w:tr w:rsidR="001C7D54" w:rsidRPr="0046698D" w14:paraId="0BB08C93" w14:textId="77777777" w:rsidTr="000B7083">
        <w:trPr>
          <w:trHeight w:val="249"/>
          <w:jc w:val="center"/>
        </w:trPr>
        <w:tc>
          <w:tcPr>
            <w:tcW w:w="4585" w:type="dxa"/>
            <w:tcBorders>
              <w:top w:val="single" w:sz="4" w:space="0" w:color="auto"/>
            </w:tcBorders>
          </w:tcPr>
          <w:p w14:paraId="21DD9659" w14:textId="77777777" w:rsidR="001C7D54" w:rsidRPr="0046698D" w:rsidRDefault="001C7D54">
            <w:pPr>
              <w:ind w:firstLine="0"/>
              <w:rPr>
                <w:rFonts w:ascii="Times New Roman" w:hAnsi="Times New Roman" w:cs="Times New Roman"/>
                <w:i/>
                <w:sz w:val="20"/>
              </w:rPr>
            </w:pPr>
          </w:p>
        </w:tc>
        <w:tc>
          <w:tcPr>
            <w:tcW w:w="990" w:type="dxa"/>
            <w:vMerge w:val="restart"/>
            <w:tcBorders>
              <w:top w:val="single" w:sz="4" w:space="0" w:color="auto"/>
            </w:tcBorders>
          </w:tcPr>
          <w:p w14:paraId="5123DB28" w14:textId="7FF5161B" w:rsidR="001C7D54" w:rsidRPr="0046698D" w:rsidRDefault="001C7D54">
            <w:pPr>
              <w:ind w:firstLine="0"/>
              <w:rPr>
                <w:rFonts w:ascii="Times New Roman" w:hAnsi="Times New Roman" w:cs="Times New Roman"/>
                <w:i/>
                <w:sz w:val="20"/>
              </w:rPr>
            </w:pPr>
            <w:r>
              <w:rPr>
                <w:rFonts w:ascii="Times New Roman" w:hAnsi="Times New Roman" w:cs="Times New Roman"/>
                <w:i/>
                <w:sz w:val="20"/>
              </w:rPr>
              <w:t>Hypotheses</w:t>
            </w:r>
          </w:p>
        </w:tc>
        <w:tc>
          <w:tcPr>
            <w:tcW w:w="1800" w:type="dxa"/>
            <w:gridSpan w:val="2"/>
            <w:tcBorders>
              <w:top w:val="single" w:sz="4" w:space="0" w:color="auto"/>
              <w:bottom w:val="single" w:sz="4" w:space="0" w:color="auto"/>
            </w:tcBorders>
            <w:hideMark/>
          </w:tcPr>
          <w:p w14:paraId="4CDDA1BC" w14:textId="7A2AA5B4" w:rsidR="001C7D54" w:rsidRPr="0046698D" w:rsidRDefault="001C7D54">
            <w:pPr>
              <w:ind w:firstLine="0"/>
              <w:jc w:val="center"/>
              <w:rPr>
                <w:rFonts w:ascii="Times New Roman" w:hAnsi="Times New Roman" w:cs="Times New Roman"/>
                <w:i/>
                <w:sz w:val="20"/>
              </w:rPr>
            </w:pPr>
            <w:r w:rsidRPr="0046698D">
              <w:rPr>
                <w:rFonts w:ascii="Times New Roman" w:hAnsi="Times New Roman" w:cs="Times New Roman"/>
                <w:i/>
                <w:sz w:val="20"/>
              </w:rPr>
              <w:t>(1)</w:t>
            </w:r>
          </w:p>
          <w:p w14:paraId="6D92751F" w14:textId="77777777" w:rsidR="001C7D54" w:rsidRPr="0046698D" w:rsidRDefault="001C7D54">
            <w:pPr>
              <w:ind w:firstLine="0"/>
              <w:jc w:val="center"/>
              <w:rPr>
                <w:rFonts w:ascii="Times New Roman" w:hAnsi="Times New Roman" w:cs="Times New Roman"/>
                <w:i/>
                <w:sz w:val="20"/>
              </w:rPr>
            </w:pPr>
            <w:r w:rsidRPr="0046698D">
              <w:rPr>
                <w:rFonts w:ascii="Times New Roman" w:hAnsi="Times New Roman" w:cs="Times New Roman"/>
                <w:i/>
                <w:sz w:val="20"/>
              </w:rPr>
              <w:t>Including interactions between volume and valence of ratings from crowd &amp; friends</w:t>
            </w:r>
          </w:p>
        </w:tc>
        <w:tc>
          <w:tcPr>
            <w:tcW w:w="1620" w:type="dxa"/>
            <w:gridSpan w:val="2"/>
            <w:tcBorders>
              <w:top w:val="single" w:sz="4" w:space="0" w:color="auto"/>
              <w:bottom w:val="single" w:sz="4" w:space="0" w:color="auto"/>
            </w:tcBorders>
            <w:hideMark/>
          </w:tcPr>
          <w:p w14:paraId="26A41F93" w14:textId="77777777" w:rsidR="001C7D54" w:rsidRPr="0046698D" w:rsidRDefault="001C7D54">
            <w:pPr>
              <w:ind w:firstLine="0"/>
              <w:jc w:val="center"/>
              <w:rPr>
                <w:rFonts w:ascii="Times New Roman" w:hAnsi="Times New Roman" w:cs="Times New Roman"/>
                <w:i/>
                <w:sz w:val="20"/>
              </w:rPr>
            </w:pPr>
            <w:r w:rsidRPr="0046698D">
              <w:rPr>
                <w:rFonts w:ascii="Times New Roman" w:hAnsi="Times New Roman" w:cs="Times New Roman"/>
                <w:i/>
                <w:sz w:val="20"/>
              </w:rPr>
              <w:t>(2)</w:t>
            </w:r>
          </w:p>
          <w:p w14:paraId="015C00E1" w14:textId="77777777" w:rsidR="001C7D54" w:rsidRPr="0046698D" w:rsidRDefault="001C7D54">
            <w:pPr>
              <w:ind w:firstLine="0"/>
              <w:jc w:val="center"/>
              <w:rPr>
                <w:rFonts w:ascii="Times New Roman" w:hAnsi="Times New Roman" w:cs="Times New Roman"/>
                <w:i/>
                <w:sz w:val="20"/>
              </w:rPr>
            </w:pPr>
            <w:r w:rsidRPr="0046698D">
              <w:rPr>
                <w:rFonts w:ascii="Times New Roman" w:hAnsi="Times New Roman" w:cs="Times New Roman"/>
                <w:i/>
                <w:sz w:val="20"/>
              </w:rPr>
              <w:t xml:space="preserve">Including two-way interactions from </w:t>
            </w:r>
            <w:r w:rsidRPr="0046698D">
              <w:rPr>
                <w:rFonts w:ascii="Times New Roman" w:hAnsi="Times New Roman" w:cs="Times New Roman"/>
                <w:i/>
                <w:sz w:val="20"/>
              </w:rPr>
              <w:fldChar w:fldCharType="begin"/>
            </w:r>
            <w:r w:rsidRPr="0046698D">
              <w:rPr>
                <w:rFonts w:ascii="Times New Roman" w:hAnsi="Times New Roman" w:cs="Times New Roman"/>
                <w:i/>
                <w:sz w:val="20"/>
              </w:rPr>
              <w:instrText xml:space="preserve"> ADDIN EN.CITE &lt;EndNote&gt;&lt;Cite AuthorYear="1"&gt;&lt;Author&gt;Lee&lt;/Author&gt;&lt;Year&gt;2015&lt;/Year&gt;&lt;RecNum&gt;1271&lt;/RecNum&gt;&lt;DisplayText&gt;Lee et al. (2015)&lt;/DisplayText&gt;&lt;record&gt;&lt;rec-number&gt;1271&lt;/rec-number&gt;&lt;foreign-keys&gt;&lt;key app="EN" db-id="ztfsf5zf6rvfxeefp295ddtrpr2fwrp2rwta" timestamp="1491498929"&gt;1271&lt;/key&gt;&lt;/foreign-keys&gt;&lt;ref-type name="Journal Article"&gt;17&lt;/ref-type&gt;&lt;contributors&gt;&lt;authors&gt;&lt;author&gt;Lee, Young-Jin&lt;/author&gt;&lt;author&gt;Hosanagar, Kartik&lt;/author&gt;&lt;author&gt;Tan, Yong&lt;/author&gt;&lt;/authors&gt;&lt;/contributors&gt;&lt;auth-address&gt;Univ Denver, Daniels Coll Business, Denver, CO 80208 USA&amp;#xD;Univ Penn, Wharton Sch, Philadelphia, PA 19104 USA&amp;#xD;Univ Washington, Michael G Foster Sch Business, Seattle, WA 98195 USA&lt;/auth-address&gt;&lt;titles&gt;&lt;title&gt;Do I Follow My Friends or the Crowd? Information Cascades in Online Movie Ratings&lt;/title&gt;&lt;secondary-title&gt;Management Science&lt;/secondary-title&gt;&lt;alt-title&gt;Manage Sci&lt;/alt-title&gt;&lt;/titles&gt;&lt;periodical&gt;&lt;full-title&gt;Management Science&lt;/full-title&gt;&lt;/periodical&gt;&lt;pages&gt;2241-2258&lt;/pages&gt;&lt;volume&gt;61&lt;/volume&gt;&lt;number&gt;9&lt;/number&gt;&lt;keywords&gt;&lt;keyword&gt;online word of mouth&lt;/keyword&gt;&lt;keyword&gt;ratings&lt;/keyword&gt;&lt;keyword&gt;social influences&lt;/keyword&gt;&lt;keyword&gt;informational cascades&lt;/keyword&gt;&lt;keyword&gt;latent variables&lt;/keyword&gt;&lt;keyword&gt;multilevel models&lt;/keyword&gt;&lt;keyword&gt;online social media&lt;/keyword&gt;&lt;keyword&gt;word-of-mouth&lt;/keyword&gt;&lt;keyword&gt;product reviews&lt;/keyword&gt;&lt;keyword&gt;social networks&lt;/keyword&gt;&lt;keyword&gt;herd behavior&lt;/keyword&gt;&lt;keyword&gt;sales&lt;/keyword&gt;&lt;keyword&gt;dynamics&lt;/keyword&gt;&lt;keyword&gt;opinion&lt;/keyword&gt;&lt;keyword&gt;markets&lt;/keyword&gt;&lt;keyword&gt;identification&lt;/keyword&gt;&lt;keyword&gt;selection&lt;/keyword&gt;&lt;/keywords&gt;&lt;dates&gt;&lt;year&gt;2015&lt;/year&gt;&lt;pub-dates&gt;&lt;date&gt;Sep&lt;/date&gt;&lt;/pub-dates&gt;&lt;/dates&gt;&lt;isbn&gt;0025-1909&lt;/isbn&gt;&lt;accession-num&gt;WOS:000361154900014&lt;/accession-num&gt;&lt;urls&gt;&lt;related-urls&gt;&lt;url&gt;&lt;style face="underline" font="default" size="100%"&gt;&amp;lt;Go to ISI&amp;gt;://WOS:000361154900014&lt;/style&gt;&lt;/url&gt;&lt;/related-urls&gt;&lt;/urls&gt;&lt;electronic-resource-num&gt;10.1287/mnsc.2014.2082&lt;/electronic-resource-num&gt;&lt;language&gt;English&lt;/language&gt;&lt;/record&gt;&lt;/Cite&gt;&lt;/EndNote&gt;</w:instrText>
            </w:r>
            <w:r w:rsidRPr="0046698D">
              <w:rPr>
                <w:rFonts w:ascii="Times New Roman" w:hAnsi="Times New Roman" w:cs="Times New Roman"/>
                <w:i/>
                <w:sz w:val="20"/>
              </w:rPr>
              <w:fldChar w:fldCharType="separate"/>
            </w:r>
            <w:r w:rsidRPr="0046698D">
              <w:rPr>
                <w:rFonts w:ascii="Times New Roman" w:hAnsi="Times New Roman" w:cs="Times New Roman"/>
                <w:i/>
                <w:noProof/>
                <w:sz w:val="20"/>
              </w:rPr>
              <w:t>Lee et al. (2015)</w:t>
            </w:r>
            <w:r w:rsidRPr="0046698D">
              <w:rPr>
                <w:rFonts w:ascii="Times New Roman" w:hAnsi="Times New Roman" w:cs="Times New Roman"/>
                <w:i/>
                <w:sz w:val="20"/>
              </w:rPr>
              <w:fldChar w:fldCharType="end"/>
            </w:r>
          </w:p>
        </w:tc>
        <w:tc>
          <w:tcPr>
            <w:tcW w:w="1625" w:type="dxa"/>
            <w:gridSpan w:val="2"/>
            <w:tcBorders>
              <w:top w:val="single" w:sz="4" w:space="0" w:color="auto"/>
              <w:bottom w:val="single" w:sz="4" w:space="0" w:color="auto"/>
            </w:tcBorders>
            <w:hideMark/>
          </w:tcPr>
          <w:p w14:paraId="419A6D3D" w14:textId="77777777" w:rsidR="001C7D54" w:rsidRPr="0046698D" w:rsidRDefault="001C7D54">
            <w:pPr>
              <w:ind w:firstLine="0"/>
              <w:jc w:val="center"/>
              <w:rPr>
                <w:rFonts w:ascii="Times New Roman" w:hAnsi="Times New Roman" w:cs="Times New Roman"/>
                <w:i/>
                <w:sz w:val="20"/>
              </w:rPr>
            </w:pPr>
            <w:r w:rsidRPr="0046698D">
              <w:rPr>
                <w:rFonts w:ascii="Times New Roman" w:hAnsi="Times New Roman" w:cs="Times New Roman"/>
                <w:i/>
                <w:sz w:val="20"/>
              </w:rPr>
              <w:t>(3)</w:t>
            </w:r>
          </w:p>
          <w:p w14:paraId="5C5D8B29" w14:textId="77777777" w:rsidR="001C7D54" w:rsidRPr="0046698D" w:rsidRDefault="001C7D54">
            <w:pPr>
              <w:ind w:firstLine="0"/>
              <w:jc w:val="center"/>
              <w:rPr>
                <w:rFonts w:ascii="Times New Roman" w:hAnsi="Times New Roman" w:cs="Times New Roman"/>
                <w:i/>
                <w:sz w:val="20"/>
              </w:rPr>
            </w:pPr>
            <w:r w:rsidRPr="0046698D">
              <w:rPr>
                <w:rFonts w:ascii="Times New Roman" w:hAnsi="Times New Roman" w:cs="Times New Roman"/>
                <w:i/>
                <w:sz w:val="20"/>
              </w:rPr>
              <w:t xml:space="preserve">Including two-way and three-way interactions from </w:t>
            </w:r>
            <w:r w:rsidRPr="0046698D">
              <w:rPr>
                <w:rFonts w:ascii="Times New Roman" w:hAnsi="Times New Roman" w:cs="Times New Roman"/>
                <w:i/>
                <w:sz w:val="20"/>
              </w:rPr>
              <w:fldChar w:fldCharType="begin"/>
            </w:r>
            <w:r w:rsidRPr="0046698D">
              <w:rPr>
                <w:rFonts w:ascii="Times New Roman" w:hAnsi="Times New Roman" w:cs="Times New Roman"/>
                <w:i/>
                <w:sz w:val="20"/>
              </w:rPr>
              <w:instrText xml:space="preserve"> ADDIN EN.CITE &lt;EndNote&gt;&lt;Cite AuthorYear="1"&gt;&lt;Author&gt;Lee&lt;/Author&gt;&lt;Year&gt;2015&lt;/Year&gt;&lt;RecNum&gt;1271&lt;/RecNum&gt;&lt;DisplayText&gt;Lee et al. (2015)&lt;/DisplayText&gt;&lt;record&gt;&lt;rec-number&gt;1271&lt;/rec-number&gt;&lt;foreign-keys&gt;&lt;key app="EN" db-id="ztfsf5zf6rvfxeefp295ddtrpr2fwrp2rwta" timestamp="1491498929"&gt;1271&lt;/key&gt;&lt;/foreign-keys&gt;&lt;ref-type name="Journal Article"&gt;17&lt;/ref-type&gt;&lt;contributors&gt;&lt;authors&gt;&lt;author&gt;Lee, Young-Jin&lt;/author&gt;&lt;author&gt;Hosanagar, Kartik&lt;/author&gt;&lt;author&gt;Tan, Yong&lt;/author&gt;&lt;/authors&gt;&lt;/contributors&gt;&lt;auth-address&gt;Univ Denver, Daniels Coll Business, Denver, CO 80208 USA&amp;#xD;Univ Penn, Wharton Sch, Philadelphia, PA 19104 USA&amp;#xD;Univ Washington, Michael G Foster Sch Business, Seattle, WA 98195 USA&lt;/auth-address&gt;&lt;titles&gt;&lt;title&gt;Do I Follow My Friends or the Crowd? Information Cascades in Online Movie Ratings&lt;/title&gt;&lt;secondary-title&gt;Management Science&lt;/secondary-title&gt;&lt;alt-title&gt;Manage Sci&lt;/alt-title&gt;&lt;/titles&gt;&lt;periodical&gt;&lt;full-title&gt;Management Science&lt;/full-title&gt;&lt;/periodical&gt;&lt;pages&gt;2241-2258&lt;/pages&gt;&lt;volume&gt;61&lt;/volume&gt;&lt;number&gt;9&lt;/number&gt;&lt;keywords&gt;&lt;keyword&gt;online word of mouth&lt;/keyword&gt;&lt;keyword&gt;ratings&lt;/keyword&gt;&lt;keyword&gt;social influences&lt;/keyword&gt;&lt;keyword&gt;informational cascades&lt;/keyword&gt;&lt;keyword&gt;latent variables&lt;/keyword&gt;&lt;keyword&gt;multilevel models&lt;/keyword&gt;&lt;keyword&gt;online social media&lt;/keyword&gt;&lt;keyword&gt;word-of-mouth&lt;/keyword&gt;&lt;keyword&gt;product reviews&lt;/keyword&gt;&lt;keyword&gt;social networks&lt;/keyword&gt;&lt;keyword&gt;herd behavior&lt;/keyword&gt;&lt;keyword&gt;sales&lt;/keyword&gt;&lt;keyword&gt;dynamics&lt;/keyword&gt;&lt;keyword&gt;opinion&lt;/keyword&gt;&lt;keyword&gt;markets&lt;/keyword&gt;&lt;keyword&gt;identification&lt;/keyword&gt;&lt;keyword&gt;selection&lt;/keyword&gt;&lt;/keywords&gt;&lt;dates&gt;&lt;year&gt;2015&lt;/year&gt;&lt;pub-dates&gt;&lt;date&gt;Sep&lt;/date&gt;&lt;/pub-dates&gt;&lt;/dates&gt;&lt;isbn&gt;0025-1909&lt;/isbn&gt;&lt;accession-num&gt;WOS:000361154900014&lt;/accession-num&gt;&lt;urls&gt;&lt;related-urls&gt;&lt;url&gt;&lt;style face="underline" font="default" size="100%"&gt;&amp;lt;Go to ISI&amp;gt;://WOS:000361154900014&lt;/style&gt;&lt;/url&gt;&lt;/related-urls&gt;&lt;/urls&gt;&lt;electronic-resource-num&gt;10.1287/mnsc.2014.2082&lt;/electronic-resource-num&gt;&lt;language&gt;English&lt;/language&gt;&lt;/record&gt;&lt;/Cite&gt;&lt;/EndNote&gt;</w:instrText>
            </w:r>
            <w:r w:rsidRPr="0046698D">
              <w:rPr>
                <w:rFonts w:ascii="Times New Roman" w:hAnsi="Times New Roman" w:cs="Times New Roman"/>
                <w:i/>
                <w:sz w:val="20"/>
              </w:rPr>
              <w:fldChar w:fldCharType="separate"/>
            </w:r>
            <w:r w:rsidRPr="0046698D">
              <w:rPr>
                <w:rFonts w:ascii="Times New Roman" w:hAnsi="Times New Roman" w:cs="Times New Roman"/>
                <w:i/>
                <w:noProof/>
                <w:sz w:val="20"/>
              </w:rPr>
              <w:t>Lee et al. (2015)</w:t>
            </w:r>
            <w:r w:rsidRPr="0046698D">
              <w:rPr>
                <w:rFonts w:ascii="Times New Roman" w:hAnsi="Times New Roman" w:cs="Times New Roman"/>
                <w:i/>
                <w:sz w:val="20"/>
              </w:rPr>
              <w:fldChar w:fldCharType="end"/>
            </w:r>
          </w:p>
        </w:tc>
      </w:tr>
      <w:tr w:rsidR="001C7D54" w:rsidRPr="0046698D" w14:paraId="07A283D6" w14:textId="77777777" w:rsidTr="000B7083">
        <w:trPr>
          <w:trHeight w:val="249"/>
          <w:jc w:val="center"/>
        </w:trPr>
        <w:tc>
          <w:tcPr>
            <w:tcW w:w="4585" w:type="dxa"/>
            <w:tcBorders>
              <w:bottom w:val="single" w:sz="4" w:space="0" w:color="auto"/>
            </w:tcBorders>
            <w:hideMark/>
          </w:tcPr>
          <w:p w14:paraId="0F0D8D5E" w14:textId="77777777" w:rsidR="001C7D54" w:rsidRPr="0046698D" w:rsidRDefault="001C7D54">
            <w:pPr>
              <w:ind w:firstLine="0"/>
              <w:rPr>
                <w:rFonts w:ascii="Times New Roman" w:hAnsi="Times New Roman" w:cs="Times New Roman"/>
                <w:i/>
                <w:sz w:val="20"/>
              </w:rPr>
            </w:pPr>
            <w:r w:rsidRPr="0046698D">
              <w:rPr>
                <w:rFonts w:ascii="Times New Roman" w:hAnsi="Times New Roman" w:cs="Times New Roman"/>
                <w:i/>
                <w:sz w:val="20"/>
              </w:rPr>
              <w:t>Variable</w:t>
            </w:r>
          </w:p>
        </w:tc>
        <w:tc>
          <w:tcPr>
            <w:tcW w:w="990" w:type="dxa"/>
            <w:vMerge/>
            <w:tcBorders>
              <w:bottom w:val="single" w:sz="4" w:space="0" w:color="auto"/>
            </w:tcBorders>
          </w:tcPr>
          <w:p w14:paraId="059C142E" w14:textId="77777777" w:rsidR="001C7D54" w:rsidRPr="0046698D" w:rsidRDefault="001C7D54" w:rsidP="00593D23">
            <w:pPr>
              <w:ind w:firstLine="0"/>
              <w:rPr>
                <w:rFonts w:ascii="Times New Roman" w:hAnsi="Times New Roman" w:cs="Times New Roman"/>
                <w:i/>
                <w:sz w:val="20"/>
              </w:rPr>
            </w:pPr>
          </w:p>
        </w:tc>
        <w:tc>
          <w:tcPr>
            <w:tcW w:w="990" w:type="dxa"/>
            <w:tcBorders>
              <w:top w:val="single" w:sz="4" w:space="0" w:color="auto"/>
              <w:bottom w:val="single" w:sz="4" w:space="0" w:color="auto"/>
            </w:tcBorders>
            <w:hideMark/>
          </w:tcPr>
          <w:p w14:paraId="15F4F7D6" w14:textId="2B8AC45E" w:rsidR="001C7D54" w:rsidRPr="0046698D" w:rsidRDefault="001C7D54" w:rsidP="00593D23">
            <w:pPr>
              <w:ind w:firstLine="0"/>
              <w:jc w:val="center"/>
              <w:rPr>
                <w:rFonts w:ascii="Times New Roman" w:hAnsi="Times New Roman" w:cs="Times New Roman"/>
                <w:i/>
                <w:sz w:val="20"/>
              </w:rPr>
            </w:pPr>
            <w:r w:rsidRPr="0046698D">
              <w:rPr>
                <w:rFonts w:ascii="Times New Roman" w:hAnsi="Times New Roman" w:cs="Times New Roman"/>
                <w:i/>
                <w:sz w:val="20"/>
              </w:rPr>
              <w:t>Estimate</w:t>
            </w:r>
          </w:p>
        </w:tc>
        <w:tc>
          <w:tcPr>
            <w:tcW w:w="810" w:type="dxa"/>
            <w:tcBorders>
              <w:top w:val="single" w:sz="4" w:space="0" w:color="auto"/>
              <w:bottom w:val="single" w:sz="4" w:space="0" w:color="auto"/>
            </w:tcBorders>
            <w:hideMark/>
          </w:tcPr>
          <w:p w14:paraId="71D4986B" w14:textId="77777777" w:rsidR="001C7D54" w:rsidRPr="0046698D" w:rsidRDefault="001C7D54" w:rsidP="00593D23">
            <w:pPr>
              <w:ind w:firstLine="0"/>
              <w:jc w:val="center"/>
              <w:rPr>
                <w:rFonts w:ascii="Times New Roman" w:hAnsi="Times New Roman" w:cs="Times New Roman"/>
                <w:i/>
                <w:sz w:val="20"/>
              </w:rPr>
            </w:pPr>
            <w:r w:rsidRPr="0046698D">
              <w:rPr>
                <w:rFonts w:ascii="Times New Roman" w:hAnsi="Times New Roman" w:cs="Times New Roman"/>
                <w:i/>
                <w:sz w:val="20"/>
              </w:rPr>
              <w:t>SE</w:t>
            </w:r>
          </w:p>
        </w:tc>
        <w:tc>
          <w:tcPr>
            <w:tcW w:w="900" w:type="dxa"/>
            <w:tcBorders>
              <w:top w:val="single" w:sz="4" w:space="0" w:color="auto"/>
              <w:bottom w:val="single" w:sz="4" w:space="0" w:color="auto"/>
            </w:tcBorders>
            <w:hideMark/>
          </w:tcPr>
          <w:p w14:paraId="03E82C3F" w14:textId="77777777" w:rsidR="001C7D54" w:rsidRPr="0046698D" w:rsidRDefault="001C7D54" w:rsidP="00593D23">
            <w:pPr>
              <w:ind w:firstLine="0"/>
              <w:jc w:val="center"/>
              <w:rPr>
                <w:rFonts w:ascii="Times New Roman" w:hAnsi="Times New Roman" w:cs="Times New Roman"/>
                <w:i/>
                <w:sz w:val="20"/>
              </w:rPr>
            </w:pPr>
            <w:r w:rsidRPr="0046698D">
              <w:rPr>
                <w:rFonts w:ascii="Times New Roman" w:hAnsi="Times New Roman" w:cs="Times New Roman"/>
                <w:i/>
                <w:sz w:val="20"/>
              </w:rPr>
              <w:t>Estimate</w:t>
            </w:r>
          </w:p>
        </w:tc>
        <w:tc>
          <w:tcPr>
            <w:tcW w:w="720" w:type="dxa"/>
            <w:tcBorders>
              <w:top w:val="single" w:sz="4" w:space="0" w:color="auto"/>
              <w:bottom w:val="single" w:sz="4" w:space="0" w:color="auto"/>
            </w:tcBorders>
            <w:hideMark/>
          </w:tcPr>
          <w:p w14:paraId="7CF62B99" w14:textId="77777777" w:rsidR="001C7D54" w:rsidRPr="0046698D" w:rsidRDefault="001C7D54" w:rsidP="00593D23">
            <w:pPr>
              <w:ind w:firstLine="0"/>
              <w:jc w:val="center"/>
              <w:rPr>
                <w:rFonts w:ascii="Times New Roman" w:hAnsi="Times New Roman" w:cs="Times New Roman"/>
                <w:i/>
                <w:sz w:val="20"/>
              </w:rPr>
            </w:pPr>
            <w:r w:rsidRPr="0046698D">
              <w:rPr>
                <w:rFonts w:ascii="Times New Roman" w:hAnsi="Times New Roman" w:cs="Times New Roman"/>
                <w:i/>
                <w:sz w:val="20"/>
              </w:rPr>
              <w:t>SE</w:t>
            </w:r>
          </w:p>
        </w:tc>
        <w:tc>
          <w:tcPr>
            <w:tcW w:w="900" w:type="dxa"/>
            <w:tcBorders>
              <w:top w:val="single" w:sz="4" w:space="0" w:color="auto"/>
              <w:bottom w:val="single" w:sz="4" w:space="0" w:color="auto"/>
            </w:tcBorders>
            <w:hideMark/>
          </w:tcPr>
          <w:p w14:paraId="0AF38E10" w14:textId="77777777" w:rsidR="001C7D54" w:rsidRPr="0046698D" w:rsidRDefault="001C7D54" w:rsidP="00593D23">
            <w:pPr>
              <w:ind w:firstLine="0"/>
              <w:jc w:val="center"/>
              <w:rPr>
                <w:rFonts w:ascii="Times New Roman" w:hAnsi="Times New Roman" w:cs="Times New Roman"/>
                <w:i/>
                <w:sz w:val="20"/>
              </w:rPr>
            </w:pPr>
            <w:r w:rsidRPr="0046698D">
              <w:rPr>
                <w:rFonts w:ascii="Times New Roman" w:hAnsi="Times New Roman" w:cs="Times New Roman"/>
                <w:i/>
                <w:sz w:val="20"/>
              </w:rPr>
              <w:t>Estimate</w:t>
            </w:r>
          </w:p>
        </w:tc>
        <w:tc>
          <w:tcPr>
            <w:tcW w:w="725" w:type="dxa"/>
            <w:tcBorders>
              <w:top w:val="single" w:sz="4" w:space="0" w:color="auto"/>
              <w:bottom w:val="single" w:sz="4" w:space="0" w:color="auto"/>
            </w:tcBorders>
            <w:hideMark/>
          </w:tcPr>
          <w:p w14:paraId="3C9DAA7E" w14:textId="77777777" w:rsidR="001C7D54" w:rsidRPr="0046698D" w:rsidRDefault="001C7D54" w:rsidP="00593D23">
            <w:pPr>
              <w:ind w:firstLine="0"/>
              <w:jc w:val="center"/>
              <w:rPr>
                <w:rFonts w:ascii="Times New Roman" w:hAnsi="Times New Roman" w:cs="Times New Roman"/>
                <w:i/>
                <w:sz w:val="20"/>
              </w:rPr>
            </w:pPr>
            <w:r w:rsidRPr="0046698D">
              <w:rPr>
                <w:rFonts w:ascii="Times New Roman" w:hAnsi="Times New Roman" w:cs="Times New Roman"/>
                <w:i/>
                <w:sz w:val="20"/>
              </w:rPr>
              <w:t>SE</w:t>
            </w:r>
          </w:p>
        </w:tc>
      </w:tr>
      <w:tr w:rsidR="00593D23" w:rsidRPr="0046698D" w14:paraId="600F54B5" w14:textId="77777777" w:rsidTr="00A32F14">
        <w:trPr>
          <w:trHeight w:val="249"/>
          <w:jc w:val="center"/>
        </w:trPr>
        <w:tc>
          <w:tcPr>
            <w:tcW w:w="4585" w:type="dxa"/>
            <w:tcBorders>
              <w:top w:val="single" w:sz="4" w:space="0" w:color="auto"/>
            </w:tcBorders>
            <w:hideMark/>
          </w:tcPr>
          <w:p w14:paraId="00A856FA"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Crowd rating</w:t>
            </w:r>
          </w:p>
        </w:tc>
        <w:tc>
          <w:tcPr>
            <w:tcW w:w="990" w:type="dxa"/>
            <w:tcBorders>
              <w:top w:val="single" w:sz="4" w:space="0" w:color="auto"/>
            </w:tcBorders>
          </w:tcPr>
          <w:p w14:paraId="71A6BB5C" w14:textId="77777777" w:rsidR="00593D23" w:rsidRPr="0046698D" w:rsidRDefault="00593D23" w:rsidP="00593D23">
            <w:pPr>
              <w:ind w:firstLine="0"/>
              <w:rPr>
                <w:rFonts w:ascii="Times New Roman" w:hAnsi="Times New Roman" w:cs="Times New Roman"/>
                <w:sz w:val="20"/>
              </w:rPr>
            </w:pPr>
          </w:p>
        </w:tc>
        <w:tc>
          <w:tcPr>
            <w:tcW w:w="990" w:type="dxa"/>
            <w:tcBorders>
              <w:top w:val="single" w:sz="4" w:space="0" w:color="auto"/>
            </w:tcBorders>
            <w:hideMark/>
          </w:tcPr>
          <w:p w14:paraId="551D6B11" w14:textId="4003ECF8"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.465</w:t>
            </w:r>
            <w:r w:rsidRPr="0046698D">
              <w:rPr>
                <w:rFonts w:ascii="Times New Roman" w:hAnsi="Times New Roman" w:cs="Times New Roman"/>
                <w:noProof/>
                <w:sz w:val="20"/>
                <w:vertAlign w:val="superscript"/>
              </w:rPr>
              <w:t>***</w:t>
            </w:r>
          </w:p>
        </w:tc>
        <w:tc>
          <w:tcPr>
            <w:tcW w:w="810" w:type="dxa"/>
            <w:tcBorders>
              <w:top w:val="single" w:sz="4" w:space="0" w:color="auto"/>
            </w:tcBorders>
            <w:hideMark/>
          </w:tcPr>
          <w:p w14:paraId="64A1587F"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.013</w:t>
            </w:r>
          </w:p>
        </w:tc>
        <w:tc>
          <w:tcPr>
            <w:tcW w:w="900" w:type="dxa"/>
            <w:tcBorders>
              <w:top w:val="single" w:sz="4" w:space="0" w:color="auto"/>
            </w:tcBorders>
            <w:hideMark/>
          </w:tcPr>
          <w:p w14:paraId="1CCCE5F7"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.445</w:t>
            </w:r>
            <w:r w:rsidRPr="0046698D">
              <w:rPr>
                <w:rFonts w:ascii="Times New Roman" w:hAnsi="Times New Roman" w:cs="Times New Roman"/>
                <w:noProof/>
                <w:sz w:val="20"/>
                <w:vertAlign w:val="superscript"/>
              </w:rPr>
              <w:t>***</w:t>
            </w:r>
          </w:p>
        </w:tc>
        <w:tc>
          <w:tcPr>
            <w:tcW w:w="720" w:type="dxa"/>
            <w:tcBorders>
              <w:top w:val="single" w:sz="4" w:space="0" w:color="auto"/>
            </w:tcBorders>
            <w:hideMark/>
          </w:tcPr>
          <w:p w14:paraId="7B9F08CC"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.012</w:t>
            </w:r>
          </w:p>
        </w:tc>
        <w:tc>
          <w:tcPr>
            <w:tcW w:w="900" w:type="dxa"/>
            <w:tcBorders>
              <w:top w:val="single" w:sz="4" w:space="0" w:color="auto"/>
            </w:tcBorders>
            <w:hideMark/>
          </w:tcPr>
          <w:p w14:paraId="1F2172AC"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.433</w:t>
            </w:r>
            <w:r w:rsidRPr="0046698D">
              <w:rPr>
                <w:rFonts w:ascii="Times New Roman" w:hAnsi="Times New Roman" w:cs="Times New Roman"/>
                <w:noProof/>
                <w:sz w:val="20"/>
                <w:vertAlign w:val="superscript"/>
              </w:rPr>
              <w:t>***</w:t>
            </w:r>
          </w:p>
        </w:tc>
        <w:tc>
          <w:tcPr>
            <w:tcW w:w="725" w:type="dxa"/>
            <w:tcBorders>
              <w:top w:val="single" w:sz="4" w:space="0" w:color="auto"/>
            </w:tcBorders>
            <w:hideMark/>
          </w:tcPr>
          <w:p w14:paraId="6138EE00"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.009</w:t>
            </w:r>
          </w:p>
        </w:tc>
      </w:tr>
      <w:tr w:rsidR="00593D23" w:rsidRPr="0046698D" w14:paraId="2BA52564" w14:textId="77777777" w:rsidTr="00A32F14">
        <w:trPr>
          <w:trHeight w:val="249"/>
          <w:jc w:val="center"/>
        </w:trPr>
        <w:tc>
          <w:tcPr>
            <w:tcW w:w="4585" w:type="dxa"/>
            <w:hideMark/>
          </w:tcPr>
          <w:p w14:paraId="4731945F"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Friends’ rating</w:t>
            </w:r>
          </w:p>
        </w:tc>
        <w:tc>
          <w:tcPr>
            <w:tcW w:w="990" w:type="dxa"/>
          </w:tcPr>
          <w:p w14:paraId="1EEAE468" w14:textId="77777777" w:rsidR="00593D23" w:rsidRPr="0046698D" w:rsidRDefault="00593D23" w:rsidP="00A32F14">
            <w:pPr>
              <w:ind w:firstLine="0"/>
              <w:jc w:val="center"/>
              <w:rPr>
                <w:rFonts w:ascii="Times New Roman" w:hAnsi="Times New Roman" w:cs="Times New Roman"/>
                <w:sz w:val="20"/>
              </w:rPr>
            </w:pPr>
          </w:p>
        </w:tc>
        <w:tc>
          <w:tcPr>
            <w:tcW w:w="990" w:type="dxa"/>
            <w:hideMark/>
          </w:tcPr>
          <w:p w14:paraId="5415DA93" w14:textId="700F8840"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.210</w:t>
            </w:r>
            <w:r w:rsidRPr="0046698D">
              <w:rPr>
                <w:rFonts w:ascii="Times New Roman" w:hAnsi="Times New Roman" w:cs="Times New Roman"/>
                <w:noProof/>
                <w:sz w:val="20"/>
                <w:vertAlign w:val="superscript"/>
              </w:rPr>
              <w:t>***</w:t>
            </w:r>
          </w:p>
        </w:tc>
        <w:tc>
          <w:tcPr>
            <w:tcW w:w="810" w:type="dxa"/>
            <w:hideMark/>
          </w:tcPr>
          <w:p w14:paraId="656F1FFA"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.004</w:t>
            </w:r>
          </w:p>
        </w:tc>
        <w:tc>
          <w:tcPr>
            <w:tcW w:w="900" w:type="dxa"/>
            <w:hideMark/>
          </w:tcPr>
          <w:p w14:paraId="732AAD35"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.211</w:t>
            </w:r>
            <w:r w:rsidRPr="0046698D">
              <w:rPr>
                <w:rFonts w:ascii="Times New Roman" w:hAnsi="Times New Roman" w:cs="Times New Roman"/>
                <w:noProof/>
                <w:sz w:val="20"/>
                <w:vertAlign w:val="superscript"/>
              </w:rPr>
              <w:t>***</w:t>
            </w:r>
          </w:p>
        </w:tc>
        <w:tc>
          <w:tcPr>
            <w:tcW w:w="720" w:type="dxa"/>
            <w:hideMark/>
          </w:tcPr>
          <w:p w14:paraId="4743BFF7"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.007</w:t>
            </w:r>
          </w:p>
        </w:tc>
        <w:tc>
          <w:tcPr>
            <w:tcW w:w="900" w:type="dxa"/>
            <w:hideMark/>
          </w:tcPr>
          <w:p w14:paraId="0D284E5C"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.212</w:t>
            </w:r>
            <w:r w:rsidRPr="0046698D">
              <w:rPr>
                <w:rFonts w:ascii="Times New Roman" w:hAnsi="Times New Roman" w:cs="Times New Roman"/>
                <w:noProof/>
                <w:sz w:val="20"/>
                <w:vertAlign w:val="superscript"/>
              </w:rPr>
              <w:t>***</w:t>
            </w:r>
          </w:p>
        </w:tc>
        <w:tc>
          <w:tcPr>
            <w:tcW w:w="725" w:type="dxa"/>
            <w:hideMark/>
          </w:tcPr>
          <w:p w14:paraId="5E52DAEA"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.003</w:t>
            </w:r>
          </w:p>
        </w:tc>
      </w:tr>
      <w:tr w:rsidR="00593D23" w:rsidRPr="0046698D" w14:paraId="356FB842" w14:textId="77777777" w:rsidTr="00A32F14">
        <w:trPr>
          <w:trHeight w:val="249"/>
          <w:jc w:val="center"/>
        </w:trPr>
        <w:tc>
          <w:tcPr>
            <w:tcW w:w="4585" w:type="dxa"/>
            <w:hideMark/>
          </w:tcPr>
          <w:p w14:paraId="2AE710FC"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Rater experience</w:t>
            </w:r>
          </w:p>
        </w:tc>
        <w:tc>
          <w:tcPr>
            <w:tcW w:w="990" w:type="dxa"/>
          </w:tcPr>
          <w:p w14:paraId="46944D39" w14:textId="77777777" w:rsidR="00593D23" w:rsidRPr="0046698D" w:rsidRDefault="00593D23" w:rsidP="00A32F14">
            <w:pPr>
              <w:ind w:firstLine="0"/>
              <w:jc w:val="center"/>
              <w:rPr>
                <w:rFonts w:ascii="Times New Roman" w:hAnsi="Times New Roman" w:cs="Times New Roman"/>
                <w:sz w:val="20"/>
              </w:rPr>
            </w:pPr>
          </w:p>
        </w:tc>
        <w:tc>
          <w:tcPr>
            <w:tcW w:w="990" w:type="dxa"/>
            <w:hideMark/>
          </w:tcPr>
          <w:p w14:paraId="7D836A76" w14:textId="341C8E85"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-.0005</w:t>
            </w:r>
            <w:r w:rsidRPr="0046698D">
              <w:rPr>
                <w:rFonts w:ascii="Times New Roman" w:hAnsi="Times New Roman" w:cs="Times New Roman"/>
                <w:noProof/>
                <w:sz w:val="20"/>
                <w:vertAlign w:val="superscript"/>
              </w:rPr>
              <w:t>***</w:t>
            </w:r>
          </w:p>
        </w:tc>
        <w:tc>
          <w:tcPr>
            <w:tcW w:w="810" w:type="dxa"/>
            <w:hideMark/>
          </w:tcPr>
          <w:p w14:paraId="359825AE"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.00001</w:t>
            </w:r>
          </w:p>
        </w:tc>
        <w:tc>
          <w:tcPr>
            <w:tcW w:w="900" w:type="dxa"/>
            <w:hideMark/>
          </w:tcPr>
          <w:p w14:paraId="28EA64F2"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-.0005</w:t>
            </w:r>
            <w:r w:rsidRPr="0046698D">
              <w:rPr>
                <w:rFonts w:ascii="Times New Roman" w:hAnsi="Times New Roman" w:cs="Times New Roman"/>
                <w:noProof/>
                <w:sz w:val="20"/>
                <w:vertAlign w:val="superscript"/>
              </w:rPr>
              <w:t>***</w:t>
            </w:r>
          </w:p>
        </w:tc>
        <w:tc>
          <w:tcPr>
            <w:tcW w:w="720" w:type="dxa"/>
            <w:hideMark/>
          </w:tcPr>
          <w:p w14:paraId="432F5E7F"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.00001</w:t>
            </w:r>
          </w:p>
        </w:tc>
        <w:tc>
          <w:tcPr>
            <w:tcW w:w="900" w:type="dxa"/>
            <w:hideMark/>
          </w:tcPr>
          <w:p w14:paraId="0B490C07"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-.0005</w:t>
            </w:r>
            <w:r w:rsidRPr="0046698D">
              <w:rPr>
                <w:rFonts w:ascii="Times New Roman" w:hAnsi="Times New Roman" w:cs="Times New Roman"/>
                <w:noProof/>
                <w:sz w:val="20"/>
                <w:vertAlign w:val="superscript"/>
              </w:rPr>
              <w:t>***</w:t>
            </w:r>
          </w:p>
        </w:tc>
        <w:tc>
          <w:tcPr>
            <w:tcW w:w="725" w:type="dxa"/>
            <w:hideMark/>
          </w:tcPr>
          <w:p w14:paraId="0C5F0C83"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.00001</w:t>
            </w:r>
          </w:p>
        </w:tc>
      </w:tr>
      <w:tr w:rsidR="00593D23" w:rsidRPr="0046698D" w14:paraId="449D0A04" w14:textId="77777777" w:rsidTr="00A32F14">
        <w:trPr>
          <w:trHeight w:val="249"/>
          <w:jc w:val="center"/>
        </w:trPr>
        <w:tc>
          <w:tcPr>
            <w:tcW w:w="4585" w:type="dxa"/>
          </w:tcPr>
          <w:p w14:paraId="1BB14563" w14:textId="436A0FB9" w:rsidR="00593D23" w:rsidRPr="0046698D" w:rsidRDefault="00593D23" w:rsidP="00593D23">
            <w:pPr>
              <w:ind w:firstLine="0"/>
              <w:rPr>
                <w:rFonts w:ascii="Times New Roman" w:hAnsi="Times New Roman" w:cs="Times New Roman"/>
                <w:sz w:val="20"/>
              </w:rPr>
            </w:pPr>
            <w:r w:rsidRPr="0046698D">
              <w:rPr>
                <w:rFonts w:ascii="Times New Roman" w:hAnsi="Times New Roman" w:cs="Times New Roman"/>
                <w:sz w:val="20"/>
              </w:rPr>
              <w:t>Divergence between friends and crowd</w:t>
            </w:r>
          </w:p>
        </w:tc>
        <w:tc>
          <w:tcPr>
            <w:tcW w:w="990" w:type="dxa"/>
          </w:tcPr>
          <w:p w14:paraId="7ABFA59A" w14:textId="77777777" w:rsidR="00593D23" w:rsidRPr="0046698D" w:rsidRDefault="00593D23" w:rsidP="00A32F14">
            <w:pPr>
              <w:ind w:firstLine="0"/>
              <w:jc w:val="center"/>
              <w:rPr>
                <w:rFonts w:ascii="Times New Roman" w:hAnsi="Times New Roman" w:cs="Times New Roman"/>
                <w:sz w:val="20"/>
              </w:rPr>
            </w:pPr>
          </w:p>
        </w:tc>
        <w:tc>
          <w:tcPr>
            <w:tcW w:w="990" w:type="dxa"/>
          </w:tcPr>
          <w:p w14:paraId="2540FF74" w14:textId="56EA174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-.007</w:t>
            </w:r>
            <w:r w:rsidRPr="0046698D">
              <w:rPr>
                <w:rFonts w:ascii="Times New Roman" w:hAnsi="Times New Roman" w:cs="Times New Roman"/>
                <w:noProof/>
                <w:sz w:val="20"/>
                <w:vertAlign w:val="superscript"/>
              </w:rPr>
              <w:t>***</w:t>
            </w:r>
          </w:p>
        </w:tc>
        <w:tc>
          <w:tcPr>
            <w:tcW w:w="810" w:type="dxa"/>
          </w:tcPr>
          <w:p w14:paraId="4994DE61" w14:textId="6D8BEE49"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.002</w:t>
            </w:r>
          </w:p>
        </w:tc>
        <w:tc>
          <w:tcPr>
            <w:tcW w:w="900" w:type="dxa"/>
          </w:tcPr>
          <w:p w14:paraId="6F2415E3" w14:textId="2C414B26"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-.007</w:t>
            </w:r>
            <w:r w:rsidRPr="0046698D">
              <w:rPr>
                <w:rFonts w:ascii="Times New Roman" w:hAnsi="Times New Roman" w:cs="Times New Roman"/>
                <w:noProof/>
                <w:sz w:val="20"/>
                <w:vertAlign w:val="superscript"/>
              </w:rPr>
              <w:t>***</w:t>
            </w:r>
          </w:p>
        </w:tc>
        <w:tc>
          <w:tcPr>
            <w:tcW w:w="720" w:type="dxa"/>
          </w:tcPr>
          <w:p w14:paraId="56689FD2" w14:textId="5FECC88B"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.002</w:t>
            </w:r>
          </w:p>
        </w:tc>
        <w:tc>
          <w:tcPr>
            <w:tcW w:w="900" w:type="dxa"/>
          </w:tcPr>
          <w:p w14:paraId="06C82CF6" w14:textId="19D6713D"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-.006</w:t>
            </w:r>
            <w:r w:rsidRPr="0046698D">
              <w:rPr>
                <w:rFonts w:ascii="Times New Roman" w:hAnsi="Times New Roman" w:cs="Times New Roman"/>
                <w:noProof/>
                <w:sz w:val="20"/>
                <w:vertAlign w:val="superscript"/>
              </w:rPr>
              <w:t>***</w:t>
            </w:r>
          </w:p>
        </w:tc>
        <w:tc>
          <w:tcPr>
            <w:tcW w:w="725" w:type="dxa"/>
          </w:tcPr>
          <w:p w14:paraId="48717B89" w14:textId="52C2E47C"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r>
      <w:tr w:rsidR="00593D23" w:rsidRPr="0046698D" w14:paraId="5853848A" w14:textId="77777777" w:rsidTr="00A32F14">
        <w:trPr>
          <w:trHeight w:val="249"/>
          <w:jc w:val="center"/>
        </w:trPr>
        <w:tc>
          <w:tcPr>
            <w:tcW w:w="4585" w:type="dxa"/>
            <w:hideMark/>
          </w:tcPr>
          <w:p w14:paraId="148C7032" w14:textId="77777777" w:rsidR="00593D23" w:rsidRPr="0046698D" w:rsidRDefault="00593D23" w:rsidP="00593D23">
            <w:pPr>
              <w:ind w:firstLine="0"/>
              <w:rPr>
                <w:rFonts w:ascii="Times New Roman" w:hAnsi="Times New Roman" w:cs="Times New Roman"/>
                <w:sz w:val="20"/>
              </w:rPr>
            </w:pPr>
            <w:r w:rsidRPr="0046698D">
              <w:rPr>
                <w:rFonts w:ascii="Times New Roman" w:hAnsi="Times New Roman" w:cs="Times New Roman"/>
                <w:sz w:val="20"/>
              </w:rPr>
              <w:t xml:space="preserve">Crowd rating </w:t>
            </w:r>
            <m:oMath>
              <m:r>
                <m:rPr>
                  <m:sty m:val="p"/>
                </m:rPr>
                <w:rPr>
                  <w:rFonts w:ascii="Cambria Math" w:hAnsi="Cambria Math" w:cs="Times New Roman"/>
                  <w:sz w:val="20"/>
                </w:rPr>
                <m:t>×</m:t>
              </m:r>
            </m:oMath>
            <w:r w:rsidRPr="0046698D">
              <w:rPr>
                <w:rFonts w:ascii="Times New Roman" w:hAnsi="Times New Roman" w:cs="Times New Roman"/>
                <w:sz w:val="20"/>
              </w:rPr>
              <w:t xml:space="preserve"> Rater experience</w:t>
            </w:r>
            <w:r w:rsidRPr="0046698D">
              <w:rPr>
                <w:rFonts w:ascii="Times New Roman" w:hAnsi="Times New Roman" w:cs="Times New Roman"/>
                <w:sz w:val="20"/>
                <w:vertAlign w:val="superscript"/>
              </w:rPr>
              <w:t>+</w:t>
            </w:r>
          </w:p>
        </w:tc>
        <w:tc>
          <w:tcPr>
            <w:tcW w:w="990" w:type="dxa"/>
          </w:tcPr>
          <w:p w14:paraId="7FBF4D48" w14:textId="5D90B34D" w:rsidR="00593D23" w:rsidRPr="0046698D" w:rsidRDefault="00593D23" w:rsidP="00A32F14">
            <w:pPr>
              <w:ind w:firstLine="0"/>
              <w:jc w:val="center"/>
              <w:rPr>
                <w:rFonts w:ascii="Times New Roman" w:hAnsi="Times New Roman" w:cs="Times New Roman"/>
                <w:sz w:val="20"/>
              </w:rPr>
            </w:pPr>
            <w:r w:rsidRPr="001C7965">
              <w:rPr>
                <w:sz w:val="20"/>
              </w:rPr>
              <w:t>H</w:t>
            </w:r>
            <w:r w:rsidRPr="001C7965">
              <w:rPr>
                <w:sz w:val="20"/>
                <w:vertAlign w:val="subscript"/>
              </w:rPr>
              <w:t>1</w:t>
            </w:r>
            <w:r w:rsidRPr="001C7965">
              <w:rPr>
                <w:sz w:val="20"/>
              </w:rPr>
              <w:t xml:space="preserve"> (–)</w:t>
            </w:r>
          </w:p>
        </w:tc>
        <w:tc>
          <w:tcPr>
            <w:tcW w:w="990" w:type="dxa"/>
            <w:hideMark/>
          </w:tcPr>
          <w:p w14:paraId="6AB8FA84" w14:textId="744E6D2D"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-.745</w:t>
            </w:r>
            <w:r w:rsidRPr="0046698D">
              <w:rPr>
                <w:rFonts w:ascii="Times New Roman" w:hAnsi="Times New Roman" w:cs="Times New Roman"/>
                <w:noProof/>
                <w:sz w:val="20"/>
                <w:vertAlign w:val="superscript"/>
              </w:rPr>
              <w:t>***</w:t>
            </w:r>
          </w:p>
        </w:tc>
        <w:tc>
          <w:tcPr>
            <w:tcW w:w="810" w:type="dxa"/>
            <w:hideMark/>
          </w:tcPr>
          <w:p w14:paraId="556F7750"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.058</w:t>
            </w:r>
          </w:p>
        </w:tc>
        <w:tc>
          <w:tcPr>
            <w:tcW w:w="900" w:type="dxa"/>
            <w:hideMark/>
          </w:tcPr>
          <w:p w14:paraId="30411E57"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-.465</w:t>
            </w:r>
            <w:r w:rsidRPr="0046698D">
              <w:rPr>
                <w:rFonts w:ascii="Times New Roman" w:hAnsi="Times New Roman" w:cs="Times New Roman"/>
                <w:noProof/>
                <w:sz w:val="20"/>
                <w:vertAlign w:val="superscript"/>
              </w:rPr>
              <w:t>***</w:t>
            </w:r>
          </w:p>
        </w:tc>
        <w:tc>
          <w:tcPr>
            <w:tcW w:w="720" w:type="dxa"/>
            <w:hideMark/>
          </w:tcPr>
          <w:p w14:paraId="4D35C71F"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.043</w:t>
            </w:r>
          </w:p>
        </w:tc>
        <w:tc>
          <w:tcPr>
            <w:tcW w:w="900" w:type="dxa"/>
            <w:hideMark/>
          </w:tcPr>
          <w:p w14:paraId="2324D019"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-.465</w:t>
            </w:r>
            <w:r w:rsidRPr="0046698D">
              <w:rPr>
                <w:rFonts w:ascii="Times New Roman" w:hAnsi="Times New Roman" w:cs="Times New Roman"/>
                <w:noProof/>
                <w:sz w:val="20"/>
                <w:vertAlign w:val="superscript"/>
              </w:rPr>
              <w:t>***</w:t>
            </w:r>
          </w:p>
        </w:tc>
        <w:tc>
          <w:tcPr>
            <w:tcW w:w="725" w:type="dxa"/>
            <w:hideMark/>
          </w:tcPr>
          <w:p w14:paraId="56500EC5"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.036</w:t>
            </w:r>
          </w:p>
        </w:tc>
      </w:tr>
      <w:tr w:rsidR="00593D23" w:rsidRPr="0046698D" w14:paraId="53BF593D" w14:textId="77777777" w:rsidTr="00A32F14">
        <w:trPr>
          <w:trHeight w:val="249"/>
          <w:jc w:val="center"/>
        </w:trPr>
        <w:tc>
          <w:tcPr>
            <w:tcW w:w="4585" w:type="dxa"/>
            <w:hideMark/>
          </w:tcPr>
          <w:p w14:paraId="17108E55" w14:textId="77777777" w:rsidR="00593D23" w:rsidRPr="0046698D" w:rsidRDefault="00593D23" w:rsidP="00593D23">
            <w:pPr>
              <w:ind w:firstLine="0"/>
              <w:rPr>
                <w:rFonts w:ascii="Times New Roman" w:hAnsi="Times New Roman" w:cs="Times New Roman"/>
                <w:sz w:val="20"/>
              </w:rPr>
            </w:pPr>
            <w:r w:rsidRPr="0046698D">
              <w:rPr>
                <w:rFonts w:ascii="Times New Roman" w:hAnsi="Times New Roman" w:cs="Times New Roman"/>
                <w:sz w:val="20"/>
              </w:rPr>
              <w:t xml:space="preserve">Friends’ rating </w:t>
            </w:r>
            <m:oMath>
              <m:r>
                <m:rPr>
                  <m:sty m:val="p"/>
                </m:rPr>
                <w:rPr>
                  <w:rFonts w:ascii="Cambria Math" w:hAnsi="Cambria Math" w:cs="Times New Roman"/>
                  <w:sz w:val="20"/>
                </w:rPr>
                <m:t>×</m:t>
              </m:r>
            </m:oMath>
            <w:r w:rsidRPr="0046698D">
              <w:rPr>
                <w:rFonts w:ascii="Times New Roman" w:hAnsi="Times New Roman" w:cs="Times New Roman"/>
                <w:sz w:val="20"/>
              </w:rPr>
              <w:t xml:space="preserve"> Rater experience</w:t>
            </w:r>
            <w:r w:rsidRPr="0046698D">
              <w:rPr>
                <w:rFonts w:ascii="Times New Roman" w:hAnsi="Times New Roman" w:cs="Times New Roman"/>
                <w:sz w:val="20"/>
                <w:vertAlign w:val="superscript"/>
              </w:rPr>
              <w:t>+</w:t>
            </w:r>
          </w:p>
        </w:tc>
        <w:tc>
          <w:tcPr>
            <w:tcW w:w="990" w:type="dxa"/>
          </w:tcPr>
          <w:p w14:paraId="0AC580D2" w14:textId="133B80EB" w:rsidR="00593D23" w:rsidRPr="0046698D" w:rsidRDefault="00593D23" w:rsidP="00A32F14">
            <w:pPr>
              <w:ind w:firstLine="0"/>
              <w:jc w:val="center"/>
              <w:rPr>
                <w:rFonts w:ascii="Times New Roman" w:hAnsi="Times New Roman" w:cs="Times New Roman"/>
                <w:sz w:val="20"/>
              </w:rPr>
            </w:pPr>
            <w:r w:rsidRPr="001C7965">
              <w:rPr>
                <w:sz w:val="20"/>
              </w:rPr>
              <w:t>H</w:t>
            </w:r>
            <w:r w:rsidRPr="001C7965">
              <w:rPr>
                <w:sz w:val="20"/>
                <w:vertAlign w:val="subscript"/>
              </w:rPr>
              <w:t>2</w:t>
            </w:r>
            <w:r w:rsidRPr="001C7965">
              <w:rPr>
                <w:sz w:val="20"/>
              </w:rPr>
              <w:t xml:space="preserve"> (+)</w:t>
            </w:r>
          </w:p>
        </w:tc>
        <w:tc>
          <w:tcPr>
            <w:tcW w:w="990" w:type="dxa"/>
            <w:hideMark/>
          </w:tcPr>
          <w:p w14:paraId="71311171" w14:textId="467B7F0A"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.236</w:t>
            </w:r>
            <w:r w:rsidRPr="0046698D">
              <w:rPr>
                <w:rFonts w:ascii="Times New Roman" w:hAnsi="Times New Roman" w:cs="Times New Roman"/>
                <w:noProof/>
                <w:sz w:val="20"/>
                <w:vertAlign w:val="superscript"/>
              </w:rPr>
              <w:t>***</w:t>
            </w:r>
          </w:p>
        </w:tc>
        <w:tc>
          <w:tcPr>
            <w:tcW w:w="810" w:type="dxa"/>
            <w:hideMark/>
          </w:tcPr>
          <w:p w14:paraId="02770F98"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.020</w:t>
            </w:r>
          </w:p>
        </w:tc>
        <w:tc>
          <w:tcPr>
            <w:tcW w:w="900" w:type="dxa"/>
            <w:hideMark/>
          </w:tcPr>
          <w:p w14:paraId="2C9DF14B"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.256</w:t>
            </w:r>
            <w:r w:rsidRPr="0046698D">
              <w:rPr>
                <w:rFonts w:ascii="Times New Roman" w:hAnsi="Times New Roman" w:cs="Times New Roman"/>
                <w:noProof/>
                <w:sz w:val="20"/>
                <w:vertAlign w:val="superscript"/>
              </w:rPr>
              <w:t>***</w:t>
            </w:r>
          </w:p>
        </w:tc>
        <w:tc>
          <w:tcPr>
            <w:tcW w:w="720" w:type="dxa"/>
            <w:hideMark/>
          </w:tcPr>
          <w:p w14:paraId="423E9121"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.028</w:t>
            </w:r>
          </w:p>
        </w:tc>
        <w:tc>
          <w:tcPr>
            <w:tcW w:w="900" w:type="dxa"/>
            <w:hideMark/>
          </w:tcPr>
          <w:p w14:paraId="75528962"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.261</w:t>
            </w:r>
            <w:r w:rsidRPr="0046698D">
              <w:rPr>
                <w:rFonts w:ascii="Times New Roman" w:hAnsi="Times New Roman" w:cs="Times New Roman"/>
                <w:noProof/>
                <w:sz w:val="20"/>
                <w:vertAlign w:val="superscript"/>
              </w:rPr>
              <w:t>***</w:t>
            </w:r>
          </w:p>
        </w:tc>
        <w:tc>
          <w:tcPr>
            <w:tcW w:w="725" w:type="dxa"/>
            <w:hideMark/>
          </w:tcPr>
          <w:p w14:paraId="7A6D721A"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.023</w:t>
            </w:r>
          </w:p>
        </w:tc>
      </w:tr>
      <w:tr w:rsidR="00593D23" w:rsidRPr="0046698D" w14:paraId="602DA516" w14:textId="77777777" w:rsidTr="00A32F14">
        <w:trPr>
          <w:trHeight w:val="249"/>
          <w:jc w:val="center"/>
        </w:trPr>
        <w:tc>
          <w:tcPr>
            <w:tcW w:w="4585" w:type="dxa"/>
          </w:tcPr>
          <w:p w14:paraId="6ECF547F" w14:textId="30A3BC24" w:rsidR="00593D23" w:rsidRPr="0046698D" w:rsidRDefault="00593D23" w:rsidP="00593D23">
            <w:pPr>
              <w:ind w:firstLine="0"/>
              <w:rPr>
                <w:rFonts w:ascii="Times New Roman" w:hAnsi="Times New Roman" w:cs="Times New Roman"/>
                <w:sz w:val="20"/>
              </w:rPr>
            </w:pPr>
            <w:r w:rsidRPr="0046698D">
              <w:rPr>
                <w:rFonts w:ascii="Times New Roman" w:hAnsi="Times New Roman" w:cs="Times New Roman"/>
                <w:sz w:val="20"/>
              </w:rPr>
              <w:t>Crowd rating</w:t>
            </w:r>
            <m:oMath>
              <m:r>
                <m:rPr>
                  <m:sty m:val="p"/>
                </m:rPr>
                <w:rPr>
                  <w:rFonts w:ascii="Cambria Math" w:hAnsi="Cambria Math" w:cs="Times New Roman"/>
                  <w:sz w:val="20"/>
                </w:rPr>
                <m:t xml:space="preserve"> ×</m:t>
              </m:r>
            </m:oMath>
            <w:r w:rsidRPr="0046698D">
              <w:rPr>
                <w:rFonts w:ascii="Times New Roman" w:hAnsi="Times New Roman" w:cs="Times New Roman"/>
                <w:sz w:val="20"/>
              </w:rPr>
              <w:t xml:space="preserve"> Divergence b/w friends and crowd </w:t>
            </w:r>
          </w:p>
        </w:tc>
        <w:tc>
          <w:tcPr>
            <w:tcW w:w="990" w:type="dxa"/>
          </w:tcPr>
          <w:p w14:paraId="27CF0906" w14:textId="6CCD7915" w:rsidR="00593D23" w:rsidRPr="0046698D" w:rsidRDefault="00593D23" w:rsidP="00A32F14">
            <w:pPr>
              <w:ind w:firstLine="0"/>
              <w:jc w:val="center"/>
              <w:rPr>
                <w:rFonts w:ascii="Times New Roman" w:hAnsi="Times New Roman" w:cs="Times New Roman"/>
                <w:sz w:val="20"/>
              </w:rPr>
            </w:pPr>
            <w:r w:rsidRPr="001C7965">
              <w:rPr>
                <w:sz w:val="20"/>
              </w:rPr>
              <w:t>H</w:t>
            </w:r>
            <w:r w:rsidRPr="001C7965">
              <w:rPr>
                <w:sz w:val="20"/>
                <w:vertAlign w:val="subscript"/>
              </w:rPr>
              <w:t>3a</w:t>
            </w:r>
            <w:r w:rsidRPr="001C7965">
              <w:rPr>
                <w:sz w:val="20"/>
              </w:rPr>
              <w:t xml:space="preserve"> (+)</w:t>
            </w:r>
          </w:p>
        </w:tc>
        <w:tc>
          <w:tcPr>
            <w:tcW w:w="990" w:type="dxa"/>
          </w:tcPr>
          <w:p w14:paraId="22E97616" w14:textId="14757591"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.015</w:t>
            </w:r>
            <w:r w:rsidRPr="0046698D">
              <w:rPr>
                <w:rFonts w:ascii="Times New Roman" w:hAnsi="Times New Roman" w:cs="Times New Roman"/>
                <w:noProof/>
                <w:sz w:val="20"/>
                <w:vertAlign w:val="superscript"/>
              </w:rPr>
              <w:t>**</w:t>
            </w:r>
          </w:p>
        </w:tc>
        <w:tc>
          <w:tcPr>
            <w:tcW w:w="810" w:type="dxa"/>
          </w:tcPr>
          <w:p w14:paraId="7163FDD6" w14:textId="792BEFE6"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.006</w:t>
            </w:r>
          </w:p>
        </w:tc>
        <w:tc>
          <w:tcPr>
            <w:tcW w:w="900" w:type="dxa"/>
          </w:tcPr>
          <w:p w14:paraId="240DDE66" w14:textId="259F3B8C"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.024</w:t>
            </w:r>
            <w:r w:rsidRPr="0046698D">
              <w:rPr>
                <w:rFonts w:ascii="Times New Roman" w:hAnsi="Times New Roman" w:cs="Times New Roman"/>
                <w:noProof/>
                <w:sz w:val="20"/>
                <w:vertAlign w:val="superscript"/>
              </w:rPr>
              <w:t>***</w:t>
            </w:r>
          </w:p>
        </w:tc>
        <w:tc>
          <w:tcPr>
            <w:tcW w:w="720" w:type="dxa"/>
          </w:tcPr>
          <w:p w14:paraId="4319B902" w14:textId="68BC4066"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.005</w:t>
            </w:r>
          </w:p>
        </w:tc>
        <w:tc>
          <w:tcPr>
            <w:tcW w:w="900" w:type="dxa"/>
          </w:tcPr>
          <w:p w14:paraId="4CDB6648" w14:textId="18FF8164"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.019</w:t>
            </w:r>
            <w:r w:rsidRPr="0046698D">
              <w:rPr>
                <w:rFonts w:ascii="Times New Roman" w:hAnsi="Times New Roman" w:cs="Times New Roman"/>
                <w:noProof/>
                <w:sz w:val="20"/>
                <w:vertAlign w:val="superscript"/>
              </w:rPr>
              <w:t>**</w:t>
            </w:r>
          </w:p>
        </w:tc>
        <w:tc>
          <w:tcPr>
            <w:tcW w:w="725" w:type="dxa"/>
          </w:tcPr>
          <w:p w14:paraId="17EFA8DB" w14:textId="1D13A83B"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.006</w:t>
            </w:r>
          </w:p>
        </w:tc>
      </w:tr>
      <w:tr w:rsidR="00593D23" w:rsidRPr="0046698D" w14:paraId="054D3431" w14:textId="77777777" w:rsidTr="00A32F14">
        <w:trPr>
          <w:trHeight w:val="249"/>
          <w:jc w:val="center"/>
        </w:trPr>
        <w:tc>
          <w:tcPr>
            <w:tcW w:w="4585" w:type="dxa"/>
          </w:tcPr>
          <w:p w14:paraId="52231A6D" w14:textId="16299D2D" w:rsidR="00593D23" w:rsidRPr="0046698D" w:rsidRDefault="00593D23" w:rsidP="00593D23">
            <w:pPr>
              <w:ind w:firstLine="0"/>
              <w:rPr>
                <w:rFonts w:ascii="Times New Roman" w:hAnsi="Times New Roman" w:cs="Times New Roman"/>
                <w:sz w:val="20"/>
              </w:rPr>
            </w:pPr>
            <w:r w:rsidRPr="0046698D">
              <w:rPr>
                <w:rFonts w:ascii="Times New Roman" w:hAnsi="Times New Roman" w:cs="Times New Roman"/>
                <w:sz w:val="20"/>
              </w:rPr>
              <w:t xml:space="preserve">Friends’ rating </w:t>
            </w:r>
            <m:oMath>
              <m:r>
                <m:rPr>
                  <m:sty m:val="p"/>
                </m:rPr>
                <w:rPr>
                  <w:rFonts w:ascii="Cambria Math" w:hAnsi="Cambria Math" w:cs="Times New Roman"/>
                  <w:sz w:val="20"/>
                </w:rPr>
                <m:t xml:space="preserve">× </m:t>
              </m:r>
            </m:oMath>
            <w:r w:rsidRPr="0046698D">
              <w:rPr>
                <w:rFonts w:ascii="Times New Roman" w:hAnsi="Times New Roman" w:cs="Times New Roman"/>
                <w:sz w:val="20"/>
              </w:rPr>
              <w:t xml:space="preserve">Divergence b/w friends and crowd </w:t>
            </w:r>
          </w:p>
        </w:tc>
        <w:tc>
          <w:tcPr>
            <w:tcW w:w="990" w:type="dxa"/>
          </w:tcPr>
          <w:p w14:paraId="0EA77BE7" w14:textId="21AAFFEF" w:rsidR="00593D23" w:rsidRPr="0046698D" w:rsidRDefault="00593D23" w:rsidP="00A32F14">
            <w:pPr>
              <w:ind w:firstLine="0"/>
              <w:jc w:val="center"/>
              <w:rPr>
                <w:rFonts w:ascii="Times New Roman" w:hAnsi="Times New Roman" w:cs="Times New Roman"/>
                <w:sz w:val="20"/>
              </w:rPr>
            </w:pPr>
            <w:r w:rsidRPr="001C7965">
              <w:rPr>
                <w:sz w:val="20"/>
              </w:rPr>
              <w:t>H</w:t>
            </w:r>
            <w:r w:rsidRPr="001C7965">
              <w:rPr>
                <w:sz w:val="20"/>
                <w:vertAlign w:val="subscript"/>
              </w:rPr>
              <w:t>3b</w:t>
            </w:r>
            <w:r w:rsidRPr="001C7965">
              <w:rPr>
                <w:sz w:val="20"/>
              </w:rPr>
              <w:t xml:space="preserve"> (–)</w:t>
            </w:r>
          </w:p>
        </w:tc>
        <w:tc>
          <w:tcPr>
            <w:tcW w:w="990" w:type="dxa"/>
          </w:tcPr>
          <w:p w14:paraId="27B9B4D8" w14:textId="557F9499"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-.013</w:t>
            </w:r>
            <w:r w:rsidRPr="0046698D">
              <w:rPr>
                <w:rFonts w:ascii="Times New Roman" w:hAnsi="Times New Roman" w:cs="Times New Roman"/>
                <w:noProof/>
                <w:sz w:val="20"/>
                <w:vertAlign w:val="superscript"/>
              </w:rPr>
              <w:t>***</w:t>
            </w:r>
          </w:p>
        </w:tc>
        <w:tc>
          <w:tcPr>
            <w:tcW w:w="810" w:type="dxa"/>
          </w:tcPr>
          <w:p w14:paraId="1A5B95DE" w14:textId="1A7495D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.004</w:t>
            </w:r>
          </w:p>
        </w:tc>
        <w:tc>
          <w:tcPr>
            <w:tcW w:w="900" w:type="dxa"/>
          </w:tcPr>
          <w:p w14:paraId="46911F7E" w14:textId="05A50DEF"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-.016</w:t>
            </w:r>
            <w:r w:rsidRPr="0046698D">
              <w:rPr>
                <w:rFonts w:ascii="Times New Roman" w:hAnsi="Times New Roman" w:cs="Times New Roman"/>
                <w:noProof/>
                <w:sz w:val="20"/>
                <w:vertAlign w:val="superscript"/>
              </w:rPr>
              <w:t>***</w:t>
            </w:r>
          </w:p>
        </w:tc>
        <w:tc>
          <w:tcPr>
            <w:tcW w:w="720" w:type="dxa"/>
          </w:tcPr>
          <w:p w14:paraId="4872074E" w14:textId="28143F7A"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.004</w:t>
            </w:r>
          </w:p>
        </w:tc>
        <w:tc>
          <w:tcPr>
            <w:tcW w:w="900" w:type="dxa"/>
          </w:tcPr>
          <w:p w14:paraId="598F0FB4" w14:textId="2BD3E0E5"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-.017</w:t>
            </w:r>
            <w:r w:rsidRPr="0046698D">
              <w:rPr>
                <w:rFonts w:ascii="Times New Roman" w:hAnsi="Times New Roman" w:cs="Times New Roman"/>
                <w:noProof/>
                <w:sz w:val="20"/>
                <w:vertAlign w:val="superscript"/>
              </w:rPr>
              <w:t>***</w:t>
            </w:r>
          </w:p>
        </w:tc>
        <w:tc>
          <w:tcPr>
            <w:tcW w:w="725" w:type="dxa"/>
          </w:tcPr>
          <w:p w14:paraId="605A5A75" w14:textId="7A678628"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.004</w:t>
            </w:r>
          </w:p>
        </w:tc>
      </w:tr>
      <w:tr w:rsidR="00593D23" w:rsidRPr="0046698D" w14:paraId="78933F8C" w14:textId="77777777" w:rsidTr="00A32F14">
        <w:trPr>
          <w:trHeight w:val="249"/>
          <w:jc w:val="center"/>
        </w:trPr>
        <w:tc>
          <w:tcPr>
            <w:tcW w:w="4585" w:type="dxa"/>
          </w:tcPr>
          <w:p w14:paraId="7DD7EEAC" w14:textId="7092ABFB" w:rsidR="00593D23" w:rsidRPr="0046698D" w:rsidRDefault="00593D23" w:rsidP="00593D23">
            <w:pPr>
              <w:ind w:firstLine="0"/>
              <w:rPr>
                <w:rFonts w:ascii="Times New Roman" w:hAnsi="Times New Roman" w:cs="Times New Roman"/>
                <w:sz w:val="20"/>
              </w:rPr>
            </w:pPr>
            <w:r w:rsidRPr="0046698D">
              <w:rPr>
                <w:rFonts w:ascii="Times New Roman" w:hAnsi="Times New Roman" w:cs="Times New Roman"/>
                <w:sz w:val="20"/>
              </w:rPr>
              <w:t>Crowd rating</w:t>
            </w:r>
            <m:oMath>
              <m:r>
                <m:rPr>
                  <m:sty m:val="p"/>
                </m:rPr>
                <w:rPr>
                  <w:rFonts w:ascii="Cambria Math" w:hAnsi="Cambria Math" w:cs="Times New Roman"/>
                  <w:sz w:val="20"/>
                </w:rPr>
                <m:t xml:space="preserve"> ×</m:t>
              </m:r>
            </m:oMath>
            <w:r w:rsidRPr="0046698D">
              <w:rPr>
                <w:rFonts w:ascii="Times New Roman" w:hAnsi="Times New Roman" w:cs="Times New Roman"/>
                <w:sz w:val="20"/>
              </w:rPr>
              <w:t xml:space="preserve"> Rater experience</w:t>
            </w:r>
            <m:oMath>
              <m:r>
                <m:rPr>
                  <m:sty m:val="p"/>
                </m:rPr>
                <w:rPr>
                  <w:rFonts w:ascii="Cambria Math" w:hAnsi="Cambria Math" w:cs="Times New Roman"/>
                  <w:sz w:val="20"/>
                </w:rPr>
                <m:t xml:space="preserve"> ×</m:t>
              </m:r>
            </m:oMath>
            <w:r w:rsidRPr="0046698D">
              <w:rPr>
                <w:rFonts w:ascii="Times New Roman" w:hAnsi="Times New Roman" w:cs="Times New Roman"/>
                <w:sz w:val="20"/>
              </w:rPr>
              <w:t xml:space="preserve"> Divergence b/w friends &amp; crowd</w:t>
            </w:r>
            <w:r w:rsidRPr="0046698D">
              <w:rPr>
                <w:rFonts w:ascii="Times New Roman" w:hAnsi="Times New Roman" w:cs="Times New Roman"/>
                <w:color w:val="000000"/>
                <w:sz w:val="20"/>
                <w:vertAlign w:val="superscript"/>
              </w:rPr>
              <w:t>+</w:t>
            </w:r>
          </w:p>
        </w:tc>
        <w:tc>
          <w:tcPr>
            <w:tcW w:w="990" w:type="dxa"/>
          </w:tcPr>
          <w:p w14:paraId="77EEE29E" w14:textId="38293D7B" w:rsidR="00593D23" w:rsidRPr="0046698D" w:rsidRDefault="00593D23" w:rsidP="00A32F14">
            <w:pPr>
              <w:ind w:firstLine="0"/>
              <w:jc w:val="center"/>
              <w:rPr>
                <w:rFonts w:ascii="Times New Roman" w:hAnsi="Times New Roman" w:cs="Times New Roman"/>
                <w:sz w:val="20"/>
              </w:rPr>
            </w:pPr>
            <w:r w:rsidRPr="001C7965">
              <w:rPr>
                <w:sz w:val="20"/>
              </w:rPr>
              <w:t>H</w:t>
            </w:r>
            <w:r w:rsidRPr="001C7965">
              <w:rPr>
                <w:sz w:val="20"/>
                <w:vertAlign w:val="subscript"/>
              </w:rPr>
              <w:t>4a</w:t>
            </w:r>
            <w:r w:rsidRPr="001C7965">
              <w:rPr>
                <w:sz w:val="20"/>
              </w:rPr>
              <w:t xml:space="preserve"> (–)</w:t>
            </w:r>
          </w:p>
        </w:tc>
        <w:tc>
          <w:tcPr>
            <w:tcW w:w="990" w:type="dxa"/>
          </w:tcPr>
          <w:p w14:paraId="5FEC497F" w14:textId="400BB586"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-.134</w:t>
            </w:r>
            <w:r w:rsidRPr="0046698D">
              <w:rPr>
                <w:rFonts w:ascii="Times New Roman" w:hAnsi="Times New Roman" w:cs="Times New Roman"/>
                <w:noProof/>
                <w:sz w:val="20"/>
                <w:vertAlign w:val="superscript"/>
              </w:rPr>
              <w:t>**</w:t>
            </w:r>
          </w:p>
        </w:tc>
        <w:tc>
          <w:tcPr>
            <w:tcW w:w="810" w:type="dxa"/>
          </w:tcPr>
          <w:p w14:paraId="06CC87A6" w14:textId="1C3FA302"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.047</w:t>
            </w:r>
          </w:p>
        </w:tc>
        <w:tc>
          <w:tcPr>
            <w:tcW w:w="900" w:type="dxa"/>
          </w:tcPr>
          <w:p w14:paraId="6F7C9E1A" w14:textId="505D4896"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-.066</w:t>
            </w:r>
            <w:r w:rsidRPr="0046698D">
              <w:rPr>
                <w:rFonts w:ascii="Times New Roman" w:hAnsi="Times New Roman" w:cs="Times New Roman"/>
                <w:noProof/>
                <w:sz w:val="20"/>
                <w:vertAlign w:val="superscript"/>
              </w:rPr>
              <w:t>**</w:t>
            </w:r>
          </w:p>
        </w:tc>
        <w:tc>
          <w:tcPr>
            <w:tcW w:w="720" w:type="dxa"/>
          </w:tcPr>
          <w:p w14:paraId="1ACA517F" w14:textId="25B67990"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.024</w:t>
            </w:r>
          </w:p>
        </w:tc>
        <w:tc>
          <w:tcPr>
            <w:tcW w:w="900" w:type="dxa"/>
          </w:tcPr>
          <w:p w14:paraId="5EA526F6" w14:textId="64623F55"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-.038</w:t>
            </w:r>
            <w:r w:rsidRPr="0046698D">
              <w:rPr>
                <w:rFonts w:ascii="Times New Roman" w:hAnsi="Times New Roman" w:cs="Times New Roman"/>
                <w:noProof/>
                <w:sz w:val="20"/>
                <w:vertAlign w:val="superscript"/>
              </w:rPr>
              <w:t>**</w:t>
            </w:r>
          </w:p>
        </w:tc>
        <w:tc>
          <w:tcPr>
            <w:tcW w:w="725" w:type="dxa"/>
          </w:tcPr>
          <w:p w14:paraId="00D4A38E" w14:textId="28249EA9"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.013</w:t>
            </w:r>
          </w:p>
        </w:tc>
      </w:tr>
      <w:tr w:rsidR="00593D23" w:rsidRPr="0046698D" w14:paraId="7837EBE1" w14:textId="77777777" w:rsidTr="00A32F14">
        <w:trPr>
          <w:trHeight w:val="249"/>
          <w:jc w:val="center"/>
        </w:trPr>
        <w:tc>
          <w:tcPr>
            <w:tcW w:w="4585" w:type="dxa"/>
          </w:tcPr>
          <w:p w14:paraId="43F9CA35" w14:textId="1FE779C3" w:rsidR="00593D23" w:rsidRPr="0046698D" w:rsidRDefault="00593D23" w:rsidP="00593D23">
            <w:pPr>
              <w:ind w:firstLine="0"/>
              <w:rPr>
                <w:rFonts w:ascii="Times New Roman" w:hAnsi="Times New Roman" w:cs="Times New Roman"/>
                <w:sz w:val="20"/>
              </w:rPr>
            </w:pPr>
            <w:r w:rsidRPr="0046698D">
              <w:rPr>
                <w:rFonts w:ascii="Times New Roman" w:hAnsi="Times New Roman" w:cs="Times New Roman"/>
                <w:sz w:val="20"/>
              </w:rPr>
              <w:t xml:space="preserve">Friends’ rating </w:t>
            </w:r>
            <m:oMath>
              <m:r>
                <m:rPr>
                  <m:sty m:val="p"/>
                </m:rPr>
                <w:rPr>
                  <w:rFonts w:ascii="Cambria Math" w:hAnsi="Cambria Math" w:cs="Times New Roman"/>
                  <w:sz w:val="20"/>
                </w:rPr>
                <m:t>×</m:t>
              </m:r>
            </m:oMath>
            <w:r w:rsidRPr="0046698D">
              <w:rPr>
                <w:rFonts w:ascii="Times New Roman" w:hAnsi="Times New Roman" w:cs="Times New Roman"/>
                <w:sz w:val="20"/>
              </w:rPr>
              <w:t xml:space="preserve"> Rater experience</w:t>
            </w:r>
            <m:oMath>
              <m:r>
                <m:rPr>
                  <m:sty m:val="p"/>
                </m:rPr>
                <w:rPr>
                  <w:rFonts w:ascii="Cambria Math" w:hAnsi="Cambria Math" w:cs="Times New Roman"/>
                  <w:sz w:val="20"/>
                </w:rPr>
                <m:t xml:space="preserve"> × </m:t>
              </m:r>
            </m:oMath>
            <w:r w:rsidRPr="0046698D">
              <w:rPr>
                <w:rFonts w:ascii="Times New Roman" w:hAnsi="Times New Roman" w:cs="Times New Roman"/>
                <w:sz w:val="20"/>
              </w:rPr>
              <w:t>Divergence b/w friends &amp; crowd</w:t>
            </w:r>
            <w:r w:rsidRPr="0046698D">
              <w:rPr>
                <w:rFonts w:ascii="Times New Roman" w:hAnsi="Times New Roman" w:cs="Times New Roman"/>
                <w:color w:val="000000"/>
                <w:sz w:val="20"/>
                <w:vertAlign w:val="superscript"/>
              </w:rPr>
              <w:t>+</w:t>
            </w:r>
          </w:p>
        </w:tc>
        <w:tc>
          <w:tcPr>
            <w:tcW w:w="990" w:type="dxa"/>
          </w:tcPr>
          <w:p w14:paraId="352A68A8" w14:textId="2128605E" w:rsidR="00593D23" w:rsidRPr="0046698D" w:rsidRDefault="00593D23" w:rsidP="00A32F14">
            <w:pPr>
              <w:ind w:firstLine="0"/>
              <w:jc w:val="center"/>
              <w:rPr>
                <w:rFonts w:ascii="Times New Roman" w:hAnsi="Times New Roman" w:cs="Times New Roman"/>
                <w:sz w:val="20"/>
              </w:rPr>
            </w:pPr>
            <w:r w:rsidRPr="001C7965">
              <w:rPr>
                <w:sz w:val="20"/>
              </w:rPr>
              <w:t>H</w:t>
            </w:r>
            <w:r w:rsidRPr="001C7965">
              <w:rPr>
                <w:sz w:val="20"/>
                <w:vertAlign w:val="subscript"/>
              </w:rPr>
              <w:t>4b</w:t>
            </w:r>
            <w:r w:rsidRPr="001C7965">
              <w:rPr>
                <w:sz w:val="20"/>
              </w:rPr>
              <w:t xml:space="preserve"> (+)</w:t>
            </w:r>
          </w:p>
        </w:tc>
        <w:tc>
          <w:tcPr>
            <w:tcW w:w="990" w:type="dxa"/>
          </w:tcPr>
          <w:p w14:paraId="60CF2B4B" w14:textId="6A99D028"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.234</w:t>
            </w:r>
            <w:r w:rsidRPr="0046698D">
              <w:rPr>
                <w:rFonts w:ascii="Times New Roman" w:hAnsi="Times New Roman" w:cs="Times New Roman"/>
                <w:noProof/>
                <w:sz w:val="20"/>
                <w:vertAlign w:val="superscript"/>
              </w:rPr>
              <w:t>**</w:t>
            </w:r>
          </w:p>
        </w:tc>
        <w:tc>
          <w:tcPr>
            <w:tcW w:w="810" w:type="dxa"/>
          </w:tcPr>
          <w:p w14:paraId="06BCC680" w14:textId="29D376D5"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.083</w:t>
            </w:r>
          </w:p>
        </w:tc>
        <w:tc>
          <w:tcPr>
            <w:tcW w:w="900" w:type="dxa"/>
          </w:tcPr>
          <w:p w14:paraId="1317BF58" w14:textId="30829D3A"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.248</w:t>
            </w:r>
            <w:r w:rsidRPr="0046698D">
              <w:rPr>
                <w:rFonts w:ascii="Times New Roman" w:hAnsi="Times New Roman" w:cs="Times New Roman"/>
                <w:noProof/>
                <w:sz w:val="20"/>
                <w:vertAlign w:val="superscript"/>
              </w:rPr>
              <w:t>***</w:t>
            </w:r>
          </w:p>
        </w:tc>
        <w:tc>
          <w:tcPr>
            <w:tcW w:w="720" w:type="dxa"/>
          </w:tcPr>
          <w:p w14:paraId="11145835" w14:textId="1DD6775D"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.025</w:t>
            </w:r>
          </w:p>
        </w:tc>
        <w:tc>
          <w:tcPr>
            <w:tcW w:w="900" w:type="dxa"/>
          </w:tcPr>
          <w:p w14:paraId="5488966F" w14:textId="47ADF49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.250</w:t>
            </w:r>
            <w:r w:rsidRPr="0046698D">
              <w:rPr>
                <w:rFonts w:ascii="Times New Roman" w:hAnsi="Times New Roman" w:cs="Times New Roman"/>
                <w:noProof/>
                <w:sz w:val="20"/>
                <w:vertAlign w:val="superscript"/>
              </w:rPr>
              <w:t>**</w:t>
            </w:r>
          </w:p>
        </w:tc>
        <w:tc>
          <w:tcPr>
            <w:tcW w:w="725" w:type="dxa"/>
          </w:tcPr>
          <w:p w14:paraId="17000E79" w14:textId="778D1B78"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.083</w:t>
            </w:r>
          </w:p>
        </w:tc>
      </w:tr>
      <w:tr w:rsidR="00593D23" w:rsidRPr="0046698D" w14:paraId="0BDE36AB" w14:textId="77777777" w:rsidTr="00A32F14">
        <w:trPr>
          <w:trHeight w:val="249"/>
          <w:jc w:val="center"/>
        </w:trPr>
        <w:tc>
          <w:tcPr>
            <w:tcW w:w="4585" w:type="dxa"/>
            <w:hideMark/>
          </w:tcPr>
          <w:p w14:paraId="35AC4186" w14:textId="77777777" w:rsidR="00593D23" w:rsidRPr="0046698D" w:rsidRDefault="00593D23" w:rsidP="00593D23">
            <w:pPr>
              <w:ind w:firstLine="0"/>
              <w:rPr>
                <w:rFonts w:ascii="Times New Roman" w:hAnsi="Times New Roman" w:cs="Times New Roman"/>
                <w:sz w:val="20"/>
              </w:rPr>
            </w:pPr>
            <w:r w:rsidRPr="0046698D">
              <w:rPr>
                <w:rFonts w:ascii="Times New Roman" w:hAnsi="Times New Roman" w:cs="Times New Roman"/>
                <w:sz w:val="20"/>
              </w:rPr>
              <w:t>Product Scope</w:t>
            </w:r>
          </w:p>
        </w:tc>
        <w:tc>
          <w:tcPr>
            <w:tcW w:w="990" w:type="dxa"/>
          </w:tcPr>
          <w:p w14:paraId="2C5A8154" w14:textId="2505B0F8" w:rsidR="00593D23" w:rsidRPr="0046698D" w:rsidRDefault="00593D23" w:rsidP="00A32F14">
            <w:pPr>
              <w:ind w:firstLine="0"/>
              <w:jc w:val="center"/>
              <w:rPr>
                <w:rFonts w:ascii="Times New Roman" w:hAnsi="Times New Roman" w:cs="Times New Roman"/>
                <w:sz w:val="20"/>
              </w:rPr>
            </w:pPr>
            <w:r w:rsidRPr="001C7965">
              <w:rPr>
                <w:sz w:val="20"/>
              </w:rPr>
              <w:t>H</w:t>
            </w:r>
            <w:r w:rsidRPr="001C7965">
              <w:rPr>
                <w:sz w:val="20"/>
                <w:vertAlign w:val="subscript"/>
              </w:rPr>
              <w:t>5</w:t>
            </w:r>
            <w:r w:rsidRPr="001C7965">
              <w:rPr>
                <w:sz w:val="20"/>
              </w:rPr>
              <w:t xml:space="preserve"> (+)</w:t>
            </w:r>
          </w:p>
        </w:tc>
        <w:tc>
          <w:tcPr>
            <w:tcW w:w="990" w:type="dxa"/>
            <w:hideMark/>
          </w:tcPr>
          <w:p w14:paraId="27205094"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.078</w:t>
            </w:r>
            <w:r w:rsidRPr="0046698D">
              <w:rPr>
                <w:rFonts w:ascii="Times New Roman" w:hAnsi="Times New Roman" w:cs="Times New Roman"/>
                <w:noProof/>
                <w:sz w:val="20"/>
                <w:vertAlign w:val="superscript"/>
              </w:rPr>
              <w:t>***</w:t>
            </w:r>
          </w:p>
        </w:tc>
        <w:tc>
          <w:tcPr>
            <w:tcW w:w="810" w:type="dxa"/>
            <w:hideMark/>
          </w:tcPr>
          <w:p w14:paraId="1DC0082C"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900" w:type="dxa"/>
            <w:hideMark/>
          </w:tcPr>
          <w:p w14:paraId="6B06419F"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.078</w:t>
            </w:r>
            <w:r w:rsidRPr="0046698D">
              <w:rPr>
                <w:rFonts w:ascii="Times New Roman" w:hAnsi="Times New Roman" w:cs="Times New Roman"/>
                <w:noProof/>
                <w:sz w:val="20"/>
                <w:vertAlign w:val="superscript"/>
              </w:rPr>
              <w:t>***</w:t>
            </w:r>
          </w:p>
        </w:tc>
        <w:tc>
          <w:tcPr>
            <w:tcW w:w="720" w:type="dxa"/>
            <w:hideMark/>
          </w:tcPr>
          <w:p w14:paraId="6A104F18"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.003</w:t>
            </w:r>
          </w:p>
        </w:tc>
        <w:tc>
          <w:tcPr>
            <w:tcW w:w="900" w:type="dxa"/>
            <w:hideMark/>
          </w:tcPr>
          <w:p w14:paraId="0EB73FF0"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.078</w:t>
            </w:r>
            <w:r w:rsidRPr="0046698D">
              <w:rPr>
                <w:rFonts w:ascii="Times New Roman" w:hAnsi="Times New Roman" w:cs="Times New Roman"/>
                <w:noProof/>
                <w:sz w:val="20"/>
                <w:vertAlign w:val="superscript"/>
              </w:rPr>
              <w:t>***</w:t>
            </w:r>
          </w:p>
        </w:tc>
        <w:tc>
          <w:tcPr>
            <w:tcW w:w="725" w:type="dxa"/>
            <w:hideMark/>
          </w:tcPr>
          <w:p w14:paraId="271C831A"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r>
      <w:tr w:rsidR="00593D23" w:rsidRPr="0046698D" w14:paraId="7E6E6289" w14:textId="77777777" w:rsidTr="00A32F14">
        <w:trPr>
          <w:trHeight w:val="249"/>
          <w:jc w:val="center"/>
        </w:trPr>
        <w:tc>
          <w:tcPr>
            <w:tcW w:w="4585" w:type="dxa"/>
          </w:tcPr>
          <w:p w14:paraId="14611239" w14:textId="68463E12" w:rsidR="00593D23" w:rsidRPr="0046698D" w:rsidRDefault="00593D23" w:rsidP="00593D23">
            <w:pPr>
              <w:ind w:firstLine="0"/>
              <w:rPr>
                <w:rFonts w:ascii="Times New Roman" w:hAnsi="Times New Roman" w:cs="Times New Roman"/>
                <w:sz w:val="20"/>
              </w:rPr>
            </w:pPr>
            <w:r w:rsidRPr="0046698D">
              <w:rPr>
                <w:rFonts w:ascii="Times New Roman" w:hAnsi="Times New Roman" w:cs="Times New Roman"/>
                <w:sz w:val="20"/>
              </w:rPr>
              <w:t xml:space="preserve">Crowd rating </w:t>
            </w:r>
            <m:oMath>
              <m:r>
                <m:rPr>
                  <m:sty m:val="p"/>
                </m:rPr>
                <w:rPr>
                  <w:rFonts w:ascii="Cambria Math" w:hAnsi="Cambria Math" w:cs="Times New Roman"/>
                  <w:sz w:val="20"/>
                </w:rPr>
                <m:t>×</m:t>
              </m:r>
            </m:oMath>
            <w:r w:rsidRPr="0046698D">
              <w:rPr>
                <w:rFonts w:ascii="Times New Roman" w:hAnsi="Times New Roman" w:cs="Times New Roman"/>
                <w:sz w:val="20"/>
              </w:rPr>
              <w:t xml:space="preserve"> Product Scope</w:t>
            </w:r>
          </w:p>
        </w:tc>
        <w:tc>
          <w:tcPr>
            <w:tcW w:w="990" w:type="dxa"/>
          </w:tcPr>
          <w:p w14:paraId="1C9AA29A" w14:textId="6662E41F" w:rsidR="00593D23" w:rsidRPr="0046698D" w:rsidRDefault="00593D23" w:rsidP="00A32F14">
            <w:pPr>
              <w:ind w:firstLine="0"/>
              <w:jc w:val="center"/>
              <w:rPr>
                <w:rFonts w:ascii="Times New Roman" w:hAnsi="Times New Roman" w:cs="Times New Roman"/>
                <w:sz w:val="20"/>
              </w:rPr>
            </w:pPr>
            <w:r w:rsidRPr="001C7965">
              <w:rPr>
                <w:sz w:val="20"/>
              </w:rPr>
              <w:t>H</w:t>
            </w:r>
            <w:r w:rsidRPr="001C7965">
              <w:rPr>
                <w:sz w:val="20"/>
                <w:vertAlign w:val="subscript"/>
              </w:rPr>
              <w:t>6</w:t>
            </w:r>
            <w:r w:rsidRPr="001C7965">
              <w:rPr>
                <w:sz w:val="20"/>
              </w:rPr>
              <w:t xml:space="preserve"> (–)</w:t>
            </w:r>
          </w:p>
        </w:tc>
        <w:tc>
          <w:tcPr>
            <w:tcW w:w="990" w:type="dxa"/>
          </w:tcPr>
          <w:p w14:paraId="6B04D55E" w14:textId="69C825C8"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-.015</w:t>
            </w:r>
            <w:r w:rsidRPr="0046698D">
              <w:rPr>
                <w:rFonts w:ascii="Times New Roman" w:hAnsi="Times New Roman" w:cs="Times New Roman"/>
                <w:noProof/>
                <w:sz w:val="20"/>
                <w:vertAlign w:val="superscript"/>
              </w:rPr>
              <w:t>**</w:t>
            </w:r>
          </w:p>
        </w:tc>
        <w:tc>
          <w:tcPr>
            <w:tcW w:w="810" w:type="dxa"/>
          </w:tcPr>
          <w:p w14:paraId="337A6DFC" w14:textId="3E5E636A"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.006</w:t>
            </w:r>
          </w:p>
        </w:tc>
        <w:tc>
          <w:tcPr>
            <w:tcW w:w="900" w:type="dxa"/>
          </w:tcPr>
          <w:p w14:paraId="7ADA39AE" w14:textId="4618B9B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-.015</w:t>
            </w:r>
            <w:r w:rsidRPr="0046698D">
              <w:rPr>
                <w:rFonts w:ascii="Times New Roman" w:hAnsi="Times New Roman" w:cs="Times New Roman"/>
                <w:noProof/>
                <w:sz w:val="20"/>
                <w:vertAlign w:val="superscript"/>
              </w:rPr>
              <w:t>**</w:t>
            </w:r>
          </w:p>
        </w:tc>
        <w:tc>
          <w:tcPr>
            <w:tcW w:w="720" w:type="dxa"/>
          </w:tcPr>
          <w:p w14:paraId="20E3BFF3" w14:textId="3D998403"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.005</w:t>
            </w:r>
          </w:p>
        </w:tc>
        <w:tc>
          <w:tcPr>
            <w:tcW w:w="900" w:type="dxa"/>
          </w:tcPr>
          <w:p w14:paraId="5C478AF1" w14:textId="456A3B76"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-.015</w:t>
            </w:r>
            <w:r w:rsidRPr="0046698D">
              <w:rPr>
                <w:rFonts w:ascii="Times New Roman" w:hAnsi="Times New Roman" w:cs="Times New Roman"/>
                <w:noProof/>
                <w:sz w:val="20"/>
                <w:vertAlign w:val="superscript"/>
              </w:rPr>
              <w:t>**</w:t>
            </w:r>
          </w:p>
        </w:tc>
        <w:tc>
          <w:tcPr>
            <w:tcW w:w="725" w:type="dxa"/>
          </w:tcPr>
          <w:p w14:paraId="3FAA2C32" w14:textId="1777E594"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.005</w:t>
            </w:r>
          </w:p>
        </w:tc>
      </w:tr>
      <w:tr w:rsidR="00593D23" w:rsidRPr="0046698D" w14:paraId="267961DF" w14:textId="77777777" w:rsidTr="00A32F14">
        <w:trPr>
          <w:trHeight w:val="249"/>
          <w:jc w:val="center"/>
        </w:trPr>
        <w:tc>
          <w:tcPr>
            <w:tcW w:w="4585" w:type="dxa"/>
          </w:tcPr>
          <w:p w14:paraId="2E05207C" w14:textId="6DAF0BB8" w:rsidR="00593D23" w:rsidRPr="0046698D" w:rsidRDefault="00593D23" w:rsidP="00593D23">
            <w:pPr>
              <w:ind w:firstLine="0"/>
              <w:rPr>
                <w:rFonts w:ascii="Times New Roman" w:hAnsi="Times New Roman" w:cs="Times New Roman"/>
                <w:sz w:val="20"/>
              </w:rPr>
            </w:pPr>
            <w:r w:rsidRPr="0046698D">
              <w:rPr>
                <w:rFonts w:ascii="Times New Roman" w:hAnsi="Times New Roman" w:cs="Times New Roman"/>
                <w:sz w:val="20"/>
              </w:rPr>
              <w:t xml:space="preserve">Friends’ rating </w:t>
            </w:r>
            <m:oMath>
              <m:r>
                <m:rPr>
                  <m:sty m:val="p"/>
                </m:rPr>
                <w:rPr>
                  <w:rFonts w:ascii="Cambria Math" w:hAnsi="Cambria Math" w:cs="Times New Roman"/>
                  <w:sz w:val="20"/>
                </w:rPr>
                <m:t>×</m:t>
              </m:r>
            </m:oMath>
            <w:r w:rsidRPr="0046698D">
              <w:rPr>
                <w:rFonts w:ascii="Times New Roman" w:hAnsi="Times New Roman" w:cs="Times New Roman"/>
                <w:sz w:val="20"/>
              </w:rPr>
              <w:t xml:space="preserve"> Product Scope</w:t>
            </w:r>
          </w:p>
        </w:tc>
        <w:tc>
          <w:tcPr>
            <w:tcW w:w="990" w:type="dxa"/>
          </w:tcPr>
          <w:p w14:paraId="15BC1123" w14:textId="7AD664C8" w:rsidR="00593D23" w:rsidRPr="0046698D" w:rsidRDefault="00593D23" w:rsidP="00A32F14">
            <w:pPr>
              <w:ind w:firstLine="0"/>
              <w:jc w:val="center"/>
              <w:rPr>
                <w:rFonts w:ascii="Times New Roman" w:hAnsi="Times New Roman" w:cs="Times New Roman"/>
                <w:sz w:val="20"/>
              </w:rPr>
            </w:pPr>
            <w:r w:rsidRPr="001C7965">
              <w:rPr>
                <w:sz w:val="20"/>
              </w:rPr>
              <w:t>H</w:t>
            </w:r>
            <w:r w:rsidRPr="001C7965">
              <w:rPr>
                <w:sz w:val="20"/>
                <w:vertAlign w:val="subscript"/>
              </w:rPr>
              <w:t>7</w:t>
            </w:r>
            <w:r w:rsidRPr="001C7965">
              <w:rPr>
                <w:sz w:val="20"/>
              </w:rPr>
              <w:t xml:space="preserve"> (–)</w:t>
            </w:r>
          </w:p>
        </w:tc>
        <w:tc>
          <w:tcPr>
            <w:tcW w:w="990" w:type="dxa"/>
          </w:tcPr>
          <w:p w14:paraId="6AEA2841" w14:textId="6F619172"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-.005</w:t>
            </w:r>
            <w:r w:rsidRPr="0046698D">
              <w:rPr>
                <w:rFonts w:ascii="Times New Roman" w:hAnsi="Times New Roman" w:cs="Times New Roman"/>
                <w:noProof/>
                <w:sz w:val="20"/>
                <w:vertAlign w:val="superscript"/>
              </w:rPr>
              <w:t>***</w:t>
            </w:r>
          </w:p>
        </w:tc>
        <w:tc>
          <w:tcPr>
            <w:tcW w:w="810" w:type="dxa"/>
          </w:tcPr>
          <w:p w14:paraId="34173CD3" w14:textId="0D15A925"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.0005</w:t>
            </w:r>
          </w:p>
        </w:tc>
        <w:tc>
          <w:tcPr>
            <w:tcW w:w="900" w:type="dxa"/>
          </w:tcPr>
          <w:p w14:paraId="7A854430" w14:textId="1306A51E"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-.005</w:t>
            </w:r>
            <w:r w:rsidRPr="0046698D">
              <w:rPr>
                <w:rFonts w:ascii="Times New Roman" w:hAnsi="Times New Roman" w:cs="Times New Roman"/>
                <w:noProof/>
                <w:sz w:val="20"/>
                <w:vertAlign w:val="superscript"/>
              </w:rPr>
              <w:t>***</w:t>
            </w:r>
          </w:p>
        </w:tc>
        <w:tc>
          <w:tcPr>
            <w:tcW w:w="720" w:type="dxa"/>
          </w:tcPr>
          <w:p w14:paraId="6595E7F6" w14:textId="00F93DFA"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.0006</w:t>
            </w:r>
          </w:p>
        </w:tc>
        <w:tc>
          <w:tcPr>
            <w:tcW w:w="900" w:type="dxa"/>
          </w:tcPr>
          <w:p w14:paraId="42F0B264" w14:textId="74CB5DA2"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-.005</w:t>
            </w:r>
            <w:r w:rsidRPr="0046698D">
              <w:rPr>
                <w:rFonts w:ascii="Times New Roman" w:hAnsi="Times New Roman" w:cs="Times New Roman"/>
                <w:noProof/>
                <w:sz w:val="20"/>
                <w:vertAlign w:val="superscript"/>
              </w:rPr>
              <w:t>***</w:t>
            </w:r>
          </w:p>
        </w:tc>
        <w:tc>
          <w:tcPr>
            <w:tcW w:w="725" w:type="dxa"/>
          </w:tcPr>
          <w:p w14:paraId="26F880FE" w14:textId="38D40A70"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.0004</w:t>
            </w:r>
          </w:p>
        </w:tc>
      </w:tr>
      <w:tr w:rsidR="00593D23" w:rsidRPr="0046698D" w14:paraId="1A73D8BE" w14:textId="77777777" w:rsidTr="00A32F14">
        <w:trPr>
          <w:trHeight w:val="249"/>
          <w:jc w:val="center"/>
        </w:trPr>
        <w:tc>
          <w:tcPr>
            <w:tcW w:w="4585" w:type="dxa"/>
            <w:hideMark/>
          </w:tcPr>
          <w:p w14:paraId="6BC722F2"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Volume of crowd ratings</w:t>
            </w:r>
            <w:r w:rsidRPr="0046698D">
              <w:rPr>
                <w:rFonts w:ascii="Times New Roman" w:hAnsi="Times New Roman" w:cs="Times New Roman"/>
                <w:color w:val="000000"/>
                <w:sz w:val="20"/>
                <w:vertAlign w:val="superscript"/>
              </w:rPr>
              <w:t>+</w:t>
            </w:r>
          </w:p>
        </w:tc>
        <w:tc>
          <w:tcPr>
            <w:tcW w:w="990" w:type="dxa"/>
          </w:tcPr>
          <w:p w14:paraId="390E7E7E" w14:textId="77777777" w:rsidR="00593D23" w:rsidRPr="0046698D" w:rsidRDefault="00593D23" w:rsidP="00A32F14">
            <w:pPr>
              <w:ind w:firstLine="0"/>
              <w:jc w:val="center"/>
              <w:rPr>
                <w:rFonts w:ascii="Times New Roman" w:hAnsi="Times New Roman" w:cs="Times New Roman"/>
                <w:sz w:val="20"/>
              </w:rPr>
            </w:pPr>
          </w:p>
        </w:tc>
        <w:tc>
          <w:tcPr>
            <w:tcW w:w="990" w:type="dxa"/>
            <w:hideMark/>
          </w:tcPr>
          <w:p w14:paraId="51947D72" w14:textId="4A6C553A"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-.006</w:t>
            </w:r>
            <w:r w:rsidRPr="0046698D">
              <w:rPr>
                <w:rFonts w:ascii="Times New Roman" w:hAnsi="Times New Roman" w:cs="Times New Roman"/>
                <w:noProof/>
                <w:sz w:val="20"/>
                <w:vertAlign w:val="superscript"/>
              </w:rPr>
              <w:t>***</w:t>
            </w:r>
          </w:p>
        </w:tc>
        <w:tc>
          <w:tcPr>
            <w:tcW w:w="810" w:type="dxa"/>
            <w:hideMark/>
          </w:tcPr>
          <w:p w14:paraId="489D6F08"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.0003</w:t>
            </w:r>
          </w:p>
        </w:tc>
        <w:tc>
          <w:tcPr>
            <w:tcW w:w="900" w:type="dxa"/>
            <w:hideMark/>
          </w:tcPr>
          <w:p w14:paraId="5AB95FF8"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-.007</w:t>
            </w:r>
            <w:r w:rsidRPr="0046698D">
              <w:rPr>
                <w:rFonts w:ascii="Times New Roman" w:hAnsi="Times New Roman" w:cs="Times New Roman"/>
                <w:noProof/>
                <w:sz w:val="20"/>
                <w:vertAlign w:val="superscript"/>
              </w:rPr>
              <w:t>***</w:t>
            </w:r>
          </w:p>
        </w:tc>
        <w:tc>
          <w:tcPr>
            <w:tcW w:w="720" w:type="dxa"/>
            <w:hideMark/>
          </w:tcPr>
          <w:p w14:paraId="14A393AC"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.0003</w:t>
            </w:r>
          </w:p>
        </w:tc>
        <w:tc>
          <w:tcPr>
            <w:tcW w:w="900" w:type="dxa"/>
            <w:hideMark/>
          </w:tcPr>
          <w:p w14:paraId="6264FA82"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-.007</w:t>
            </w:r>
            <w:r w:rsidRPr="0046698D">
              <w:rPr>
                <w:rFonts w:ascii="Times New Roman" w:hAnsi="Times New Roman" w:cs="Times New Roman"/>
                <w:noProof/>
                <w:sz w:val="20"/>
                <w:vertAlign w:val="superscript"/>
              </w:rPr>
              <w:t>***</w:t>
            </w:r>
          </w:p>
        </w:tc>
        <w:tc>
          <w:tcPr>
            <w:tcW w:w="725" w:type="dxa"/>
            <w:hideMark/>
          </w:tcPr>
          <w:p w14:paraId="56EB42F0"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.0003</w:t>
            </w:r>
          </w:p>
        </w:tc>
      </w:tr>
      <w:tr w:rsidR="00593D23" w:rsidRPr="0046698D" w14:paraId="1D02A0D5" w14:textId="77777777" w:rsidTr="00A32F14">
        <w:trPr>
          <w:trHeight w:val="249"/>
          <w:jc w:val="center"/>
        </w:trPr>
        <w:tc>
          <w:tcPr>
            <w:tcW w:w="4585" w:type="dxa"/>
            <w:hideMark/>
          </w:tcPr>
          <w:p w14:paraId="694EA58C"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lastRenderedPageBreak/>
              <w:t>Volume of friends’ ratings</w:t>
            </w:r>
          </w:p>
        </w:tc>
        <w:tc>
          <w:tcPr>
            <w:tcW w:w="990" w:type="dxa"/>
          </w:tcPr>
          <w:p w14:paraId="715C5881" w14:textId="77777777" w:rsidR="00593D23" w:rsidRPr="0046698D" w:rsidRDefault="00593D23" w:rsidP="00593D23">
            <w:pPr>
              <w:ind w:firstLine="0"/>
              <w:rPr>
                <w:rFonts w:ascii="Times New Roman" w:hAnsi="Times New Roman" w:cs="Times New Roman"/>
                <w:sz w:val="20"/>
              </w:rPr>
            </w:pPr>
          </w:p>
        </w:tc>
        <w:tc>
          <w:tcPr>
            <w:tcW w:w="990" w:type="dxa"/>
            <w:hideMark/>
          </w:tcPr>
          <w:p w14:paraId="0931D25D" w14:textId="59AA3266"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.003</w:t>
            </w:r>
            <w:r w:rsidRPr="0046698D">
              <w:rPr>
                <w:rFonts w:ascii="Times New Roman" w:hAnsi="Times New Roman" w:cs="Times New Roman"/>
                <w:noProof/>
                <w:sz w:val="20"/>
                <w:vertAlign w:val="superscript"/>
              </w:rPr>
              <w:t>***</w:t>
            </w:r>
          </w:p>
        </w:tc>
        <w:tc>
          <w:tcPr>
            <w:tcW w:w="810" w:type="dxa"/>
            <w:hideMark/>
          </w:tcPr>
          <w:p w14:paraId="575FFFD8"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.0001</w:t>
            </w:r>
          </w:p>
        </w:tc>
        <w:tc>
          <w:tcPr>
            <w:tcW w:w="900" w:type="dxa"/>
            <w:hideMark/>
          </w:tcPr>
          <w:p w14:paraId="18E6D4F1"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.003</w:t>
            </w:r>
            <w:r w:rsidRPr="0046698D">
              <w:rPr>
                <w:rFonts w:ascii="Times New Roman" w:hAnsi="Times New Roman" w:cs="Times New Roman"/>
                <w:noProof/>
                <w:sz w:val="20"/>
                <w:vertAlign w:val="superscript"/>
              </w:rPr>
              <w:t>***</w:t>
            </w:r>
          </w:p>
        </w:tc>
        <w:tc>
          <w:tcPr>
            <w:tcW w:w="720" w:type="dxa"/>
            <w:hideMark/>
          </w:tcPr>
          <w:p w14:paraId="6A83E25D"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.0001</w:t>
            </w:r>
          </w:p>
        </w:tc>
        <w:tc>
          <w:tcPr>
            <w:tcW w:w="900" w:type="dxa"/>
            <w:hideMark/>
          </w:tcPr>
          <w:p w14:paraId="608FE831"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.003</w:t>
            </w:r>
            <w:r w:rsidRPr="0046698D">
              <w:rPr>
                <w:rFonts w:ascii="Times New Roman" w:hAnsi="Times New Roman" w:cs="Times New Roman"/>
                <w:noProof/>
                <w:sz w:val="20"/>
                <w:vertAlign w:val="superscript"/>
              </w:rPr>
              <w:t>***</w:t>
            </w:r>
          </w:p>
        </w:tc>
        <w:tc>
          <w:tcPr>
            <w:tcW w:w="725" w:type="dxa"/>
            <w:hideMark/>
          </w:tcPr>
          <w:p w14:paraId="0BCB9AE9"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.0001</w:t>
            </w:r>
          </w:p>
        </w:tc>
      </w:tr>
      <w:tr w:rsidR="00593D23" w:rsidRPr="0046698D" w14:paraId="6AF4BCD5" w14:textId="77777777" w:rsidTr="00A32F14">
        <w:trPr>
          <w:trHeight w:val="249"/>
          <w:jc w:val="center"/>
        </w:trPr>
        <w:tc>
          <w:tcPr>
            <w:tcW w:w="4585" w:type="dxa"/>
            <w:hideMark/>
          </w:tcPr>
          <w:p w14:paraId="08E0CA19" w14:textId="77777777" w:rsidR="00593D23" w:rsidRPr="0046698D" w:rsidRDefault="00593D23">
            <w:pPr>
              <w:ind w:firstLine="0"/>
              <w:rPr>
                <w:rFonts w:ascii="Times New Roman" w:hAnsi="Times New Roman" w:cs="Times New Roman"/>
                <w:b/>
                <w:sz w:val="20"/>
              </w:rPr>
            </w:pPr>
            <w:r w:rsidRPr="0046698D">
              <w:rPr>
                <w:rFonts w:ascii="Times New Roman" w:hAnsi="Times New Roman" w:cs="Times New Roman"/>
                <w:b/>
                <w:sz w:val="20"/>
              </w:rPr>
              <w:t xml:space="preserve">Crowd rating </w:t>
            </w:r>
            <m:oMath>
              <m:r>
                <m:rPr>
                  <m:sty m:val="b"/>
                </m:rPr>
                <w:rPr>
                  <w:rFonts w:ascii="Cambria Math" w:hAnsi="Cambria Math" w:cs="Times New Roman"/>
                  <w:sz w:val="20"/>
                </w:rPr>
                <m:t>×</m:t>
              </m:r>
            </m:oMath>
            <w:r w:rsidRPr="0046698D">
              <w:rPr>
                <w:rFonts w:ascii="Times New Roman" w:hAnsi="Times New Roman" w:cs="Times New Roman"/>
                <w:b/>
                <w:sz w:val="20"/>
              </w:rPr>
              <w:t xml:space="preserve"> Volume of crowd ratings</w:t>
            </w:r>
            <w:r w:rsidRPr="0046698D">
              <w:rPr>
                <w:rFonts w:ascii="Times New Roman" w:hAnsi="Times New Roman" w:cs="Times New Roman"/>
                <w:b/>
                <w:color w:val="000000"/>
                <w:sz w:val="20"/>
                <w:vertAlign w:val="superscript"/>
              </w:rPr>
              <w:t>+</w:t>
            </w:r>
          </w:p>
        </w:tc>
        <w:tc>
          <w:tcPr>
            <w:tcW w:w="990" w:type="dxa"/>
          </w:tcPr>
          <w:p w14:paraId="3AC71A1F" w14:textId="77777777" w:rsidR="00593D23" w:rsidRPr="0046698D" w:rsidRDefault="00593D23" w:rsidP="00593D23">
            <w:pPr>
              <w:ind w:firstLine="0"/>
              <w:rPr>
                <w:rFonts w:ascii="Times New Roman" w:hAnsi="Times New Roman" w:cs="Times New Roman"/>
                <w:b/>
                <w:sz w:val="20"/>
              </w:rPr>
            </w:pPr>
          </w:p>
        </w:tc>
        <w:tc>
          <w:tcPr>
            <w:tcW w:w="990" w:type="dxa"/>
            <w:hideMark/>
          </w:tcPr>
          <w:p w14:paraId="32B5D5D5" w14:textId="486A8D9A"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.007</w:t>
            </w:r>
            <w:r w:rsidRPr="0046698D">
              <w:rPr>
                <w:rFonts w:ascii="Times New Roman" w:hAnsi="Times New Roman" w:cs="Times New Roman"/>
                <w:noProof/>
                <w:sz w:val="20"/>
                <w:vertAlign w:val="superscript"/>
              </w:rPr>
              <w:t>*</w:t>
            </w:r>
          </w:p>
        </w:tc>
        <w:tc>
          <w:tcPr>
            <w:tcW w:w="810" w:type="dxa"/>
            <w:hideMark/>
          </w:tcPr>
          <w:p w14:paraId="04D9216D"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.003</w:t>
            </w:r>
          </w:p>
        </w:tc>
        <w:tc>
          <w:tcPr>
            <w:tcW w:w="900" w:type="dxa"/>
            <w:hideMark/>
          </w:tcPr>
          <w:p w14:paraId="18E40C4C"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.011</w:t>
            </w:r>
            <w:r w:rsidRPr="0046698D">
              <w:rPr>
                <w:rFonts w:ascii="Times New Roman" w:hAnsi="Times New Roman" w:cs="Times New Roman"/>
                <w:noProof/>
                <w:sz w:val="20"/>
                <w:vertAlign w:val="superscript"/>
              </w:rPr>
              <w:t>**</w:t>
            </w:r>
          </w:p>
        </w:tc>
        <w:tc>
          <w:tcPr>
            <w:tcW w:w="720" w:type="dxa"/>
            <w:hideMark/>
          </w:tcPr>
          <w:p w14:paraId="7FB86DD6"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.004</w:t>
            </w:r>
          </w:p>
        </w:tc>
        <w:tc>
          <w:tcPr>
            <w:tcW w:w="900" w:type="dxa"/>
            <w:hideMark/>
          </w:tcPr>
          <w:p w14:paraId="615AADB7"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.008</w:t>
            </w:r>
            <w:r w:rsidRPr="0046698D">
              <w:rPr>
                <w:rFonts w:ascii="Times New Roman" w:hAnsi="Times New Roman" w:cs="Times New Roman"/>
                <w:noProof/>
                <w:sz w:val="20"/>
                <w:vertAlign w:val="superscript"/>
              </w:rPr>
              <w:t>*</w:t>
            </w:r>
          </w:p>
        </w:tc>
        <w:tc>
          <w:tcPr>
            <w:tcW w:w="725" w:type="dxa"/>
            <w:hideMark/>
          </w:tcPr>
          <w:p w14:paraId="6EC732CC"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.003</w:t>
            </w:r>
          </w:p>
        </w:tc>
      </w:tr>
      <w:tr w:rsidR="00593D23" w:rsidRPr="0046698D" w14:paraId="1469F532" w14:textId="77777777" w:rsidTr="00A32F14">
        <w:trPr>
          <w:trHeight w:val="249"/>
          <w:jc w:val="center"/>
        </w:trPr>
        <w:tc>
          <w:tcPr>
            <w:tcW w:w="4585" w:type="dxa"/>
            <w:hideMark/>
          </w:tcPr>
          <w:p w14:paraId="49FD39FB" w14:textId="77777777" w:rsidR="00593D23" w:rsidRPr="0046698D" w:rsidRDefault="00593D23">
            <w:pPr>
              <w:ind w:firstLine="0"/>
              <w:rPr>
                <w:rFonts w:ascii="Times New Roman" w:hAnsi="Times New Roman" w:cs="Times New Roman"/>
                <w:b/>
                <w:sz w:val="20"/>
              </w:rPr>
            </w:pPr>
            <w:r w:rsidRPr="0046698D">
              <w:rPr>
                <w:rFonts w:ascii="Times New Roman" w:hAnsi="Times New Roman" w:cs="Times New Roman"/>
                <w:b/>
                <w:sz w:val="20"/>
              </w:rPr>
              <w:t xml:space="preserve">Crowd rating </w:t>
            </w:r>
            <m:oMath>
              <m:r>
                <m:rPr>
                  <m:sty m:val="b"/>
                </m:rPr>
                <w:rPr>
                  <w:rFonts w:ascii="Cambria Math" w:hAnsi="Cambria Math" w:cs="Times New Roman"/>
                  <w:sz w:val="20"/>
                </w:rPr>
                <m:t>×</m:t>
              </m:r>
            </m:oMath>
            <w:r w:rsidRPr="0046698D">
              <w:rPr>
                <w:rFonts w:ascii="Times New Roman" w:hAnsi="Times New Roman" w:cs="Times New Roman"/>
                <w:b/>
                <w:sz w:val="20"/>
              </w:rPr>
              <w:t xml:space="preserve"> Volume of friends’ ratings</w:t>
            </w:r>
          </w:p>
        </w:tc>
        <w:tc>
          <w:tcPr>
            <w:tcW w:w="990" w:type="dxa"/>
          </w:tcPr>
          <w:p w14:paraId="08F44435" w14:textId="77777777" w:rsidR="00593D23" w:rsidRPr="0046698D" w:rsidRDefault="00593D23" w:rsidP="00593D23">
            <w:pPr>
              <w:ind w:firstLine="0"/>
              <w:rPr>
                <w:rFonts w:ascii="Times New Roman" w:hAnsi="Times New Roman" w:cs="Times New Roman"/>
                <w:b/>
                <w:sz w:val="20"/>
              </w:rPr>
            </w:pPr>
          </w:p>
        </w:tc>
        <w:tc>
          <w:tcPr>
            <w:tcW w:w="990" w:type="dxa"/>
          </w:tcPr>
          <w:p w14:paraId="12A61CBE" w14:textId="25C4C632" w:rsidR="00593D23" w:rsidRPr="0046698D" w:rsidRDefault="00593D23" w:rsidP="00A32F14">
            <w:pPr>
              <w:ind w:firstLine="0"/>
              <w:jc w:val="right"/>
              <w:rPr>
                <w:rFonts w:ascii="Times New Roman" w:hAnsi="Times New Roman" w:cs="Times New Roman"/>
                <w:color w:val="000000"/>
                <w:sz w:val="20"/>
              </w:rPr>
            </w:pPr>
          </w:p>
        </w:tc>
        <w:tc>
          <w:tcPr>
            <w:tcW w:w="810" w:type="dxa"/>
          </w:tcPr>
          <w:p w14:paraId="09A94E3D" w14:textId="77777777" w:rsidR="00593D23" w:rsidRPr="0046698D" w:rsidRDefault="00593D23" w:rsidP="00A32F14">
            <w:pPr>
              <w:ind w:firstLine="0"/>
              <w:jc w:val="right"/>
              <w:rPr>
                <w:rFonts w:ascii="Times New Roman" w:hAnsi="Times New Roman" w:cs="Times New Roman"/>
                <w:color w:val="000000"/>
                <w:sz w:val="20"/>
              </w:rPr>
            </w:pPr>
          </w:p>
        </w:tc>
        <w:tc>
          <w:tcPr>
            <w:tcW w:w="900" w:type="dxa"/>
            <w:hideMark/>
          </w:tcPr>
          <w:p w14:paraId="3F2B29E4"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-.013</w:t>
            </w:r>
            <w:r w:rsidRPr="0046698D">
              <w:rPr>
                <w:rFonts w:ascii="Times New Roman" w:hAnsi="Times New Roman" w:cs="Times New Roman"/>
                <w:noProof/>
                <w:sz w:val="20"/>
                <w:vertAlign w:val="superscript"/>
              </w:rPr>
              <w:t>*</w:t>
            </w:r>
          </w:p>
        </w:tc>
        <w:tc>
          <w:tcPr>
            <w:tcW w:w="720" w:type="dxa"/>
            <w:hideMark/>
          </w:tcPr>
          <w:p w14:paraId="75F2DE5A"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.006</w:t>
            </w:r>
          </w:p>
        </w:tc>
        <w:tc>
          <w:tcPr>
            <w:tcW w:w="900" w:type="dxa"/>
            <w:hideMark/>
          </w:tcPr>
          <w:p w14:paraId="01490A53"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-.015</w:t>
            </w:r>
          </w:p>
        </w:tc>
        <w:tc>
          <w:tcPr>
            <w:tcW w:w="725" w:type="dxa"/>
            <w:hideMark/>
          </w:tcPr>
          <w:p w14:paraId="6A1DCDB8"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.009</w:t>
            </w:r>
          </w:p>
        </w:tc>
      </w:tr>
      <w:tr w:rsidR="00593D23" w:rsidRPr="0046698D" w14:paraId="73051FF4" w14:textId="77777777" w:rsidTr="00A32F14">
        <w:trPr>
          <w:trHeight w:val="249"/>
          <w:jc w:val="center"/>
        </w:trPr>
        <w:tc>
          <w:tcPr>
            <w:tcW w:w="4585" w:type="dxa"/>
            <w:hideMark/>
          </w:tcPr>
          <w:p w14:paraId="3FF04CF1" w14:textId="77777777" w:rsidR="00593D23" w:rsidRPr="0046698D" w:rsidRDefault="00593D23">
            <w:pPr>
              <w:ind w:firstLine="0"/>
              <w:rPr>
                <w:rFonts w:ascii="Times New Roman" w:hAnsi="Times New Roman" w:cs="Times New Roman"/>
                <w:b/>
                <w:sz w:val="20"/>
              </w:rPr>
            </w:pPr>
            <w:r w:rsidRPr="0046698D">
              <w:rPr>
                <w:rFonts w:ascii="Times New Roman" w:hAnsi="Times New Roman" w:cs="Times New Roman"/>
                <w:b/>
                <w:sz w:val="20"/>
              </w:rPr>
              <w:t xml:space="preserve">Volume of crowd ratings </w:t>
            </w:r>
            <m:oMath>
              <m:r>
                <m:rPr>
                  <m:sty m:val="b"/>
                </m:rPr>
                <w:rPr>
                  <w:rFonts w:ascii="Cambria Math" w:hAnsi="Cambria Math" w:cs="Times New Roman"/>
                  <w:sz w:val="20"/>
                </w:rPr>
                <m:t>×</m:t>
              </m:r>
            </m:oMath>
            <w:r w:rsidRPr="0046698D">
              <w:rPr>
                <w:rFonts w:ascii="Times New Roman" w:hAnsi="Times New Roman" w:cs="Times New Roman"/>
                <w:b/>
                <w:sz w:val="20"/>
              </w:rPr>
              <w:t xml:space="preserve"> Volume of friends’ ratings</w:t>
            </w:r>
            <w:r w:rsidRPr="0046698D">
              <w:rPr>
                <w:rFonts w:ascii="Times New Roman" w:hAnsi="Times New Roman" w:cs="Times New Roman"/>
                <w:b/>
                <w:color w:val="000000"/>
                <w:sz w:val="20"/>
                <w:vertAlign w:val="superscript"/>
              </w:rPr>
              <w:t>+</w:t>
            </w:r>
          </w:p>
        </w:tc>
        <w:tc>
          <w:tcPr>
            <w:tcW w:w="990" w:type="dxa"/>
          </w:tcPr>
          <w:p w14:paraId="17A1C414" w14:textId="77777777" w:rsidR="00593D23" w:rsidRDefault="00593D23" w:rsidP="00593D23">
            <w:pPr>
              <w:spacing w:line="259" w:lineRule="auto"/>
              <w:ind w:firstLine="0"/>
              <w:contextualSpacing w:val="0"/>
              <w:rPr>
                <w:rFonts w:ascii="Times New Roman" w:hAnsi="Times New Roman" w:cs="Times New Roman"/>
                <w:b/>
                <w:sz w:val="20"/>
              </w:rPr>
            </w:pPr>
          </w:p>
          <w:p w14:paraId="2521AACA" w14:textId="77777777" w:rsidR="00593D23" w:rsidRPr="0046698D" w:rsidRDefault="00593D23" w:rsidP="00593D23">
            <w:pPr>
              <w:ind w:firstLine="0"/>
              <w:rPr>
                <w:rFonts w:ascii="Times New Roman" w:hAnsi="Times New Roman" w:cs="Times New Roman"/>
                <w:b/>
                <w:sz w:val="20"/>
              </w:rPr>
            </w:pPr>
          </w:p>
        </w:tc>
        <w:tc>
          <w:tcPr>
            <w:tcW w:w="990" w:type="dxa"/>
          </w:tcPr>
          <w:p w14:paraId="00C481DC" w14:textId="17013A2E" w:rsidR="00593D23" w:rsidRPr="0046698D" w:rsidRDefault="00593D23" w:rsidP="00A32F14">
            <w:pPr>
              <w:ind w:firstLine="0"/>
              <w:jc w:val="right"/>
              <w:rPr>
                <w:rFonts w:ascii="Times New Roman" w:hAnsi="Times New Roman" w:cs="Times New Roman"/>
                <w:color w:val="000000"/>
                <w:sz w:val="20"/>
              </w:rPr>
            </w:pPr>
          </w:p>
        </w:tc>
        <w:tc>
          <w:tcPr>
            <w:tcW w:w="810" w:type="dxa"/>
          </w:tcPr>
          <w:p w14:paraId="0DB69344" w14:textId="77777777" w:rsidR="00593D23" w:rsidRPr="0046698D" w:rsidRDefault="00593D23" w:rsidP="00A32F14">
            <w:pPr>
              <w:ind w:firstLine="0"/>
              <w:jc w:val="right"/>
              <w:rPr>
                <w:rFonts w:ascii="Times New Roman" w:hAnsi="Times New Roman" w:cs="Times New Roman"/>
                <w:color w:val="000000"/>
                <w:sz w:val="20"/>
              </w:rPr>
            </w:pPr>
          </w:p>
        </w:tc>
        <w:tc>
          <w:tcPr>
            <w:tcW w:w="900" w:type="dxa"/>
            <w:hideMark/>
          </w:tcPr>
          <w:p w14:paraId="303C4FFA"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.001</w:t>
            </w:r>
          </w:p>
        </w:tc>
        <w:tc>
          <w:tcPr>
            <w:tcW w:w="720" w:type="dxa"/>
            <w:hideMark/>
          </w:tcPr>
          <w:p w14:paraId="14D4F89C"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900" w:type="dxa"/>
            <w:hideMark/>
          </w:tcPr>
          <w:p w14:paraId="49523F24"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.0001</w:t>
            </w:r>
          </w:p>
        </w:tc>
        <w:tc>
          <w:tcPr>
            <w:tcW w:w="725" w:type="dxa"/>
            <w:hideMark/>
          </w:tcPr>
          <w:p w14:paraId="734D2EB1"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.0001</w:t>
            </w:r>
          </w:p>
        </w:tc>
      </w:tr>
      <w:tr w:rsidR="00593D23" w:rsidRPr="0046698D" w14:paraId="262DC295" w14:textId="77777777" w:rsidTr="00A32F14">
        <w:trPr>
          <w:trHeight w:val="249"/>
          <w:jc w:val="center"/>
        </w:trPr>
        <w:tc>
          <w:tcPr>
            <w:tcW w:w="4585" w:type="dxa"/>
            <w:hideMark/>
          </w:tcPr>
          <w:p w14:paraId="26A7C3F6" w14:textId="77777777" w:rsidR="00593D23" w:rsidRPr="0046698D" w:rsidRDefault="00593D23">
            <w:pPr>
              <w:ind w:firstLine="0"/>
              <w:rPr>
                <w:rFonts w:ascii="Times New Roman" w:hAnsi="Times New Roman" w:cs="Times New Roman"/>
                <w:b/>
                <w:sz w:val="20"/>
              </w:rPr>
            </w:pPr>
            <w:r w:rsidRPr="0046698D">
              <w:rPr>
                <w:rFonts w:ascii="Times New Roman" w:hAnsi="Times New Roman" w:cs="Times New Roman"/>
                <w:b/>
                <w:sz w:val="20"/>
              </w:rPr>
              <w:t xml:space="preserve">Crowd rating </w:t>
            </w:r>
            <m:oMath>
              <m:r>
                <m:rPr>
                  <m:sty m:val="b"/>
                </m:rPr>
                <w:rPr>
                  <w:rFonts w:ascii="Cambria Math" w:hAnsi="Cambria Math" w:cs="Times New Roman"/>
                  <w:sz w:val="20"/>
                </w:rPr>
                <m:t>×</m:t>
              </m:r>
            </m:oMath>
            <w:r w:rsidRPr="0046698D">
              <w:rPr>
                <w:rFonts w:ascii="Times New Roman" w:hAnsi="Times New Roman" w:cs="Times New Roman"/>
                <w:b/>
                <w:sz w:val="20"/>
              </w:rPr>
              <w:t xml:space="preserve"> Volume of crowd ratings </w:t>
            </w:r>
            <m:oMath>
              <m:r>
                <m:rPr>
                  <m:sty m:val="b"/>
                </m:rPr>
                <w:rPr>
                  <w:rFonts w:ascii="Cambria Math" w:hAnsi="Cambria Math" w:cs="Times New Roman"/>
                  <w:sz w:val="20"/>
                </w:rPr>
                <m:t>×</m:t>
              </m:r>
            </m:oMath>
            <w:r w:rsidRPr="0046698D">
              <w:rPr>
                <w:rFonts w:ascii="Times New Roman" w:hAnsi="Times New Roman" w:cs="Times New Roman"/>
                <w:b/>
                <w:sz w:val="20"/>
              </w:rPr>
              <w:t xml:space="preserve"> Volume of friends’ ratings</w:t>
            </w:r>
            <w:r w:rsidRPr="0046698D">
              <w:rPr>
                <w:rFonts w:ascii="Times New Roman" w:hAnsi="Times New Roman" w:cs="Times New Roman"/>
                <w:b/>
                <w:color w:val="000000"/>
                <w:sz w:val="20"/>
                <w:vertAlign w:val="superscript"/>
              </w:rPr>
              <w:t>+</w:t>
            </w:r>
          </w:p>
        </w:tc>
        <w:tc>
          <w:tcPr>
            <w:tcW w:w="990" w:type="dxa"/>
          </w:tcPr>
          <w:p w14:paraId="57FBC49E" w14:textId="77777777" w:rsidR="00593D23" w:rsidRPr="0046698D" w:rsidRDefault="00593D23" w:rsidP="00593D23">
            <w:pPr>
              <w:ind w:firstLine="0"/>
              <w:rPr>
                <w:rFonts w:ascii="Times New Roman" w:hAnsi="Times New Roman" w:cs="Times New Roman"/>
                <w:b/>
                <w:sz w:val="20"/>
              </w:rPr>
            </w:pPr>
          </w:p>
        </w:tc>
        <w:tc>
          <w:tcPr>
            <w:tcW w:w="990" w:type="dxa"/>
          </w:tcPr>
          <w:p w14:paraId="0D1572A3" w14:textId="29FC880B" w:rsidR="00593D23" w:rsidRPr="0046698D" w:rsidRDefault="00593D23" w:rsidP="00A32F14">
            <w:pPr>
              <w:widowControl w:val="0"/>
              <w:ind w:firstLine="0"/>
              <w:jc w:val="right"/>
              <w:rPr>
                <w:rFonts w:ascii="Times New Roman" w:hAnsi="Times New Roman" w:cs="Times New Roman"/>
                <w:color w:val="000000"/>
                <w:sz w:val="20"/>
              </w:rPr>
            </w:pPr>
          </w:p>
        </w:tc>
        <w:tc>
          <w:tcPr>
            <w:tcW w:w="810" w:type="dxa"/>
          </w:tcPr>
          <w:p w14:paraId="0ADB8885" w14:textId="77777777" w:rsidR="00593D23" w:rsidRPr="0046698D" w:rsidRDefault="00593D23" w:rsidP="00A32F14">
            <w:pPr>
              <w:widowControl w:val="0"/>
              <w:ind w:firstLine="0"/>
              <w:jc w:val="right"/>
              <w:rPr>
                <w:rFonts w:ascii="Times New Roman" w:hAnsi="Times New Roman" w:cs="Times New Roman"/>
                <w:color w:val="000000"/>
                <w:sz w:val="20"/>
              </w:rPr>
            </w:pPr>
          </w:p>
        </w:tc>
        <w:tc>
          <w:tcPr>
            <w:tcW w:w="900" w:type="dxa"/>
          </w:tcPr>
          <w:p w14:paraId="23111DBA" w14:textId="77777777" w:rsidR="00593D23" w:rsidRPr="0046698D" w:rsidRDefault="00593D23" w:rsidP="00A32F14">
            <w:pPr>
              <w:widowControl w:val="0"/>
              <w:ind w:firstLine="0"/>
              <w:jc w:val="right"/>
              <w:rPr>
                <w:rFonts w:ascii="Times New Roman" w:hAnsi="Times New Roman" w:cs="Times New Roman"/>
                <w:color w:val="000000"/>
                <w:sz w:val="20"/>
              </w:rPr>
            </w:pPr>
          </w:p>
        </w:tc>
        <w:tc>
          <w:tcPr>
            <w:tcW w:w="720" w:type="dxa"/>
          </w:tcPr>
          <w:p w14:paraId="62AE2004" w14:textId="77777777" w:rsidR="00593D23" w:rsidRPr="0046698D" w:rsidRDefault="00593D23" w:rsidP="00A32F14">
            <w:pPr>
              <w:widowControl w:val="0"/>
              <w:ind w:firstLine="0"/>
              <w:jc w:val="right"/>
              <w:rPr>
                <w:rFonts w:ascii="Times New Roman" w:hAnsi="Times New Roman" w:cs="Times New Roman"/>
                <w:color w:val="000000"/>
                <w:sz w:val="20"/>
              </w:rPr>
            </w:pPr>
          </w:p>
        </w:tc>
        <w:tc>
          <w:tcPr>
            <w:tcW w:w="900" w:type="dxa"/>
            <w:hideMark/>
          </w:tcPr>
          <w:p w14:paraId="4D0F232D"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.001</w:t>
            </w:r>
            <w:r w:rsidRPr="0046698D">
              <w:rPr>
                <w:rFonts w:ascii="Times New Roman" w:hAnsi="Times New Roman" w:cs="Times New Roman"/>
                <w:noProof/>
                <w:sz w:val="20"/>
                <w:vertAlign w:val="superscript"/>
              </w:rPr>
              <w:t>**</w:t>
            </w:r>
          </w:p>
        </w:tc>
        <w:tc>
          <w:tcPr>
            <w:tcW w:w="725" w:type="dxa"/>
            <w:hideMark/>
          </w:tcPr>
          <w:p w14:paraId="58C55A80"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.0003</w:t>
            </w:r>
          </w:p>
        </w:tc>
      </w:tr>
      <w:tr w:rsidR="00593D23" w:rsidRPr="0046698D" w14:paraId="4F301AE6" w14:textId="77777777" w:rsidTr="00A32F14">
        <w:trPr>
          <w:trHeight w:val="249"/>
          <w:jc w:val="center"/>
        </w:trPr>
        <w:tc>
          <w:tcPr>
            <w:tcW w:w="4585" w:type="dxa"/>
            <w:hideMark/>
          </w:tcPr>
          <w:p w14:paraId="448E9F0D" w14:textId="77777777" w:rsidR="00593D23" w:rsidRPr="0046698D" w:rsidRDefault="00593D23">
            <w:pPr>
              <w:ind w:firstLine="0"/>
              <w:rPr>
                <w:rFonts w:ascii="Times New Roman" w:hAnsi="Times New Roman" w:cs="Times New Roman"/>
                <w:b/>
                <w:sz w:val="20"/>
              </w:rPr>
            </w:pPr>
            <w:r w:rsidRPr="0046698D">
              <w:rPr>
                <w:rFonts w:ascii="Times New Roman" w:hAnsi="Times New Roman" w:cs="Times New Roman"/>
                <w:b/>
                <w:sz w:val="20"/>
              </w:rPr>
              <w:t>Friends’ rating</w:t>
            </w:r>
            <m:oMath>
              <m:r>
                <m:rPr>
                  <m:sty m:val="b"/>
                </m:rPr>
                <w:rPr>
                  <w:rFonts w:ascii="Cambria Math" w:hAnsi="Cambria Math" w:cs="Times New Roman"/>
                  <w:sz w:val="20"/>
                </w:rPr>
                <m:t xml:space="preserve"> ×</m:t>
              </m:r>
            </m:oMath>
            <w:r w:rsidRPr="0046698D">
              <w:rPr>
                <w:rFonts w:ascii="Times New Roman" w:hAnsi="Times New Roman" w:cs="Times New Roman"/>
                <w:b/>
                <w:sz w:val="20"/>
              </w:rPr>
              <w:t xml:space="preserve"> Volume of crowd ratings</w:t>
            </w:r>
            <w:r w:rsidRPr="0046698D">
              <w:rPr>
                <w:rFonts w:ascii="Times New Roman" w:hAnsi="Times New Roman" w:cs="Times New Roman"/>
                <w:b/>
                <w:color w:val="000000"/>
                <w:sz w:val="20"/>
                <w:vertAlign w:val="superscript"/>
              </w:rPr>
              <w:t>+</w:t>
            </w:r>
          </w:p>
        </w:tc>
        <w:tc>
          <w:tcPr>
            <w:tcW w:w="990" w:type="dxa"/>
          </w:tcPr>
          <w:p w14:paraId="752C13C0" w14:textId="77777777" w:rsidR="00593D23" w:rsidRPr="0046698D" w:rsidRDefault="00593D23" w:rsidP="00593D23">
            <w:pPr>
              <w:ind w:firstLine="0"/>
              <w:rPr>
                <w:rFonts w:ascii="Times New Roman" w:hAnsi="Times New Roman" w:cs="Times New Roman"/>
                <w:b/>
                <w:sz w:val="20"/>
              </w:rPr>
            </w:pPr>
          </w:p>
        </w:tc>
        <w:tc>
          <w:tcPr>
            <w:tcW w:w="990" w:type="dxa"/>
          </w:tcPr>
          <w:p w14:paraId="2E789628" w14:textId="3BCE51FC" w:rsidR="00593D23" w:rsidRPr="0046698D" w:rsidRDefault="00593D23" w:rsidP="00A32F14">
            <w:pPr>
              <w:ind w:firstLine="0"/>
              <w:jc w:val="right"/>
              <w:rPr>
                <w:rFonts w:ascii="Times New Roman" w:hAnsi="Times New Roman" w:cs="Times New Roman"/>
                <w:color w:val="000000"/>
                <w:sz w:val="20"/>
              </w:rPr>
            </w:pPr>
          </w:p>
        </w:tc>
        <w:tc>
          <w:tcPr>
            <w:tcW w:w="810" w:type="dxa"/>
          </w:tcPr>
          <w:p w14:paraId="63254D9A" w14:textId="77777777" w:rsidR="00593D23" w:rsidRPr="0046698D" w:rsidRDefault="00593D23" w:rsidP="00A32F14">
            <w:pPr>
              <w:ind w:firstLine="0"/>
              <w:jc w:val="right"/>
              <w:rPr>
                <w:rFonts w:ascii="Times New Roman" w:hAnsi="Times New Roman" w:cs="Times New Roman"/>
                <w:color w:val="000000"/>
                <w:sz w:val="20"/>
              </w:rPr>
            </w:pPr>
          </w:p>
        </w:tc>
        <w:tc>
          <w:tcPr>
            <w:tcW w:w="900" w:type="dxa"/>
            <w:hideMark/>
          </w:tcPr>
          <w:p w14:paraId="291EFB51"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-.002</w:t>
            </w:r>
          </w:p>
        </w:tc>
        <w:tc>
          <w:tcPr>
            <w:tcW w:w="720" w:type="dxa"/>
            <w:hideMark/>
          </w:tcPr>
          <w:p w14:paraId="249C1B42"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900" w:type="dxa"/>
            <w:hideMark/>
          </w:tcPr>
          <w:p w14:paraId="13CE7BBC"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-.004</w:t>
            </w:r>
          </w:p>
        </w:tc>
        <w:tc>
          <w:tcPr>
            <w:tcW w:w="725" w:type="dxa"/>
            <w:hideMark/>
          </w:tcPr>
          <w:p w14:paraId="736D9D15"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.002</w:t>
            </w:r>
          </w:p>
        </w:tc>
      </w:tr>
      <w:tr w:rsidR="00593D23" w:rsidRPr="0046698D" w14:paraId="7071D715" w14:textId="77777777" w:rsidTr="00A32F14">
        <w:trPr>
          <w:trHeight w:val="249"/>
          <w:jc w:val="center"/>
        </w:trPr>
        <w:tc>
          <w:tcPr>
            <w:tcW w:w="4585" w:type="dxa"/>
            <w:hideMark/>
          </w:tcPr>
          <w:p w14:paraId="0384D588" w14:textId="77777777" w:rsidR="00593D23" w:rsidRPr="0046698D" w:rsidRDefault="00593D23">
            <w:pPr>
              <w:ind w:firstLine="0"/>
              <w:rPr>
                <w:rFonts w:ascii="Times New Roman" w:hAnsi="Times New Roman" w:cs="Times New Roman"/>
                <w:b/>
                <w:sz w:val="20"/>
              </w:rPr>
            </w:pPr>
            <w:r w:rsidRPr="0046698D">
              <w:rPr>
                <w:rFonts w:ascii="Times New Roman" w:hAnsi="Times New Roman" w:cs="Times New Roman"/>
                <w:b/>
                <w:sz w:val="20"/>
              </w:rPr>
              <w:t>Friends’ rating</w:t>
            </w:r>
            <m:oMath>
              <m:r>
                <m:rPr>
                  <m:sty m:val="b"/>
                </m:rPr>
                <w:rPr>
                  <w:rFonts w:ascii="Cambria Math" w:hAnsi="Cambria Math" w:cs="Times New Roman"/>
                  <w:sz w:val="20"/>
                </w:rPr>
                <m:t xml:space="preserve"> ×</m:t>
              </m:r>
            </m:oMath>
            <w:r w:rsidRPr="0046698D">
              <w:rPr>
                <w:rFonts w:ascii="Times New Roman" w:hAnsi="Times New Roman" w:cs="Times New Roman"/>
                <w:b/>
                <w:sz w:val="20"/>
              </w:rPr>
              <w:t xml:space="preserve"> Volume of friends’ ratings</w:t>
            </w:r>
          </w:p>
        </w:tc>
        <w:tc>
          <w:tcPr>
            <w:tcW w:w="990" w:type="dxa"/>
          </w:tcPr>
          <w:p w14:paraId="4EC22697" w14:textId="77777777" w:rsidR="00593D23" w:rsidRPr="0046698D" w:rsidRDefault="00593D23" w:rsidP="00593D23">
            <w:pPr>
              <w:ind w:firstLine="0"/>
              <w:rPr>
                <w:rFonts w:ascii="Times New Roman" w:hAnsi="Times New Roman" w:cs="Times New Roman"/>
                <w:b/>
                <w:sz w:val="20"/>
              </w:rPr>
            </w:pPr>
          </w:p>
        </w:tc>
        <w:tc>
          <w:tcPr>
            <w:tcW w:w="990" w:type="dxa"/>
            <w:hideMark/>
          </w:tcPr>
          <w:p w14:paraId="1A006C12" w14:textId="3E47422A"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.018</w:t>
            </w:r>
            <w:r w:rsidRPr="0046698D">
              <w:rPr>
                <w:rFonts w:ascii="Times New Roman" w:hAnsi="Times New Roman" w:cs="Times New Roman"/>
                <w:noProof/>
                <w:sz w:val="20"/>
                <w:vertAlign w:val="superscript"/>
              </w:rPr>
              <w:t>**</w:t>
            </w:r>
          </w:p>
        </w:tc>
        <w:tc>
          <w:tcPr>
            <w:tcW w:w="810" w:type="dxa"/>
            <w:hideMark/>
          </w:tcPr>
          <w:p w14:paraId="1D3EA1B8"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.007</w:t>
            </w:r>
          </w:p>
        </w:tc>
        <w:tc>
          <w:tcPr>
            <w:tcW w:w="900" w:type="dxa"/>
            <w:hideMark/>
          </w:tcPr>
          <w:p w14:paraId="06CEC5A5"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.018</w:t>
            </w:r>
            <w:r w:rsidRPr="0046698D">
              <w:rPr>
                <w:rFonts w:ascii="Times New Roman" w:hAnsi="Times New Roman" w:cs="Times New Roman"/>
                <w:noProof/>
                <w:sz w:val="20"/>
                <w:vertAlign w:val="superscript"/>
              </w:rPr>
              <w:t>**</w:t>
            </w:r>
          </w:p>
        </w:tc>
        <w:tc>
          <w:tcPr>
            <w:tcW w:w="720" w:type="dxa"/>
            <w:hideMark/>
          </w:tcPr>
          <w:p w14:paraId="45810E74"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.007</w:t>
            </w:r>
          </w:p>
        </w:tc>
        <w:tc>
          <w:tcPr>
            <w:tcW w:w="900" w:type="dxa"/>
            <w:hideMark/>
          </w:tcPr>
          <w:p w14:paraId="031444DF"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.019</w:t>
            </w:r>
            <w:r w:rsidRPr="0046698D">
              <w:rPr>
                <w:rFonts w:ascii="Times New Roman" w:hAnsi="Times New Roman" w:cs="Times New Roman"/>
                <w:noProof/>
                <w:sz w:val="20"/>
                <w:vertAlign w:val="superscript"/>
              </w:rPr>
              <w:t>**</w:t>
            </w:r>
          </w:p>
        </w:tc>
        <w:tc>
          <w:tcPr>
            <w:tcW w:w="725" w:type="dxa"/>
            <w:hideMark/>
          </w:tcPr>
          <w:p w14:paraId="3BA2D27D"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.006</w:t>
            </w:r>
          </w:p>
        </w:tc>
      </w:tr>
      <w:tr w:rsidR="00593D23" w:rsidRPr="0046698D" w14:paraId="3B84B31B" w14:textId="77777777" w:rsidTr="00A32F14">
        <w:trPr>
          <w:trHeight w:val="249"/>
          <w:jc w:val="center"/>
        </w:trPr>
        <w:tc>
          <w:tcPr>
            <w:tcW w:w="4585" w:type="dxa"/>
            <w:hideMark/>
          </w:tcPr>
          <w:p w14:paraId="5A553105" w14:textId="77777777" w:rsidR="00593D23" w:rsidRPr="0046698D" w:rsidRDefault="00593D23">
            <w:pPr>
              <w:ind w:firstLine="0"/>
              <w:rPr>
                <w:rFonts w:ascii="Times New Roman" w:hAnsi="Times New Roman" w:cs="Times New Roman"/>
                <w:b/>
                <w:sz w:val="20"/>
              </w:rPr>
            </w:pPr>
            <w:r w:rsidRPr="0046698D">
              <w:rPr>
                <w:rFonts w:ascii="Times New Roman" w:hAnsi="Times New Roman" w:cs="Times New Roman"/>
                <w:b/>
                <w:sz w:val="20"/>
              </w:rPr>
              <w:t>Friends’ rating</w:t>
            </w:r>
            <m:oMath>
              <m:r>
                <m:rPr>
                  <m:sty m:val="b"/>
                </m:rPr>
                <w:rPr>
                  <w:rFonts w:ascii="Cambria Math" w:hAnsi="Cambria Math" w:cs="Times New Roman"/>
                  <w:sz w:val="20"/>
                </w:rPr>
                <m:t xml:space="preserve"> ×</m:t>
              </m:r>
            </m:oMath>
            <w:r w:rsidRPr="0046698D">
              <w:rPr>
                <w:rFonts w:ascii="Times New Roman" w:hAnsi="Times New Roman" w:cs="Times New Roman"/>
                <w:b/>
                <w:sz w:val="20"/>
              </w:rPr>
              <w:t xml:space="preserve"> Volume of crowd ratings </w:t>
            </w:r>
            <m:oMath>
              <m:r>
                <m:rPr>
                  <m:sty m:val="b"/>
                </m:rPr>
                <w:rPr>
                  <w:rFonts w:ascii="Cambria Math" w:hAnsi="Cambria Math" w:cs="Times New Roman"/>
                  <w:sz w:val="20"/>
                </w:rPr>
                <m:t>×</m:t>
              </m:r>
            </m:oMath>
            <w:r w:rsidRPr="0046698D">
              <w:rPr>
                <w:rFonts w:ascii="Times New Roman" w:hAnsi="Times New Roman" w:cs="Times New Roman"/>
                <w:b/>
                <w:sz w:val="20"/>
              </w:rPr>
              <w:t xml:space="preserve"> Volume of friends’ ratings</w:t>
            </w:r>
          </w:p>
        </w:tc>
        <w:tc>
          <w:tcPr>
            <w:tcW w:w="990" w:type="dxa"/>
          </w:tcPr>
          <w:p w14:paraId="3E247122" w14:textId="77777777" w:rsidR="00593D23" w:rsidRPr="0046698D" w:rsidRDefault="00593D23" w:rsidP="00593D23">
            <w:pPr>
              <w:ind w:firstLine="0"/>
              <w:rPr>
                <w:rFonts w:ascii="Times New Roman" w:hAnsi="Times New Roman" w:cs="Times New Roman"/>
                <w:b/>
                <w:sz w:val="20"/>
              </w:rPr>
            </w:pPr>
          </w:p>
        </w:tc>
        <w:tc>
          <w:tcPr>
            <w:tcW w:w="990" w:type="dxa"/>
          </w:tcPr>
          <w:p w14:paraId="11467857" w14:textId="19D93DCC" w:rsidR="00593D23" w:rsidRPr="0046698D" w:rsidRDefault="00593D23" w:rsidP="00A32F14">
            <w:pPr>
              <w:widowControl w:val="0"/>
              <w:ind w:firstLine="0"/>
              <w:jc w:val="right"/>
              <w:rPr>
                <w:rFonts w:ascii="Times New Roman" w:hAnsi="Times New Roman" w:cs="Times New Roman"/>
                <w:color w:val="000000"/>
                <w:sz w:val="20"/>
              </w:rPr>
            </w:pPr>
          </w:p>
        </w:tc>
        <w:tc>
          <w:tcPr>
            <w:tcW w:w="810" w:type="dxa"/>
          </w:tcPr>
          <w:p w14:paraId="57836E2E" w14:textId="77777777" w:rsidR="00593D23" w:rsidRPr="0046698D" w:rsidRDefault="00593D23" w:rsidP="00A32F14">
            <w:pPr>
              <w:widowControl w:val="0"/>
              <w:ind w:firstLine="0"/>
              <w:jc w:val="right"/>
              <w:rPr>
                <w:rFonts w:ascii="Times New Roman" w:hAnsi="Times New Roman" w:cs="Times New Roman"/>
                <w:color w:val="000000"/>
                <w:sz w:val="20"/>
              </w:rPr>
            </w:pPr>
          </w:p>
        </w:tc>
        <w:tc>
          <w:tcPr>
            <w:tcW w:w="900" w:type="dxa"/>
          </w:tcPr>
          <w:p w14:paraId="6826CCF9" w14:textId="77777777" w:rsidR="00593D23" w:rsidRPr="0046698D" w:rsidRDefault="00593D23" w:rsidP="00A32F14">
            <w:pPr>
              <w:widowControl w:val="0"/>
              <w:ind w:firstLine="0"/>
              <w:jc w:val="right"/>
              <w:rPr>
                <w:rFonts w:ascii="Times New Roman" w:hAnsi="Times New Roman" w:cs="Times New Roman"/>
                <w:color w:val="000000"/>
                <w:sz w:val="20"/>
              </w:rPr>
            </w:pPr>
          </w:p>
        </w:tc>
        <w:tc>
          <w:tcPr>
            <w:tcW w:w="720" w:type="dxa"/>
          </w:tcPr>
          <w:p w14:paraId="33926CBC" w14:textId="77777777" w:rsidR="00593D23" w:rsidRPr="0046698D" w:rsidRDefault="00593D23" w:rsidP="00A32F14">
            <w:pPr>
              <w:widowControl w:val="0"/>
              <w:ind w:firstLine="0"/>
              <w:jc w:val="right"/>
              <w:rPr>
                <w:rFonts w:ascii="Times New Roman" w:hAnsi="Times New Roman" w:cs="Times New Roman"/>
                <w:color w:val="000000"/>
                <w:sz w:val="20"/>
              </w:rPr>
            </w:pPr>
          </w:p>
        </w:tc>
        <w:tc>
          <w:tcPr>
            <w:tcW w:w="900" w:type="dxa"/>
            <w:hideMark/>
          </w:tcPr>
          <w:p w14:paraId="136240F1"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725" w:type="dxa"/>
            <w:hideMark/>
          </w:tcPr>
          <w:p w14:paraId="3B620C75"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.0004</w:t>
            </w:r>
          </w:p>
        </w:tc>
      </w:tr>
      <w:tr w:rsidR="00593D23" w:rsidRPr="0046698D" w14:paraId="21F6C0E5" w14:textId="77777777" w:rsidTr="00A32F14">
        <w:trPr>
          <w:trHeight w:val="249"/>
          <w:jc w:val="center"/>
        </w:trPr>
        <w:tc>
          <w:tcPr>
            <w:tcW w:w="4585" w:type="dxa"/>
            <w:hideMark/>
          </w:tcPr>
          <w:p w14:paraId="6CD7DB09"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Time since the first rating</w:t>
            </w:r>
            <w:r w:rsidRPr="0046698D">
              <w:rPr>
                <w:rFonts w:ascii="Times New Roman" w:hAnsi="Times New Roman" w:cs="Times New Roman"/>
                <w:color w:val="000000"/>
                <w:sz w:val="20"/>
                <w:vertAlign w:val="superscript"/>
              </w:rPr>
              <w:t>+</w:t>
            </w:r>
          </w:p>
        </w:tc>
        <w:tc>
          <w:tcPr>
            <w:tcW w:w="990" w:type="dxa"/>
          </w:tcPr>
          <w:p w14:paraId="2BEB3A26" w14:textId="77777777" w:rsidR="00593D23" w:rsidRPr="0046698D" w:rsidRDefault="00593D23" w:rsidP="00593D23">
            <w:pPr>
              <w:ind w:firstLine="0"/>
              <w:rPr>
                <w:rFonts w:ascii="Times New Roman" w:hAnsi="Times New Roman" w:cs="Times New Roman"/>
                <w:sz w:val="20"/>
              </w:rPr>
            </w:pPr>
          </w:p>
        </w:tc>
        <w:tc>
          <w:tcPr>
            <w:tcW w:w="990" w:type="dxa"/>
            <w:hideMark/>
          </w:tcPr>
          <w:p w14:paraId="2FFAEC5F" w14:textId="03D560B2"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.037</w:t>
            </w:r>
            <w:r w:rsidRPr="0046698D">
              <w:rPr>
                <w:rFonts w:ascii="Times New Roman" w:hAnsi="Times New Roman" w:cs="Times New Roman"/>
                <w:noProof/>
                <w:sz w:val="20"/>
                <w:vertAlign w:val="superscript"/>
              </w:rPr>
              <w:t>***</w:t>
            </w:r>
          </w:p>
        </w:tc>
        <w:tc>
          <w:tcPr>
            <w:tcW w:w="810" w:type="dxa"/>
            <w:hideMark/>
          </w:tcPr>
          <w:p w14:paraId="484AB4FB"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.002</w:t>
            </w:r>
          </w:p>
        </w:tc>
        <w:tc>
          <w:tcPr>
            <w:tcW w:w="900" w:type="dxa"/>
            <w:hideMark/>
          </w:tcPr>
          <w:p w14:paraId="750DCB0F"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.037</w:t>
            </w:r>
            <w:r w:rsidRPr="0046698D">
              <w:rPr>
                <w:rFonts w:ascii="Times New Roman" w:hAnsi="Times New Roman" w:cs="Times New Roman"/>
                <w:noProof/>
                <w:sz w:val="20"/>
                <w:vertAlign w:val="superscript"/>
              </w:rPr>
              <w:t>***</w:t>
            </w:r>
          </w:p>
        </w:tc>
        <w:tc>
          <w:tcPr>
            <w:tcW w:w="720" w:type="dxa"/>
            <w:hideMark/>
          </w:tcPr>
          <w:p w14:paraId="2D340266"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.002</w:t>
            </w:r>
          </w:p>
        </w:tc>
        <w:tc>
          <w:tcPr>
            <w:tcW w:w="900" w:type="dxa"/>
            <w:hideMark/>
          </w:tcPr>
          <w:p w14:paraId="3F4CD7F3"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.037</w:t>
            </w:r>
            <w:r w:rsidRPr="0046698D">
              <w:rPr>
                <w:rFonts w:ascii="Times New Roman" w:hAnsi="Times New Roman" w:cs="Times New Roman"/>
                <w:noProof/>
                <w:sz w:val="20"/>
                <w:vertAlign w:val="superscript"/>
              </w:rPr>
              <w:t>***</w:t>
            </w:r>
          </w:p>
        </w:tc>
        <w:tc>
          <w:tcPr>
            <w:tcW w:w="725" w:type="dxa"/>
            <w:hideMark/>
          </w:tcPr>
          <w:p w14:paraId="02055767"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.002</w:t>
            </w:r>
          </w:p>
        </w:tc>
      </w:tr>
      <w:tr w:rsidR="00593D23" w:rsidRPr="0046698D" w14:paraId="2274C0C7" w14:textId="77777777" w:rsidTr="00A32F14">
        <w:trPr>
          <w:trHeight w:val="249"/>
          <w:jc w:val="center"/>
        </w:trPr>
        <w:tc>
          <w:tcPr>
            <w:tcW w:w="4585" w:type="dxa"/>
            <w:hideMark/>
          </w:tcPr>
          <w:p w14:paraId="1252C6B2"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Publisher loyalty</w:t>
            </w:r>
          </w:p>
        </w:tc>
        <w:tc>
          <w:tcPr>
            <w:tcW w:w="990" w:type="dxa"/>
          </w:tcPr>
          <w:p w14:paraId="296DE69A" w14:textId="77777777" w:rsidR="00593D23" w:rsidRPr="0046698D" w:rsidRDefault="00593D23" w:rsidP="00593D23">
            <w:pPr>
              <w:ind w:firstLine="0"/>
              <w:rPr>
                <w:rFonts w:ascii="Times New Roman" w:hAnsi="Times New Roman" w:cs="Times New Roman"/>
                <w:sz w:val="20"/>
              </w:rPr>
            </w:pPr>
          </w:p>
        </w:tc>
        <w:tc>
          <w:tcPr>
            <w:tcW w:w="990" w:type="dxa"/>
            <w:hideMark/>
          </w:tcPr>
          <w:p w14:paraId="0C9D594F" w14:textId="540A47B6"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.005</w:t>
            </w:r>
            <w:r w:rsidRPr="0046698D">
              <w:rPr>
                <w:rFonts w:ascii="Times New Roman" w:hAnsi="Times New Roman" w:cs="Times New Roman"/>
                <w:noProof/>
                <w:sz w:val="20"/>
                <w:vertAlign w:val="superscript"/>
              </w:rPr>
              <w:t>***</w:t>
            </w:r>
          </w:p>
        </w:tc>
        <w:tc>
          <w:tcPr>
            <w:tcW w:w="810" w:type="dxa"/>
            <w:hideMark/>
          </w:tcPr>
          <w:p w14:paraId="0B77D97C"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.0002</w:t>
            </w:r>
          </w:p>
        </w:tc>
        <w:tc>
          <w:tcPr>
            <w:tcW w:w="900" w:type="dxa"/>
            <w:hideMark/>
          </w:tcPr>
          <w:p w14:paraId="0FDF1CDA"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.005</w:t>
            </w:r>
            <w:r w:rsidRPr="0046698D">
              <w:rPr>
                <w:rFonts w:ascii="Times New Roman" w:hAnsi="Times New Roman" w:cs="Times New Roman"/>
                <w:noProof/>
                <w:sz w:val="20"/>
                <w:vertAlign w:val="superscript"/>
              </w:rPr>
              <w:t>***</w:t>
            </w:r>
          </w:p>
        </w:tc>
        <w:tc>
          <w:tcPr>
            <w:tcW w:w="720" w:type="dxa"/>
            <w:hideMark/>
          </w:tcPr>
          <w:p w14:paraId="7D629083"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.0003</w:t>
            </w:r>
          </w:p>
        </w:tc>
        <w:tc>
          <w:tcPr>
            <w:tcW w:w="900" w:type="dxa"/>
            <w:hideMark/>
          </w:tcPr>
          <w:p w14:paraId="494EF012"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.005</w:t>
            </w:r>
            <w:r w:rsidRPr="0046698D">
              <w:rPr>
                <w:rFonts w:ascii="Times New Roman" w:hAnsi="Times New Roman" w:cs="Times New Roman"/>
                <w:noProof/>
                <w:sz w:val="20"/>
                <w:vertAlign w:val="superscript"/>
              </w:rPr>
              <w:t>***</w:t>
            </w:r>
          </w:p>
        </w:tc>
        <w:tc>
          <w:tcPr>
            <w:tcW w:w="725" w:type="dxa"/>
            <w:hideMark/>
          </w:tcPr>
          <w:p w14:paraId="745CAD64"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.0003</w:t>
            </w:r>
          </w:p>
        </w:tc>
      </w:tr>
      <w:tr w:rsidR="00593D23" w:rsidRPr="0046698D" w14:paraId="32F7A906" w14:textId="77777777" w:rsidTr="00A32F14">
        <w:trPr>
          <w:trHeight w:val="249"/>
          <w:jc w:val="center"/>
        </w:trPr>
        <w:tc>
          <w:tcPr>
            <w:tcW w:w="4585" w:type="dxa"/>
            <w:hideMark/>
          </w:tcPr>
          <w:p w14:paraId="7414580C"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Number of friends</w:t>
            </w:r>
            <w:r w:rsidRPr="0046698D">
              <w:rPr>
                <w:rFonts w:ascii="Times New Roman" w:hAnsi="Times New Roman" w:cs="Times New Roman"/>
                <w:color w:val="000000"/>
                <w:sz w:val="20"/>
                <w:vertAlign w:val="superscript"/>
              </w:rPr>
              <w:t>+</w:t>
            </w:r>
          </w:p>
        </w:tc>
        <w:tc>
          <w:tcPr>
            <w:tcW w:w="990" w:type="dxa"/>
          </w:tcPr>
          <w:p w14:paraId="29D4A00D" w14:textId="77777777" w:rsidR="00593D23" w:rsidRPr="0046698D" w:rsidRDefault="00593D23" w:rsidP="00593D23">
            <w:pPr>
              <w:ind w:firstLine="0"/>
              <w:rPr>
                <w:rFonts w:ascii="Times New Roman" w:hAnsi="Times New Roman" w:cs="Times New Roman"/>
                <w:sz w:val="20"/>
              </w:rPr>
            </w:pPr>
          </w:p>
        </w:tc>
        <w:tc>
          <w:tcPr>
            <w:tcW w:w="990" w:type="dxa"/>
            <w:hideMark/>
          </w:tcPr>
          <w:p w14:paraId="4B82C8AF" w14:textId="13C28E2A"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.014</w:t>
            </w:r>
          </w:p>
        </w:tc>
        <w:tc>
          <w:tcPr>
            <w:tcW w:w="810" w:type="dxa"/>
            <w:hideMark/>
          </w:tcPr>
          <w:p w14:paraId="7359B305"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.049</w:t>
            </w:r>
          </w:p>
        </w:tc>
        <w:tc>
          <w:tcPr>
            <w:tcW w:w="900" w:type="dxa"/>
            <w:hideMark/>
          </w:tcPr>
          <w:p w14:paraId="5335B1AA"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720" w:type="dxa"/>
            <w:hideMark/>
          </w:tcPr>
          <w:p w14:paraId="4DEDA17F"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.0006</w:t>
            </w:r>
          </w:p>
        </w:tc>
        <w:tc>
          <w:tcPr>
            <w:tcW w:w="900" w:type="dxa"/>
            <w:hideMark/>
          </w:tcPr>
          <w:p w14:paraId="30595DB4"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.0001</w:t>
            </w:r>
          </w:p>
        </w:tc>
        <w:tc>
          <w:tcPr>
            <w:tcW w:w="725" w:type="dxa"/>
            <w:hideMark/>
          </w:tcPr>
          <w:p w14:paraId="6F6C90B0"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.0007</w:t>
            </w:r>
          </w:p>
        </w:tc>
      </w:tr>
      <w:tr w:rsidR="00593D23" w:rsidRPr="0046698D" w14:paraId="067F6417" w14:textId="77777777" w:rsidTr="00A32F14">
        <w:trPr>
          <w:trHeight w:val="249"/>
          <w:jc w:val="center"/>
        </w:trPr>
        <w:tc>
          <w:tcPr>
            <w:tcW w:w="4585" w:type="dxa"/>
            <w:hideMark/>
          </w:tcPr>
          <w:p w14:paraId="621C1309"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 xml:space="preserve">Endogeneity correction </w:t>
            </w:r>
          </w:p>
        </w:tc>
        <w:tc>
          <w:tcPr>
            <w:tcW w:w="990" w:type="dxa"/>
          </w:tcPr>
          <w:p w14:paraId="2957A5EE" w14:textId="77777777" w:rsidR="00593D23" w:rsidRPr="0046698D" w:rsidRDefault="00593D23" w:rsidP="00593D23">
            <w:pPr>
              <w:ind w:firstLine="0"/>
              <w:rPr>
                <w:rFonts w:ascii="Times New Roman" w:hAnsi="Times New Roman" w:cs="Times New Roman"/>
                <w:sz w:val="20"/>
              </w:rPr>
            </w:pPr>
          </w:p>
        </w:tc>
        <w:tc>
          <w:tcPr>
            <w:tcW w:w="990" w:type="dxa"/>
            <w:hideMark/>
          </w:tcPr>
          <w:p w14:paraId="6A132186" w14:textId="3C7D2DED"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-.023</w:t>
            </w:r>
            <w:r w:rsidRPr="0046698D">
              <w:rPr>
                <w:rFonts w:ascii="Times New Roman" w:hAnsi="Times New Roman" w:cs="Times New Roman"/>
                <w:noProof/>
                <w:sz w:val="20"/>
                <w:vertAlign w:val="superscript"/>
              </w:rPr>
              <w:t>***</w:t>
            </w:r>
          </w:p>
        </w:tc>
        <w:tc>
          <w:tcPr>
            <w:tcW w:w="810" w:type="dxa"/>
            <w:hideMark/>
          </w:tcPr>
          <w:p w14:paraId="7AFA090A"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900" w:type="dxa"/>
            <w:hideMark/>
          </w:tcPr>
          <w:p w14:paraId="6539AC08"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-.024</w:t>
            </w:r>
            <w:r w:rsidRPr="0046698D">
              <w:rPr>
                <w:rFonts w:ascii="Times New Roman" w:hAnsi="Times New Roman" w:cs="Times New Roman"/>
                <w:noProof/>
                <w:sz w:val="20"/>
                <w:vertAlign w:val="superscript"/>
              </w:rPr>
              <w:t>***</w:t>
            </w:r>
          </w:p>
        </w:tc>
        <w:tc>
          <w:tcPr>
            <w:tcW w:w="720" w:type="dxa"/>
            <w:hideMark/>
          </w:tcPr>
          <w:p w14:paraId="7089A238"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900" w:type="dxa"/>
            <w:hideMark/>
          </w:tcPr>
          <w:p w14:paraId="6B212D16"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-.024</w:t>
            </w:r>
            <w:r w:rsidRPr="0046698D">
              <w:rPr>
                <w:rFonts w:ascii="Times New Roman" w:hAnsi="Times New Roman" w:cs="Times New Roman"/>
                <w:noProof/>
                <w:sz w:val="20"/>
                <w:vertAlign w:val="superscript"/>
              </w:rPr>
              <w:t>***</w:t>
            </w:r>
          </w:p>
        </w:tc>
        <w:tc>
          <w:tcPr>
            <w:tcW w:w="725" w:type="dxa"/>
            <w:hideMark/>
          </w:tcPr>
          <w:p w14:paraId="72CB90D0" w14:textId="77777777" w:rsidR="00593D23" w:rsidRPr="0046698D" w:rsidRDefault="00593D23" w:rsidP="00A32F14">
            <w:pPr>
              <w:widowControl w:val="0"/>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r>
      <w:tr w:rsidR="00593D23" w:rsidRPr="0046698D" w14:paraId="102CFF81" w14:textId="77777777" w:rsidTr="00A32F14">
        <w:trPr>
          <w:trHeight w:val="249"/>
          <w:jc w:val="center"/>
        </w:trPr>
        <w:tc>
          <w:tcPr>
            <w:tcW w:w="4585" w:type="dxa"/>
            <w:hideMark/>
          </w:tcPr>
          <w:p w14:paraId="602F88D1" w14:textId="101119AC"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Average network size of friends</w:t>
            </w:r>
            <w:r w:rsidRPr="0046698D">
              <w:rPr>
                <w:rFonts w:ascii="Times New Roman" w:hAnsi="Times New Roman" w:cs="Times New Roman"/>
                <w:color w:val="000000"/>
                <w:sz w:val="20"/>
                <w:vertAlign w:val="superscript"/>
              </w:rPr>
              <w:t>+</w:t>
            </w:r>
          </w:p>
        </w:tc>
        <w:tc>
          <w:tcPr>
            <w:tcW w:w="990" w:type="dxa"/>
          </w:tcPr>
          <w:p w14:paraId="0F96EC84" w14:textId="77777777" w:rsidR="00593D23" w:rsidRPr="0046698D" w:rsidRDefault="00593D23" w:rsidP="00593D23">
            <w:pPr>
              <w:ind w:firstLine="0"/>
              <w:rPr>
                <w:rFonts w:ascii="Times New Roman" w:hAnsi="Times New Roman" w:cs="Times New Roman"/>
                <w:sz w:val="20"/>
              </w:rPr>
            </w:pPr>
          </w:p>
        </w:tc>
        <w:tc>
          <w:tcPr>
            <w:tcW w:w="990" w:type="dxa"/>
            <w:hideMark/>
          </w:tcPr>
          <w:p w14:paraId="1AA09830" w14:textId="225E1D4E"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.058</w:t>
            </w:r>
            <w:r w:rsidRPr="0046698D">
              <w:rPr>
                <w:rFonts w:ascii="Times New Roman" w:hAnsi="Times New Roman" w:cs="Times New Roman"/>
                <w:noProof/>
                <w:sz w:val="20"/>
                <w:vertAlign w:val="superscript"/>
              </w:rPr>
              <w:t>**</w:t>
            </w:r>
          </w:p>
        </w:tc>
        <w:tc>
          <w:tcPr>
            <w:tcW w:w="810" w:type="dxa"/>
            <w:hideMark/>
          </w:tcPr>
          <w:p w14:paraId="1DFB303F" w14:textId="2253C08E"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.022</w:t>
            </w:r>
          </w:p>
        </w:tc>
        <w:tc>
          <w:tcPr>
            <w:tcW w:w="900" w:type="dxa"/>
            <w:hideMark/>
          </w:tcPr>
          <w:p w14:paraId="4876AD50"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.032</w:t>
            </w:r>
          </w:p>
        </w:tc>
        <w:tc>
          <w:tcPr>
            <w:tcW w:w="720" w:type="dxa"/>
            <w:hideMark/>
          </w:tcPr>
          <w:p w14:paraId="0BE3BA65"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.018</w:t>
            </w:r>
          </w:p>
        </w:tc>
        <w:tc>
          <w:tcPr>
            <w:tcW w:w="900" w:type="dxa"/>
            <w:hideMark/>
          </w:tcPr>
          <w:p w14:paraId="3A72707C"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.032</w:t>
            </w:r>
          </w:p>
        </w:tc>
        <w:tc>
          <w:tcPr>
            <w:tcW w:w="725" w:type="dxa"/>
            <w:hideMark/>
          </w:tcPr>
          <w:p w14:paraId="53521CF0"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.020</w:t>
            </w:r>
          </w:p>
        </w:tc>
      </w:tr>
      <w:tr w:rsidR="00593D23" w:rsidRPr="0046698D" w14:paraId="04422CE6" w14:textId="77777777" w:rsidTr="00A32F14">
        <w:trPr>
          <w:trHeight w:val="249"/>
          <w:jc w:val="center"/>
        </w:trPr>
        <w:tc>
          <w:tcPr>
            <w:tcW w:w="4585" w:type="dxa"/>
            <w:hideMark/>
          </w:tcPr>
          <w:p w14:paraId="2952A2F3"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Number of groups friends are part of</w:t>
            </w:r>
          </w:p>
        </w:tc>
        <w:tc>
          <w:tcPr>
            <w:tcW w:w="990" w:type="dxa"/>
          </w:tcPr>
          <w:p w14:paraId="2DB907E3" w14:textId="77777777" w:rsidR="00593D23" w:rsidRPr="0046698D" w:rsidRDefault="00593D23" w:rsidP="00593D23">
            <w:pPr>
              <w:ind w:firstLine="0"/>
              <w:rPr>
                <w:rFonts w:ascii="Times New Roman" w:hAnsi="Times New Roman" w:cs="Times New Roman"/>
                <w:sz w:val="20"/>
              </w:rPr>
            </w:pPr>
          </w:p>
        </w:tc>
        <w:tc>
          <w:tcPr>
            <w:tcW w:w="990" w:type="dxa"/>
            <w:hideMark/>
          </w:tcPr>
          <w:p w14:paraId="624208C3" w14:textId="45C4E604"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.040</w:t>
            </w:r>
            <w:r w:rsidRPr="0046698D">
              <w:rPr>
                <w:rFonts w:ascii="Times New Roman" w:hAnsi="Times New Roman" w:cs="Times New Roman"/>
                <w:noProof/>
                <w:sz w:val="20"/>
                <w:vertAlign w:val="superscript"/>
              </w:rPr>
              <w:t>*</w:t>
            </w:r>
          </w:p>
        </w:tc>
        <w:tc>
          <w:tcPr>
            <w:tcW w:w="810" w:type="dxa"/>
            <w:hideMark/>
          </w:tcPr>
          <w:p w14:paraId="1A56FB6E"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.016</w:t>
            </w:r>
          </w:p>
        </w:tc>
        <w:tc>
          <w:tcPr>
            <w:tcW w:w="900" w:type="dxa"/>
            <w:hideMark/>
          </w:tcPr>
          <w:p w14:paraId="15F87598"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720" w:type="dxa"/>
            <w:hideMark/>
          </w:tcPr>
          <w:p w14:paraId="77C3F865"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900" w:type="dxa"/>
            <w:hideMark/>
          </w:tcPr>
          <w:p w14:paraId="341D3307"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725" w:type="dxa"/>
            <w:hideMark/>
          </w:tcPr>
          <w:p w14:paraId="5F3B6297"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r>
      <w:tr w:rsidR="00593D23" w:rsidRPr="0046698D" w14:paraId="5A27E911" w14:textId="77777777" w:rsidTr="00A32F14">
        <w:trPr>
          <w:trHeight w:val="249"/>
          <w:jc w:val="center"/>
        </w:trPr>
        <w:tc>
          <w:tcPr>
            <w:tcW w:w="4585" w:type="dxa"/>
            <w:hideMark/>
          </w:tcPr>
          <w:p w14:paraId="79C1388F"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Membership length of friends</w:t>
            </w:r>
            <w:r w:rsidRPr="0046698D">
              <w:rPr>
                <w:rFonts w:ascii="Times New Roman" w:hAnsi="Times New Roman" w:cs="Times New Roman"/>
                <w:color w:val="000000"/>
                <w:sz w:val="20"/>
                <w:vertAlign w:val="superscript"/>
              </w:rPr>
              <w:t>+</w:t>
            </w:r>
          </w:p>
        </w:tc>
        <w:tc>
          <w:tcPr>
            <w:tcW w:w="990" w:type="dxa"/>
          </w:tcPr>
          <w:p w14:paraId="330D0609" w14:textId="77777777" w:rsidR="00593D23" w:rsidRPr="0046698D" w:rsidRDefault="00593D23" w:rsidP="00593D23">
            <w:pPr>
              <w:ind w:firstLine="0"/>
              <w:rPr>
                <w:rFonts w:ascii="Times New Roman" w:hAnsi="Times New Roman" w:cs="Times New Roman"/>
                <w:sz w:val="20"/>
              </w:rPr>
            </w:pPr>
          </w:p>
        </w:tc>
        <w:tc>
          <w:tcPr>
            <w:tcW w:w="990" w:type="dxa"/>
            <w:hideMark/>
          </w:tcPr>
          <w:p w14:paraId="04A3D152" w14:textId="5DB63B4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810" w:type="dxa"/>
            <w:hideMark/>
          </w:tcPr>
          <w:p w14:paraId="1BA1E493"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900" w:type="dxa"/>
            <w:hideMark/>
          </w:tcPr>
          <w:p w14:paraId="2CCA8E35" w14:textId="77777777" w:rsidR="00593D23" w:rsidRPr="0046698D" w:rsidRDefault="00593D23" w:rsidP="00A32F14">
            <w:pPr>
              <w:ind w:firstLine="0"/>
              <w:jc w:val="right"/>
              <w:rPr>
                <w:rFonts w:ascii="Times New Roman" w:eastAsia="Times New Roman" w:hAnsi="Times New Roman" w:cs="Times New Roman"/>
                <w:color w:val="000000"/>
                <w:sz w:val="20"/>
                <w:lang w:eastAsia="ko-KR"/>
              </w:rPr>
            </w:pPr>
            <w:r w:rsidRPr="0046698D">
              <w:rPr>
                <w:rFonts w:ascii="Times New Roman" w:hAnsi="Times New Roman" w:cs="Times New Roman"/>
                <w:color w:val="000000"/>
                <w:sz w:val="20"/>
              </w:rPr>
              <w:t>.002</w:t>
            </w:r>
          </w:p>
        </w:tc>
        <w:tc>
          <w:tcPr>
            <w:tcW w:w="720" w:type="dxa"/>
            <w:hideMark/>
          </w:tcPr>
          <w:p w14:paraId="71BE4092"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.001</w:t>
            </w:r>
          </w:p>
        </w:tc>
        <w:tc>
          <w:tcPr>
            <w:tcW w:w="900" w:type="dxa"/>
            <w:hideMark/>
          </w:tcPr>
          <w:p w14:paraId="2AC01F85"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.002</w:t>
            </w:r>
          </w:p>
        </w:tc>
        <w:tc>
          <w:tcPr>
            <w:tcW w:w="725" w:type="dxa"/>
            <w:hideMark/>
          </w:tcPr>
          <w:p w14:paraId="2785FC2C"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.002</w:t>
            </w:r>
          </w:p>
        </w:tc>
      </w:tr>
      <w:tr w:rsidR="00593D23" w:rsidRPr="0046698D" w14:paraId="4E31C820" w14:textId="77777777" w:rsidTr="00A32F14">
        <w:trPr>
          <w:trHeight w:val="249"/>
          <w:jc w:val="center"/>
        </w:trPr>
        <w:tc>
          <w:tcPr>
            <w:tcW w:w="4585" w:type="dxa"/>
            <w:tcBorders>
              <w:bottom w:val="single" w:sz="4" w:space="0" w:color="auto"/>
            </w:tcBorders>
            <w:hideMark/>
          </w:tcPr>
          <w:p w14:paraId="48251D26" w14:textId="77777777" w:rsidR="00593D23" w:rsidRPr="0046698D" w:rsidRDefault="00593D23">
            <w:pPr>
              <w:ind w:firstLine="0"/>
              <w:rPr>
                <w:rFonts w:ascii="Times New Roman" w:hAnsi="Times New Roman" w:cs="Times New Roman"/>
                <w:sz w:val="20"/>
              </w:rPr>
            </w:pPr>
            <w:r w:rsidRPr="0046698D">
              <w:rPr>
                <w:rFonts w:ascii="Times New Roman" w:hAnsi="Times New Roman" w:cs="Times New Roman"/>
                <w:sz w:val="20"/>
              </w:rPr>
              <w:t>Intercept</w:t>
            </w:r>
          </w:p>
        </w:tc>
        <w:tc>
          <w:tcPr>
            <w:tcW w:w="990" w:type="dxa"/>
            <w:tcBorders>
              <w:bottom w:val="single" w:sz="4" w:space="0" w:color="auto"/>
            </w:tcBorders>
          </w:tcPr>
          <w:p w14:paraId="7FA074B3" w14:textId="77777777" w:rsidR="00593D23" w:rsidRPr="0046698D" w:rsidRDefault="00593D23" w:rsidP="00593D23">
            <w:pPr>
              <w:ind w:firstLine="0"/>
              <w:rPr>
                <w:rFonts w:ascii="Times New Roman" w:hAnsi="Times New Roman" w:cs="Times New Roman"/>
                <w:sz w:val="20"/>
              </w:rPr>
            </w:pPr>
          </w:p>
        </w:tc>
        <w:tc>
          <w:tcPr>
            <w:tcW w:w="990" w:type="dxa"/>
            <w:tcBorders>
              <w:bottom w:val="single" w:sz="4" w:space="0" w:color="auto"/>
            </w:tcBorders>
            <w:hideMark/>
          </w:tcPr>
          <w:p w14:paraId="52DC0AD4" w14:textId="6882DE8B"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-.043</w:t>
            </w:r>
            <w:r w:rsidRPr="0046698D">
              <w:rPr>
                <w:rFonts w:ascii="Times New Roman" w:hAnsi="Times New Roman" w:cs="Times New Roman"/>
                <w:noProof/>
                <w:sz w:val="20"/>
                <w:vertAlign w:val="superscript"/>
              </w:rPr>
              <w:t>**</w:t>
            </w:r>
          </w:p>
        </w:tc>
        <w:tc>
          <w:tcPr>
            <w:tcW w:w="810" w:type="dxa"/>
            <w:tcBorders>
              <w:bottom w:val="single" w:sz="4" w:space="0" w:color="auto"/>
            </w:tcBorders>
            <w:hideMark/>
          </w:tcPr>
          <w:p w14:paraId="5E98408E"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.013</w:t>
            </w:r>
          </w:p>
        </w:tc>
        <w:tc>
          <w:tcPr>
            <w:tcW w:w="900" w:type="dxa"/>
            <w:tcBorders>
              <w:bottom w:val="single" w:sz="4" w:space="0" w:color="auto"/>
            </w:tcBorders>
            <w:hideMark/>
          </w:tcPr>
          <w:p w14:paraId="11F163C0"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-.048</w:t>
            </w:r>
            <w:r w:rsidRPr="0046698D">
              <w:rPr>
                <w:rFonts w:ascii="Times New Roman" w:hAnsi="Times New Roman" w:cs="Times New Roman"/>
                <w:noProof/>
                <w:sz w:val="20"/>
                <w:vertAlign w:val="superscript"/>
              </w:rPr>
              <w:t>***</w:t>
            </w:r>
          </w:p>
        </w:tc>
        <w:tc>
          <w:tcPr>
            <w:tcW w:w="720" w:type="dxa"/>
            <w:tcBorders>
              <w:bottom w:val="single" w:sz="4" w:space="0" w:color="auto"/>
            </w:tcBorders>
            <w:hideMark/>
          </w:tcPr>
          <w:p w14:paraId="748C8042"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.014</w:t>
            </w:r>
          </w:p>
        </w:tc>
        <w:tc>
          <w:tcPr>
            <w:tcW w:w="900" w:type="dxa"/>
            <w:tcBorders>
              <w:bottom w:val="single" w:sz="4" w:space="0" w:color="auto"/>
            </w:tcBorders>
            <w:hideMark/>
          </w:tcPr>
          <w:p w14:paraId="4D215711"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-.049</w:t>
            </w:r>
            <w:r w:rsidRPr="0046698D">
              <w:rPr>
                <w:rFonts w:ascii="Times New Roman" w:hAnsi="Times New Roman" w:cs="Times New Roman"/>
                <w:noProof/>
                <w:sz w:val="20"/>
                <w:vertAlign w:val="superscript"/>
              </w:rPr>
              <w:t>***</w:t>
            </w:r>
          </w:p>
        </w:tc>
        <w:tc>
          <w:tcPr>
            <w:tcW w:w="725" w:type="dxa"/>
            <w:tcBorders>
              <w:bottom w:val="single" w:sz="4" w:space="0" w:color="auto"/>
            </w:tcBorders>
            <w:hideMark/>
          </w:tcPr>
          <w:p w14:paraId="13160105" w14:textId="77777777" w:rsidR="00593D23" w:rsidRPr="0046698D" w:rsidRDefault="00593D23" w:rsidP="00A32F14">
            <w:pPr>
              <w:ind w:firstLine="0"/>
              <w:jc w:val="right"/>
              <w:rPr>
                <w:rFonts w:ascii="Times New Roman" w:hAnsi="Times New Roman" w:cs="Times New Roman"/>
                <w:color w:val="000000"/>
                <w:sz w:val="20"/>
              </w:rPr>
            </w:pPr>
            <w:r w:rsidRPr="0046698D">
              <w:rPr>
                <w:rFonts w:ascii="Times New Roman" w:hAnsi="Times New Roman" w:cs="Times New Roman"/>
                <w:color w:val="000000"/>
                <w:sz w:val="20"/>
              </w:rPr>
              <w:t>.013</w:t>
            </w:r>
          </w:p>
        </w:tc>
      </w:tr>
      <w:tr w:rsidR="009755CB" w:rsidRPr="0046698D" w14:paraId="20E34182" w14:textId="77777777" w:rsidTr="00593D23">
        <w:trPr>
          <w:trHeight w:val="249"/>
          <w:jc w:val="center"/>
        </w:trPr>
        <w:tc>
          <w:tcPr>
            <w:tcW w:w="5575" w:type="dxa"/>
            <w:gridSpan w:val="2"/>
            <w:tcBorders>
              <w:top w:val="single" w:sz="4" w:space="0" w:color="auto"/>
            </w:tcBorders>
            <w:hideMark/>
          </w:tcPr>
          <w:p w14:paraId="66D74D03" w14:textId="77777777" w:rsidR="009755CB" w:rsidRPr="0046698D" w:rsidRDefault="009755CB">
            <w:pPr>
              <w:ind w:firstLine="0"/>
              <w:rPr>
                <w:rFonts w:ascii="Times New Roman" w:hAnsi="Times New Roman" w:cs="Times New Roman"/>
                <w:sz w:val="20"/>
              </w:rPr>
            </w:pPr>
            <w:r w:rsidRPr="0046698D">
              <w:rPr>
                <w:rFonts w:ascii="Times New Roman" w:hAnsi="Times New Roman" w:cs="Times New Roman"/>
                <w:sz w:val="20"/>
              </w:rPr>
              <w:t>Individual-level fixed effect</w:t>
            </w:r>
          </w:p>
        </w:tc>
        <w:tc>
          <w:tcPr>
            <w:tcW w:w="1800" w:type="dxa"/>
            <w:gridSpan w:val="2"/>
            <w:tcBorders>
              <w:top w:val="single" w:sz="4" w:space="0" w:color="auto"/>
            </w:tcBorders>
            <w:hideMark/>
          </w:tcPr>
          <w:p w14:paraId="6CB260AD" w14:textId="77777777" w:rsidR="009755CB" w:rsidRPr="0046698D" w:rsidRDefault="009755CB">
            <w:pPr>
              <w:ind w:firstLine="0"/>
              <w:jc w:val="center"/>
              <w:rPr>
                <w:rFonts w:ascii="Times New Roman" w:hAnsi="Times New Roman" w:cs="Times New Roman"/>
                <w:sz w:val="20"/>
              </w:rPr>
            </w:pPr>
            <w:r w:rsidRPr="0046698D">
              <w:rPr>
                <w:rFonts w:ascii="Times New Roman" w:hAnsi="Times New Roman" w:cs="Times New Roman"/>
                <w:sz w:val="20"/>
              </w:rPr>
              <w:t>Yes</w:t>
            </w:r>
          </w:p>
        </w:tc>
        <w:tc>
          <w:tcPr>
            <w:tcW w:w="1620" w:type="dxa"/>
            <w:gridSpan w:val="2"/>
            <w:tcBorders>
              <w:top w:val="single" w:sz="4" w:space="0" w:color="auto"/>
            </w:tcBorders>
            <w:hideMark/>
          </w:tcPr>
          <w:p w14:paraId="1233BEF7" w14:textId="77777777" w:rsidR="009755CB" w:rsidRPr="0046698D" w:rsidRDefault="009755CB">
            <w:pPr>
              <w:ind w:firstLine="0"/>
              <w:jc w:val="center"/>
              <w:rPr>
                <w:rFonts w:ascii="Times New Roman" w:hAnsi="Times New Roman" w:cs="Times New Roman"/>
                <w:sz w:val="20"/>
              </w:rPr>
            </w:pPr>
            <w:r w:rsidRPr="0046698D">
              <w:rPr>
                <w:rFonts w:ascii="Times New Roman" w:hAnsi="Times New Roman" w:cs="Times New Roman"/>
                <w:sz w:val="20"/>
              </w:rPr>
              <w:t>Yes</w:t>
            </w:r>
          </w:p>
        </w:tc>
        <w:tc>
          <w:tcPr>
            <w:tcW w:w="1625" w:type="dxa"/>
            <w:gridSpan w:val="2"/>
            <w:tcBorders>
              <w:top w:val="single" w:sz="4" w:space="0" w:color="auto"/>
            </w:tcBorders>
            <w:hideMark/>
          </w:tcPr>
          <w:p w14:paraId="6631D5C8" w14:textId="77777777" w:rsidR="009755CB" w:rsidRPr="0046698D" w:rsidRDefault="009755CB">
            <w:pPr>
              <w:ind w:firstLine="0"/>
              <w:jc w:val="center"/>
              <w:rPr>
                <w:rFonts w:ascii="Times New Roman" w:hAnsi="Times New Roman" w:cs="Times New Roman"/>
                <w:sz w:val="20"/>
              </w:rPr>
            </w:pPr>
            <w:r w:rsidRPr="0046698D">
              <w:rPr>
                <w:rFonts w:ascii="Times New Roman" w:hAnsi="Times New Roman" w:cs="Times New Roman"/>
                <w:sz w:val="20"/>
              </w:rPr>
              <w:t>Yes</w:t>
            </w:r>
          </w:p>
        </w:tc>
      </w:tr>
      <w:tr w:rsidR="009755CB" w:rsidRPr="0046698D" w14:paraId="4B88C515" w14:textId="77777777" w:rsidTr="00593D23">
        <w:trPr>
          <w:trHeight w:val="249"/>
          <w:jc w:val="center"/>
        </w:trPr>
        <w:tc>
          <w:tcPr>
            <w:tcW w:w="5575" w:type="dxa"/>
            <w:gridSpan w:val="2"/>
            <w:hideMark/>
          </w:tcPr>
          <w:p w14:paraId="4954E8A0" w14:textId="77777777" w:rsidR="009755CB" w:rsidRPr="0046698D" w:rsidRDefault="009755CB">
            <w:pPr>
              <w:ind w:firstLine="0"/>
              <w:rPr>
                <w:rFonts w:ascii="Times New Roman" w:hAnsi="Times New Roman" w:cs="Times New Roman"/>
                <w:sz w:val="20"/>
              </w:rPr>
            </w:pPr>
            <w:r w:rsidRPr="0046698D">
              <w:rPr>
                <w:rFonts w:ascii="Times New Roman" w:hAnsi="Times New Roman" w:cs="Times New Roman"/>
                <w:sz w:val="20"/>
              </w:rPr>
              <w:t>Game-level fixed effect</w:t>
            </w:r>
          </w:p>
        </w:tc>
        <w:tc>
          <w:tcPr>
            <w:tcW w:w="1800" w:type="dxa"/>
            <w:gridSpan w:val="2"/>
            <w:hideMark/>
          </w:tcPr>
          <w:p w14:paraId="596D1824" w14:textId="77777777" w:rsidR="009755CB" w:rsidRPr="0046698D" w:rsidRDefault="009755CB">
            <w:pPr>
              <w:ind w:firstLine="0"/>
              <w:jc w:val="center"/>
              <w:rPr>
                <w:rFonts w:ascii="Times New Roman" w:hAnsi="Times New Roman" w:cs="Times New Roman"/>
                <w:sz w:val="20"/>
              </w:rPr>
            </w:pPr>
            <w:r w:rsidRPr="0046698D">
              <w:rPr>
                <w:rFonts w:ascii="Times New Roman" w:hAnsi="Times New Roman" w:cs="Times New Roman"/>
                <w:sz w:val="20"/>
              </w:rPr>
              <w:t>Yes</w:t>
            </w:r>
          </w:p>
        </w:tc>
        <w:tc>
          <w:tcPr>
            <w:tcW w:w="1620" w:type="dxa"/>
            <w:gridSpan w:val="2"/>
            <w:hideMark/>
          </w:tcPr>
          <w:p w14:paraId="49440AFF" w14:textId="77777777" w:rsidR="009755CB" w:rsidRPr="0046698D" w:rsidRDefault="009755CB">
            <w:pPr>
              <w:ind w:firstLine="0"/>
              <w:jc w:val="center"/>
              <w:rPr>
                <w:rFonts w:ascii="Times New Roman" w:hAnsi="Times New Roman" w:cs="Times New Roman"/>
                <w:sz w:val="20"/>
              </w:rPr>
            </w:pPr>
            <w:r w:rsidRPr="0046698D">
              <w:rPr>
                <w:rFonts w:ascii="Times New Roman" w:hAnsi="Times New Roman" w:cs="Times New Roman"/>
                <w:sz w:val="20"/>
              </w:rPr>
              <w:t>Yes</w:t>
            </w:r>
          </w:p>
        </w:tc>
        <w:tc>
          <w:tcPr>
            <w:tcW w:w="1625" w:type="dxa"/>
            <w:gridSpan w:val="2"/>
            <w:hideMark/>
          </w:tcPr>
          <w:p w14:paraId="5266C462" w14:textId="77777777" w:rsidR="009755CB" w:rsidRPr="0046698D" w:rsidRDefault="009755CB">
            <w:pPr>
              <w:ind w:firstLine="0"/>
              <w:jc w:val="center"/>
              <w:rPr>
                <w:rFonts w:ascii="Times New Roman" w:hAnsi="Times New Roman" w:cs="Times New Roman"/>
                <w:sz w:val="20"/>
              </w:rPr>
            </w:pPr>
            <w:r w:rsidRPr="0046698D">
              <w:rPr>
                <w:rFonts w:ascii="Times New Roman" w:hAnsi="Times New Roman" w:cs="Times New Roman"/>
                <w:sz w:val="20"/>
              </w:rPr>
              <w:t>Yes</w:t>
            </w:r>
          </w:p>
        </w:tc>
      </w:tr>
      <w:tr w:rsidR="009755CB" w:rsidRPr="0046698D" w14:paraId="029EFB14" w14:textId="77777777" w:rsidTr="00593D23">
        <w:trPr>
          <w:trHeight w:val="249"/>
          <w:jc w:val="center"/>
        </w:trPr>
        <w:tc>
          <w:tcPr>
            <w:tcW w:w="5575" w:type="dxa"/>
            <w:gridSpan w:val="2"/>
            <w:tcBorders>
              <w:bottom w:val="single" w:sz="4" w:space="0" w:color="auto"/>
            </w:tcBorders>
            <w:hideMark/>
          </w:tcPr>
          <w:p w14:paraId="58FD9C88" w14:textId="77777777" w:rsidR="009755CB" w:rsidRPr="0046698D" w:rsidRDefault="009755CB">
            <w:pPr>
              <w:ind w:firstLine="0"/>
              <w:rPr>
                <w:rFonts w:ascii="Times New Roman" w:hAnsi="Times New Roman" w:cs="Times New Roman"/>
                <w:sz w:val="20"/>
              </w:rPr>
            </w:pPr>
            <w:r w:rsidRPr="0046698D">
              <w:rPr>
                <w:rFonts w:ascii="Times New Roman" w:hAnsi="Times New Roman" w:cs="Times New Roman"/>
                <w:sz w:val="20"/>
              </w:rPr>
              <w:t>Year fixed effect</w:t>
            </w:r>
          </w:p>
        </w:tc>
        <w:tc>
          <w:tcPr>
            <w:tcW w:w="1800" w:type="dxa"/>
            <w:gridSpan w:val="2"/>
            <w:tcBorders>
              <w:bottom w:val="single" w:sz="4" w:space="0" w:color="auto"/>
            </w:tcBorders>
            <w:hideMark/>
          </w:tcPr>
          <w:p w14:paraId="146AE872" w14:textId="77777777" w:rsidR="009755CB" w:rsidRPr="0046698D" w:rsidRDefault="009755CB">
            <w:pPr>
              <w:ind w:firstLine="0"/>
              <w:jc w:val="center"/>
              <w:rPr>
                <w:rFonts w:ascii="Times New Roman" w:hAnsi="Times New Roman" w:cs="Times New Roman"/>
                <w:sz w:val="20"/>
              </w:rPr>
            </w:pPr>
            <w:r w:rsidRPr="0046698D">
              <w:rPr>
                <w:rFonts w:ascii="Times New Roman" w:hAnsi="Times New Roman" w:cs="Times New Roman"/>
                <w:sz w:val="20"/>
              </w:rPr>
              <w:t>Yes</w:t>
            </w:r>
          </w:p>
        </w:tc>
        <w:tc>
          <w:tcPr>
            <w:tcW w:w="1620" w:type="dxa"/>
            <w:gridSpan w:val="2"/>
            <w:tcBorders>
              <w:bottom w:val="single" w:sz="4" w:space="0" w:color="auto"/>
            </w:tcBorders>
            <w:hideMark/>
          </w:tcPr>
          <w:p w14:paraId="64642B7D" w14:textId="77777777" w:rsidR="009755CB" w:rsidRPr="0046698D" w:rsidRDefault="009755CB">
            <w:pPr>
              <w:ind w:firstLine="0"/>
              <w:jc w:val="center"/>
              <w:rPr>
                <w:rFonts w:ascii="Times New Roman" w:hAnsi="Times New Roman" w:cs="Times New Roman"/>
                <w:sz w:val="20"/>
              </w:rPr>
            </w:pPr>
            <w:r w:rsidRPr="0046698D">
              <w:rPr>
                <w:rFonts w:ascii="Times New Roman" w:hAnsi="Times New Roman" w:cs="Times New Roman"/>
                <w:sz w:val="20"/>
              </w:rPr>
              <w:t>Yes</w:t>
            </w:r>
          </w:p>
        </w:tc>
        <w:tc>
          <w:tcPr>
            <w:tcW w:w="1625" w:type="dxa"/>
            <w:gridSpan w:val="2"/>
            <w:tcBorders>
              <w:bottom w:val="single" w:sz="4" w:space="0" w:color="auto"/>
            </w:tcBorders>
            <w:hideMark/>
          </w:tcPr>
          <w:p w14:paraId="71E53E96" w14:textId="77777777" w:rsidR="009755CB" w:rsidRPr="0046698D" w:rsidRDefault="009755CB">
            <w:pPr>
              <w:ind w:firstLine="0"/>
              <w:jc w:val="center"/>
              <w:rPr>
                <w:rFonts w:ascii="Times New Roman" w:hAnsi="Times New Roman" w:cs="Times New Roman"/>
                <w:sz w:val="20"/>
              </w:rPr>
            </w:pPr>
            <w:r w:rsidRPr="0046698D">
              <w:rPr>
                <w:rFonts w:ascii="Times New Roman" w:hAnsi="Times New Roman" w:cs="Times New Roman"/>
                <w:sz w:val="20"/>
              </w:rPr>
              <w:t>Yes</w:t>
            </w:r>
          </w:p>
        </w:tc>
      </w:tr>
    </w:tbl>
    <w:p w14:paraId="7DCCCEAA" w14:textId="7EE0C3BB" w:rsidR="004B5F34" w:rsidRPr="0046698D" w:rsidRDefault="004B5F34" w:rsidP="004B5F34">
      <w:pPr>
        <w:pStyle w:val="Tablenotes"/>
      </w:pPr>
      <w:r w:rsidRPr="0046698D">
        <w:t xml:space="preserve">Notes: ***p&lt;0.001, **p&lt;0.01, *&lt;0.05. </w:t>
      </w:r>
      <w:r w:rsidRPr="0046698D">
        <w:rPr>
          <w:color w:val="000000"/>
          <w:vertAlign w:val="superscript"/>
        </w:rPr>
        <w:t xml:space="preserve">+ </w:t>
      </w:r>
      <w:r w:rsidRPr="0046698D">
        <w:t xml:space="preserve">The coefficients and standard errors are rescaled (i.e., multiplied by 1000) to improve readability. All standard errors are bootstrapped and clustered at the individual level. </w:t>
      </w:r>
    </w:p>
    <w:p w14:paraId="005672C6" w14:textId="05EE795F" w:rsidR="002126B5" w:rsidRPr="0046698D" w:rsidRDefault="002126B5" w:rsidP="00A11F8A">
      <w:pPr>
        <w:keepNext/>
        <w:keepLines/>
        <w:numPr>
          <w:ilvl w:val="0"/>
          <w:numId w:val="46"/>
        </w:numPr>
        <w:spacing w:before="120" w:after="120"/>
        <w:contextualSpacing w:val="0"/>
        <w:outlineLvl w:val="1"/>
        <w:rPr>
          <w:rFonts w:ascii="Times New Roman" w:eastAsia="Dotum" w:hAnsi="Times New Roman" w:cs="Times New Roman"/>
          <w:b/>
          <w:i/>
          <w:szCs w:val="28"/>
        </w:rPr>
      </w:pPr>
      <w:r w:rsidRPr="0046698D">
        <w:rPr>
          <w:rFonts w:ascii="Times New Roman" w:eastAsia="Dotum" w:hAnsi="Times New Roman" w:cs="Times New Roman"/>
          <w:b/>
          <w:i/>
          <w:szCs w:val="28"/>
        </w:rPr>
        <w:t>Alternative Operationalization of Crowd Ratings</w:t>
      </w:r>
    </w:p>
    <w:p w14:paraId="0F7DD95E" w14:textId="63189A50" w:rsidR="002126B5" w:rsidRPr="0046698D" w:rsidRDefault="002126B5" w:rsidP="002126B5">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 xml:space="preserve">We check robustness of the results for alternative measurement of the </w:t>
      </w:r>
      <m:oMath>
        <m:r>
          <w:rPr>
            <w:rFonts w:ascii="Cambria Math" w:eastAsia="Batang" w:hAnsi="Cambria Math" w:cs="Times New Roman"/>
          </w:rPr>
          <m:t>Crow</m:t>
        </m:r>
        <m:sSub>
          <m:sSubPr>
            <m:ctrlPr>
              <w:rPr>
                <w:rFonts w:ascii="Cambria Math" w:eastAsia="Batang" w:hAnsi="Cambria Math" w:cs="Times New Roman"/>
                <w:i/>
              </w:rPr>
            </m:ctrlPr>
          </m:sSubPr>
          <m:e>
            <m:r>
              <w:rPr>
                <w:rFonts w:ascii="Cambria Math" w:eastAsia="Batang" w:hAnsi="Cambria Math" w:cs="Times New Roman"/>
              </w:rPr>
              <m:t>d</m:t>
            </m:r>
          </m:e>
          <m:sub>
            <m:r>
              <w:rPr>
                <w:rFonts w:ascii="Cambria Math" w:eastAsia="Batang" w:hAnsi="Cambria Math" w:cs="Times New Roman"/>
              </w:rPr>
              <m:t>jt</m:t>
            </m:r>
          </m:sub>
        </m:sSub>
      </m:oMath>
      <w:r w:rsidRPr="0046698D">
        <w:rPr>
          <w:rFonts w:ascii="Times New Roman" w:eastAsia="Batang" w:hAnsi="Times New Roman" w:cs="Times New Roman"/>
        </w:rPr>
        <w:t xml:space="preserve"> variable. In the main results, the friend rating information was included within the </w:t>
      </w:r>
      <m:oMath>
        <m:r>
          <w:rPr>
            <w:rFonts w:ascii="Cambria Math" w:eastAsia="Batang" w:hAnsi="Cambria Math" w:cs="Times New Roman"/>
          </w:rPr>
          <m:t>Crow</m:t>
        </m:r>
        <m:sSub>
          <m:sSubPr>
            <m:ctrlPr>
              <w:rPr>
                <w:rFonts w:ascii="Cambria Math" w:eastAsia="Batang" w:hAnsi="Cambria Math" w:cs="Times New Roman"/>
                <w:i/>
              </w:rPr>
            </m:ctrlPr>
          </m:sSubPr>
          <m:e>
            <m:r>
              <w:rPr>
                <w:rFonts w:ascii="Cambria Math" w:eastAsia="Batang" w:hAnsi="Cambria Math" w:cs="Times New Roman"/>
              </w:rPr>
              <m:t>d</m:t>
            </m:r>
          </m:e>
          <m:sub>
            <m:r>
              <w:rPr>
                <w:rFonts w:ascii="Cambria Math" w:eastAsia="Batang" w:hAnsi="Cambria Math" w:cs="Times New Roman"/>
              </w:rPr>
              <m:t>jt</m:t>
            </m:r>
          </m:sub>
        </m:sSub>
      </m:oMath>
      <w:r w:rsidRPr="0046698D">
        <w:rPr>
          <w:rFonts w:ascii="Times New Roman" w:eastAsia="Batang" w:hAnsi="Times New Roman" w:cs="Times New Roman"/>
        </w:rPr>
        <w:t xml:space="preserve"> computation. A criticism of this approach is that it might induce double counting of the friend rating information. As a robustness check, we r</w:t>
      </w:r>
      <w:r w:rsidR="00490022" w:rsidRPr="0046698D">
        <w:rPr>
          <w:rFonts w:ascii="Times New Roman" w:eastAsia="Batang" w:hAnsi="Times New Roman" w:cs="Times New Roman"/>
        </w:rPr>
        <w:t>e</w:t>
      </w:r>
      <w:r w:rsidRPr="0046698D">
        <w:rPr>
          <w:rFonts w:ascii="Times New Roman" w:eastAsia="Batang" w:hAnsi="Times New Roman" w:cs="Times New Roman"/>
        </w:rPr>
        <w:t>r</w:t>
      </w:r>
      <w:r w:rsidR="00490022" w:rsidRPr="0046698D">
        <w:rPr>
          <w:rFonts w:ascii="Times New Roman" w:eastAsia="Batang" w:hAnsi="Times New Roman" w:cs="Times New Roman"/>
        </w:rPr>
        <w:t>u</w:t>
      </w:r>
      <w:r w:rsidRPr="0046698D">
        <w:rPr>
          <w:rFonts w:ascii="Times New Roman" w:eastAsia="Batang" w:hAnsi="Times New Roman" w:cs="Times New Roman"/>
        </w:rPr>
        <w:t xml:space="preserve">n the model after removing the friend information from the </w:t>
      </w:r>
      <m:oMath>
        <m:r>
          <w:rPr>
            <w:rFonts w:ascii="Cambria Math" w:eastAsia="Batang" w:hAnsi="Cambria Math" w:cs="Times New Roman"/>
          </w:rPr>
          <m:t>Crow</m:t>
        </m:r>
        <m:sSub>
          <m:sSubPr>
            <m:ctrlPr>
              <w:rPr>
                <w:rFonts w:ascii="Cambria Math" w:eastAsia="Batang" w:hAnsi="Cambria Math" w:cs="Times New Roman"/>
                <w:i/>
              </w:rPr>
            </m:ctrlPr>
          </m:sSubPr>
          <m:e>
            <m:r>
              <w:rPr>
                <w:rFonts w:ascii="Cambria Math" w:eastAsia="Batang" w:hAnsi="Cambria Math" w:cs="Times New Roman"/>
              </w:rPr>
              <m:t>d</m:t>
            </m:r>
          </m:e>
          <m:sub>
            <m:r>
              <w:rPr>
                <w:rFonts w:ascii="Cambria Math" w:eastAsia="Batang" w:hAnsi="Cambria Math" w:cs="Times New Roman"/>
              </w:rPr>
              <m:t>jt</m:t>
            </m:r>
          </m:sub>
        </m:sSub>
      </m:oMath>
      <w:r w:rsidRPr="0046698D">
        <w:rPr>
          <w:rFonts w:ascii="Times New Roman" w:eastAsia="Batang" w:hAnsi="Times New Roman" w:cs="Times New Roman"/>
        </w:rPr>
        <w:t xml:space="preserve"> variable and re</w:t>
      </w:r>
      <w:r w:rsidR="007673A2" w:rsidRPr="0046698D">
        <w:rPr>
          <w:rFonts w:ascii="Times New Roman" w:eastAsia="Batang" w:hAnsi="Times New Roman" w:cs="Times New Roman"/>
        </w:rPr>
        <w:t>port the results in Table WA</w:t>
      </w:r>
      <w:r w:rsidR="008C52D5" w:rsidRPr="0046698D">
        <w:rPr>
          <w:rFonts w:ascii="Times New Roman" w:eastAsia="Batang" w:hAnsi="Times New Roman" w:cs="Times New Roman"/>
        </w:rPr>
        <w:t>.</w:t>
      </w:r>
      <w:r w:rsidR="00FB6513">
        <w:rPr>
          <w:rFonts w:ascii="Times New Roman" w:eastAsia="Batang" w:hAnsi="Times New Roman" w:cs="Times New Roman"/>
        </w:rPr>
        <w:t>B</w:t>
      </w:r>
      <w:r w:rsidR="007673A2" w:rsidRPr="0046698D">
        <w:rPr>
          <w:rFonts w:ascii="Times New Roman" w:eastAsia="Batang" w:hAnsi="Times New Roman" w:cs="Times New Roman"/>
        </w:rPr>
        <w:t>.2</w:t>
      </w:r>
      <w:r w:rsidRPr="0046698D">
        <w:rPr>
          <w:rFonts w:ascii="Times New Roman" w:eastAsia="Batang" w:hAnsi="Times New Roman" w:cs="Times New Roman"/>
        </w:rPr>
        <w:t xml:space="preserve">. The results remain virtually unchanged and confirm our main findings. </w:t>
      </w:r>
    </w:p>
    <w:tbl>
      <w:tblPr>
        <w:tblStyle w:val="prettytable"/>
        <w:tblW w:w="9251"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6300"/>
        <w:gridCol w:w="1059"/>
        <w:gridCol w:w="1035"/>
        <w:gridCol w:w="857"/>
      </w:tblGrid>
      <w:tr w:rsidR="001B54BD" w:rsidRPr="0046698D" w14:paraId="500F5162" w14:textId="77777777" w:rsidTr="00B906D1">
        <w:trPr>
          <w:trHeight w:val="266"/>
        </w:trPr>
        <w:tc>
          <w:tcPr>
            <w:tcW w:w="0" w:type="auto"/>
            <w:gridSpan w:val="4"/>
            <w:tcBorders>
              <w:bottom w:val="single" w:sz="4" w:space="0" w:color="auto"/>
            </w:tcBorders>
          </w:tcPr>
          <w:p w14:paraId="029CAFC2" w14:textId="5709939B" w:rsidR="001B54BD" w:rsidRPr="0046698D" w:rsidRDefault="001B54BD" w:rsidP="00482915">
            <w:pPr>
              <w:spacing w:after="60"/>
              <w:ind w:firstLine="0"/>
              <w:contextualSpacing w:val="0"/>
              <w:jc w:val="center"/>
              <w:rPr>
                <w:rFonts w:ascii="Times New Roman" w:eastAsia="Batang" w:hAnsi="Times New Roman" w:cs="Times New Roman"/>
                <w:b/>
                <w:i/>
                <w:color w:val="262626"/>
                <w:sz w:val="22"/>
                <w:szCs w:val="24"/>
              </w:rPr>
            </w:pPr>
            <w:r w:rsidRPr="0046698D">
              <w:rPr>
                <w:rFonts w:ascii="Times New Roman" w:eastAsia="Batang" w:hAnsi="Times New Roman" w:cs="Times New Roman"/>
                <w:b/>
                <w:color w:val="262626"/>
                <w:sz w:val="22"/>
                <w:szCs w:val="24"/>
              </w:rPr>
              <w:t>Table WA.</w:t>
            </w:r>
            <w:r w:rsidR="00482915">
              <w:rPr>
                <w:rFonts w:ascii="Times New Roman" w:eastAsia="Batang" w:hAnsi="Times New Roman" w:cs="Times New Roman"/>
                <w:b/>
                <w:color w:val="262626"/>
                <w:sz w:val="22"/>
                <w:szCs w:val="24"/>
              </w:rPr>
              <w:t>B</w:t>
            </w:r>
            <w:r w:rsidR="007673A2" w:rsidRPr="0046698D">
              <w:rPr>
                <w:rFonts w:ascii="Times New Roman" w:eastAsia="Batang" w:hAnsi="Times New Roman" w:cs="Times New Roman"/>
                <w:b/>
                <w:color w:val="262626"/>
                <w:sz w:val="22"/>
                <w:szCs w:val="24"/>
              </w:rPr>
              <w:t>.2</w:t>
            </w:r>
            <w:r w:rsidRPr="0046698D">
              <w:rPr>
                <w:rFonts w:ascii="Times New Roman" w:eastAsia="Batang" w:hAnsi="Times New Roman" w:cs="Times New Roman"/>
                <w:b/>
                <w:color w:val="262626"/>
                <w:sz w:val="22"/>
                <w:szCs w:val="24"/>
              </w:rPr>
              <w:t>- Robustness Analyses: Alternative Measure for Valence of Crowd Rating</w:t>
            </w:r>
          </w:p>
        </w:tc>
      </w:tr>
      <w:tr w:rsidR="00B906D1" w:rsidRPr="0046698D" w14:paraId="4324FDF0" w14:textId="77777777" w:rsidTr="008D18A2">
        <w:trPr>
          <w:trHeight w:val="210"/>
        </w:trPr>
        <w:tc>
          <w:tcPr>
            <w:tcW w:w="6300" w:type="dxa"/>
            <w:tcBorders>
              <w:top w:val="single" w:sz="4" w:space="0" w:color="auto"/>
              <w:bottom w:val="single" w:sz="4" w:space="0" w:color="auto"/>
            </w:tcBorders>
          </w:tcPr>
          <w:p w14:paraId="76B20760" w14:textId="77777777" w:rsidR="00B906D1" w:rsidRPr="0046698D" w:rsidRDefault="00B906D1" w:rsidP="00B906D1">
            <w:pPr>
              <w:ind w:firstLine="0"/>
              <w:contextualSpacing w:val="0"/>
              <w:rPr>
                <w:rFonts w:ascii="Times New Roman" w:eastAsia="Batang" w:hAnsi="Times New Roman" w:cs="Times New Roman"/>
                <w:i/>
                <w:sz w:val="22"/>
                <w:szCs w:val="24"/>
              </w:rPr>
            </w:pPr>
            <w:r w:rsidRPr="0046698D">
              <w:rPr>
                <w:rFonts w:ascii="Times New Roman" w:eastAsia="Batang" w:hAnsi="Times New Roman" w:cs="Times New Roman"/>
                <w:i/>
                <w:sz w:val="22"/>
                <w:szCs w:val="24"/>
              </w:rPr>
              <w:t>Variable</w:t>
            </w:r>
          </w:p>
        </w:tc>
        <w:tc>
          <w:tcPr>
            <w:tcW w:w="1059" w:type="dxa"/>
            <w:tcBorders>
              <w:top w:val="single" w:sz="4" w:space="0" w:color="auto"/>
              <w:bottom w:val="single" w:sz="4" w:space="0" w:color="auto"/>
            </w:tcBorders>
          </w:tcPr>
          <w:p w14:paraId="02DEAA53" w14:textId="3D462A4B" w:rsidR="00B906D1" w:rsidRPr="0046698D" w:rsidRDefault="00B906D1" w:rsidP="008D18A2">
            <w:pPr>
              <w:ind w:firstLine="0"/>
              <w:contextualSpacing w:val="0"/>
              <w:jc w:val="center"/>
              <w:rPr>
                <w:rFonts w:ascii="Times New Roman" w:eastAsia="Batang" w:hAnsi="Times New Roman" w:cs="Times New Roman"/>
                <w:i/>
                <w:sz w:val="22"/>
                <w:szCs w:val="24"/>
              </w:rPr>
            </w:pPr>
            <w:r>
              <w:rPr>
                <w:rFonts w:ascii="Times New Roman" w:eastAsia="Batang" w:hAnsi="Times New Roman" w:cs="Times New Roman"/>
                <w:i/>
                <w:sz w:val="22"/>
                <w:szCs w:val="24"/>
              </w:rPr>
              <w:t>Hypotheses</w:t>
            </w:r>
          </w:p>
        </w:tc>
        <w:tc>
          <w:tcPr>
            <w:tcW w:w="1035" w:type="dxa"/>
            <w:tcBorders>
              <w:top w:val="single" w:sz="4" w:space="0" w:color="auto"/>
              <w:bottom w:val="single" w:sz="4" w:space="0" w:color="auto"/>
            </w:tcBorders>
          </w:tcPr>
          <w:p w14:paraId="26D1D880" w14:textId="7545691E" w:rsidR="00B906D1" w:rsidRPr="0046698D" w:rsidRDefault="00B906D1" w:rsidP="00B906D1">
            <w:pPr>
              <w:ind w:firstLine="0"/>
              <w:contextualSpacing w:val="0"/>
              <w:jc w:val="right"/>
              <w:rPr>
                <w:rFonts w:ascii="Times New Roman" w:eastAsia="Batang" w:hAnsi="Times New Roman" w:cs="Times New Roman"/>
                <w:i/>
                <w:sz w:val="22"/>
                <w:szCs w:val="24"/>
              </w:rPr>
            </w:pPr>
            <w:r w:rsidRPr="0046698D">
              <w:rPr>
                <w:rFonts w:ascii="Times New Roman" w:eastAsia="Batang" w:hAnsi="Times New Roman" w:cs="Times New Roman"/>
                <w:i/>
                <w:sz w:val="22"/>
                <w:szCs w:val="24"/>
              </w:rPr>
              <w:t>Estimate</w:t>
            </w:r>
          </w:p>
        </w:tc>
        <w:tc>
          <w:tcPr>
            <w:tcW w:w="0" w:type="auto"/>
            <w:tcBorders>
              <w:top w:val="single" w:sz="4" w:space="0" w:color="auto"/>
              <w:bottom w:val="single" w:sz="4" w:space="0" w:color="auto"/>
            </w:tcBorders>
          </w:tcPr>
          <w:p w14:paraId="5B6B6C42" w14:textId="77777777" w:rsidR="00B906D1" w:rsidRPr="0046698D" w:rsidRDefault="00B906D1" w:rsidP="00B906D1">
            <w:pPr>
              <w:ind w:firstLine="0"/>
              <w:contextualSpacing w:val="0"/>
              <w:jc w:val="right"/>
              <w:rPr>
                <w:rFonts w:ascii="Times New Roman" w:eastAsia="Batang" w:hAnsi="Times New Roman" w:cs="Times New Roman"/>
                <w:i/>
                <w:sz w:val="22"/>
                <w:szCs w:val="24"/>
              </w:rPr>
            </w:pPr>
            <w:r w:rsidRPr="0046698D">
              <w:rPr>
                <w:rFonts w:ascii="Times New Roman" w:eastAsia="Batang" w:hAnsi="Times New Roman" w:cs="Times New Roman"/>
                <w:i/>
                <w:sz w:val="22"/>
                <w:szCs w:val="24"/>
              </w:rPr>
              <w:t>S.E</w:t>
            </w:r>
          </w:p>
        </w:tc>
      </w:tr>
      <w:tr w:rsidR="00B906D1" w:rsidRPr="0046698D" w14:paraId="79359E9E" w14:textId="77777777" w:rsidTr="008D18A2">
        <w:trPr>
          <w:trHeight w:val="210"/>
        </w:trPr>
        <w:tc>
          <w:tcPr>
            <w:tcW w:w="6300" w:type="dxa"/>
            <w:tcBorders>
              <w:top w:val="single" w:sz="4" w:space="0" w:color="auto"/>
            </w:tcBorders>
          </w:tcPr>
          <w:p w14:paraId="7D2EB17B" w14:textId="77777777" w:rsidR="00B906D1" w:rsidRPr="0046698D" w:rsidRDefault="00B906D1" w:rsidP="00F3482B">
            <w:pPr>
              <w:pStyle w:val="Table1stcol"/>
            </w:pPr>
            <w:r w:rsidRPr="0046698D">
              <w:t>Crowd rating</w:t>
            </w:r>
            <w:r w:rsidRPr="0046698D">
              <w:rPr>
                <w:vertAlign w:val="superscript"/>
              </w:rPr>
              <w:t>a</w:t>
            </w:r>
          </w:p>
        </w:tc>
        <w:tc>
          <w:tcPr>
            <w:tcW w:w="1059" w:type="dxa"/>
            <w:tcBorders>
              <w:top w:val="single" w:sz="4" w:space="0" w:color="auto"/>
            </w:tcBorders>
          </w:tcPr>
          <w:p w14:paraId="3F732FAB" w14:textId="77777777" w:rsidR="00B906D1" w:rsidRPr="0046698D" w:rsidRDefault="00B906D1" w:rsidP="00F3482B">
            <w:pPr>
              <w:pStyle w:val="Table1stcol"/>
            </w:pPr>
          </w:p>
        </w:tc>
        <w:tc>
          <w:tcPr>
            <w:tcW w:w="1035" w:type="dxa"/>
            <w:tcBorders>
              <w:top w:val="single" w:sz="4" w:space="0" w:color="auto"/>
            </w:tcBorders>
            <w:vAlign w:val="bottom"/>
          </w:tcPr>
          <w:p w14:paraId="035BBEF6" w14:textId="6E83557B"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.408</w:t>
            </w:r>
            <w:r w:rsidRPr="0046698D">
              <w:rPr>
                <w:rFonts w:ascii="Times New Roman" w:eastAsia="Batang" w:hAnsi="Times New Roman" w:cs="Times New Roman"/>
                <w:sz w:val="22"/>
                <w:szCs w:val="24"/>
                <w:vertAlign w:val="superscript"/>
              </w:rPr>
              <w:t>***</w:t>
            </w:r>
          </w:p>
        </w:tc>
        <w:tc>
          <w:tcPr>
            <w:tcW w:w="0" w:type="auto"/>
            <w:tcBorders>
              <w:top w:val="single" w:sz="4" w:space="0" w:color="auto"/>
            </w:tcBorders>
            <w:vAlign w:val="bottom"/>
          </w:tcPr>
          <w:p w14:paraId="71B99FD5" w14:textId="7DE09E58"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.007</w:t>
            </w:r>
          </w:p>
        </w:tc>
      </w:tr>
      <w:tr w:rsidR="00B906D1" w:rsidRPr="0046698D" w14:paraId="3491A20B" w14:textId="77777777" w:rsidTr="008D18A2">
        <w:trPr>
          <w:trHeight w:val="210"/>
        </w:trPr>
        <w:tc>
          <w:tcPr>
            <w:tcW w:w="6300" w:type="dxa"/>
          </w:tcPr>
          <w:p w14:paraId="19131780" w14:textId="77777777" w:rsidR="00B906D1" w:rsidRPr="0046698D" w:rsidRDefault="00B906D1" w:rsidP="00F3482B">
            <w:pPr>
              <w:pStyle w:val="Table1stcol"/>
            </w:pPr>
            <w:r w:rsidRPr="0046698D">
              <w:t>Friends’ rating</w:t>
            </w:r>
          </w:p>
        </w:tc>
        <w:tc>
          <w:tcPr>
            <w:tcW w:w="1059" w:type="dxa"/>
          </w:tcPr>
          <w:p w14:paraId="7F78C5E6" w14:textId="77777777" w:rsidR="00B906D1" w:rsidRPr="0046698D" w:rsidRDefault="00B906D1" w:rsidP="00F3482B">
            <w:pPr>
              <w:pStyle w:val="Table1stcol"/>
            </w:pPr>
          </w:p>
        </w:tc>
        <w:tc>
          <w:tcPr>
            <w:tcW w:w="1035" w:type="dxa"/>
            <w:vAlign w:val="bottom"/>
          </w:tcPr>
          <w:p w14:paraId="0C7945F8" w14:textId="23EE13C2"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.191</w:t>
            </w:r>
            <w:r w:rsidRPr="0046698D">
              <w:rPr>
                <w:rFonts w:ascii="Times New Roman" w:eastAsia="Batang" w:hAnsi="Times New Roman" w:cs="Times New Roman"/>
                <w:sz w:val="22"/>
                <w:szCs w:val="24"/>
                <w:vertAlign w:val="superscript"/>
              </w:rPr>
              <w:t>***</w:t>
            </w:r>
          </w:p>
        </w:tc>
        <w:tc>
          <w:tcPr>
            <w:tcW w:w="0" w:type="auto"/>
            <w:vAlign w:val="bottom"/>
          </w:tcPr>
          <w:p w14:paraId="237E04FA" w14:textId="4DFD5F87"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.003</w:t>
            </w:r>
          </w:p>
        </w:tc>
      </w:tr>
      <w:tr w:rsidR="00B906D1" w:rsidRPr="0046698D" w14:paraId="07E496DA" w14:textId="77777777" w:rsidTr="008D18A2">
        <w:trPr>
          <w:trHeight w:val="210"/>
        </w:trPr>
        <w:tc>
          <w:tcPr>
            <w:tcW w:w="6300" w:type="dxa"/>
          </w:tcPr>
          <w:p w14:paraId="275F4659" w14:textId="77777777" w:rsidR="00B906D1" w:rsidRPr="0046698D" w:rsidRDefault="00B906D1" w:rsidP="00F3482B">
            <w:pPr>
              <w:pStyle w:val="Table1stcol"/>
            </w:pPr>
            <w:r w:rsidRPr="0046698D">
              <w:t>Rater experience</w:t>
            </w:r>
          </w:p>
        </w:tc>
        <w:tc>
          <w:tcPr>
            <w:tcW w:w="1059" w:type="dxa"/>
          </w:tcPr>
          <w:p w14:paraId="0D1A8825" w14:textId="77777777" w:rsidR="00B906D1" w:rsidRPr="0046698D" w:rsidRDefault="00B906D1" w:rsidP="00F3482B">
            <w:pPr>
              <w:pStyle w:val="Table1stcol"/>
            </w:pPr>
          </w:p>
        </w:tc>
        <w:tc>
          <w:tcPr>
            <w:tcW w:w="1035" w:type="dxa"/>
            <w:vAlign w:val="bottom"/>
          </w:tcPr>
          <w:p w14:paraId="4DE5B5AD" w14:textId="77777777" w:rsidR="00B906D1" w:rsidRPr="0046698D" w:rsidRDefault="00B906D1" w:rsidP="00231BE4">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-.0005</w:t>
            </w:r>
            <w:r w:rsidRPr="0046698D">
              <w:rPr>
                <w:rFonts w:ascii="Times New Roman" w:eastAsia="Batang" w:hAnsi="Times New Roman" w:cs="Times New Roman"/>
                <w:sz w:val="22"/>
                <w:szCs w:val="24"/>
                <w:vertAlign w:val="superscript"/>
              </w:rPr>
              <w:t>***</w:t>
            </w:r>
          </w:p>
        </w:tc>
        <w:tc>
          <w:tcPr>
            <w:tcW w:w="0" w:type="auto"/>
            <w:vAlign w:val="bottom"/>
          </w:tcPr>
          <w:p w14:paraId="00779D92" w14:textId="77777777" w:rsidR="00B906D1" w:rsidRPr="0046698D" w:rsidRDefault="00B906D1" w:rsidP="00231BE4">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.00001</w:t>
            </w:r>
          </w:p>
        </w:tc>
      </w:tr>
      <w:tr w:rsidR="00B906D1" w:rsidRPr="0046698D" w14:paraId="6E15F83B" w14:textId="77777777" w:rsidTr="008D18A2">
        <w:trPr>
          <w:trHeight w:val="210"/>
        </w:trPr>
        <w:tc>
          <w:tcPr>
            <w:tcW w:w="6300" w:type="dxa"/>
          </w:tcPr>
          <w:p w14:paraId="5B0476D7" w14:textId="77777777" w:rsidR="00B906D1" w:rsidRPr="0046698D" w:rsidRDefault="00B906D1" w:rsidP="00F3482B">
            <w:pPr>
              <w:pStyle w:val="Table1stcol"/>
            </w:pPr>
            <w:r w:rsidRPr="0046698D">
              <w:t>Divergence between friends and crowd</w:t>
            </w:r>
          </w:p>
        </w:tc>
        <w:tc>
          <w:tcPr>
            <w:tcW w:w="1059" w:type="dxa"/>
          </w:tcPr>
          <w:p w14:paraId="5550066C" w14:textId="77777777" w:rsidR="00B906D1" w:rsidRPr="0046698D" w:rsidRDefault="00B906D1" w:rsidP="00F3482B">
            <w:pPr>
              <w:pStyle w:val="Table1stcol"/>
            </w:pPr>
          </w:p>
        </w:tc>
        <w:tc>
          <w:tcPr>
            <w:tcW w:w="1035" w:type="dxa"/>
            <w:vAlign w:val="bottom"/>
          </w:tcPr>
          <w:p w14:paraId="7A1341C9" w14:textId="77777777" w:rsidR="00B906D1" w:rsidRPr="0046698D" w:rsidRDefault="00B906D1" w:rsidP="00231BE4">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-.023</w:t>
            </w:r>
            <w:r w:rsidRPr="0046698D">
              <w:rPr>
                <w:rFonts w:ascii="Times New Roman" w:eastAsia="Batang" w:hAnsi="Times New Roman" w:cs="Times New Roman"/>
                <w:sz w:val="22"/>
                <w:szCs w:val="24"/>
                <w:vertAlign w:val="superscript"/>
              </w:rPr>
              <w:t>***</w:t>
            </w:r>
          </w:p>
        </w:tc>
        <w:tc>
          <w:tcPr>
            <w:tcW w:w="0" w:type="auto"/>
            <w:vAlign w:val="bottom"/>
          </w:tcPr>
          <w:p w14:paraId="4FCFB314" w14:textId="77777777" w:rsidR="00B906D1" w:rsidRPr="0046698D" w:rsidRDefault="00B906D1" w:rsidP="00231BE4">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.001</w:t>
            </w:r>
          </w:p>
        </w:tc>
      </w:tr>
      <w:tr w:rsidR="00B906D1" w:rsidRPr="0046698D" w14:paraId="66FC8B9B" w14:textId="77777777" w:rsidTr="008D18A2">
        <w:trPr>
          <w:trHeight w:val="210"/>
        </w:trPr>
        <w:tc>
          <w:tcPr>
            <w:tcW w:w="6300" w:type="dxa"/>
          </w:tcPr>
          <w:p w14:paraId="577ABEAC" w14:textId="77777777" w:rsidR="00B906D1" w:rsidRPr="0046698D" w:rsidRDefault="00B906D1" w:rsidP="00F3482B">
            <w:pPr>
              <w:pStyle w:val="Table1stcol"/>
            </w:pPr>
            <w:r w:rsidRPr="0046698D">
              <w:t>Crowd rating</w:t>
            </w:r>
            <w:r w:rsidRPr="0046698D">
              <w:rPr>
                <w:vertAlign w:val="superscript"/>
              </w:rPr>
              <w:t>a</w:t>
            </w:r>
            <w:r w:rsidRPr="0046698D">
              <w:t xml:space="preserve"> </w:t>
            </w:r>
            <m:oMath>
              <m:r>
                <m:rPr>
                  <m:sty m:val="p"/>
                </m:rPr>
                <w:rPr>
                  <w:rFonts w:ascii="Cambria Math" w:hAnsi="Cambria Math"/>
                </w:rPr>
                <m:t>×</m:t>
              </m:r>
            </m:oMath>
            <w:r w:rsidRPr="0046698D">
              <w:t xml:space="preserve"> Rater experience</w:t>
            </w:r>
            <w:r w:rsidRPr="0046698D">
              <w:rPr>
                <w:color w:val="000000"/>
                <w:vertAlign w:val="superscript"/>
              </w:rPr>
              <w:t>+</w:t>
            </w:r>
          </w:p>
        </w:tc>
        <w:tc>
          <w:tcPr>
            <w:tcW w:w="1059" w:type="dxa"/>
          </w:tcPr>
          <w:p w14:paraId="02E7971A" w14:textId="27D4E43D" w:rsidR="00B906D1" w:rsidRPr="0046698D" w:rsidRDefault="003D4608" w:rsidP="00F3482B">
            <w:pPr>
              <w:pStyle w:val="Table1stcol"/>
            </w:pPr>
            <w:r>
              <w:t xml:space="preserve">    </w:t>
            </w:r>
            <w:r w:rsidR="00B906D1" w:rsidRPr="001C7965">
              <w:t>H</w:t>
            </w:r>
            <w:r w:rsidR="00B906D1" w:rsidRPr="001C7965">
              <w:rPr>
                <w:vertAlign w:val="subscript"/>
              </w:rPr>
              <w:t>1</w:t>
            </w:r>
            <w:r w:rsidR="00B906D1" w:rsidRPr="001C7965">
              <w:t xml:space="preserve"> (–)</w:t>
            </w:r>
          </w:p>
        </w:tc>
        <w:tc>
          <w:tcPr>
            <w:tcW w:w="1035" w:type="dxa"/>
            <w:vAlign w:val="bottom"/>
          </w:tcPr>
          <w:p w14:paraId="1AF1AB6C" w14:textId="3E98B1BE"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-.977</w:t>
            </w:r>
            <w:r w:rsidRPr="0046698D">
              <w:rPr>
                <w:rFonts w:ascii="Times New Roman" w:eastAsia="Batang" w:hAnsi="Times New Roman" w:cs="Times New Roman"/>
                <w:sz w:val="22"/>
                <w:szCs w:val="24"/>
                <w:vertAlign w:val="superscript"/>
              </w:rPr>
              <w:t>***</w:t>
            </w:r>
          </w:p>
        </w:tc>
        <w:tc>
          <w:tcPr>
            <w:tcW w:w="0" w:type="auto"/>
            <w:vAlign w:val="bottom"/>
          </w:tcPr>
          <w:p w14:paraId="444A0708" w14:textId="3B390132"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.054</w:t>
            </w:r>
          </w:p>
        </w:tc>
      </w:tr>
      <w:tr w:rsidR="00B906D1" w:rsidRPr="0046698D" w14:paraId="6331CC51" w14:textId="77777777" w:rsidTr="008D18A2">
        <w:trPr>
          <w:trHeight w:val="210"/>
        </w:trPr>
        <w:tc>
          <w:tcPr>
            <w:tcW w:w="6300" w:type="dxa"/>
          </w:tcPr>
          <w:p w14:paraId="0184A103" w14:textId="77777777" w:rsidR="00B906D1" w:rsidRPr="0046698D" w:rsidRDefault="00B906D1" w:rsidP="00F3482B">
            <w:pPr>
              <w:pStyle w:val="Table1stcol"/>
            </w:pPr>
            <w:r w:rsidRPr="0046698D">
              <w:t xml:space="preserve">Friends’ rating </w:t>
            </w:r>
            <m:oMath>
              <m:r>
                <m:rPr>
                  <m:sty m:val="p"/>
                </m:rPr>
                <w:rPr>
                  <w:rFonts w:ascii="Cambria Math" w:hAnsi="Cambria Math"/>
                </w:rPr>
                <m:t>×</m:t>
              </m:r>
            </m:oMath>
            <w:r w:rsidRPr="0046698D">
              <w:t xml:space="preserve"> Rater experience</w:t>
            </w:r>
            <w:r w:rsidRPr="0046698D">
              <w:rPr>
                <w:color w:val="000000"/>
                <w:vertAlign w:val="superscript"/>
              </w:rPr>
              <w:t xml:space="preserve"> +</w:t>
            </w:r>
          </w:p>
        </w:tc>
        <w:tc>
          <w:tcPr>
            <w:tcW w:w="1059" w:type="dxa"/>
          </w:tcPr>
          <w:p w14:paraId="0A6D7F25" w14:textId="3B7D0C31" w:rsidR="00B906D1" w:rsidRPr="0046698D" w:rsidRDefault="003D4608" w:rsidP="00F3482B">
            <w:pPr>
              <w:pStyle w:val="Table1stcol"/>
            </w:pPr>
            <w:r>
              <w:t xml:space="preserve">    </w:t>
            </w:r>
            <w:r w:rsidR="00B906D1" w:rsidRPr="001C7965">
              <w:t>H</w:t>
            </w:r>
            <w:r w:rsidR="00B906D1" w:rsidRPr="001C7965">
              <w:rPr>
                <w:vertAlign w:val="subscript"/>
              </w:rPr>
              <w:t>2</w:t>
            </w:r>
            <w:r w:rsidR="00B906D1" w:rsidRPr="001C7965">
              <w:t xml:space="preserve"> (+)</w:t>
            </w:r>
          </w:p>
        </w:tc>
        <w:tc>
          <w:tcPr>
            <w:tcW w:w="1035" w:type="dxa"/>
            <w:vAlign w:val="bottom"/>
          </w:tcPr>
          <w:p w14:paraId="5821B28D" w14:textId="0651C7E0"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.149</w:t>
            </w:r>
            <w:r w:rsidRPr="0046698D">
              <w:rPr>
                <w:rFonts w:ascii="Times New Roman" w:eastAsia="Batang" w:hAnsi="Times New Roman" w:cs="Times New Roman"/>
                <w:sz w:val="22"/>
                <w:szCs w:val="24"/>
                <w:vertAlign w:val="superscript"/>
              </w:rPr>
              <w:t>***</w:t>
            </w:r>
          </w:p>
        </w:tc>
        <w:tc>
          <w:tcPr>
            <w:tcW w:w="0" w:type="auto"/>
            <w:vAlign w:val="bottom"/>
          </w:tcPr>
          <w:p w14:paraId="1FCBA97C" w14:textId="3CCB3C6B"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.023</w:t>
            </w:r>
          </w:p>
        </w:tc>
      </w:tr>
      <w:tr w:rsidR="00B906D1" w:rsidRPr="0046698D" w14:paraId="656CE49A" w14:textId="77777777" w:rsidTr="008D18A2">
        <w:trPr>
          <w:trHeight w:val="210"/>
        </w:trPr>
        <w:tc>
          <w:tcPr>
            <w:tcW w:w="6300" w:type="dxa"/>
          </w:tcPr>
          <w:p w14:paraId="61096C9B" w14:textId="06490FE0" w:rsidR="00B906D1" w:rsidRPr="0046698D" w:rsidRDefault="00B906D1" w:rsidP="00F3482B">
            <w:pPr>
              <w:pStyle w:val="Table1stcol"/>
            </w:pPr>
            <w:r w:rsidRPr="0046698D">
              <w:t>Crowd rating</w:t>
            </w:r>
            <w:r w:rsidRPr="0046698D">
              <w:rPr>
                <w:vertAlign w:val="superscript"/>
              </w:rPr>
              <w:t>a</w:t>
            </w:r>
            <m:oMath>
              <m:r>
                <m:rPr>
                  <m:sty m:val="p"/>
                </m:rPr>
                <w:rPr>
                  <w:rFonts w:ascii="Cambria Math" w:hAnsi="Cambria Math"/>
                </w:rPr>
                <m:t xml:space="preserve"> ×</m:t>
              </m:r>
            </m:oMath>
            <w:r w:rsidRPr="0046698D">
              <w:t xml:space="preserve"> Divergence b/w friends &amp; crowd </w:t>
            </w:r>
          </w:p>
        </w:tc>
        <w:tc>
          <w:tcPr>
            <w:tcW w:w="1059" w:type="dxa"/>
          </w:tcPr>
          <w:p w14:paraId="1C3EAF01" w14:textId="4BF085FC" w:rsidR="00B906D1" w:rsidRPr="0046698D" w:rsidRDefault="003D4608" w:rsidP="00F3482B">
            <w:pPr>
              <w:pStyle w:val="Table1stcol"/>
            </w:pPr>
            <w:r>
              <w:t xml:space="preserve">    </w:t>
            </w:r>
            <w:r w:rsidR="00B906D1" w:rsidRPr="001C7965">
              <w:t>H</w:t>
            </w:r>
            <w:r w:rsidR="00B906D1" w:rsidRPr="001C7965">
              <w:rPr>
                <w:vertAlign w:val="subscript"/>
              </w:rPr>
              <w:t>3a</w:t>
            </w:r>
            <w:r w:rsidR="00B906D1" w:rsidRPr="001C7965">
              <w:t xml:space="preserve"> (+)</w:t>
            </w:r>
          </w:p>
        </w:tc>
        <w:tc>
          <w:tcPr>
            <w:tcW w:w="1035" w:type="dxa"/>
            <w:vAlign w:val="bottom"/>
          </w:tcPr>
          <w:p w14:paraId="419859D0" w14:textId="7FE8ACEB"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.004</w:t>
            </w:r>
            <w:r w:rsidRPr="0046698D">
              <w:rPr>
                <w:rFonts w:ascii="Times New Roman" w:eastAsia="Batang" w:hAnsi="Times New Roman" w:cs="Times New Roman"/>
                <w:sz w:val="22"/>
                <w:szCs w:val="24"/>
                <w:vertAlign w:val="superscript"/>
              </w:rPr>
              <w:t>**</w:t>
            </w:r>
          </w:p>
        </w:tc>
        <w:tc>
          <w:tcPr>
            <w:tcW w:w="0" w:type="auto"/>
            <w:vAlign w:val="bottom"/>
          </w:tcPr>
          <w:p w14:paraId="0CBA62CC" w14:textId="39136E2E"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.001</w:t>
            </w:r>
          </w:p>
        </w:tc>
      </w:tr>
      <w:tr w:rsidR="00B906D1" w:rsidRPr="0046698D" w14:paraId="46048FF5" w14:textId="77777777" w:rsidTr="008D18A2">
        <w:trPr>
          <w:trHeight w:val="210"/>
        </w:trPr>
        <w:tc>
          <w:tcPr>
            <w:tcW w:w="6300" w:type="dxa"/>
          </w:tcPr>
          <w:p w14:paraId="1D8AE680" w14:textId="77777777" w:rsidR="00B906D1" w:rsidRPr="0046698D" w:rsidRDefault="00B906D1" w:rsidP="00F3482B">
            <w:pPr>
              <w:pStyle w:val="Table1stcol"/>
            </w:pPr>
            <w:r w:rsidRPr="0046698D">
              <w:t xml:space="preserve">Friends’ rating </w:t>
            </w:r>
            <m:oMath>
              <m:r>
                <m:rPr>
                  <m:sty m:val="p"/>
                </m:rPr>
                <w:rPr>
                  <w:rFonts w:ascii="Cambria Math" w:hAnsi="Cambria Math"/>
                </w:rPr>
                <m:t xml:space="preserve">× </m:t>
              </m:r>
            </m:oMath>
            <w:r w:rsidRPr="0046698D">
              <w:t xml:space="preserve">Divergence b/w friends &amp; crowd </w:t>
            </w:r>
          </w:p>
        </w:tc>
        <w:tc>
          <w:tcPr>
            <w:tcW w:w="1059" w:type="dxa"/>
          </w:tcPr>
          <w:p w14:paraId="0C13BDFF" w14:textId="402FF7FB" w:rsidR="00B906D1" w:rsidRPr="0046698D" w:rsidRDefault="003D4608" w:rsidP="00F3482B">
            <w:pPr>
              <w:pStyle w:val="Table1stcol"/>
            </w:pPr>
            <w:r>
              <w:t xml:space="preserve">    </w:t>
            </w:r>
            <w:r w:rsidR="00B906D1" w:rsidRPr="001C7965">
              <w:t>H</w:t>
            </w:r>
            <w:r w:rsidR="00B906D1" w:rsidRPr="001C7965">
              <w:rPr>
                <w:vertAlign w:val="subscript"/>
              </w:rPr>
              <w:t>3b</w:t>
            </w:r>
            <w:r w:rsidR="00B906D1" w:rsidRPr="001C7965">
              <w:t xml:space="preserve"> (–)</w:t>
            </w:r>
          </w:p>
        </w:tc>
        <w:tc>
          <w:tcPr>
            <w:tcW w:w="1035" w:type="dxa"/>
            <w:vAlign w:val="bottom"/>
          </w:tcPr>
          <w:p w14:paraId="74B98E52" w14:textId="3D15E58A"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-.032</w:t>
            </w:r>
            <w:r w:rsidRPr="0046698D">
              <w:rPr>
                <w:rFonts w:ascii="Times New Roman" w:eastAsia="Batang" w:hAnsi="Times New Roman" w:cs="Times New Roman"/>
                <w:sz w:val="22"/>
                <w:szCs w:val="24"/>
                <w:vertAlign w:val="superscript"/>
              </w:rPr>
              <w:t>***</w:t>
            </w:r>
          </w:p>
        </w:tc>
        <w:tc>
          <w:tcPr>
            <w:tcW w:w="0" w:type="auto"/>
            <w:vAlign w:val="bottom"/>
          </w:tcPr>
          <w:p w14:paraId="0D95C71E" w14:textId="2B802BEC"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.004</w:t>
            </w:r>
          </w:p>
        </w:tc>
      </w:tr>
      <w:tr w:rsidR="00B906D1" w:rsidRPr="0046698D" w14:paraId="6040ED95" w14:textId="77777777" w:rsidTr="008D18A2">
        <w:trPr>
          <w:trHeight w:val="210"/>
        </w:trPr>
        <w:tc>
          <w:tcPr>
            <w:tcW w:w="6300" w:type="dxa"/>
          </w:tcPr>
          <w:p w14:paraId="38137D7A" w14:textId="499841D0" w:rsidR="00B906D1" w:rsidRPr="0046698D" w:rsidRDefault="00B906D1" w:rsidP="00F3482B">
            <w:pPr>
              <w:pStyle w:val="Table1stcol"/>
            </w:pPr>
            <w:r w:rsidRPr="0046698D">
              <w:t>Crowd rating</w:t>
            </w:r>
            <w:r w:rsidRPr="0046698D">
              <w:rPr>
                <w:vertAlign w:val="superscript"/>
              </w:rPr>
              <w:t>a</w:t>
            </w:r>
            <m:oMath>
              <m:r>
                <m:rPr>
                  <m:sty m:val="p"/>
                </m:rPr>
                <w:rPr>
                  <w:rFonts w:ascii="Cambria Math" w:hAnsi="Cambria Math"/>
                </w:rPr>
                <m:t xml:space="preserve"> ×</m:t>
              </m:r>
            </m:oMath>
            <w:r w:rsidRPr="0046698D">
              <w:t xml:space="preserve"> Rater experience</w:t>
            </w:r>
            <w:r w:rsidRPr="0046698D">
              <w:rPr>
                <w:color w:val="000000"/>
                <w:vertAlign w:val="superscript"/>
              </w:rPr>
              <w:t xml:space="preserve"> </w:t>
            </w:r>
            <m:oMath>
              <m:r>
                <m:rPr>
                  <m:sty m:val="p"/>
                </m:rPr>
                <w:rPr>
                  <w:rFonts w:ascii="Cambria Math" w:hAnsi="Cambria Math"/>
                </w:rPr>
                <m:t>×</m:t>
              </m:r>
            </m:oMath>
            <w:r w:rsidRPr="0046698D">
              <w:t xml:space="preserve"> Divergence b/w friends &amp; crowd</w:t>
            </w:r>
            <w:r w:rsidRPr="0046698D">
              <w:rPr>
                <w:color w:val="000000"/>
                <w:vertAlign w:val="superscript"/>
              </w:rPr>
              <w:t>+</w:t>
            </w:r>
          </w:p>
        </w:tc>
        <w:tc>
          <w:tcPr>
            <w:tcW w:w="1059" w:type="dxa"/>
          </w:tcPr>
          <w:p w14:paraId="1BDB72A8" w14:textId="17B7E8AE" w:rsidR="00B906D1" w:rsidRPr="0046698D" w:rsidRDefault="003D4608" w:rsidP="00F3482B">
            <w:pPr>
              <w:pStyle w:val="Table1stcol"/>
            </w:pPr>
            <w:r>
              <w:t xml:space="preserve">    </w:t>
            </w:r>
            <w:r w:rsidR="00B906D1" w:rsidRPr="001C7965">
              <w:t>H</w:t>
            </w:r>
            <w:r w:rsidR="00B906D1" w:rsidRPr="001C7965">
              <w:rPr>
                <w:vertAlign w:val="subscript"/>
              </w:rPr>
              <w:t>4a</w:t>
            </w:r>
            <w:r w:rsidR="00B906D1" w:rsidRPr="001C7965">
              <w:t xml:space="preserve"> (–)</w:t>
            </w:r>
          </w:p>
        </w:tc>
        <w:tc>
          <w:tcPr>
            <w:tcW w:w="1035" w:type="dxa"/>
            <w:vAlign w:val="bottom"/>
          </w:tcPr>
          <w:p w14:paraId="5EC17222" w14:textId="6C769267"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-.055</w:t>
            </w:r>
            <w:r w:rsidRPr="0046698D">
              <w:rPr>
                <w:rFonts w:ascii="Times New Roman" w:eastAsia="Batang" w:hAnsi="Times New Roman" w:cs="Times New Roman"/>
                <w:sz w:val="22"/>
                <w:szCs w:val="24"/>
                <w:vertAlign w:val="superscript"/>
              </w:rPr>
              <w:t>***</w:t>
            </w:r>
          </w:p>
        </w:tc>
        <w:tc>
          <w:tcPr>
            <w:tcW w:w="0" w:type="auto"/>
            <w:vAlign w:val="bottom"/>
          </w:tcPr>
          <w:p w14:paraId="3E4460C3" w14:textId="68E1B086"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.005</w:t>
            </w:r>
          </w:p>
        </w:tc>
      </w:tr>
      <w:tr w:rsidR="00B906D1" w:rsidRPr="0046698D" w14:paraId="11053BAA" w14:textId="77777777" w:rsidTr="008D18A2">
        <w:trPr>
          <w:trHeight w:val="210"/>
        </w:trPr>
        <w:tc>
          <w:tcPr>
            <w:tcW w:w="6300" w:type="dxa"/>
          </w:tcPr>
          <w:p w14:paraId="35E757AE" w14:textId="77777777" w:rsidR="00B906D1" w:rsidRPr="0046698D" w:rsidRDefault="00B906D1" w:rsidP="00F3482B">
            <w:pPr>
              <w:pStyle w:val="Table1stcol"/>
            </w:pPr>
            <w:r w:rsidRPr="0046698D">
              <w:t xml:space="preserve">Friends’ rating </w:t>
            </w:r>
            <m:oMath>
              <m:r>
                <m:rPr>
                  <m:sty m:val="p"/>
                </m:rPr>
                <w:rPr>
                  <w:rFonts w:ascii="Cambria Math" w:hAnsi="Cambria Math"/>
                </w:rPr>
                <m:t>×</m:t>
              </m:r>
            </m:oMath>
            <w:r w:rsidRPr="0046698D">
              <w:t xml:space="preserve"> Rater experience</w:t>
            </w:r>
            <w:r w:rsidRPr="0046698D">
              <w:rPr>
                <w:color w:val="000000"/>
                <w:vertAlign w:val="superscript"/>
              </w:rPr>
              <w:t xml:space="preserve"> </w:t>
            </w:r>
            <m:oMath>
              <m:r>
                <m:rPr>
                  <m:sty m:val="p"/>
                </m:rPr>
                <w:rPr>
                  <w:rFonts w:ascii="Cambria Math" w:hAnsi="Cambria Math"/>
                </w:rPr>
                <m:t xml:space="preserve">× </m:t>
              </m:r>
            </m:oMath>
            <w:r w:rsidRPr="0046698D">
              <w:t>Divergence b/w friends &amp; crowd</w:t>
            </w:r>
            <w:r w:rsidRPr="0046698D">
              <w:rPr>
                <w:color w:val="000000"/>
                <w:vertAlign w:val="superscript"/>
              </w:rPr>
              <w:t>+</w:t>
            </w:r>
          </w:p>
        </w:tc>
        <w:tc>
          <w:tcPr>
            <w:tcW w:w="1059" w:type="dxa"/>
          </w:tcPr>
          <w:p w14:paraId="74F0D038" w14:textId="2A227189" w:rsidR="00B906D1" w:rsidRPr="0046698D" w:rsidRDefault="003D4608" w:rsidP="00F3482B">
            <w:pPr>
              <w:pStyle w:val="Table1stcol"/>
            </w:pPr>
            <w:r>
              <w:t xml:space="preserve">    </w:t>
            </w:r>
            <w:r w:rsidR="00B906D1" w:rsidRPr="001C7965">
              <w:t>H</w:t>
            </w:r>
            <w:r w:rsidR="00B906D1" w:rsidRPr="001C7965">
              <w:rPr>
                <w:vertAlign w:val="subscript"/>
              </w:rPr>
              <w:t>4b</w:t>
            </w:r>
            <w:r w:rsidR="00B906D1" w:rsidRPr="001C7965">
              <w:t xml:space="preserve"> (+)</w:t>
            </w:r>
          </w:p>
        </w:tc>
        <w:tc>
          <w:tcPr>
            <w:tcW w:w="1035" w:type="dxa"/>
            <w:vAlign w:val="bottom"/>
          </w:tcPr>
          <w:p w14:paraId="071B6CEE" w14:textId="1E09B1A5"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.029</w:t>
            </w:r>
            <w:r w:rsidRPr="0046698D">
              <w:rPr>
                <w:rFonts w:ascii="Times New Roman" w:eastAsia="Batang" w:hAnsi="Times New Roman" w:cs="Times New Roman"/>
                <w:sz w:val="22"/>
                <w:szCs w:val="24"/>
                <w:vertAlign w:val="superscript"/>
              </w:rPr>
              <w:t>**</w:t>
            </w:r>
          </w:p>
        </w:tc>
        <w:tc>
          <w:tcPr>
            <w:tcW w:w="0" w:type="auto"/>
            <w:vAlign w:val="bottom"/>
          </w:tcPr>
          <w:p w14:paraId="422E9B36" w14:textId="269EAF5A"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.008</w:t>
            </w:r>
          </w:p>
        </w:tc>
      </w:tr>
      <w:tr w:rsidR="00B906D1" w:rsidRPr="0046698D" w14:paraId="029D3A96" w14:textId="77777777" w:rsidTr="008D18A2">
        <w:trPr>
          <w:trHeight w:val="210"/>
        </w:trPr>
        <w:tc>
          <w:tcPr>
            <w:tcW w:w="6300" w:type="dxa"/>
          </w:tcPr>
          <w:p w14:paraId="6C1B65DC" w14:textId="174EC57D" w:rsidR="00B906D1" w:rsidRPr="0046698D" w:rsidRDefault="00B906D1" w:rsidP="00F3482B">
            <w:pPr>
              <w:pStyle w:val="Table1stcol"/>
            </w:pPr>
            <w:r w:rsidRPr="0046698D">
              <w:t>Product Scope</w:t>
            </w:r>
          </w:p>
        </w:tc>
        <w:tc>
          <w:tcPr>
            <w:tcW w:w="1059" w:type="dxa"/>
          </w:tcPr>
          <w:p w14:paraId="721F8874" w14:textId="2F3C6A18" w:rsidR="00B906D1" w:rsidRPr="0046698D" w:rsidRDefault="003D4608" w:rsidP="00F3482B">
            <w:pPr>
              <w:pStyle w:val="Table1stcol"/>
            </w:pPr>
            <w:r>
              <w:t xml:space="preserve">    </w:t>
            </w:r>
            <w:r w:rsidR="00B906D1" w:rsidRPr="001C7965">
              <w:t>H</w:t>
            </w:r>
            <w:r w:rsidR="00B906D1" w:rsidRPr="001C7965">
              <w:rPr>
                <w:vertAlign w:val="subscript"/>
              </w:rPr>
              <w:t>5</w:t>
            </w:r>
            <w:r w:rsidR="00B906D1" w:rsidRPr="001C7965">
              <w:t xml:space="preserve"> (+)</w:t>
            </w:r>
          </w:p>
        </w:tc>
        <w:tc>
          <w:tcPr>
            <w:tcW w:w="1035" w:type="dxa"/>
            <w:vAlign w:val="bottom"/>
          </w:tcPr>
          <w:p w14:paraId="3EC2BAC2" w14:textId="43FB1A69" w:rsidR="00B906D1" w:rsidRPr="0046698D" w:rsidRDefault="00B906D1" w:rsidP="00B906D1">
            <w:pPr>
              <w:ind w:firstLine="0"/>
              <w:contextualSpacing w:val="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.078</w:t>
            </w:r>
            <w:r w:rsidRPr="0046698D">
              <w:rPr>
                <w:rFonts w:ascii="Times New Roman" w:eastAsia="Batang" w:hAnsi="Times New Roman" w:cs="Times New Roman"/>
                <w:sz w:val="22"/>
                <w:szCs w:val="24"/>
                <w:vertAlign w:val="superscript"/>
              </w:rPr>
              <w:t>***</w:t>
            </w:r>
          </w:p>
        </w:tc>
        <w:tc>
          <w:tcPr>
            <w:tcW w:w="0" w:type="auto"/>
            <w:vAlign w:val="bottom"/>
          </w:tcPr>
          <w:p w14:paraId="4F837E9D" w14:textId="13310B5C" w:rsidR="00B906D1" w:rsidRPr="0046698D" w:rsidRDefault="00B906D1" w:rsidP="00B906D1">
            <w:pPr>
              <w:ind w:firstLine="0"/>
              <w:contextualSpacing w:val="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.002</w:t>
            </w:r>
          </w:p>
        </w:tc>
      </w:tr>
      <w:tr w:rsidR="00B906D1" w:rsidRPr="0046698D" w14:paraId="5741C612" w14:textId="77777777" w:rsidTr="008D18A2">
        <w:trPr>
          <w:trHeight w:val="210"/>
        </w:trPr>
        <w:tc>
          <w:tcPr>
            <w:tcW w:w="6300" w:type="dxa"/>
          </w:tcPr>
          <w:p w14:paraId="198E8C98" w14:textId="461D93E2" w:rsidR="00B906D1" w:rsidRPr="0046698D" w:rsidRDefault="00B906D1" w:rsidP="00F3482B">
            <w:pPr>
              <w:pStyle w:val="Table1stcol"/>
            </w:pPr>
            <w:r w:rsidRPr="0046698D">
              <w:t>Crowd rating</w:t>
            </w:r>
            <w:r w:rsidRPr="0046698D">
              <w:rPr>
                <w:vertAlign w:val="superscript"/>
              </w:rPr>
              <w:t>a</w:t>
            </w:r>
            <w:r w:rsidRPr="0046698D">
              <w:t xml:space="preserve"> </w:t>
            </w:r>
            <m:oMath>
              <m:r>
                <m:rPr>
                  <m:sty m:val="p"/>
                </m:rPr>
                <w:rPr>
                  <w:rFonts w:ascii="Cambria Math" w:hAnsi="Cambria Math"/>
                </w:rPr>
                <m:t>×</m:t>
              </m:r>
            </m:oMath>
            <w:r w:rsidRPr="0046698D">
              <w:t xml:space="preserve"> Product Scope</w:t>
            </w:r>
          </w:p>
        </w:tc>
        <w:tc>
          <w:tcPr>
            <w:tcW w:w="1059" w:type="dxa"/>
          </w:tcPr>
          <w:p w14:paraId="0CB459FF" w14:textId="4F59AF98" w:rsidR="00B906D1" w:rsidRPr="0046698D" w:rsidRDefault="003D4608" w:rsidP="00F3482B">
            <w:pPr>
              <w:pStyle w:val="Table1stcol"/>
            </w:pPr>
            <w:r>
              <w:t xml:space="preserve">    </w:t>
            </w:r>
            <w:r w:rsidR="00B906D1" w:rsidRPr="001C7965">
              <w:t>H</w:t>
            </w:r>
            <w:r w:rsidR="00B906D1" w:rsidRPr="001C7965">
              <w:rPr>
                <w:vertAlign w:val="subscript"/>
              </w:rPr>
              <w:t>6</w:t>
            </w:r>
            <w:r w:rsidR="00B906D1" w:rsidRPr="001C7965">
              <w:t xml:space="preserve"> (–)</w:t>
            </w:r>
          </w:p>
        </w:tc>
        <w:tc>
          <w:tcPr>
            <w:tcW w:w="1035" w:type="dxa"/>
            <w:vAlign w:val="bottom"/>
          </w:tcPr>
          <w:p w14:paraId="7DED36A4" w14:textId="77BF1C3D" w:rsidR="00B906D1" w:rsidRPr="0046698D" w:rsidRDefault="00B906D1" w:rsidP="00B906D1">
            <w:pPr>
              <w:ind w:firstLine="0"/>
              <w:contextualSpacing w:val="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-.012</w:t>
            </w:r>
            <w:r w:rsidRPr="0046698D">
              <w:rPr>
                <w:rFonts w:ascii="Times New Roman" w:eastAsia="Batang" w:hAnsi="Times New Roman" w:cs="Times New Roman"/>
                <w:sz w:val="22"/>
                <w:szCs w:val="24"/>
                <w:vertAlign w:val="superscript"/>
              </w:rPr>
              <w:t>***</w:t>
            </w:r>
          </w:p>
        </w:tc>
        <w:tc>
          <w:tcPr>
            <w:tcW w:w="0" w:type="auto"/>
            <w:vAlign w:val="bottom"/>
          </w:tcPr>
          <w:p w14:paraId="10563BD3" w14:textId="79AB59E0" w:rsidR="00B906D1" w:rsidRPr="0046698D" w:rsidRDefault="00B906D1" w:rsidP="00B906D1">
            <w:pPr>
              <w:ind w:firstLine="0"/>
              <w:contextualSpacing w:val="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.003</w:t>
            </w:r>
          </w:p>
        </w:tc>
      </w:tr>
      <w:tr w:rsidR="00B906D1" w:rsidRPr="0046698D" w14:paraId="1D252B36" w14:textId="77777777" w:rsidTr="008D18A2">
        <w:trPr>
          <w:trHeight w:val="210"/>
        </w:trPr>
        <w:tc>
          <w:tcPr>
            <w:tcW w:w="6300" w:type="dxa"/>
          </w:tcPr>
          <w:p w14:paraId="64DD2F08" w14:textId="3DA3E12F" w:rsidR="00B906D1" w:rsidRPr="0046698D" w:rsidRDefault="00B906D1" w:rsidP="00F3482B">
            <w:pPr>
              <w:pStyle w:val="Table1stcol"/>
            </w:pPr>
            <w:r w:rsidRPr="0046698D">
              <w:t xml:space="preserve">Friends’ rating </w:t>
            </w:r>
            <m:oMath>
              <m:r>
                <m:rPr>
                  <m:sty m:val="p"/>
                </m:rPr>
                <w:rPr>
                  <w:rFonts w:ascii="Cambria Math" w:hAnsi="Cambria Math"/>
                </w:rPr>
                <m:t>×</m:t>
              </m:r>
            </m:oMath>
            <w:r w:rsidRPr="0046698D">
              <w:t xml:space="preserve"> Product Scope</w:t>
            </w:r>
          </w:p>
        </w:tc>
        <w:tc>
          <w:tcPr>
            <w:tcW w:w="1059" w:type="dxa"/>
          </w:tcPr>
          <w:p w14:paraId="14623C00" w14:textId="57B273A7" w:rsidR="00B906D1" w:rsidRPr="0046698D" w:rsidRDefault="003D4608" w:rsidP="00F3482B">
            <w:pPr>
              <w:pStyle w:val="Table1stcol"/>
            </w:pPr>
            <w:r>
              <w:t xml:space="preserve">    </w:t>
            </w:r>
            <w:r w:rsidR="00B906D1" w:rsidRPr="001C7965">
              <w:t>H</w:t>
            </w:r>
            <w:r w:rsidR="00B906D1" w:rsidRPr="001C7965">
              <w:rPr>
                <w:vertAlign w:val="subscript"/>
              </w:rPr>
              <w:t>7</w:t>
            </w:r>
            <w:r w:rsidR="00B906D1" w:rsidRPr="001C7965">
              <w:t xml:space="preserve"> (–)</w:t>
            </w:r>
          </w:p>
        </w:tc>
        <w:tc>
          <w:tcPr>
            <w:tcW w:w="1035" w:type="dxa"/>
            <w:vAlign w:val="bottom"/>
          </w:tcPr>
          <w:p w14:paraId="17A47A4F" w14:textId="530296D3" w:rsidR="00B906D1" w:rsidRPr="0046698D" w:rsidRDefault="00B906D1" w:rsidP="00B906D1">
            <w:pPr>
              <w:ind w:firstLine="0"/>
              <w:contextualSpacing w:val="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-.005</w:t>
            </w:r>
            <w:r w:rsidRPr="0046698D">
              <w:rPr>
                <w:rFonts w:ascii="Times New Roman" w:eastAsia="Batang" w:hAnsi="Times New Roman" w:cs="Times New Roman"/>
                <w:sz w:val="22"/>
                <w:szCs w:val="24"/>
                <w:vertAlign w:val="superscript"/>
              </w:rPr>
              <w:t>***</w:t>
            </w:r>
          </w:p>
        </w:tc>
        <w:tc>
          <w:tcPr>
            <w:tcW w:w="0" w:type="auto"/>
            <w:vAlign w:val="bottom"/>
          </w:tcPr>
          <w:p w14:paraId="1BF4E5EB" w14:textId="2560F2D2" w:rsidR="00B906D1" w:rsidRPr="0046698D" w:rsidRDefault="00B906D1" w:rsidP="00B906D1">
            <w:pPr>
              <w:ind w:firstLine="0"/>
              <w:contextualSpacing w:val="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.0004</w:t>
            </w:r>
          </w:p>
        </w:tc>
      </w:tr>
      <w:tr w:rsidR="00B906D1" w:rsidRPr="0046698D" w14:paraId="03918302" w14:textId="77777777" w:rsidTr="008D18A2">
        <w:trPr>
          <w:trHeight w:val="210"/>
        </w:trPr>
        <w:tc>
          <w:tcPr>
            <w:tcW w:w="6300" w:type="dxa"/>
          </w:tcPr>
          <w:p w14:paraId="5C37A8EB" w14:textId="57486D33" w:rsidR="00B906D1" w:rsidRPr="0046698D" w:rsidRDefault="00B906D1" w:rsidP="00F3482B">
            <w:pPr>
              <w:pStyle w:val="Table1stcol"/>
            </w:pPr>
            <w:r w:rsidRPr="0046698D">
              <w:t xml:space="preserve">Endogeneity correction </w:t>
            </w:r>
          </w:p>
        </w:tc>
        <w:tc>
          <w:tcPr>
            <w:tcW w:w="1059" w:type="dxa"/>
          </w:tcPr>
          <w:p w14:paraId="3B9A7129" w14:textId="77777777" w:rsidR="00B906D1" w:rsidRPr="0046698D" w:rsidRDefault="00B906D1" w:rsidP="00F3482B">
            <w:pPr>
              <w:pStyle w:val="Table1stcol"/>
            </w:pPr>
          </w:p>
        </w:tc>
        <w:tc>
          <w:tcPr>
            <w:tcW w:w="1035" w:type="dxa"/>
            <w:vAlign w:val="bottom"/>
          </w:tcPr>
          <w:p w14:paraId="5E582EA3" w14:textId="18637C0B" w:rsidR="00B906D1" w:rsidRPr="0046698D" w:rsidRDefault="00B906D1" w:rsidP="00B906D1">
            <w:pPr>
              <w:ind w:firstLine="0"/>
              <w:contextualSpacing w:val="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-.023</w:t>
            </w:r>
            <w:r w:rsidRPr="0046698D">
              <w:rPr>
                <w:rFonts w:ascii="Times New Roman" w:eastAsia="Batang" w:hAnsi="Times New Roman" w:cs="Times New Roman"/>
                <w:sz w:val="22"/>
                <w:szCs w:val="24"/>
                <w:vertAlign w:val="superscript"/>
              </w:rPr>
              <w:t>***</w:t>
            </w:r>
          </w:p>
        </w:tc>
        <w:tc>
          <w:tcPr>
            <w:tcW w:w="0" w:type="auto"/>
            <w:vAlign w:val="bottom"/>
          </w:tcPr>
          <w:p w14:paraId="7802194C" w14:textId="539C5485" w:rsidR="00B906D1" w:rsidRPr="0046698D" w:rsidRDefault="00B906D1" w:rsidP="00B906D1">
            <w:pPr>
              <w:ind w:firstLine="0"/>
              <w:contextualSpacing w:val="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.001</w:t>
            </w:r>
          </w:p>
        </w:tc>
      </w:tr>
      <w:tr w:rsidR="00B906D1" w:rsidRPr="0046698D" w14:paraId="10B01A20" w14:textId="77777777" w:rsidTr="008D18A2">
        <w:trPr>
          <w:trHeight w:val="210"/>
        </w:trPr>
        <w:tc>
          <w:tcPr>
            <w:tcW w:w="6300" w:type="dxa"/>
            <w:tcBorders>
              <w:bottom w:val="single" w:sz="4" w:space="0" w:color="auto"/>
            </w:tcBorders>
          </w:tcPr>
          <w:p w14:paraId="01039864" w14:textId="77777777" w:rsidR="00B906D1" w:rsidRPr="0046698D" w:rsidRDefault="00B906D1" w:rsidP="00F3482B">
            <w:pPr>
              <w:pStyle w:val="Table1stcol"/>
            </w:pPr>
            <w:r w:rsidRPr="0046698D">
              <w:t>Intercept</w:t>
            </w:r>
          </w:p>
        </w:tc>
        <w:tc>
          <w:tcPr>
            <w:tcW w:w="1059" w:type="dxa"/>
            <w:tcBorders>
              <w:bottom w:val="single" w:sz="4" w:space="0" w:color="auto"/>
            </w:tcBorders>
          </w:tcPr>
          <w:p w14:paraId="14DE3908" w14:textId="77777777" w:rsidR="00B906D1" w:rsidRPr="0046698D" w:rsidRDefault="00B906D1" w:rsidP="00F3482B">
            <w:pPr>
              <w:pStyle w:val="Table1stcol"/>
            </w:pPr>
          </w:p>
        </w:tc>
        <w:tc>
          <w:tcPr>
            <w:tcW w:w="1035" w:type="dxa"/>
            <w:tcBorders>
              <w:bottom w:val="single" w:sz="4" w:space="0" w:color="auto"/>
            </w:tcBorders>
            <w:vAlign w:val="bottom"/>
          </w:tcPr>
          <w:p w14:paraId="01F9F632" w14:textId="3D5F8781"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-.064</w:t>
            </w:r>
            <w:r w:rsidRPr="0046698D">
              <w:rPr>
                <w:rFonts w:ascii="Times New Roman" w:eastAsia="Batang" w:hAnsi="Times New Roman" w:cs="Times New Roman"/>
                <w:sz w:val="22"/>
                <w:szCs w:val="24"/>
                <w:vertAlign w:val="superscript"/>
              </w:rPr>
              <w:t>***</w:t>
            </w:r>
          </w:p>
        </w:tc>
        <w:tc>
          <w:tcPr>
            <w:tcW w:w="0" w:type="auto"/>
            <w:tcBorders>
              <w:bottom w:val="single" w:sz="4" w:space="0" w:color="auto"/>
            </w:tcBorders>
            <w:vAlign w:val="bottom"/>
          </w:tcPr>
          <w:p w14:paraId="6D6682AD" w14:textId="6852E404" w:rsidR="00B906D1" w:rsidRPr="0046698D" w:rsidRDefault="00B906D1" w:rsidP="00B906D1">
            <w:pPr>
              <w:ind w:firstLine="0"/>
              <w:contextualSpacing w:val="0"/>
              <w:jc w:val="right"/>
              <w:rPr>
                <w:rFonts w:ascii="Times New Roman" w:eastAsia="Batang" w:hAnsi="Times New Roman" w:cs="Times New Roman"/>
                <w:noProof/>
                <w:sz w:val="22"/>
                <w:szCs w:val="24"/>
              </w:rPr>
            </w:pPr>
            <w:r w:rsidRPr="0046698D">
              <w:rPr>
                <w:rFonts w:ascii="Times New Roman" w:hAnsi="Times New Roman" w:cs="Times New Roman"/>
                <w:color w:val="000000"/>
                <w:sz w:val="22"/>
                <w:szCs w:val="22"/>
              </w:rPr>
              <w:t>.013</w:t>
            </w:r>
          </w:p>
        </w:tc>
      </w:tr>
      <w:tr w:rsidR="001B54BD" w:rsidRPr="0046698D" w14:paraId="139D5464" w14:textId="77777777" w:rsidTr="00B906D1">
        <w:trPr>
          <w:trHeight w:val="210"/>
        </w:trPr>
        <w:tc>
          <w:tcPr>
            <w:tcW w:w="0" w:type="auto"/>
            <w:gridSpan w:val="2"/>
            <w:tcBorders>
              <w:top w:val="single" w:sz="4" w:space="0" w:color="auto"/>
            </w:tcBorders>
          </w:tcPr>
          <w:p w14:paraId="4EE6FEBD" w14:textId="4E6432E4" w:rsidR="001B54BD" w:rsidRPr="0046698D" w:rsidRDefault="00065FD2" w:rsidP="00F3482B">
            <w:pPr>
              <w:pStyle w:val="Table1stcol"/>
            </w:pPr>
            <w:r w:rsidRPr="0046698D">
              <w:t>Control Variables</w:t>
            </w:r>
          </w:p>
        </w:tc>
        <w:tc>
          <w:tcPr>
            <w:tcW w:w="0" w:type="auto"/>
            <w:gridSpan w:val="2"/>
            <w:tcBorders>
              <w:top w:val="single" w:sz="4" w:space="0" w:color="auto"/>
            </w:tcBorders>
          </w:tcPr>
          <w:p w14:paraId="0EC76C95" w14:textId="77777777" w:rsidR="001B54BD" w:rsidRPr="0046698D" w:rsidRDefault="001B54BD" w:rsidP="00B906D1">
            <w:pPr>
              <w:ind w:firstLine="0"/>
              <w:contextualSpacing w:val="0"/>
              <w:jc w:val="center"/>
              <w:rPr>
                <w:rFonts w:ascii="Times New Roman" w:eastAsia="Batang" w:hAnsi="Times New Roman" w:cs="Times New Roman"/>
                <w:sz w:val="22"/>
                <w:szCs w:val="24"/>
              </w:rPr>
            </w:pPr>
            <w:r w:rsidRPr="0046698D">
              <w:rPr>
                <w:rFonts w:ascii="Times New Roman" w:eastAsia="Batang" w:hAnsi="Times New Roman" w:cs="Times New Roman"/>
                <w:sz w:val="22"/>
                <w:szCs w:val="24"/>
              </w:rPr>
              <w:t>Yes</w:t>
            </w:r>
          </w:p>
        </w:tc>
      </w:tr>
      <w:tr w:rsidR="00065FD2" w:rsidRPr="0046698D" w14:paraId="4BB9D282" w14:textId="77777777" w:rsidTr="00B906D1">
        <w:trPr>
          <w:trHeight w:val="210"/>
        </w:trPr>
        <w:tc>
          <w:tcPr>
            <w:tcW w:w="0" w:type="auto"/>
            <w:gridSpan w:val="2"/>
          </w:tcPr>
          <w:p w14:paraId="0D6578DF" w14:textId="71B1BA78" w:rsidR="00065FD2" w:rsidRPr="0046698D" w:rsidRDefault="00065FD2" w:rsidP="00F3482B">
            <w:pPr>
              <w:pStyle w:val="Table1stcol"/>
            </w:pPr>
            <w:r w:rsidRPr="0046698D">
              <w:lastRenderedPageBreak/>
              <w:t>Individual-level fixed effect</w:t>
            </w:r>
          </w:p>
        </w:tc>
        <w:tc>
          <w:tcPr>
            <w:tcW w:w="0" w:type="auto"/>
            <w:gridSpan w:val="2"/>
          </w:tcPr>
          <w:p w14:paraId="08DAC4BA" w14:textId="309A83B2" w:rsidR="00065FD2" w:rsidRPr="0046698D" w:rsidRDefault="00F460BF" w:rsidP="00B906D1">
            <w:pPr>
              <w:ind w:firstLine="0"/>
              <w:contextualSpacing w:val="0"/>
              <w:jc w:val="center"/>
              <w:rPr>
                <w:rFonts w:ascii="Times New Roman" w:eastAsia="Batang" w:hAnsi="Times New Roman" w:cs="Times New Roman"/>
                <w:sz w:val="22"/>
                <w:szCs w:val="24"/>
              </w:rPr>
            </w:pPr>
            <w:r w:rsidRPr="0046698D">
              <w:rPr>
                <w:rFonts w:ascii="Times New Roman" w:eastAsia="Batang" w:hAnsi="Times New Roman" w:cs="Times New Roman"/>
                <w:sz w:val="22"/>
                <w:szCs w:val="24"/>
              </w:rPr>
              <w:t>Yes</w:t>
            </w:r>
          </w:p>
        </w:tc>
      </w:tr>
      <w:tr w:rsidR="00065FD2" w:rsidRPr="0046698D" w14:paraId="7497D30B" w14:textId="77777777" w:rsidTr="00B906D1">
        <w:trPr>
          <w:trHeight w:val="210"/>
        </w:trPr>
        <w:tc>
          <w:tcPr>
            <w:tcW w:w="0" w:type="auto"/>
            <w:gridSpan w:val="2"/>
          </w:tcPr>
          <w:p w14:paraId="15BB4604" w14:textId="77777777" w:rsidR="00065FD2" w:rsidRPr="0046698D" w:rsidRDefault="00065FD2" w:rsidP="00F3482B">
            <w:pPr>
              <w:pStyle w:val="Table1stcol"/>
            </w:pPr>
            <w:r w:rsidRPr="0046698D">
              <w:t>Game-level fixed effect</w:t>
            </w:r>
          </w:p>
        </w:tc>
        <w:tc>
          <w:tcPr>
            <w:tcW w:w="0" w:type="auto"/>
            <w:gridSpan w:val="2"/>
          </w:tcPr>
          <w:p w14:paraId="4C79B815" w14:textId="77777777" w:rsidR="00065FD2" w:rsidRPr="0046698D" w:rsidRDefault="00065FD2" w:rsidP="00B906D1">
            <w:pPr>
              <w:ind w:firstLine="0"/>
              <w:contextualSpacing w:val="0"/>
              <w:jc w:val="center"/>
              <w:rPr>
                <w:rFonts w:ascii="Times New Roman" w:eastAsia="Batang" w:hAnsi="Times New Roman" w:cs="Times New Roman"/>
                <w:sz w:val="22"/>
                <w:szCs w:val="24"/>
              </w:rPr>
            </w:pPr>
            <w:r w:rsidRPr="0046698D">
              <w:rPr>
                <w:rFonts w:ascii="Times New Roman" w:eastAsia="Batang" w:hAnsi="Times New Roman" w:cs="Times New Roman"/>
                <w:sz w:val="22"/>
                <w:szCs w:val="24"/>
              </w:rPr>
              <w:t>Yes</w:t>
            </w:r>
          </w:p>
        </w:tc>
      </w:tr>
      <w:tr w:rsidR="00065FD2" w:rsidRPr="0046698D" w14:paraId="32CE94ED" w14:textId="77777777" w:rsidTr="00B906D1">
        <w:trPr>
          <w:trHeight w:val="210"/>
        </w:trPr>
        <w:tc>
          <w:tcPr>
            <w:tcW w:w="0" w:type="auto"/>
            <w:gridSpan w:val="2"/>
            <w:tcBorders>
              <w:bottom w:val="single" w:sz="4" w:space="0" w:color="auto"/>
            </w:tcBorders>
          </w:tcPr>
          <w:p w14:paraId="7F884FE4" w14:textId="77777777" w:rsidR="00065FD2" w:rsidRPr="0046698D" w:rsidRDefault="00065FD2" w:rsidP="00F3482B">
            <w:pPr>
              <w:pStyle w:val="Table1stcol"/>
            </w:pPr>
            <w:r w:rsidRPr="0046698D">
              <w:t>Year fixed effect</w:t>
            </w:r>
          </w:p>
        </w:tc>
        <w:tc>
          <w:tcPr>
            <w:tcW w:w="0" w:type="auto"/>
            <w:gridSpan w:val="2"/>
            <w:tcBorders>
              <w:bottom w:val="single" w:sz="4" w:space="0" w:color="auto"/>
            </w:tcBorders>
          </w:tcPr>
          <w:p w14:paraId="2B6DEA9F" w14:textId="77777777" w:rsidR="00065FD2" w:rsidRPr="0046698D" w:rsidRDefault="00065FD2" w:rsidP="00B906D1">
            <w:pPr>
              <w:ind w:firstLine="0"/>
              <w:contextualSpacing w:val="0"/>
              <w:jc w:val="center"/>
              <w:rPr>
                <w:rFonts w:ascii="Times New Roman" w:eastAsia="Batang" w:hAnsi="Times New Roman" w:cs="Times New Roman"/>
                <w:sz w:val="22"/>
                <w:szCs w:val="24"/>
              </w:rPr>
            </w:pPr>
            <w:r w:rsidRPr="0046698D">
              <w:rPr>
                <w:rFonts w:ascii="Times New Roman" w:eastAsia="Batang" w:hAnsi="Times New Roman" w:cs="Times New Roman"/>
                <w:sz w:val="22"/>
                <w:szCs w:val="24"/>
              </w:rPr>
              <w:t>Yes</w:t>
            </w:r>
          </w:p>
        </w:tc>
      </w:tr>
    </w:tbl>
    <w:p w14:paraId="79DE8D2F" w14:textId="56B747F0" w:rsidR="00C15FD5" w:rsidRPr="0046698D" w:rsidRDefault="00C15FD5" w:rsidP="00A47ACF">
      <w:pPr>
        <w:pStyle w:val="Tablenotes"/>
        <w:rPr>
          <w:rFonts w:eastAsia="Dotum"/>
          <w:b/>
          <w:i/>
          <w:szCs w:val="28"/>
        </w:rPr>
      </w:pPr>
      <w:r w:rsidRPr="0046698D">
        <w:t xml:space="preserve">Notes: </w:t>
      </w:r>
      <w:r w:rsidRPr="0046698D">
        <w:rPr>
          <w:vertAlign w:val="superscript"/>
        </w:rPr>
        <w:t>***</w:t>
      </w:r>
      <w:r w:rsidRPr="0046698D">
        <w:t xml:space="preserve">p&lt;0.001, </w:t>
      </w:r>
      <w:r w:rsidRPr="0046698D">
        <w:rPr>
          <w:vertAlign w:val="superscript"/>
        </w:rPr>
        <w:t>**</w:t>
      </w:r>
      <w:r w:rsidRPr="0046698D">
        <w:t xml:space="preserve">p&lt;0.01. </w:t>
      </w:r>
      <w:r w:rsidRPr="0046698D">
        <w:rPr>
          <w:vertAlign w:val="superscript"/>
        </w:rPr>
        <w:t>a</w:t>
      </w:r>
      <w:r w:rsidRPr="0046698D">
        <w:t xml:space="preserve"> The crowd rating </w:t>
      </w:r>
      <w:r w:rsidR="00490022" w:rsidRPr="0046698D">
        <w:t>is</w:t>
      </w:r>
      <w:r w:rsidRPr="0046698D">
        <w:t xml:space="preserve"> computed after excluding the friend rating information. All standard errors are bootstrapped and clustered at the individual level. </w:t>
      </w:r>
      <w:r w:rsidRPr="0046698D">
        <w:rPr>
          <w:vertAlign w:val="superscript"/>
        </w:rPr>
        <w:t>+</w:t>
      </w:r>
      <w:r w:rsidRPr="0046698D">
        <w:t xml:space="preserve">The coefficients and standard errors are rescaled (i.e., multiplied by 1000) to improve readability. As with all models presented in the manuscript, the following control variables </w:t>
      </w:r>
      <w:r w:rsidR="00490022" w:rsidRPr="0046698D">
        <w:t xml:space="preserve">are </w:t>
      </w:r>
      <w:r w:rsidRPr="0046698D">
        <w:t xml:space="preserve">used: Time since the first rating, Publisher loyalty, Number of friends, Volume of crowd ratings, Volume of friends’ ratings, Average </w:t>
      </w:r>
      <w:r w:rsidR="00490022" w:rsidRPr="0046698D">
        <w:t>n</w:t>
      </w:r>
      <w:r w:rsidRPr="0046698D">
        <w:t xml:space="preserve">etwork </w:t>
      </w:r>
      <w:r w:rsidR="00490022" w:rsidRPr="0046698D">
        <w:t>s</w:t>
      </w:r>
      <w:r w:rsidRPr="0046698D">
        <w:t>ize of friends, Number of groups friends are part of, and Membership length of friends. Please refer to the main manuscript (</w:t>
      </w:r>
      <w:r w:rsidRPr="0046698D">
        <w:rPr>
          <w:i/>
        </w:rPr>
        <w:t xml:space="preserve">Measures </w:t>
      </w:r>
      <w:r w:rsidRPr="0046698D">
        <w:t>section) for details.</w:t>
      </w:r>
    </w:p>
    <w:p w14:paraId="56BB1E3F" w14:textId="307B00E8" w:rsidR="002126B5" w:rsidRPr="0046698D" w:rsidRDefault="002126B5" w:rsidP="00C15FD5">
      <w:pPr>
        <w:pStyle w:val="ListParagraph"/>
        <w:keepNext/>
        <w:keepLines/>
        <w:numPr>
          <w:ilvl w:val="0"/>
          <w:numId w:val="46"/>
        </w:numPr>
        <w:spacing w:before="120" w:after="120"/>
        <w:contextualSpacing w:val="0"/>
        <w:outlineLvl w:val="1"/>
        <w:rPr>
          <w:rFonts w:ascii="Times New Roman" w:eastAsia="Dotum" w:hAnsi="Times New Roman" w:cs="Times New Roman"/>
          <w:b/>
          <w:i/>
          <w:szCs w:val="28"/>
        </w:rPr>
      </w:pPr>
      <w:r w:rsidRPr="0046698D">
        <w:rPr>
          <w:rFonts w:ascii="Times New Roman" w:eastAsia="Dotum" w:hAnsi="Times New Roman" w:cs="Times New Roman"/>
          <w:b/>
          <w:i/>
          <w:szCs w:val="28"/>
        </w:rPr>
        <w:t xml:space="preserve">Alternative Operationalization of Rater Experience </w:t>
      </w:r>
    </w:p>
    <w:p w14:paraId="63843764" w14:textId="50C1FF86" w:rsidR="002126B5" w:rsidRPr="0046698D" w:rsidRDefault="00490022" w:rsidP="002126B5">
      <w:pPr>
        <w:widowControl w:val="0"/>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rPr>
        <w:t>We</w:t>
      </w:r>
      <w:r w:rsidR="002126B5" w:rsidRPr="0046698D">
        <w:rPr>
          <w:rFonts w:ascii="Times New Roman" w:eastAsia="Batang" w:hAnsi="Times New Roman" w:cs="Times New Roman"/>
        </w:rPr>
        <w:t xml:space="preserve"> conduct robustness analyses considering two different measures of rater experience: (a) average number of prior ratings and (b) time since joining the website. Table WA</w:t>
      </w:r>
      <w:r w:rsidR="008C52D5" w:rsidRPr="0046698D">
        <w:rPr>
          <w:rFonts w:ascii="Times New Roman" w:eastAsia="Batang" w:hAnsi="Times New Roman" w:cs="Times New Roman"/>
        </w:rPr>
        <w:t>.</w:t>
      </w:r>
      <w:r w:rsidR="009F17E3">
        <w:rPr>
          <w:rFonts w:ascii="Times New Roman" w:eastAsia="Batang" w:hAnsi="Times New Roman" w:cs="Times New Roman"/>
        </w:rPr>
        <w:t>B</w:t>
      </w:r>
      <w:r w:rsidR="007673A2" w:rsidRPr="0046698D">
        <w:rPr>
          <w:rFonts w:ascii="Times New Roman" w:eastAsia="Batang" w:hAnsi="Times New Roman" w:cs="Times New Roman"/>
        </w:rPr>
        <w:t>.3</w:t>
      </w:r>
      <w:r w:rsidR="002126B5" w:rsidRPr="0046698D">
        <w:rPr>
          <w:rFonts w:ascii="Times New Roman" w:eastAsia="Batang" w:hAnsi="Times New Roman" w:cs="Times New Roman"/>
        </w:rPr>
        <w:t xml:space="preserve"> presents the estimation results. As we can see, the results continue to remain qualitatively consistent. Taken together, we conclude that irrespective of how we conceptualize rater experience, we find that rater experience positively moderates the friend effect but negatively moderates the crowd effect.</w:t>
      </w:r>
      <w:r w:rsidR="002126B5" w:rsidRPr="0046698D">
        <w:rPr>
          <w:rFonts w:ascii="Times New Roman" w:eastAsia="Batang" w:hAnsi="Times New Roman" w:cs="Times New Roman"/>
          <w:shd w:val="clear" w:color="auto" w:fill="FFFFFF"/>
        </w:rPr>
        <w:t xml:space="preserve"> </w:t>
      </w:r>
    </w:p>
    <w:tbl>
      <w:tblPr>
        <w:tblStyle w:val="TableGrid"/>
        <w:tblW w:w="11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84"/>
        <w:gridCol w:w="996"/>
        <w:gridCol w:w="979"/>
        <w:gridCol w:w="390"/>
        <w:gridCol w:w="431"/>
        <w:gridCol w:w="1080"/>
        <w:gridCol w:w="691"/>
        <w:gridCol w:w="134"/>
      </w:tblGrid>
      <w:tr w:rsidR="001B54BD" w:rsidRPr="0046698D" w14:paraId="3593786E" w14:textId="77777777" w:rsidTr="007A1850">
        <w:trPr>
          <w:trHeight w:val="429"/>
          <w:jc w:val="center"/>
        </w:trPr>
        <w:tc>
          <w:tcPr>
            <w:tcW w:w="11265" w:type="dxa"/>
            <w:gridSpan w:val="9"/>
            <w:tcBorders>
              <w:bottom w:val="single" w:sz="4" w:space="0" w:color="auto"/>
            </w:tcBorders>
          </w:tcPr>
          <w:p w14:paraId="6FD410C0" w14:textId="4B7FA577" w:rsidR="001B54BD" w:rsidRPr="0046698D" w:rsidRDefault="001B54BD" w:rsidP="00B51B18">
            <w:pPr>
              <w:pStyle w:val="Tabletitle"/>
            </w:pPr>
            <w:r w:rsidRPr="0046698D">
              <w:t>Table WA</w:t>
            </w:r>
            <w:r w:rsidR="008C52D5" w:rsidRPr="0046698D">
              <w:t>.</w:t>
            </w:r>
            <w:r w:rsidR="00B51B18">
              <w:t>B</w:t>
            </w:r>
            <w:r w:rsidR="007673A2" w:rsidRPr="0046698D">
              <w:t>.3</w:t>
            </w:r>
            <w:r w:rsidRPr="0046698D">
              <w:t xml:space="preserve"> – Robustness Analyses: Alternative Measures of Rater Experience </w:t>
            </w:r>
          </w:p>
        </w:tc>
      </w:tr>
      <w:tr w:rsidR="007A1850" w:rsidRPr="0046698D" w14:paraId="034D7321" w14:textId="77777777" w:rsidTr="007A1850">
        <w:trPr>
          <w:trHeight w:val="286"/>
          <w:jc w:val="center"/>
        </w:trPr>
        <w:tc>
          <w:tcPr>
            <w:tcW w:w="6480" w:type="dxa"/>
            <w:vMerge w:val="restart"/>
            <w:tcBorders>
              <w:top w:val="single" w:sz="4" w:space="0" w:color="auto"/>
            </w:tcBorders>
          </w:tcPr>
          <w:p w14:paraId="757FF657" w14:textId="77777777" w:rsidR="00185AFB" w:rsidRPr="0046698D" w:rsidRDefault="00185AFB" w:rsidP="00185AFB">
            <w:pPr>
              <w:ind w:firstLine="0"/>
              <w:rPr>
                <w:rFonts w:ascii="Times New Roman" w:hAnsi="Times New Roman" w:cs="Times New Roman"/>
                <w:i/>
                <w:sz w:val="22"/>
                <w:szCs w:val="24"/>
              </w:rPr>
            </w:pPr>
            <w:r w:rsidRPr="0046698D">
              <w:rPr>
                <w:rFonts w:ascii="Times New Roman" w:hAnsi="Times New Roman" w:cs="Times New Roman"/>
                <w:i/>
                <w:sz w:val="22"/>
                <w:szCs w:val="24"/>
              </w:rPr>
              <w:t>Variable</w:t>
            </w:r>
          </w:p>
        </w:tc>
        <w:tc>
          <w:tcPr>
            <w:tcW w:w="1080" w:type="dxa"/>
            <w:gridSpan w:val="2"/>
            <w:vMerge w:val="restart"/>
            <w:tcBorders>
              <w:top w:val="single" w:sz="4" w:space="0" w:color="auto"/>
            </w:tcBorders>
          </w:tcPr>
          <w:p w14:paraId="14711549" w14:textId="79E9546D" w:rsidR="00185AFB" w:rsidRPr="0046698D" w:rsidRDefault="00185AFB" w:rsidP="00185AFB">
            <w:pPr>
              <w:ind w:firstLine="0"/>
              <w:rPr>
                <w:rFonts w:ascii="Times New Roman" w:hAnsi="Times New Roman" w:cs="Times New Roman"/>
                <w:i/>
                <w:sz w:val="22"/>
                <w:szCs w:val="24"/>
              </w:rPr>
            </w:pPr>
            <w:r>
              <w:rPr>
                <w:rFonts w:ascii="Times New Roman" w:hAnsi="Times New Roman" w:cs="Times New Roman"/>
                <w:i/>
                <w:sz w:val="22"/>
                <w:szCs w:val="24"/>
              </w:rPr>
              <w:t>Hypotheses</w:t>
            </w:r>
          </w:p>
        </w:tc>
        <w:tc>
          <w:tcPr>
            <w:tcW w:w="1800" w:type="dxa"/>
            <w:gridSpan w:val="3"/>
            <w:tcBorders>
              <w:top w:val="single" w:sz="4" w:space="0" w:color="auto"/>
              <w:bottom w:val="single" w:sz="4" w:space="0" w:color="auto"/>
            </w:tcBorders>
          </w:tcPr>
          <w:p w14:paraId="491A5467" w14:textId="62D80628" w:rsidR="00185AFB" w:rsidRPr="0046698D" w:rsidRDefault="00185AFB" w:rsidP="00185AFB">
            <w:pPr>
              <w:ind w:firstLine="0"/>
              <w:jc w:val="center"/>
              <w:rPr>
                <w:rFonts w:ascii="Times New Roman" w:hAnsi="Times New Roman" w:cs="Times New Roman"/>
                <w:i/>
                <w:sz w:val="22"/>
                <w:szCs w:val="24"/>
              </w:rPr>
            </w:pPr>
            <w:r w:rsidRPr="0046698D">
              <w:rPr>
                <w:rFonts w:ascii="Times New Roman" w:hAnsi="Times New Roman" w:cs="Times New Roman"/>
                <w:i/>
                <w:sz w:val="22"/>
                <w:szCs w:val="24"/>
              </w:rPr>
              <w:t xml:space="preserve">(1) </w:t>
            </w:r>
          </w:p>
          <w:p w14:paraId="1224C35F" w14:textId="77777777" w:rsidR="00185AFB" w:rsidRPr="0046698D" w:rsidRDefault="00185AFB" w:rsidP="00185AFB">
            <w:pPr>
              <w:ind w:firstLine="0"/>
              <w:jc w:val="center"/>
              <w:rPr>
                <w:rFonts w:ascii="Times New Roman" w:hAnsi="Times New Roman" w:cs="Times New Roman"/>
                <w:i/>
                <w:sz w:val="22"/>
                <w:szCs w:val="24"/>
              </w:rPr>
            </w:pPr>
            <w:r w:rsidRPr="0046698D">
              <w:rPr>
                <w:rFonts w:ascii="Times New Roman" w:hAnsi="Times New Roman" w:cs="Times New Roman"/>
                <w:i/>
                <w:sz w:val="22"/>
                <w:szCs w:val="24"/>
              </w:rPr>
              <w:t>Average number of prior ratings</w:t>
            </w:r>
          </w:p>
        </w:tc>
        <w:tc>
          <w:tcPr>
            <w:tcW w:w="1905" w:type="dxa"/>
            <w:gridSpan w:val="3"/>
            <w:tcBorders>
              <w:top w:val="single" w:sz="4" w:space="0" w:color="auto"/>
              <w:bottom w:val="single" w:sz="4" w:space="0" w:color="auto"/>
            </w:tcBorders>
          </w:tcPr>
          <w:p w14:paraId="2767BFB9" w14:textId="77777777" w:rsidR="00185AFB" w:rsidRPr="0046698D" w:rsidRDefault="00185AFB" w:rsidP="00185AFB">
            <w:pPr>
              <w:ind w:firstLine="0"/>
              <w:jc w:val="center"/>
              <w:rPr>
                <w:rFonts w:ascii="Times New Roman" w:hAnsi="Times New Roman" w:cs="Times New Roman"/>
                <w:i/>
                <w:sz w:val="22"/>
                <w:szCs w:val="24"/>
              </w:rPr>
            </w:pPr>
            <w:r w:rsidRPr="0046698D">
              <w:rPr>
                <w:rFonts w:ascii="Times New Roman" w:hAnsi="Times New Roman" w:cs="Times New Roman"/>
                <w:i/>
                <w:sz w:val="22"/>
                <w:szCs w:val="24"/>
              </w:rPr>
              <w:t xml:space="preserve">(2) </w:t>
            </w:r>
          </w:p>
          <w:p w14:paraId="5232D620" w14:textId="77777777" w:rsidR="00185AFB" w:rsidRPr="0046698D" w:rsidRDefault="00185AFB" w:rsidP="00185AFB">
            <w:pPr>
              <w:ind w:firstLine="0"/>
              <w:jc w:val="center"/>
              <w:rPr>
                <w:rFonts w:ascii="Times New Roman" w:hAnsi="Times New Roman" w:cs="Times New Roman"/>
                <w:i/>
                <w:sz w:val="22"/>
                <w:szCs w:val="24"/>
              </w:rPr>
            </w:pPr>
            <w:r w:rsidRPr="0046698D">
              <w:rPr>
                <w:rFonts w:ascii="Times New Roman" w:hAnsi="Times New Roman" w:cs="Times New Roman"/>
                <w:i/>
                <w:sz w:val="22"/>
                <w:szCs w:val="24"/>
              </w:rPr>
              <w:t>Time since joining website</w:t>
            </w:r>
          </w:p>
        </w:tc>
      </w:tr>
      <w:tr w:rsidR="00185AFB" w:rsidRPr="0046698D" w14:paraId="507A7D66" w14:textId="77777777" w:rsidTr="007A1850">
        <w:trPr>
          <w:trHeight w:val="286"/>
          <w:jc w:val="center"/>
        </w:trPr>
        <w:tc>
          <w:tcPr>
            <w:tcW w:w="6480" w:type="dxa"/>
            <w:vMerge/>
            <w:tcBorders>
              <w:top w:val="single" w:sz="4" w:space="0" w:color="auto"/>
              <w:bottom w:val="single" w:sz="4" w:space="0" w:color="auto"/>
            </w:tcBorders>
          </w:tcPr>
          <w:p w14:paraId="4D4662DF" w14:textId="77777777" w:rsidR="00185AFB" w:rsidRPr="0046698D" w:rsidRDefault="00185AFB" w:rsidP="00185AFB">
            <w:pPr>
              <w:ind w:firstLine="0"/>
              <w:rPr>
                <w:rFonts w:ascii="Times New Roman" w:hAnsi="Times New Roman" w:cs="Times New Roman"/>
                <w:sz w:val="22"/>
                <w:szCs w:val="24"/>
              </w:rPr>
            </w:pPr>
          </w:p>
        </w:tc>
        <w:tc>
          <w:tcPr>
            <w:tcW w:w="1080" w:type="dxa"/>
            <w:gridSpan w:val="2"/>
            <w:vMerge/>
            <w:tcBorders>
              <w:top w:val="single" w:sz="4" w:space="0" w:color="auto"/>
              <w:bottom w:val="single" w:sz="4" w:space="0" w:color="auto"/>
            </w:tcBorders>
          </w:tcPr>
          <w:p w14:paraId="1F5A360B" w14:textId="77777777" w:rsidR="00185AFB" w:rsidRPr="0046698D" w:rsidRDefault="00185AFB" w:rsidP="00185AFB">
            <w:pPr>
              <w:ind w:firstLine="0"/>
              <w:rPr>
                <w:rFonts w:ascii="Times New Roman" w:hAnsi="Times New Roman" w:cs="Times New Roman"/>
                <w:sz w:val="22"/>
                <w:szCs w:val="24"/>
              </w:rPr>
            </w:pPr>
          </w:p>
        </w:tc>
        <w:tc>
          <w:tcPr>
            <w:tcW w:w="979" w:type="dxa"/>
            <w:tcBorders>
              <w:top w:val="single" w:sz="4" w:space="0" w:color="auto"/>
              <w:bottom w:val="single" w:sz="4" w:space="0" w:color="auto"/>
            </w:tcBorders>
          </w:tcPr>
          <w:p w14:paraId="204BF376" w14:textId="5D6C5087" w:rsidR="00185AFB" w:rsidRPr="0046698D" w:rsidRDefault="00185AFB" w:rsidP="00185AFB">
            <w:pPr>
              <w:ind w:firstLine="0"/>
              <w:jc w:val="center"/>
              <w:rPr>
                <w:rFonts w:ascii="Times New Roman" w:hAnsi="Times New Roman" w:cs="Times New Roman"/>
                <w:i/>
                <w:sz w:val="22"/>
                <w:szCs w:val="24"/>
              </w:rPr>
            </w:pPr>
            <w:r w:rsidRPr="0046698D">
              <w:rPr>
                <w:rFonts w:ascii="Times New Roman" w:hAnsi="Times New Roman" w:cs="Times New Roman"/>
                <w:i/>
                <w:sz w:val="22"/>
                <w:szCs w:val="24"/>
              </w:rPr>
              <w:t>Estimate</w:t>
            </w:r>
          </w:p>
        </w:tc>
        <w:tc>
          <w:tcPr>
            <w:tcW w:w="821" w:type="dxa"/>
            <w:gridSpan w:val="2"/>
            <w:tcBorders>
              <w:top w:val="single" w:sz="4" w:space="0" w:color="auto"/>
              <w:bottom w:val="single" w:sz="4" w:space="0" w:color="auto"/>
            </w:tcBorders>
          </w:tcPr>
          <w:p w14:paraId="1CC7B64F" w14:textId="77777777" w:rsidR="00185AFB" w:rsidRPr="0046698D" w:rsidRDefault="00185AFB" w:rsidP="00185AFB">
            <w:pPr>
              <w:ind w:firstLine="0"/>
              <w:jc w:val="center"/>
              <w:rPr>
                <w:rFonts w:ascii="Times New Roman" w:hAnsi="Times New Roman" w:cs="Times New Roman"/>
                <w:i/>
                <w:sz w:val="22"/>
                <w:szCs w:val="24"/>
              </w:rPr>
            </w:pPr>
            <w:r w:rsidRPr="0046698D">
              <w:rPr>
                <w:rFonts w:ascii="Times New Roman" w:hAnsi="Times New Roman" w:cs="Times New Roman"/>
                <w:i/>
                <w:sz w:val="22"/>
                <w:szCs w:val="24"/>
              </w:rPr>
              <w:t>SE</w:t>
            </w:r>
          </w:p>
        </w:tc>
        <w:tc>
          <w:tcPr>
            <w:tcW w:w="1080" w:type="dxa"/>
            <w:tcBorders>
              <w:top w:val="single" w:sz="4" w:space="0" w:color="auto"/>
              <w:bottom w:val="single" w:sz="4" w:space="0" w:color="auto"/>
            </w:tcBorders>
          </w:tcPr>
          <w:p w14:paraId="34A9B045" w14:textId="77777777" w:rsidR="00185AFB" w:rsidRPr="0046698D" w:rsidRDefault="00185AFB" w:rsidP="00185AFB">
            <w:pPr>
              <w:ind w:firstLine="0"/>
              <w:jc w:val="center"/>
              <w:rPr>
                <w:rFonts w:ascii="Times New Roman" w:hAnsi="Times New Roman" w:cs="Times New Roman"/>
                <w:i/>
                <w:sz w:val="22"/>
                <w:szCs w:val="24"/>
              </w:rPr>
            </w:pPr>
            <w:r w:rsidRPr="0046698D">
              <w:rPr>
                <w:rFonts w:ascii="Times New Roman" w:hAnsi="Times New Roman" w:cs="Times New Roman"/>
                <w:i/>
                <w:sz w:val="22"/>
                <w:szCs w:val="24"/>
              </w:rPr>
              <w:t>Estimate</w:t>
            </w:r>
          </w:p>
        </w:tc>
        <w:tc>
          <w:tcPr>
            <w:tcW w:w="825" w:type="dxa"/>
            <w:gridSpan w:val="2"/>
            <w:tcBorders>
              <w:top w:val="single" w:sz="4" w:space="0" w:color="auto"/>
              <w:bottom w:val="single" w:sz="4" w:space="0" w:color="auto"/>
            </w:tcBorders>
          </w:tcPr>
          <w:p w14:paraId="6CDC0A0D" w14:textId="77777777" w:rsidR="00185AFB" w:rsidRPr="0046698D" w:rsidRDefault="00185AFB" w:rsidP="00185AFB">
            <w:pPr>
              <w:ind w:firstLine="0"/>
              <w:jc w:val="center"/>
              <w:rPr>
                <w:rFonts w:ascii="Times New Roman" w:hAnsi="Times New Roman" w:cs="Times New Roman"/>
                <w:i/>
                <w:sz w:val="22"/>
                <w:szCs w:val="24"/>
              </w:rPr>
            </w:pPr>
            <w:r w:rsidRPr="0046698D">
              <w:rPr>
                <w:rFonts w:ascii="Times New Roman" w:hAnsi="Times New Roman" w:cs="Times New Roman"/>
                <w:i/>
                <w:sz w:val="22"/>
                <w:szCs w:val="24"/>
              </w:rPr>
              <w:t>SE</w:t>
            </w:r>
          </w:p>
        </w:tc>
      </w:tr>
      <w:tr w:rsidR="00185AFB" w:rsidRPr="0046698D" w14:paraId="2E9A61E2" w14:textId="77777777" w:rsidTr="007A1850">
        <w:trPr>
          <w:trHeight w:val="286"/>
          <w:jc w:val="center"/>
        </w:trPr>
        <w:tc>
          <w:tcPr>
            <w:tcW w:w="6480" w:type="dxa"/>
            <w:tcBorders>
              <w:top w:val="single" w:sz="4" w:space="0" w:color="auto"/>
            </w:tcBorders>
          </w:tcPr>
          <w:p w14:paraId="06298275" w14:textId="77777777" w:rsidR="00185AFB" w:rsidRPr="0046698D" w:rsidRDefault="00185AFB" w:rsidP="00F3482B">
            <w:pPr>
              <w:pStyle w:val="Table1stcol"/>
            </w:pPr>
            <w:r w:rsidRPr="0046698D">
              <w:t>Crowd rating</w:t>
            </w:r>
          </w:p>
        </w:tc>
        <w:tc>
          <w:tcPr>
            <w:tcW w:w="1080" w:type="dxa"/>
            <w:gridSpan w:val="2"/>
            <w:tcBorders>
              <w:top w:val="single" w:sz="4" w:space="0" w:color="auto"/>
            </w:tcBorders>
          </w:tcPr>
          <w:p w14:paraId="30863643" w14:textId="77777777" w:rsidR="00185AFB" w:rsidRPr="0046698D" w:rsidRDefault="00185AFB" w:rsidP="00F3482B">
            <w:pPr>
              <w:pStyle w:val="Table1stcol"/>
            </w:pPr>
          </w:p>
        </w:tc>
        <w:tc>
          <w:tcPr>
            <w:tcW w:w="979" w:type="dxa"/>
            <w:tcBorders>
              <w:top w:val="single" w:sz="4" w:space="0" w:color="auto"/>
            </w:tcBorders>
            <w:vAlign w:val="bottom"/>
          </w:tcPr>
          <w:p w14:paraId="017E722A" w14:textId="05BCA157" w:rsidR="00185AFB" w:rsidRPr="0046698D" w:rsidRDefault="00185AFB" w:rsidP="00F3482B">
            <w:pPr>
              <w:pStyle w:val="Tabledata"/>
            </w:pPr>
            <w:r w:rsidRPr="0046698D">
              <w:t>.419</w:t>
            </w:r>
            <w:r w:rsidRPr="0046698D">
              <w:rPr>
                <w:vertAlign w:val="superscript"/>
              </w:rPr>
              <w:t>***</w:t>
            </w:r>
          </w:p>
        </w:tc>
        <w:tc>
          <w:tcPr>
            <w:tcW w:w="821" w:type="dxa"/>
            <w:gridSpan w:val="2"/>
            <w:tcBorders>
              <w:top w:val="single" w:sz="4" w:space="0" w:color="auto"/>
            </w:tcBorders>
            <w:vAlign w:val="bottom"/>
          </w:tcPr>
          <w:p w14:paraId="6AEE5673" w14:textId="510F6B6E" w:rsidR="00185AFB" w:rsidRPr="0046698D" w:rsidRDefault="00185AFB" w:rsidP="00F3482B">
            <w:pPr>
              <w:pStyle w:val="Tabledata"/>
            </w:pPr>
            <w:r w:rsidRPr="0046698D">
              <w:t>.008</w:t>
            </w:r>
          </w:p>
        </w:tc>
        <w:tc>
          <w:tcPr>
            <w:tcW w:w="1080" w:type="dxa"/>
            <w:tcBorders>
              <w:top w:val="single" w:sz="4" w:space="0" w:color="auto"/>
            </w:tcBorders>
            <w:vAlign w:val="bottom"/>
          </w:tcPr>
          <w:p w14:paraId="54776586" w14:textId="2C8B42A3" w:rsidR="00185AFB" w:rsidRPr="0046698D" w:rsidRDefault="00185AFB" w:rsidP="00F3482B">
            <w:pPr>
              <w:pStyle w:val="Tabledata"/>
            </w:pPr>
            <w:r w:rsidRPr="0046698D">
              <w:t>.412</w:t>
            </w:r>
            <w:r w:rsidRPr="0046698D">
              <w:rPr>
                <w:vertAlign w:val="superscript"/>
              </w:rPr>
              <w:t>***</w:t>
            </w:r>
          </w:p>
        </w:tc>
        <w:tc>
          <w:tcPr>
            <w:tcW w:w="825" w:type="dxa"/>
            <w:gridSpan w:val="2"/>
            <w:tcBorders>
              <w:top w:val="single" w:sz="4" w:space="0" w:color="auto"/>
            </w:tcBorders>
            <w:vAlign w:val="bottom"/>
          </w:tcPr>
          <w:p w14:paraId="037EB2B4" w14:textId="03EA4DA7" w:rsidR="00185AFB" w:rsidRPr="0046698D" w:rsidRDefault="00185AFB" w:rsidP="00F3482B">
            <w:pPr>
              <w:pStyle w:val="Tabledata"/>
            </w:pPr>
            <w:r w:rsidRPr="0046698D">
              <w:t>.008</w:t>
            </w:r>
          </w:p>
        </w:tc>
      </w:tr>
      <w:tr w:rsidR="007A1850" w:rsidRPr="0046698D" w14:paraId="55BA3AA1" w14:textId="77777777" w:rsidTr="007A1850">
        <w:trPr>
          <w:trHeight w:val="286"/>
          <w:jc w:val="center"/>
        </w:trPr>
        <w:tc>
          <w:tcPr>
            <w:tcW w:w="6480" w:type="dxa"/>
          </w:tcPr>
          <w:p w14:paraId="73A9E14E" w14:textId="77777777" w:rsidR="00185AFB" w:rsidRPr="0046698D" w:rsidRDefault="00185AFB" w:rsidP="00F3482B">
            <w:pPr>
              <w:pStyle w:val="Table1stcol"/>
            </w:pPr>
            <w:r w:rsidRPr="0046698D">
              <w:t>Friends’ rating</w:t>
            </w:r>
          </w:p>
        </w:tc>
        <w:tc>
          <w:tcPr>
            <w:tcW w:w="1080" w:type="dxa"/>
            <w:gridSpan w:val="2"/>
          </w:tcPr>
          <w:p w14:paraId="5BE67C6B" w14:textId="77777777" w:rsidR="00185AFB" w:rsidRPr="0046698D" w:rsidRDefault="00185AFB" w:rsidP="00F3482B">
            <w:pPr>
              <w:pStyle w:val="Table1stcol"/>
            </w:pPr>
          </w:p>
        </w:tc>
        <w:tc>
          <w:tcPr>
            <w:tcW w:w="979" w:type="dxa"/>
            <w:vAlign w:val="bottom"/>
          </w:tcPr>
          <w:p w14:paraId="5735751B" w14:textId="3F2DD238" w:rsidR="00185AFB" w:rsidRPr="0046698D" w:rsidRDefault="00185AFB" w:rsidP="00F3482B">
            <w:pPr>
              <w:pStyle w:val="Tabledata"/>
            </w:pPr>
            <w:r w:rsidRPr="0046698D">
              <w:t>.187</w:t>
            </w:r>
            <w:r w:rsidRPr="0046698D">
              <w:rPr>
                <w:vertAlign w:val="superscript"/>
              </w:rPr>
              <w:t>***</w:t>
            </w:r>
          </w:p>
        </w:tc>
        <w:tc>
          <w:tcPr>
            <w:tcW w:w="821" w:type="dxa"/>
            <w:gridSpan w:val="2"/>
            <w:vAlign w:val="bottom"/>
          </w:tcPr>
          <w:p w14:paraId="38DA6BBE" w14:textId="280C3395" w:rsidR="00185AFB" w:rsidRPr="0046698D" w:rsidRDefault="00185AFB" w:rsidP="00F3482B">
            <w:pPr>
              <w:pStyle w:val="Tabledata"/>
            </w:pPr>
            <w:r w:rsidRPr="0046698D">
              <w:t>.003</w:t>
            </w:r>
          </w:p>
        </w:tc>
        <w:tc>
          <w:tcPr>
            <w:tcW w:w="1080" w:type="dxa"/>
            <w:vAlign w:val="bottom"/>
          </w:tcPr>
          <w:p w14:paraId="2E64372F" w14:textId="2EA62DFE" w:rsidR="00185AFB" w:rsidRPr="0046698D" w:rsidRDefault="00185AFB" w:rsidP="00F3482B">
            <w:pPr>
              <w:pStyle w:val="Tabledata"/>
            </w:pPr>
            <w:r w:rsidRPr="0046698D">
              <w:t>.196</w:t>
            </w:r>
            <w:r w:rsidRPr="0046698D">
              <w:rPr>
                <w:vertAlign w:val="superscript"/>
              </w:rPr>
              <w:t>***</w:t>
            </w:r>
          </w:p>
        </w:tc>
        <w:tc>
          <w:tcPr>
            <w:tcW w:w="825" w:type="dxa"/>
            <w:gridSpan w:val="2"/>
            <w:vAlign w:val="bottom"/>
          </w:tcPr>
          <w:p w14:paraId="55A5D3C6" w14:textId="6CDF0E23" w:rsidR="00185AFB" w:rsidRPr="0046698D" w:rsidRDefault="00185AFB" w:rsidP="00F3482B">
            <w:pPr>
              <w:pStyle w:val="Tabledata"/>
            </w:pPr>
            <w:r w:rsidRPr="0046698D">
              <w:t>.003</w:t>
            </w:r>
          </w:p>
        </w:tc>
      </w:tr>
      <w:tr w:rsidR="00185AFB" w:rsidRPr="0046698D" w14:paraId="58CBF650" w14:textId="77777777" w:rsidTr="007A1850">
        <w:trPr>
          <w:trHeight w:val="286"/>
          <w:jc w:val="center"/>
        </w:trPr>
        <w:tc>
          <w:tcPr>
            <w:tcW w:w="6480" w:type="dxa"/>
          </w:tcPr>
          <w:p w14:paraId="03DA9B58" w14:textId="77777777" w:rsidR="00185AFB" w:rsidRPr="0046698D" w:rsidRDefault="00185AFB" w:rsidP="00F3482B">
            <w:pPr>
              <w:pStyle w:val="Table1stcol"/>
            </w:pPr>
            <w:r w:rsidRPr="0046698D">
              <w:t>Rater experience</w:t>
            </w:r>
            <w:r w:rsidRPr="0046698D">
              <w:rPr>
                <w:vertAlign w:val="superscript"/>
              </w:rPr>
              <w:t>a</w:t>
            </w:r>
          </w:p>
        </w:tc>
        <w:tc>
          <w:tcPr>
            <w:tcW w:w="1080" w:type="dxa"/>
            <w:gridSpan w:val="2"/>
          </w:tcPr>
          <w:p w14:paraId="5A80CB70" w14:textId="77777777" w:rsidR="00185AFB" w:rsidRPr="0046698D" w:rsidRDefault="00185AFB" w:rsidP="00F3482B">
            <w:pPr>
              <w:pStyle w:val="Table1stcol"/>
            </w:pPr>
          </w:p>
        </w:tc>
        <w:tc>
          <w:tcPr>
            <w:tcW w:w="979" w:type="dxa"/>
            <w:vAlign w:val="bottom"/>
          </w:tcPr>
          <w:p w14:paraId="748634FD" w14:textId="7230F054" w:rsidR="00185AFB" w:rsidRPr="0046698D" w:rsidRDefault="00185AFB" w:rsidP="00F3482B">
            <w:pPr>
              <w:pStyle w:val="Tabledata"/>
            </w:pPr>
            <w:r w:rsidRPr="0046698D">
              <w:t>-.010</w:t>
            </w:r>
            <w:r w:rsidRPr="0046698D">
              <w:rPr>
                <w:vertAlign w:val="superscript"/>
              </w:rPr>
              <w:t>***</w:t>
            </w:r>
          </w:p>
        </w:tc>
        <w:tc>
          <w:tcPr>
            <w:tcW w:w="821" w:type="dxa"/>
            <w:gridSpan w:val="2"/>
            <w:vAlign w:val="bottom"/>
          </w:tcPr>
          <w:p w14:paraId="5BABCCB0" w14:textId="72C0E042" w:rsidR="00185AFB" w:rsidRPr="0046698D" w:rsidRDefault="00185AFB" w:rsidP="00F3482B">
            <w:pPr>
              <w:pStyle w:val="Tabledata"/>
            </w:pPr>
            <w:r w:rsidRPr="0046698D">
              <w:t>.002</w:t>
            </w:r>
          </w:p>
        </w:tc>
        <w:tc>
          <w:tcPr>
            <w:tcW w:w="1080" w:type="dxa"/>
            <w:vAlign w:val="bottom"/>
          </w:tcPr>
          <w:p w14:paraId="68D862A9" w14:textId="767F90DE" w:rsidR="00185AFB" w:rsidRPr="0046698D" w:rsidRDefault="00185AFB" w:rsidP="00F3482B">
            <w:pPr>
              <w:pStyle w:val="Tabledata"/>
            </w:pPr>
            <w:r w:rsidRPr="0046698D">
              <w:t>-.0003</w:t>
            </w:r>
            <w:r w:rsidRPr="0046698D">
              <w:rPr>
                <w:vertAlign w:val="superscript"/>
              </w:rPr>
              <w:t>***</w:t>
            </w:r>
          </w:p>
        </w:tc>
        <w:tc>
          <w:tcPr>
            <w:tcW w:w="825" w:type="dxa"/>
            <w:gridSpan w:val="2"/>
            <w:vAlign w:val="bottom"/>
          </w:tcPr>
          <w:p w14:paraId="504DEEB8" w14:textId="7E58DA49" w:rsidR="00185AFB" w:rsidRPr="0046698D" w:rsidRDefault="00185AFB" w:rsidP="00F3482B">
            <w:pPr>
              <w:pStyle w:val="Tabledata"/>
            </w:pPr>
            <w:r w:rsidRPr="0046698D">
              <w:t>.00005</w:t>
            </w:r>
          </w:p>
        </w:tc>
      </w:tr>
      <w:tr w:rsidR="00185AFB" w:rsidRPr="0046698D" w:rsidDel="00B622B8" w14:paraId="099C69C1" w14:textId="77777777" w:rsidTr="007A1850">
        <w:trPr>
          <w:trHeight w:val="286"/>
          <w:jc w:val="center"/>
        </w:trPr>
        <w:tc>
          <w:tcPr>
            <w:tcW w:w="6480" w:type="dxa"/>
          </w:tcPr>
          <w:p w14:paraId="71655625" w14:textId="77777777" w:rsidR="00185AFB" w:rsidRPr="0046698D" w:rsidRDefault="00185AFB" w:rsidP="00F3482B">
            <w:pPr>
              <w:pStyle w:val="Table1stcol"/>
            </w:pPr>
            <w:r w:rsidRPr="0046698D">
              <w:t>Divergence between friends and crowd</w:t>
            </w:r>
          </w:p>
        </w:tc>
        <w:tc>
          <w:tcPr>
            <w:tcW w:w="1080" w:type="dxa"/>
            <w:gridSpan w:val="2"/>
          </w:tcPr>
          <w:p w14:paraId="57A6B1D1" w14:textId="37FDFF70" w:rsidR="00185AFB" w:rsidRPr="0046698D" w:rsidRDefault="00185AFB" w:rsidP="00F3482B">
            <w:pPr>
              <w:pStyle w:val="Table1stcol"/>
            </w:pPr>
          </w:p>
        </w:tc>
        <w:tc>
          <w:tcPr>
            <w:tcW w:w="979" w:type="dxa"/>
            <w:vAlign w:val="bottom"/>
          </w:tcPr>
          <w:p w14:paraId="310079D1" w14:textId="77777777" w:rsidR="00185AFB" w:rsidRPr="0046698D" w:rsidDel="00B622B8" w:rsidRDefault="00185AFB" w:rsidP="00F3482B">
            <w:pPr>
              <w:pStyle w:val="Tabledata"/>
            </w:pPr>
            <w:r w:rsidRPr="0046698D">
              <w:t>-.026</w:t>
            </w:r>
            <w:r w:rsidRPr="0046698D">
              <w:rPr>
                <w:vertAlign w:val="superscript"/>
              </w:rPr>
              <w:t>***</w:t>
            </w:r>
          </w:p>
        </w:tc>
        <w:tc>
          <w:tcPr>
            <w:tcW w:w="821" w:type="dxa"/>
            <w:gridSpan w:val="2"/>
            <w:vAlign w:val="bottom"/>
          </w:tcPr>
          <w:p w14:paraId="7A4E0710" w14:textId="77777777" w:rsidR="00185AFB" w:rsidRPr="0046698D" w:rsidDel="00B622B8" w:rsidRDefault="00185AFB" w:rsidP="00F3482B">
            <w:pPr>
              <w:pStyle w:val="Tabledata"/>
            </w:pPr>
            <w:r w:rsidRPr="0046698D">
              <w:t>.001</w:t>
            </w:r>
          </w:p>
        </w:tc>
        <w:tc>
          <w:tcPr>
            <w:tcW w:w="1080" w:type="dxa"/>
            <w:vAlign w:val="bottom"/>
          </w:tcPr>
          <w:p w14:paraId="1E71DD3C" w14:textId="77777777" w:rsidR="00185AFB" w:rsidRPr="0046698D" w:rsidDel="00B622B8" w:rsidRDefault="00185AFB" w:rsidP="00F3482B">
            <w:pPr>
              <w:pStyle w:val="Tabledata"/>
            </w:pPr>
            <w:r w:rsidRPr="0046698D">
              <w:t>-.030</w:t>
            </w:r>
            <w:r w:rsidRPr="0046698D">
              <w:rPr>
                <w:vertAlign w:val="superscript"/>
              </w:rPr>
              <w:t>***</w:t>
            </w:r>
          </w:p>
        </w:tc>
        <w:tc>
          <w:tcPr>
            <w:tcW w:w="825" w:type="dxa"/>
            <w:gridSpan w:val="2"/>
            <w:vAlign w:val="bottom"/>
          </w:tcPr>
          <w:p w14:paraId="11411A58" w14:textId="77777777" w:rsidR="00185AFB" w:rsidRPr="0046698D" w:rsidDel="00B622B8" w:rsidRDefault="00185AFB" w:rsidP="00F3482B">
            <w:pPr>
              <w:pStyle w:val="Tabledata"/>
            </w:pPr>
            <w:r w:rsidRPr="0046698D">
              <w:t>.002</w:t>
            </w:r>
          </w:p>
        </w:tc>
      </w:tr>
      <w:tr w:rsidR="00185AFB" w:rsidRPr="0046698D" w14:paraId="31887E0A" w14:textId="77777777" w:rsidTr="007A1850">
        <w:trPr>
          <w:trHeight w:val="286"/>
          <w:jc w:val="center"/>
        </w:trPr>
        <w:tc>
          <w:tcPr>
            <w:tcW w:w="6480" w:type="dxa"/>
          </w:tcPr>
          <w:p w14:paraId="4BD99A0B" w14:textId="77777777" w:rsidR="00185AFB" w:rsidRPr="0046698D" w:rsidRDefault="00185AFB" w:rsidP="00F3482B">
            <w:pPr>
              <w:pStyle w:val="Table1stcol"/>
            </w:pPr>
            <w:r w:rsidRPr="0046698D">
              <w:t xml:space="preserve">Crowd rating </w:t>
            </w:r>
            <m:oMath>
              <m:r>
                <m:rPr>
                  <m:sty m:val="p"/>
                </m:rPr>
                <w:rPr>
                  <w:rFonts w:ascii="Cambria Math" w:hAnsi="Cambria Math"/>
                </w:rPr>
                <m:t>×</m:t>
              </m:r>
            </m:oMath>
            <w:r w:rsidRPr="0046698D">
              <w:t xml:space="preserve"> Rater experience</w:t>
            </w:r>
            <w:r w:rsidRPr="0046698D">
              <w:rPr>
                <w:vertAlign w:val="superscript"/>
              </w:rPr>
              <w:t>a</w:t>
            </w:r>
            <w:r w:rsidRPr="0046698D">
              <w:rPr>
                <w:color w:val="000000"/>
                <w:szCs w:val="22"/>
                <w:vertAlign w:val="superscript"/>
              </w:rPr>
              <w:t>+</w:t>
            </w:r>
          </w:p>
        </w:tc>
        <w:tc>
          <w:tcPr>
            <w:tcW w:w="1080" w:type="dxa"/>
            <w:gridSpan w:val="2"/>
          </w:tcPr>
          <w:p w14:paraId="55BB9643" w14:textId="572E2F8E" w:rsidR="00185AFB" w:rsidRPr="0046698D" w:rsidRDefault="003D4608" w:rsidP="00F3482B">
            <w:pPr>
              <w:pStyle w:val="Table1stcol"/>
            </w:pPr>
            <w:r>
              <w:t xml:space="preserve">    </w:t>
            </w:r>
            <w:r w:rsidR="00185AFB" w:rsidRPr="001C7965">
              <w:t>H</w:t>
            </w:r>
            <w:r w:rsidR="00185AFB" w:rsidRPr="001C7965">
              <w:rPr>
                <w:vertAlign w:val="subscript"/>
              </w:rPr>
              <w:t>1</w:t>
            </w:r>
            <w:r w:rsidR="00185AFB" w:rsidRPr="001C7965">
              <w:t xml:space="preserve"> (–)</w:t>
            </w:r>
          </w:p>
        </w:tc>
        <w:tc>
          <w:tcPr>
            <w:tcW w:w="979" w:type="dxa"/>
            <w:vAlign w:val="bottom"/>
          </w:tcPr>
          <w:p w14:paraId="75F78610" w14:textId="1C1B132E" w:rsidR="00185AFB" w:rsidRPr="0046698D" w:rsidRDefault="00185AFB" w:rsidP="00F3482B">
            <w:pPr>
              <w:pStyle w:val="Tabledata"/>
            </w:pPr>
            <w:r w:rsidRPr="0046698D">
              <w:t>-47.861</w:t>
            </w:r>
            <w:r w:rsidRPr="0046698D">
              <w:rPr>
                <w:vertAlign w:val="superscript"/>
              </w:rPr>
              <w:t>**</w:t>
            </w:r>
          </w:p>
        </w:tc>
        <w:tc>
          <w:tcPr>
            <w:tcW w:w="821" w:type="dxa"/>
            <w:gridSpan w:val="2"/>
            <w:vAlign w:val="bottom"/>
          </w:tcPr>
          <w:p w14:paraId="33DF0D7F" w14:textId="77777777" w:rsidR="00185AFB" w:rsidRPr="0046698D" w:rsidRDefault="00185AFB" w:rsidP="00F3482B">
            <w:pPr>
              <w:pStyle w:val="Tabledata"/>
            </w:pPr>
            <w:r w:rsidRPr="0046698D">
              <w:t>19.679</w:t>
            </w:r>
          </w:p>
        </w:tc>
        <w:tc>
          <w:tcPr>
            <w:tcW w:w="1080" w:type="dxa"/>
            <w:vAlign w:val="bottom"/>
          </w:tcPr>
          <w:p w14:paraId="0F159A61" w14:textId="650568AE" w:rsidR="00185AFB" w:rsidRPr="0046698D" w:rsidRDefault="00185AFB" w:rsidP="00F3482B">
            <w:pPr>
              <w:pStyle w:val="Tabledata"/>
            </w:pPr>
            <w:r w:rsidRPr="0046698D">
              <w:t>-.074</w:t>
            </w:r>
            <w:r w:rsidRPr="0046698D">
              <w:rPr>
                <w:vertAlign w:val="superscript"/>
              </w:rPr>
              <w:t>***</w:t>
            </w:r>
          </w:p>
        </w:tc>
        <w:tc>
          <w:tcPr>
            <w:tcW w:w="825" w:type="dxa"/>
            <w:gridSpan w:val="2"/>
            <w:vAlign w:val="bottom"/>
          </w:tcPr>
          <w:p w14:paraId="4AD03B87" w14:textId="2692A375" w:rsidR="00185AFB" w:rsidRPr="0046698D" w:rsidRDefault="00185AFB" w:rsidP="00F3482B">
            <w:pPr>
              <w:pStyle w:val="Tabledata"/>
            </w:pPr>
            <w:r w:rsidRPr="0046698D">
              <w:t>.011</w:t>
            </w:r>
          </w:p>
        </w:tc>
      </w:tr>
      <w:tr w:rsidR="00185AFB" w:rsidRPr="0046698D" w14:paraId="0966FD46" w14:textId="77777777" w:rsidTr="007A1850">
        <w:trPr>
          <w:trHeight w:val="286"/>
          <w:jc w:val="center"/>
        </w:trPr>
        <w:tc>
          <w:tcPr>
            <w:tcW w:w="6480" w:type="dxa"/>
          </w:tcPr>
          <w:p w14:paraId="5C5810DC" w14:textId="77777777" w:rsidR="00185AFB" w:rsidRPr="0046698D" w:rsidRDefault="00185AFB" w:rsidP="00F3482B">
            <w:pPr>
              <w:pStyle w:val="Table1stcol"/>
            </w:pPr>
            <w:r w:rsidRPr="0046698D">
              <w:t xml:space="preserve">Friends’ rating </w:t>
            </w:r>
            <m:oMath>
              <m:r>
                <m:rPr>
                  <m:sty m:val="p"/>
                </m:rPr>
                <w:rPr>
                  <w:rFonts w:ascii="Cambria Math" w:hAnsi="Cambria Math"/>
                </w:rPr>
                <m:t>×</m:t>
              </m:r>
            </m:oMath>
            <w:r w:rsidRPr="0046698D">
              <w:t xml:space="preserve"> Rater experience</w:t>
            </w:r>
            <w:r w:rsidRPr="0046698D">
              <w:rPr>
                <w:vertAlign w:val="superscript"/>
              </w:rPr>
              <w:t>a</w:t>
            </w:r>
            <w:r w:rsidRPr="0046698D">
              <w:rPr>
                <w:color w:val="000000"/>
                <w:szCs w:val="22"/>
                <w:vertAlign w:val="superscript"/>
              </w:rPr>
              <w:t>+</w:t>
            </w:r>
          </w:p>
        </w:tc>
        <w:tc>
          <w:tcPr>
            <w:tcW w:w="1080" w:type="dxa"/>
            <w:gridSpan w:val="2"/>
          </w:tcPr>
          <w:p w14:paraId="4B60A381" w14:textId="37AA8A6F" w:rsidR="00185AFB" w:rsidRPr="0046698D" w:rsidRDefault="003D4608" w:rsidP="00F3482B">
            <w:pPr>
              <w:pStyle w:val="Table1stcol"/>
            </w:pPr>
            <w:r>
              <w:t xml:space="preserve">    </w:t>
            </w:r>
            <w:r w:rsidR="00185AFB" w:rsidRPr="001C7965">
              <w:t>H</w:t>
            </w:r>
            <w:r w:rsidR="00185AFB" w:rsidRPr="001C7965">
              <w:rPr>
                <w:vertAlign w:val="subscript"/>
              </w:rPr>
              <w:t>2</w:t>
            </w:r>
            <w:r w:rsidR="00185AFB" w:rsidRPr="001C7965">
              <w:t xml:space="preserve"> (+)</w:t>
            </w:r>
          </w:p>
        </w:tc>
        <w:tc>
          <w:tcPr>
            <w:tcW w:w="979" w:type="dxa"/>
            <w:vAlign w:val="bottom"/>
          </w:tcPr>
          <w:p w14:paraId="398BAFD9" w14:textId="2B0073A1" w:rsidR="00185AFB" w:rsidRPr="0046698D" w:rsidRDefault="00185AFB" w:rsidP="00F3482B">
            <w:pPr>
              <w:pStyle w:val="Tabledata"/>
            </w:pPr>
            <w:r w:rsidRPr="0046698D">
              <w:t>3.438</w:t>
            </w:r>
            <w:r w:rsidRPr="0046698D">
              <w:rPr>
                <w:vertAlign w:val="superscript"/>
              </w:rPr>
              <w:t>***</w:t>
            </w:r>
          </w:p>
        </w:tc>
        <w:tc>
          <w:tcPr>
            <w:tcW w:w="821" w:type="dxa"/>
            <w:gridSpan w:val="2"/>
            <w:vAlign w:val="bottom"/>
          </w:tcPr>
          <w:p w14:paraId="3EE5EF33" w14:textId="77777777" w:rsidR="00185AFB" w:rsidRPr="0046698D" w:rsidRDefault="00185AFB" w:rsidP="00F3482B">
            <w:pPr>
              <w:pStyle w:val="Tabledata"/>
            </w:pPr>
            <w:r w:rsidRPr="0046698D">
              <w:t>5.102</w:t>
            </w:r>
          </w:p>
        </w:tc>
        <w:tc>
          <w:tcPr>
            <w:tcW w:w="1080" w:type="dxa"/>
            <w:vAlign w:val="bottom"/>
          </w:tcPr>
          <w:p w14:paraId="1616496D" w14:textId="0A5609A4" w:rsidR="00185AFB" w:rsidRPr="0046698D" w:rsidRDefault="00185AFB" w:rsidP="00F3482B">
            <w:pPr>
              <w:pStyle w:val="Tabledata"/>
            </w:pPr>
            <w:r w:rsidRPr="0046698D">
              <w:t>.017</w:t>
            </w:r>
            <w:r w:rsidRPr="0046698D">
              <w:rPr>
                <w:vertAlign w:val="superscript"/>
              </w:rPr>
              <w:t>***</w:t>
            </w:r>
          </w:p>
        </w:tc>
        <w:tc>
          <w:tcPr>
            <w:tcW w:w="825" w:type="dxa"/>
            <w:gridSpan w:val="2"/>
            <w:vAlign w:val="bottom"/>
          </w:tcPr>
          <w:p w14:paraId="700BA287" w14:textId="58DA2C51" w:rsidR="00185AFB" w:rsidRPr="0046698D" w:rsidRDefault="00185AFB" w:rsidP="00F3482B">
            <w:pPr>
              <w:pStyle w:val="Tabledata"/>
            </w:pPr>
            <w:r w:rsidRPr="0046698D">
              <w:t>.002</w:t>
            </w:r>
          </w:p>
        </w:tc>
      </w:tr>
      <w:tr w:rsidR="00185AFB" w:rsidRPr="0046698D" w14:paraId="2869A750" w14:textId="77777777" w:rsidTr="007A1850">
        <w:trPr>
          <w:trHeight w:val="286"/>
          <w:jc w:val="center"/>
        </w:trPr>
        <w:tc>
          <w:tcPr>
            <w:tcW w:w="6480" w:type="dxa"/>
          </w:tcPr>
          <w:p w14:paraId="4CEFF556" w14:textId="77777777" w:rsidR="00185AFB" w:rsidRPr="0046698D" w:rsidRDefault="00185AFB" w:rsidP="00F3482B">
            <w:pPr>
              <w:pStyle w:val="Table1stcol"/>
            </w:pPr>
            <w:r w:rsidRPr="0046698D">
              <w:t>Crowd rating</w:t>
            </w:r>
            <m:oMath>
              <m:r>
                <m:rPr>
                  <m:sty m:val="p"/>
                </m:rPr>
                <w:rPr>
                  <w:rFonts w:ascii="Cambria Math" w:hAnsi="Cambria Math"/>
                </w:rPr>
                <m:t xml:space="preserve"> ×</m:t>
              </m:r>
            </m:oMath>
            <w:r w:rsidRPr="0046698D">
              <w:t xml:space="preserve"> Divergence b/w friends &amp; crowd </w:t>
            </w:r>
          </w:p>
        </w:tc>
        <w:tc>
          <w:tcPr>
            <w:tcW w:w="1080" w:type="dxa"/>
            <w:gridSpan w:val="2"/>
          </w:tcPr>
          <w:p w14:paraId="569C3FA3" w14:textId="604D452B" w:rsidR="00185AFB" w:rsidRPr="0046698D" w:rsidRDefault="003D4608" w:rsidP="00F3482B">
            <w:pPr>
              <w:pStyle w:val="Table1stcol"/>
            </w:pPr>
            <w:r>
              <w:t xml:space="preserve">    </w:t>
            </w:r>
            <w:r w:rsidR="00185AFB" w:rsidRPr="001C7965">
              <w:t>H</w:t>
            </w:r>
            <w:r w:rsidR="00185AFB" w:rsidRPr="001C7965">
              <w:rPr>
                <w:vertAlign w:val="subscript"/>
              </w:rPr>
              <w:t>3a</w:t>
            </w:r>
            <w:r w:rsidR="00185AFB" w:rsidRPr="001C7965">
              <w:t xml:space="preserve"> (+)</w:t>
            </w:r>
          </w:p>
        </w:tc>
        <w:tc>
          <w:tcPr>
            <w:tcW w:w="979" w:type="dxa"/>
            <w:vAlign w:val="bottom"/>
          </w:tcPr>
          <w:p w14:paraId="2CA3B6AA" w14:textId="0AAAD439" w:rsidR="00185AFB" w:rsidRPr="0046698D" w:rsidDel="00B622B8" w:rsidRDefault="00185AFB" w:rsidP="00F3482B">
            <w:pPr>
              <w:pStyle w:val="Tabledata"/>
            </w:pPr>
            <w:r w:rsidRPr="0046698D">
              <w:t>.060</w:t>
            </w:r>
            <w:r w:rsidRPr="0046698D">
              <w:rPr>
                <w:vertAlign w:val="superscript"/>
              </w:rPr>
              <w:t>***</w:t>
            </w:r>
          </w:p>
        </w:tc>
        <w:tc>
          <w:tcPr>
            <w:tcW w:w="821" w:type="dxa"/>
            <w:gridSpan w:val="2"/>
            <w:vAlign w:val="bottom"/>
          </w:tcPr>
          <w:p w14:paraId="1FA36A1B" w14:textId="57A82FD9" w:rsidR="00185AFB" w:rsidRPr="0046698D" w:rsidDel="00B622B8" w:rsidRDefault="00185AFB" w:rsidP="00F3482B">
            <w:pPr>
              <w:pStyle w:val="Tabledata"/>
            </w:pPr>
            <w:r w:rsidRPr="0046698D">
              <w:t>.013</w:t>
            </w:r>
          </w:p>
        </w:tc>
        <w:tc>
          <w:tcPr>
            <w:tcW w:w="1080" w:type="dxa"/>
            <w:vAlign w:val="bottom"/>
          </w:tcPr>
          <w:p w14:paraId="5B2A592F" w14:textId="47B429DE" w:rsidR="00185AFB" w:rsidRPr="0046698D" w:rsidDel="00B622B8" w:rsidRDefault="00185AFB" w:rsidP="00F3482B">
            <w:pPr>
              <w:pStyle w:val="Tabledata"/>
            </w:pPr>
            <w:r w:rsidRPr="0046698D">
              <w:t>.066</w:t>
            </w:r>
            <w:r w:rsidRPr="0046698D">
              <w:rPr>
                <w:vertAlign w:val="superscript"/>
              </w:rPr>
              <w:t>***</w:t>
            </w:r>
          </w:p>
        </w:tc>
        <w:tc>
          <w:tcPr>
            <w:tcW w:w="825" w:type="dxa"/>
            <w:gridSpan w:val="2"/>
            <w:vAlign w:val="bottom"/>
          </w:tcPr>
          <w:p w14:paraId="02AC55F1" w14:textId="3AE7EEBE" w:rsidR="00185AFB" w:rsidRPr="0046698D" w:rsidDel="00B622B8" w:rsidRDefault="00185AFB" w:rsidP="00F3482B">
            <w:pPr>
              <w:pStyle w:val="Tabledata"/>
            </w:pPr>
            <w:r w:rsidRPr="0046698D">
              <w:t>.015</w:t>
            </w:r>
          </w:p>
        </w:tc>
      </w:tr>
      <w:tr w:rsidR="00185AFB" w:rsidRPr="0046698D" w14:paraId="344EA517" w14:textId="77777777" w:rsidTr="007A1850">
        <w:trPr>
          <w:trHeight w:val="286"/>
          <w:jc w:val="center"/>
        </w:trPr>
        <w:tc>
          <w:tcPr>
            <w:tcW w:w="6480" w:type="dxa"/>
          </w:tcPr>
          <w:p w14:paraId="78447AB5" w14:textId="77777777" w:rsidR="00185AFB" w:rsidRPr="0046698D" w:rsidRDefault="00185AFB" w:rsidP="00F3482B">
            <w:pPr>
              <w:pStyle w:val="Table1stcol"/>
            </w:pPr>
            <w:r w:rsidRPr="0046698D">
              <w:t xml:space="preserve">Friends’ rating </w:t>
            </w:r>
            <m:oMath>
              <m:r>
                <m:rPr>
                  <m:sty m:val="p"/>
                </m:rPr>
                <w:rPr>
                  <w:rFonts w:ascii="Cambria Math" w:hAnsi="Cambria Math"/>
                </w:rPr>
                <m:t xml:space="preserve">× </m:t>
              </m:r>
            </m:oMath>
            <w:r w:rsidRPr="0046698D">
              <w:t xml:space="preserve">Divergence b/w friends &amp; crowd </w:t>
            </w:r>
          </w:p>
        </w:tc>
        <w:tc>
          <w:tcPr>
            <w:tcW w:w="1080" w:type="dxa"/>
            <w:gridSpan w:val="2"/>
          </w:tcPr>
          <w:p w14:paraId="1B9E4CBD" w14:textId="50C1C821" w:rsidR="00185AFB" w:rsidRPr="0046698D" w:rsidRDefault="003D4608" w:rsidP="00F3482B">
            <w:pPr>
              <w:pStyle w:val="Table1stcol"/>
            </w:pPr>
            <w:r>
              <w:t xml:space="preserve">    </w:t>
            </w:r>
            <w:r w:rsidR="00185AFB" w:rsidRPr="001C7965">
              <w:t>H</w:t>
            </w:r>
            <w:r w:rsidR="00185AFB" w:rsidRPr="001C7965">
              <w:rPr>
                <w:vertAlign w:val="subscript"/>
              </w:rPr>
              <w:t>3b</w:t>
            </w:r>
            <w:r w:rsidR="00185AFB" w:rsidRPr="001C7965">
              <w:t xml:space="preserve"> (–)</w:t>
            </w:r>
          </w:p>
        </w:tc>
        <w:tc>
          <w:tcPr>
            <w:tcW w:w="979" w:type="dxa"/>
            <w:vAlign w:val="bottom"/>
          </w:tcPr>
          <w:p w14:paraId="76247001" w14:textId="3ACE68FC" w:rsidR="00185AFB" w:rsidRPr="0046698D" w:rsidDel="00B622B8" w:rsidRDefault="00185AFB" w:rsidP="00F3482B">
            <w:pPr>
              <w:pStyle w:val="Tabledata"/>
            </w:pPr>
            <w:r w:rsidRPr="0046698D">
              <w:t>-.033</w:t>
            </w:r>
            <w:r w:rsidRPr="0046698D">
              <w:rPr>
                <w:vertAlign w:val="superscript"/>
              </w:rPr>
              <w:t>***</w:t>
            </w:r>
          </w:p>
        </w:tc>
        <w:tc>
          <w:tcPr>
            <w:tcW w:w="821" w:type="dxa"/>
            <w:gridSpan w:val="2"/>
            <w:vAlign w:val="bottom"/>
          </w:tcPr>
          <w:p w14:paraId="6EE9D91C" w14:textId="343BFB29" w:rsidR="00185AFB" w:rsidRPr="0046698D" w:rsidDel="00B622B8" w:rsidRDefault="00185AFB" w:rsidP="00F3482B">
            <w:pPr>
              <w:pStyle w:val="Tabledata"/>
            </w:pPr>
            <w:r w:rsidRPr="0046698D">
              <w:t>.003</w:t>
            </w:r>
          </w:p>
        </w:tc>
        <w:tc>
          <w:tcPr>
            <w:tcW w:w="1080" w:type="dxa"/>
            <w:vAlign w:val="bottom"/>
          </w:tcPr>
          <w:p w14:paraId="1C3B0607" w14:textId="53EDCE2C" w:rsidR="00185AFB" w:rsidRPr="0046698D" w:rsidDel="00B622B8" w:rsidRDefault="00185AFB" w:rsidP="00F3482B">
            <w:pPr>
              <w:pStyle w:val="Tabledata"/>
            </w:pPr>
            <w:r w:rsidRPr="0046698D">
              <w:t>-.047</w:t>
            </w:r>
            <w:r w:rsidRPr="0046698D">
              <w:rPr>
                <w:vertAlign w:val="superscript"/>
              </w:rPr>
              <w:t>***</w:t>
            </w:r>
          </w:p>
        </w:tc>
        <w:tc>
          <w:tcPr>
            <w:tcW w:w="825" w:type="dxa"/>
            <w:gridSpan w:val="2"/>
            <w:vAlign w:val="bottom"/>
          </w:tcPr>
          <w:p w14:paraId="1F6301F4" w14:textId="00C30DCE" w:rsidR="00185AFB" w:rsidRPr="0046698D" w:rsidDel="00B622B8" w:rsidRDefault="00185AFB" w:rsidP="00F3482B">
            <w:pPr>
              <w:pStyle w:val="Tabledata"/>
            </w:pPr>
            <w:r w:rsidRPr="0046698D">
              <w:t>.003</w:t>
            </w:r>
          </w:p>
        </w:tc>
      </w:tr>
      <w:tr w:rsidR="00185AFB" w:rsidRPr="0046698D" w14:paraId="424AEC5D" w14:textId="77777777" w:rsidTr="007A1850">
        <w:trPr>
          <w:trHeight w:val="286"/>
          <w:jc w:val="center"/>
        </w:trPr>
        <w:tc>
          <w:tcPr>
            <w:tcW w:w="6480" w:type="dxa"/>
          </w:tcPr>
          <w:p w14:paraId="482026B7" w14:textId="77777777" w:rsidR="00185AFB" w:rsidRPr="0046698D" w:rsidRDefault="00185AFB" w:rsidP="00F3482B">
            <w:pPr>
              <w:pStyle w:val="Table1stcol"/>
            </w:pPr>
            <w:r w:rsidRPr="0046698D">
              <w:t>Crowd rating</w:t>
            </w:r>
            <m:oMath>
              <m:r>
                <m:rPr>
                  <m:sty m:val="p"/>
                </m:rPr>
                <w:rPr>
                  <w:rFonts w:ascii="Cambria Math" w:hAnsi="Cambria Math"/>
                </w:rPr>
                <m:t xml:space="preserve"> ×</m:t>
              </m:r>
            </m:oMath>
            <w:r w:rsidRPr="0046698D">
              <w:t xml:space="preserve"> Rater experience</w:t>
            </w:r>
            <w:r w:rsidRPr="0046698D">
              <w:rPr>
                <w:vertAlign w:val="superscript"/>
              </w:rPr>
              <w:t>a</w:t>
            </w:r>
            <w:r w:rsidRPr="0046698D">
              <w:rPr>
                <w:color w:val="000000"/>
                <w:vertAlign w:val="superscript"/>
              </w:rPr>
              <w:t xml:space="preserve"> </w:t>
            </w:r>
            <m:oMath>
              <m:r>
                <m:rPr>
                  <m:sty m:val="p"/>
                </m:rPr>
                <w:rPr>
                  <w:rFonts w:ascii="Cambria Math" w:hAnsi="Cambria Math"/>
                </w:rPr>
                <m:t>×</m:t>
              </m:r>
            </m:oMath>
            <w:r w:rsidRPr="0046698D">
              <w:t xml:space="preserve"> Divergence b/w friends &amp; crowd</w:t>
            </w:r>
            <w:r w:rsidRPr="0046698D">
              <w:rPr>
                <w:color w:val="000000"/>
                <w:vertAlign w:val="superscript"/>
              </w:rPr>
              <w:t>+</w:t>
            </w:r>
          </w:p>
        </w:tc>
        <w:tc>
          <w:tcPr>
            <w:tcW w:w="1080" w:type="dxa"/>
            <w:gridSpan w:val="2"/>
          </w:tcPr>
          <w:p w14:paraId="736F6C18" w14:textId="162D80C3" w:rsidR="00185AFB" w:rsidRPr="0046698D" w:rsidRDefault="003D4608" w:rsidP="00F3482B">
            <w:pPr>
              <w:pStyle w:val="Table1stcol"/>
            </w:pPr>
            <w:r>
              <w:t xml:space="preserve">    </w:t>
            </w:r>
            <w:r w:rsidR="00185AFB" w:rsidRPr="001C7965">
              <w:t>H</w:t>
            </w:r>
            <w:r w:rsidR="00185AFB" w:rsidRPr="001C7965">
              <w:rPr>
                <w:vertAlign w:val="subscript"/>
              </w:rPr>
              <w:t>4a</w:t>
            </w:r>
            <w:r w:rsidR="00185AFB" w:rsidRPr="001C7965">
              <w:t xml:space="preserve"> (–)</w:t>
            </w:r>
          </w:p>
        </w:tc>
        <w:tc>
          <w:tcPr>
            <w:tcW w:w="979" w:type="dxa"/>
            <w:vAlign w:val="bottom"/>
          </w:tcPr>
          <w:p w14:paraId="147A1FA3" w14:textId="42528970" w:rsidR="00185AFB" w:rsidRPr="0046698D" w:rsidDel="00B622B8" w:rsidRDefault="00185AFB" w:rsidP="00F3482B">
            <w:pPr>
              <w:pStyle w:val="Tabledata"/>
            </w:pPr>
            <w:r w:rsidRPr="0046698D">
              <w:t>-39.762</w:t>
            </w:r>
            <w:r w:rsidRPr="0046698D">
              <w:rPr>
                <w:vertAlign w:val="superscript"/>
              </w:rPr>
              <w:t>***</w:t>
            </w:r>
          </w:p>
        </w:tc>
        <w:tc>
          <w:tcPr>
            <w:tcW w:w="821" w:type="dxa"/>
            <w:gridSpan w:val="2"/>
            <w:vAlign w:val="bottom"/>
          </w:tcPr>
          <w:p w14:paraId="2C1C6BEF" w14:textId="77777777" w:rsidR="00185AFB" w:rsidRPr="0046698D" w:rsidDel="00B622B8" w:rsidRDefault="00185AFB" w:rsidP="00F3482B">
            <w:pPr>
              <w:pStyle w:val="Tabledata"/>
            </w:pPr>
            <w:r w:rsidRPr="0046698D">
              <w:t>13.931</w:t>
            </w:r>
          </w:p>
        </w:tc>
        <w:tc>
          <w:tcPr>
            <w:tcW w:w="1080" w:type="dxa"/>
            <w:vAlign w:val="bottom"/>
          </w:tcPr>
          <w:p w14:paraId="596580BF" w14:textId="3F59C219" w:rsidR="00185AFB" w:rsidRPr="0046698D" w:rsidDel="00B622B8" w:rsidRDefault="00185AFB" w:rsidP="00F3482B">
            <w:pPr>
              <w:pStyle w:val="Tabledata"/>
            </w:pPr>
            <w:r w:rsidRPr="0046698D">
              <w:t>-.081</w:t>
            </w:r>
            <w:r w:rsidRPr="0046698D">
              <w:rPr>
                <w:vertAlign w:val="superscript"/>
              </w:rPr>
              <w:t>**</w:t>
            </w:r>
          </w:p>
        </w:tc>
        <w:tc>
          <w:tcPr>
            <w:tcW w:w="825" w:type="dxa"/>
            <w:gridSpan w:val="2"/>
            <w:vAlign w:val="bottom"/>
          </w:tcPr>
          <w:p w14:paraId="2608FFD2" w14:textId="244A32A0" w:rsidR="00185AFB" w:rsidRPr="0046698D" w:rsidDel="00B622B8" w:rsidRDefault="00185AFB" w:rsidP="00F3482B">
            <w:pPr>
              <w:pStyle w:val="Tabledata"/>
            </w:pPr>
            <w:r w:rsidRPr="0046698D">
              <w:t>.024</w:t>
            </w:r>
          </w:p>
        </w:tc>
      </w:tr>
      <w:tr w:rsidR="00185AFB" w:rsidRPr="0046698D" w14:paraId="71F8F665" w14:textId="77777777" w:rsidTr="007A1850">
        <w:trPr>
          <w:trHeight w:val="286"/>
          <w:jc w:val="center"/>
        </w:trPr>
        <w:tc>
          <w:tcPr>
            <w:tcW w:w="6480" w:type="dxa"/>
          </w:tcPr>
          <w:p w14:paraId="4F5A73CA" w14:textId="77777777" w:rsidR="00185AFB" w:rsidRPr="0046698D" w:rsidRDefault="00185AFB" w:rsidP="00F3482B">
            <w:pPr>
              <w:pStyle w:val="Table1stcol"/>
            </w:pPr>
            <w:r w:rsidRPr="0046698D">
              <w:t xml:space="preserve">Friends’ rating </w:t>
            </w:r>
            <m:oMath>
              <m:r>
                <m:rPr>
                  <m:sty m:val="p"/>
                </m:rPr>
                <w:rPr>
                  <w:rFonts w:ascii="Cambria Math" w:hAnsi="Cambria Math"/>
                </w:rPr>
                <m:t>×</m:t>
              </m:r>
            </m:oMath>
            <w:r w:rsidRPr="0046698D">
              <w:t xml:space="preserve"> Rater experience</w:t>
            </w:r>
            <w:r w:rsidRPr="0046698D">
              <w:rPr>
                <w:vertAlign w:val="superscript"/>
              </w:rPr>
              <w:t>a</w:t>
            </w:r>
            <w:r w:rsidRPr="0046698D">
              <w:rPr>
                <w:color w:val="000000"/>
                <w:vertAlign w:val="superscript"/>
              </w:rPr>
              <w:t xml:space="preserve"> </w:t>
            </w:r>
            <m:oMath>
              <m:r>
                <m:rPr>
                  <m:sty m:val="p"/>
                </m:rPr>
                <w:rPr>
                  <w:rFonts w:ascii="Cambria Math" w:hAnsi="Cambria Math"/>
                </w:rPr>
                <m:t xml:space="preserve">× </m:t>
              </m:r>
            </m:oMath>
            <w:r w:rsidRPr="0046698D">
              <w:t>Divergence b/w friends &amp; crowd</w:t>
            </w:r>
            <w:r w:rsidRPr="0046698D">
              <w:rPr>
                <w:color w:val="000000"/>
                <w:vertAlign w:val="superscript"/>
              </w:rPr>
              <w:t>+</w:t>
            </w:r>
          </w:p>
        </w:tc>
        <w:tc>
          <w:tcPr>
            <w:tcW w:w="1080" w:type="dxa"/>
            <w:gridSpan w:val="2"/>
          </w:tcPr>
          <w:p w14:paraId="2D877539" w14:textId="3E1980FF" w:rsidR="00185AFB" w:rsidRPr="0046698D" w:rsidRDefault="003D4608" w:rsidP="00F3482B">
            <w:pPr>
              <w:pStyle w:val="Table1stcol"/>
            </w:pPr>
            <w:r>
              <w:t xml:space="preserve">    </w:t>
            </w:r>
            <w:r w:rsidR="00185AFB" w:rsidRPr="001C7965">
              <w:t>H</w:t>
            </w:r>
            <w:r w:rsidR="00185AFB" w:rsidRPr="001C7965">
              <w:rPr>
                <w:vertAlign w:val="subscript"/>
              </w:rPr>
              <w:t>4b</w:t>
            </w:r>
            <w:r w:rsidR="00185AFB" w:rsidRPr="001C7965">
              <w:t xml:space="preserve"> (+)</w:t>
            </w:r>
          </w:p>
        </w:tc>
        <w:tc>
          <w:tcPr>
            <w:tcW w:w="979" w:type="dxa"/>
            <w:vAlign w:val="bottom"/>
          </w:tcPr>
          <w:p w14:paraId="5C18FB93" w14:textId="73F2327A" w:rsidR="00185AFB" w:rsidRPr="0046698D" w:rsidDel="00B622B8" w:rsidRDefault="00185AFB" w:rsidP="00F3482B">
            <w:pPr>
              <w:pStyle w:val="Tabledata"/>
            </w:pPr>
            <w:r w:rsidRPr="0046698D">
              <w:t>9.520</w:t>
            </w:r>
            <w:r w:rsidRPr="0046698D">
              <w:rPr>
                <w:vertAlign w:val="superscript"/>
              </w:rPr>
              <w:t>***</w:t>
            </w:r>
          </w:p>
        </w:tc>
        <w:tc>
          <w:tcPr>
            <w:tcW w:w="821" w:type="dxa"/>
            <w:gridSpan w:val="2"/>
            <w:vAlign w:val="bottom"/>
          </w:tcPr>
          <w:p w14:paraId="45782585" w14:textId="77777777" w:rsidR="00185AFB" w:rsidRPr="0046698D" w:rsidDel="00B622B8" w:rsidRDefault="00185AFB" w:rsidP="00F3482B">
            <w:pPr>
              <w:pStyle w:val="Tabledata"/>
            </w:pPr>
            <w:r w:rsidRPr="0046698D">
              <w:t>2.335</w:t>
            </w:r>
          </w:p>
        </w:tc>
        <w:tc>
          <w:tcPr>
            <w:tcW w:w="1080" w:type="dxa"/>
            <w:vAlign w:val="bottom"/>
          </w:tcPr>
          <w:p w14:paraId="2D444778" w14:textId="01B3C28B" w:rsidR="00185AFB" w:rsidRPr="0046698D" w:rsidDel="00B622B8" w:rsidRDefault="00185AFB" w:rsidP="00F3482B">
            <w:pPr>
              <w:pStyle w:val="Tabledata"/>
            </w:pPr>
            <w:r w:rsidRPr="0046698D">
              <w:t>.032</w:t>
            </w:r>
            <w:r w:rsidRPr="0046698D">
              <w:rPr>
                <w:vertAlign w:val="superscript"/>
              </w:rPr>
              <w:t>***</w:t>
            </w:r>
          </w:p>
        </w:tc>
        <w:tc>
          <w:tcPr>
            <w:tcW w:w="825" w:type="dxa"/>
            <w:gridSpan w:val="2"/>
            <w:vAlign w:val="bottom"/>
          </w:tcPr>
          <w:p w14:paraId="2F768C81" w14:textId="3D3A22F0" w:rsidR="00185AFB" w:rsidRPr="0046698D" w:rsidDel="00B622B8" w:rsidRDefault="00185AFB" w:rsidP="00F3482B">
            <w:pPr>
              <w:pStyle w:val="Tabledata"/>
            </w:pPr>
            <w:r w:rsidRPr="0046698D">
              <w:t>.003</w:t>
            </w:r>
          </w:p>
        </w:tc>
      </w:tr>
      <w:tr w:rsidR="00185AFB" w:rsidRPr="0046698D" w14:paraId="39E95B86" w14:textId="77777777" w:rsidTr="007A1850">
        <w:trPr>
          <w:trHeight w:val="286"/>
          <w:jc w:val="center"/>
        </w:trPr>
        <w:tc>
          <w:tcPr>
            <w:tcW w:w="6480" w:type="dxa"/>
          </w:tcPr>
          <w:p w14:paraId="434E84AF" w14:textId="7E27840C" w:rsidR="00185AFB" w:rsidRPr="0046698D" w:rsidRDefault="00185AFB" w:rsidP="00F3482B">
            <w:pPr>
              <w:pStyle w:val="Table1stcol"/>
            </w:pPr>
            <w:r w:rsidRPr="0046698D">
              <w:t>Product Scope</w:t>
            </w:r>
          </w:p>
        </w:tc>
        <w:tc>
          <w:tcPr>
            <w:tcW w:w="1080" w:type="dxa"/>
            <w:gridSpan w:val="2"/>
          </w:tcPr>
          <w:p w14:paraId="36450DA2" w14:textId="05D8786F" w:rsidR="00185AFB" w:rsidRPr="0046698D" w:rsidRDefault="003D4608" w:rsidP="00F3482B">
            <w:pPr>
              <w:pStyle w:val="Table1stcol"/>
            </w:pPr>
            <w:r>
              <w:t xml:space="preserve">    </w:t>
            </w:r>
            <w:r w:rsidR="00185AFB" w:rsidRPr="001C7965">
              <w:t>H</w:t>
            </w:r>
            <w:r w:rsidR="00185AFB" w:rsidRPr="001C7965">
              <w:rPr>
                <w:vertAlign w:val="subscript"/>
              </w:rPr>
              <w:t>5</w:t>
            </w:r>
            <w:r w:rsidR="00185AFB" w:rsidRPr="001C7965">
              <w:t xml:space="preserve"> (+)</w:t>
            </w:r>
          </w:p>
        </w:tc>
        <w:tc>
          <w:tcPr>
            <w:tcW w:w="979" w:type="dxa"/>
            <w:vAlign w:val="bottom"/>
          </w:tcPr>
          <w:p w14:paraId="1228D473" w14:textId="4D01C19C" w:rsidR="00185AFB" w:rsidRPr="0046698D" w:rsidRDefault="00185AFB" w:rsidP="00F3482B">
            <w:pPr>
              <w:pStyle w:val="Tabledata"/>
            </w:pPr>
            <w:r w:rsidRPr="0046698D">
              <w:t>.078</w:t>
            </w:r>
            <w:r w:rsidRPr="0046698D">
              <w:rPr>
                <w:vertAlign w:val="superscript"/>
              </w:rPr>
              <w:t>***</w:t>
            </w:r>
          </w:p>
        </w:tc>
        <w:tc>
          <w:tcPr>
            <w:tcW w:w="821" w:type="dxa"/>
            <w:gridSpan w:val="2"/>
            <w:vAlign w:val="bottom"/>
          </w:tcPr>
          <w:p w14:paraId="436AF607" w14:textId="576D643F" w:rsidR="00185AFB" w:rsidRPr="0046698D" w:rsidRDefault="00185AFB" w:rsidP="00F3482B">
            <w:pPr>
              <w:pStyle w:val="Tabledata"/>
            </w:pPr>
            <w:r w:rsidRPr="0046698D">
              <w:t>.001</w:t>
            </w:r>
          </w:p>
        </w:tc>
        <w:tc>
          <w:tcPr>
            <w:tcW w:w="1080" w:type="dxa"/>
            <w:vAlign w:val="bottom"/>
          </w:tcPr>
          <w:p w14:paraId="796D317F" w14:textId="1AABB847" w:rsidR="00185AFB" w:rsidRPr="0046698D" w:rsidRDefault="00185AFB" w:rsidP="00F3482B">
            <w:pPr>
              <w:pStyle w:val="Tabledata"/>
            </w:pPr>
            <w:r w:rsidRPr="0046698D">
              <w:t>.078</w:t>
            </w:r>
            <w:r w:rsidRPr="0046698D">
              <w:rPr>
                <w:vertAlign w:val="superscript"/>
              </w:rPr>
              <w:t>***</w:t>
            </w:r>
          </w:p>
        </w:tc>
        <w:tc>
          <w:tcPr>
            <w:tcW w:w="825" w:type="dxa"/>
            <w:gridSpan w:val="2"/>
            <w:vAlign w:val="bottom"/>
          </w:tcPr>
          <w:p w14:paraId="6D10D5DC" w14:textId="48C94B24" w:rsidR="00185AFB" w:rsidRPr="0046698D" w:rsidRDefault="00185AFB" w:rsidP="00F3482B">
            <w:pPr>
              <w:pStyle w:val="Tabledata"/>
            </w:pPr>
            <w:r w:rsidRPr="0046698D">
              <w:t>.001</w:t>
            </w:r>
          </w:p>
        </w:tc>
      </w:tr>
      <w:tr w:rsidR="00185AFB" w:rsidRPr="0046698D" w14:paraId="459C8556" w14:textId="77777777" w:rsidTr="007A1850">
        <w:trPr>
          <w:trHeight w:val="286"/>
          <w:jc w:val="center"/>
        </w:trPr>
        <w:tc>
          <w:tcPr>
            <w:tcW w:w="6480" w:type="dxa"/>
          </w:tcPr>
          <w:p w14:paraId="5291A790" w14:textId="3D27D74B" w:rsidR="00185AFB" w:rsidRPr="0046698D" w:rsidRDefault="00185AFB" w:rsidP="00F3482B">
            <w:pPr>
              <w:pStyle w:val="Table1stcol"/>
            </w:pPr>
            <w:r w:rsidRPr="0046698D">
              <w:t xml:space="preserve">Crowd rating </w:t>
            </w:r>
            <m:oMath>
              <m:r>
                <m:rPr>
                  <m:sty m:val="p"/>
                </m:rPr>
                <w:rPr>
                  <w:rFonts w:ascii="Cambria Math" w:hAnsi="Cambria Math"/>
                </w:rPr>
                <m:t>×</m:t>
              </m:r>
            </m:oMath>
            <w:r w:rsidRPr="0046698D">
              <w:t xml:space="preserve"> Product Scope</w:t>
            </w:r>
          </w:p>
        </w:tc>
        <w:tc>
          <w:tcPr>
            <w:tcW w:w="1080" w:type="dxa"/>
            <w:gridSpan w:val="2"/>
          </w:tcPr>
          <w:p w14:paraId="38D61029" w14:textId="01EDB9B0" w:rsidR="00185AFB" w:rsidRPr="0046698D" w:rsidRDefault="003D4608" w:rsidP="00F3482B">
            <w:pPr>
              <w:pStyle w:val="Table1stcol"/>
            </w:pPr>
            <w:r>
              <w:t xml:space="preserve">    </w:t>
            </w:r>
            <w:r w:rsidR="00185AFB" w:rsidRPr="001C7965">
              <w:t>H</w:t>
            </w:r>
            <w:r w:rsidR="00185AFB" w:rsidRPr="001C7965">
              <w:rPr>
                <w:vertAlign w:val="subscript"/>
              </w:rPr>
              <w:t>6</w:t>
            </w:r>
            <w:r w:rsidR="00185AFB" w:rsidRPr="001C7965">
              <w:t xml:space="preserve"> (–)</w:t>
            </w:r>
          </w:p>
        </w:tc>
        <w:tc>
          <w:tcPr>
            <w:tcW w:w="979" w:type="dxa"/>
            <w:vAlign w:val="bottom"/>
          </w:tcPr>
          <w:p w14:paraId="0736CE5D" w14:textId="3C7B2340" w:rsidR="00185AFB" w:rsidRPr="0046698D" w:rsidRDefault="00185AFB" w:rsidP="00F3482B">
            <w:pPr>
              <w:pStyle w:val="Tabledata"/>
            </w:pPr>
            <w:r w:rsidRPr="0046698D">
              <w:t>-.014</w:t>
            </w:r>
            <w:r w:rsidRPr="0046698D">
              <w:rPr>
                <w:vertAlign w:val="superscript"/>
              </w:rPr>
              <w:t>**</w:t>
            </w:r>
          </w:p>
        </w:tc>
        <w:tc>
          <w:tcPr>
            <w:tcW w:w="821" w:type="dxa"/>
            <w:gridSpan w:val="2"/>
            <w:vAlign w:val="bottom"/>
          </w:tcPr>
          <w:p w14:paraId="5C97749D" w14:textId="5B042145" w:rsidR="00185AFB" w:rsidRPr="0046698D" w:rsidRDefault="00185AFB" w:rsidP="00F3482B">
            <w:pPr>
              <w:pStyle w:val="Tabledata"/>
            </w:pPr>
            <w:r w:rsidRPr="0046698D">
              <w:t>.005</w:t>
            </w:r>
          </w:p>
        </w:tc>
        <w:tc>
          <w:tcPr>
            <w:tcW w:w="1080" w:type="dxa"/>
            <w:vAlign w:val="bottom"/>
          </w:tcPr>
          <w:p w14:paraId="39619908" w14:textId="487D37CC" w:rsidR="00185AFB" w:rsidRPr="0046698D" w:rsidRDefault="00185AFB" w:rsidP="00F3482B">
            <w:pPr>
              <w:pStyle w:val="Tabledata"/>
            </w:pPr>
            <w:r w:rsidRPr="0046698D">
              <w:t>-.014</w:t>
            </w:r>
            <w:r w:rsidRPr="0046698D">
              <w:rPr>
                <w:vertAlign w:val="superscript"/>
              </w:rPr>
              <w:t>**</w:t>
            </w:r>
          </w:p>
        </w:tc>
        <w:tc>
          <w:tcPr>
            <w:tcW w:w="825" w:type="dxa"/>
            <w:gridSpan w:val="2"/>
            <w:vAlign w:val="bottom"/>
          </w:tcPr>
          <w:p w14:paraId="70389441" w14:textId="06D25DE3" w:rsidR="00185AFB" w:rsidRPr="0046698D" w:rsidRDefault="00185AFB" w:rsidP="00F3482B">
            <w:pPr>
              <w:pStyle w:val="Tabledata"/>
            </w:pPr>
            <w:r w:rsidRPr="0046698D">
              <w:t>.005</w:t>
            </w:r>
          </w:p>
        </w:tc>
      </w:tr>
      <w:tr w:rsidR="00185AFB" w:rsidRPr="0046698D" w14:paraId="7B60923E" w14:textId="77777777" w:rsidTr="007A1850">
        <w:trPr>
          <w:trHeight w:val="286"/>
          <w:jc w:val="center"/>
        </w:trPr>
        <w:tc>
          <w:tcPr>
            <w:tcW w:w="6480" w:type="dxa"/>
          </w:tcPr>
          <w:p w14:paraId="20B41AAC" w14:textId="4F687999" w:rsidR="00185AFB" w:rsidRPr="0046698D" w:rsidRDefault="00185AFB" w:rsidP="00F3482B">
            <w:pPr>
              <w:pStyle w:val="Table1stcol"/>
            </w:pPr>
            <w:r w:rsidRPr="0046698D">
              <w:t xml:space="preserve">Friends’ rating </w:t>
            </w:r>
            <m:oMath>
              <m:r>
                <m:rPr>
                  <m:sty m:val="p"/>
                </m:rPr>
                <w:rPr>
                  <w:rFonts w:ascii="Cambria Math" w:hAnsi="Cambria Math"/>
                </w:rPr>
                <m:t>×</m:t>
              </m:r>
            </m:oMath>
            <w:r w:rsidRPr="0046698D">
              <w:t xml:space="preserve"> Product Scope</w:t>
            </w:r>
          </w:p>
        </w:tc>
        <w:tc>
          <w:tcPr>
            <w:tcW w:w="1080" w:type="dxa"/>
            <w:gridSpan w:val="2"/>
          </w:tcPr>
          <w:p w14:paraId="386FF793" w14:textId="70393667" w:rsidR="00185AFB" w:rsidRPr="0046698D" w:rsidRDefault="003D4608" w:rsidP="00F3482B">
            <w:pPr>
              <w:pStyle w:val="Table1stcol"/>
            </w:pPr>
            <w:r>
              <w:t xml:space="preserve">    </w:t>
            </w:r>
            <w:r w:rsidR="00185AFB" w:rsidRPr="001C7965">
              <w:t>H</w:t>
            </w:r>
            <w:r w:rsidR="00185AFB" w:rsidRPr="001C7965">
              <w:rPr>
                <w:vertAlign w:val="subscript"/>
              </w:rPr>
              <w:t>7</w:t>
            </w:r>
            <w:r w:rsidR="00185AFB" w:rsidRPr="001C7965">
              <w:t xml:space="preserve"> (–)</w:t>
            </w:r>
          </w:p>
        </w:tc>
        <w:tc>
          <w:tcPr>
            <w:tcW w:w="979" w:type="dxa"/>
            <w:vAlign w:val="bottom"/>
          </w:tcPr>
          <w:p w14:paraId="3A7999FF" w14:textId="09207EB7" w:rsidR="00185AFB" w:rsidRPr="0046698D" w:rsidRDefault="00C74859" w:rsidP="00F3482B">
            <w:pPr>
              <w:pStyle w:val="Tabledata"/>
            </w:pPr>
            <w:r>
              <w:t>-.005</w:t>
            </w:r>
            <w:r w:rsidRPr="0046698D">
              <w:rPr>
                <w:vertAlign w:val="superscript"/>
              </w:rPr>
              <w:t>***</w:t>
            </w:r>
          </w:p>
        </w:tc>
        <w:tc>
          <w:tcPr>
            <w:tcW w:w="821" w:type="dxa"/>
            <w:gridSpan w:val="2"/>
            <w:vAlign w:val="bottom"/>
          </w:tcPr>
          <w:p w14:paraId="66158C13" w14:textId="07EE2DD1" w:rsidR="00185AFB" w:rsidRPr="0046698D" w:rsidRDefault="00185AFB" w:rsidP="00F3482B">
            <w:pPr>
              <w:pStyle w:val="Tabledata"/>
            </w:pPr>
            <w:r w:rsidRPr="0046698D">
              <w:t>.0004</w:t>
            </w:r>
          </w:p>
        </w:tc>
        <w:tc>
          <w:tcPr>
            <w:tcW w:w="1080" w:type="dxa"/>
            <w:vAlign w:val="bottom"/>
          </w:tcPr>
          <w:p w14:paraId="63AB96D5" w14:textId="57605483" w:rsidR="00185AFB" w:rsidRPr="0046698D" w:rsidRDefault="00185AFB" w:rsidP="00F3482B">
            <w:pPr>
              <w:pStyle w:val="Tabledata"/>
            </w:pPr>
            <w:r w:rsidRPr="0046698D">
              <w:t>-.005</w:t>
            </w:r>
            <w:r w:rsidRPr="0046698D">
              <w:rPr>
                <w:vertAlign w:val="superscript"/>
              </w:rPr>
              <w:t>***</w:t>
            </w:r>
          </w:p>
        </w:tc>
        <w:tc>
          <w:tcPr>
            <w:tcW w:w="825" w:type="dxa"/>
            <w:gridSpan w:val="2"/>
            <w:vAlign w:val="bottom"/>
          </w:tcPr>
          <w:p w14:paraId="48C652BA" w14:textId="2596F82A" w:rsidR="00185AFB" w:rsidRPr="0046698D" w:rsidRDefault="00185AFB" w:rsidP="00F3482B">
            <w:pPr>
              <w:pStyle w:val="Tabledata"/>
            </w:pPr>
            <w:r w:rsidRPr="0046698D">
              <w:t>.0004</w:t>
            </w:r>
          </w:p>
        </w:tc>
      </w:tr>
      <w:tr w:rsidR="00185AFB" w:rsidRPr="0046698D" w14:paraId="1322BD37" w14:textId="77777777" w:rsidTr="007A1850">
        <w:trPr>
          <w:trHeight w:val="286"/>
          <w:jc w:val="center"/>
        </w:trPr>
        <w:tc>
          <w:tcPr>
            <w:tcW w:w="6480" w:type="dxa"/>
          </w:tcPr>
          <w:p w14:paraId="3460D39F" w14:textId="77777777" w:rsidR="00185AFB" w:rsidRPr="0046698D" w:rsidRDefault="00185AFB" w:rsidP="00F3482B">
            <w:pPr>
              <w:pStyle w:val="Table1stcol"/>
            </w:pPr>
            <w:r w:rsidRPr="0046698D">
              <w:t xml:space="preserve">Endogeneity correction </w:t>
            </w:r>
          </w:p>
        </w:tc>
        <w:tc>
          <w:tcPr>
            <w:tcW w:w="1080" w:type="dxa"/>
            <w:gridSpan w:val="2"/>
          </w:tcPr>
          <w:p w14:paraId="0A095FCD" w14:textId="77777777" w:rsidR="00185AFB" w:rsidRPr="0046698D" w:rsidRDefault="00185AFB" w:rsidP="00F3482B">
            <w:pPr>
              <w:pStyle w:val="Table1stcol"/>
            </w:pPr>
          </w:p>
        </w:tc>
        <w:tc>
          <w:tcPr>
            <w:tcW w:w="979" w:type="dxa"/>
            <w:vAlign w:val="bottom"/>
          </w:tcPr>
          <w:p w14:paraId="01A3507C" w14:textId="0DF1A310" w:rsidR="00185AFB" w:rsidRPr="0046698D" w:rsidRDefault="00185AFB" w:rsidP="00F3482B">
            <w:pPr>
              <w:pStyle w:val="Tabledata"/>
            </w:pPr>
            <w:r w:rsidRPr="0046698D">
              <w:t>-.024</w:t>
            </w:r>
            <w:r w:rsidRPr="0046698D">
              <w:rPr>
                <w:vertAlign w:val="superscript"/>
              </w:rPr>
              <w:t>***</w:t>
            </w:r>
          </w:p>
        </w:tc>
        <w:tc>
          <w:tcPr>
            <w:tcW w:w="821" w:type="dxa"/>
            <w:gridSpan w:val="2"/>
            <w:vAlign w:val="bottom"/>
          </w:tcPr>
          <w:p w14:paraId="715350BA" w14:textId="0FD9B3AD" w:rsidR="00185AFB" w:rsidRPr="0046698D" w:rsidRDefault="00185AFB" w:rsidP="00F3482B">
            <w:pPr>
              <w:pStyle w:val="Tabledata"/>
            </w:pPr>
            <w:r w:rsidRPr="0046698D">
              <w:t>.001</w:t>
            </w:r>
          </w:p>
        </w:tc>
        <w:tc>
          <w:tcPr>
            <w:tcW w:w="1080" w:type="dxa"/>
            <w:vAlign w:val="bottom"/>
          </w:tcPr>
          <w:p w14:paraId="244CEBCE" w14:textId="6D743B9F" w:rsidR="00185AFB" w:rsidRPr="0046698D" w:rsidRDefault="00185AFB" w:rsidP="00F3482B">
            <w:pPr>
              <w:pStyle w:val="Tabledata"/>
            </w:pPr>
            <w:r w:rsidRPr="0046698D">
              <w:t>-.025</w:t>
            </w:r>
            <w:r w:rsidRPr="0046698D">
              <w:rPr>
                <w:vertAlign w:val="superscript"/>
              </w:rPr>
              <w:t>***</w:t>
            </w:r>
          </w:p>
        </w:tc>
        <w:tc>
          <w:tcPr>
            <w:tcW w:w="825" w:type="dxa"/>
            <w:gridSpan w:val="2"/>
            <w:vAlign w:val="bottom"/>
          </w:tcPr>
          <w:p w14:paraId="35FF02FF" w14:textId="31FE0357" w:rsidR="00185AFB" w:rsidRPr="0046698D" w:rsidRDefault="00185AFB" w:rsidP="00F3482B">
            <w:pPr>
              <w:pStyle w:val="Tabledata"/>
            </w:pPr>
            <w:r w:rsidRPr="0046698D">
              <w:t>.001</w:t>
            </w:r>
          </w:p>
        </w:tc>
      </w:tr>
      <w:tr w:rsidR="00185AFB" w:rsidRPr="0046698D" w14:paraId="5EAE3474" w14:textId="77777777" w:rsidTr="007A1850">
        <w:trPr>
          <w:trHeight w:val="286"/>
          <w:jc w:val="center"/>
        </w:trPr>
        <w:tc>
          <w:tcPr>
            <w:tcW w:w="6480" w:type="dxa"/>
            <w:tcBorders>
              <w:bottom w:val="single" w:sz="4" w:space="0" w:color="auto"/>
            </w:tcBorders>
          </w:tcPr>
          <w:p w14:paraId="3CB852BC" w14:textId="77777777" w:rsidR="00185AFB" w:rsidRPr="0046698D" w:rsidRDefault="00185AFB" w:rsidP="00F3482B">
            <w:pPr>
              <w:pStyle w:val="Table1stcol"/>
            </w:pPr>
            <w:r w:rsidRPr="0046698D">
              <w:t>Intercept</w:t>
            </w:r>
          </w:p>
        </w:tc>
        <w:tc>
          <w:tcPr>
            <w:tcW w:w="1080" w:type="dxa"/>
            <w:gridSpan w:val="2"/>
            <w:tcBorders>
              <w:bottom w:val="single" w:sz="4" w:space="0" w:color="auto"/>
            </w:tcBorders>
          </w:tcPr>
          <w:p w14:paraId="6C315F71" w14:textId="77777777" w:rsidR="00185AFB" w:rsidRPr="0046698D" w:rsidRDefault="00185AFB" w:rsidP="00F3482B">
            <w:pPr>
              <w:pStyle w:val="Table1stcol"/>
            </w:pPr>
          </w:p>
        </w:tc>
        <w:tc>
          <w:tcPr>
            <w:tcW w:w="979" w:type="dxa"/>
            <w:tcBorders>
              <w:bottom w:val="single" w:sz="4" w:space="0" w:color="auto"/>
            </w:tcBorders>
            <w:vAlign w:val="bottom"/>
          </w:tcPr>
          <w:p w14:paraId="064AD370" w14:textId="65EDBB25" w:rsidR="00185AFB" w:rsidRPr="0046698D" w:rsidRDefault="00185AFB" w:rsidP="00F3482B">
            <w:pPr>
              <w:pStyle w:val="Tabledata"/>
            </w:pPr>
            <w:r w:rsidRPr="0046698D">
              <w:t>-.050</w:t>
            </w:r>
            <w:r w:rsidRPr="0046698D">
              <w:rPr>
                <w:vertAlign w:val="superscript"/>
              </w:rPr>
              <w:t>***</w:t>
            </w:r>
          </w:p>
        </w:tc>
        <w:tc>
          <w:tcPr>
            <w:tcW w:w="821" w:type="dxa"/>
            <w:gridSpan w:val="2"/>
            <w:tcBorders>
              <w:bottom w:val="single" w:sz="4" w:space="0" w:color="auto"/>
            </w:tcBorders>
            <w:vAlign w:val="bottom"/>
          </w:tcPr>
          <w:p w14:paraId="7F9E1AB1" w14:textId="43F834F4" w:rsidR="00185AFB" w:rsidRPr="0046698D" w:rsidRDefault="00185AFB" w:rsidP="00F3482B">
            <w:pPr>
              <w:pStyle w:val="Tabledata"/>
            </w:pPr>
            <w:r w:rsidRPr="0046698D">
              <w:t>.011</w:t>
            </w:r>
          </w:p>
        </w:tc>
        <w:tc>
          <w:tcPr>
            <w:tcW w:w="1080" w:type="dxa"/>
            <w:tcBorders>
              <w:bottom w:val="single" w:sz="4" w:space="0" w:color="auto"/>
            </w:tcBorders>
            <w:vAlign w:val="bottom"/>
          </w:tcPr>
          <w:p w14:paraId="6F73028A" w14:textId="389267B0" w:rsidR="00185AFB" w:rsidRPr="0046698D" w:rsidRDefault="00185AFB" w:rsidP="00F3482B">
            <w:pPr>
              <w:pStyle w:val="Tabledata"/>
            </w:pPr>
            <w:r w:rsidRPr="0046698D">
              <w:t>-.505</w:t>
            </w:r>
            <w:r w:rsidRPr="0046698D">
              <w:rPr>
                <w:vertAlign w:val="superscript"/>
              </w:rPr>
              <w:t>***</w:t>
            </w:r>
          </w:p>
        </w:tc>
        <w:tc>
          <w:tcPr>
            <w:tcW w:w="825" w:type="dxa"/>
            <w:gridSpan w:val="2"/>
            <w:tcBorders>
              <w:bottom w:val="single" w:sz="4" w:space="0" w:color="auto"/>
            </w:tcBorders>
            <w:vAlign w:val="bottom"/>
          </w:tcPr>
          <w:p w14:paraId="2A356D48" w14:textId="2151E0D5" w:rsidR="00185AFB" w:rsidRPr="0046698D" w:rsidRDefault="00185AFB" w:rsidP="00F3482B">
            <w:pPr>
              <w:pStyle w:val="Tabledata"/>
            </w:pPr>
            <w:r w:rsidRPr="0046698D">
              <w:t>.016</w:t>
            </w:r>
          </w:p>
        </w:tc>
      </w:tr>
      <w:tr w:rsidR="001B54BD" w:rsidRPr="0046698D" w14:paraId="1ADECBD2" w14:textId="77777777" w:rsidTr="007A1850">
        <w:trPr>
          <w:gridAfter w:val="1"/>
          <w:wAfter w:w="134" w:type="dxa"/>
          <w:trHeight w:val="286"/>
          <w:jc w:val="center"/>
        </w:trPr>
        <w:tc>
          <w:tcPr>
            <w:tcW w:w="6564" w:type="dxa"/>
            <w:gridSpan w:val="2"/>
          </w:tcPr>
          <w:p w14:paraId="5C1F230D" w14:textId="100DD234" w:rsidR="001B54BD" w:rsidRPr="0046698D" w:rsidRDefault="00510ABA" w:rsidP="00F3482B">
            <w:pPr>
              <w:pStyle w:val="Table1stcol"/>
            </w:pPr>
            <w:r w:rsidRPr="0046698D">
              <w:t>Control Variables</w:t>
            </w:r>
          </w:p>
        </w:tc>
        <w:tc>
          <w:tcPr>
            <w:tcW w:w="2365" w:type="dxa"/>
            <w:gridSpan w:val="3"/>
          </w:tcPr>
          <w:p w14:paraId="31908C8E" w14:textId="6B2ABA8E" w:rsidR="001B54BD" w:rsidRPr="0046698D" w:rsidRDefault="00510ABA" w:rsidP="00F3482B">
            <w:pPr>
              <w:pStyle w:val="Tabledata"/>
            </w:pPr>
            <w:r w:rsidRPr="0046698D">
              <w:t>Yes</w:t>
            </w:r>
          </w:p>
        </w:tc>
        <w:tc>
          <w:tcPr>
            <w:tcW w:w="2202" w:type="dxa"/>
            <w:gridSpan w:val="3"/>
          </w:tcPr>
          <w:p w14:paraId="116CED78" w14:textId="0B0F3A7F" w:rsidR="001B54BD" w:rsidRPr="0046698D" w:rsidRDefault="00510ABA" w:rsidP="00F3482B">
            <w:pPr>
              <w:pStyle w:val="Tabledata"/>
            </w:pPr>
            <w:r w:rsidRPr="0046698D">
              <w:t>Yes</w:t>
            </w:r>
          </w:p>
        </w:tc>
      </w:tr>
      <w:tr w:rsidR="00510ABA" w:rsidRPr="0046698D" w14:paraId="3961D3B7" w14:textId="77777777" w:rsidTr="00185AFB">
        <w:trPr>
          <w:gridAfter w:val="1"/>
          <w:wAfter w:w="134" w:type="dxa"/>
          <w:trHeight w:val="286"/>
          <w:jc w:val="center"/>
        </w:trPr>
        <w:tc>
          <w:tcPr>
            <w:tcW w:w="6564" w:type="dxa"/>
            <w:gridSpan w:val="2"/>
          </w:tcPr>
          <w:p w14:paraId="703DE5BE" w14:textId="3DDACBED" w:rsidR="00510ABA" w:rsidRPr="0046698D" w:rsidRDefault="00510ABA" w:rsidP="00F3482B">
            <w:pPr>
              <w:pStyle w:val="Table1stcol"/>
            </w:pPr>
            <w:r w:rsidRPr="0046698D">
              <w:t>Individual-level fixed effect</w:t>
            </w:r>
          </w:p>
        </w:tc>
        <w:tc>
          <w:tcPr>
            <w:tcW w:w="2365" w:type="dxa"/>
            <w:gridSpan w:val="3"/>
          </w:tcPr>
          <w:p w14:paraId="11A39B8B" w14:textId="0DCE08DC" w:rsidR="00510ABA" w:rsidRPr="0046698D" w:rsidRDefault="00510ABA" w:rsidP="00F3482B">
            <w:pPr>
              <w:pStyle w:val="Tabledata"/>
            </w:pPr>
            <w:r w:rsidRPr="0046698D">
              <w:t>Yes</w:t>
            </w:r>
          </w:p>
        </w:tc>
        <w:tc>
          <w:tcPr>
            <w:tcW w:w="2202" w:type="dxa"/>
            <w:gridSpan w:val="3"/>
          </w:tcPr>
          <w:p w14:paraId="4C92DE2A" w14:textId="34369785" w:rsidR="00510ABA" w:rsidRPr="0046698D" w:rsidRDefault="00510ABA" w:rsidP="00F3482B">
            <w:pPr>
              <w:pStyle w:val="Tabledata"/>
            </w:pPr>
            <w:r w:rsidRPr="0046698D">
              <w:t>Yes</w:t>
            </w:r>
          </w:p>
        </w:tc>
      </w:tr>
      <w:tr w:rsidR="00510ABA" w:rsidRPr="0046698D" w14:paraId="5E4161CA" w14:textId="77777777" w:rsidTr="007A1850">
        <w:trPr>
          <w:gridAfter w:val="1"/>
          <w:wAfter w:w="134" w:type="dxa"/>
          <w:trHeight w:val="286"/>
          <w:jc w:val="center"/>
        </w:trPr>
        <w:tc>
          <w:tcPr>
            <w:tcW w:w="6564" w:type="dxa"/>
            <w:gridSpan w:val="2"/>
          </w:tcPr>
          <w:p w14:paraId="615A45C8" w14:textId="2D5F9A9D" w:rsidR="00510ABA" w:rsidRPr="0046698D" w:rsidRDefault="00510ABA" w:rsidP="00F3482B">
            <w:pPr>
              <w:pStyle w:val="Table1stcol"/>
            </w:pPr>
            <w:r w:rsidRPr="0046698D">
              <w:t>Game-level fixed effect</w:t>
            </w:r>
          </w:p>
        </w:tc>
        <w:tc>
          <w:tcPr>
            <w:tcW w:w="2365" w:type="dxa"/>
            <w:gridSpan w:val="3"/>
          </w:tcPr>
          <w:p w14:paraId="5F33E2AB" w14:textId="47BB55F2" w:rsidR="00510ABA" w:rsidRPr="0046698D" w:rsidRDefault="00510ABA" w:rsidP="00F3482B">
            <w:pPr>
              <w:pStyle w:val="Tabledata"/>
            </w:pPr>
            <w:r w:rsidRPr="0046698D">
              <w:t>Yes</w:t>
            </w:r>
          </w:p>
        </w:tc>
        <w:tc>
          <w:tcPr>
            <w:tcW w:w="2202" w:type="dxa"/>
            <w:gridSpan w:val="3"/>
          </w:tcPr>
          <w:p w14:paraId="648BB23B" w14:textId="78DD07BE" w:rsidR="00510ABA" w:rsidRPr="0046698D" w:rsidRDefault="00510ABA" w:rsidP="00F3482B">
            <w:pPr>
              <w:pStyle w:val="Tabledata"/>
            </w:pPr>
            <w:r w:rsidRPr="0046698D">
              <w:t>Yes</w:t>
            </w:r>
          </w:p>
        </w:tc>
      </w:tr>
      <w:tr w:rsidR="00510ABA" w:rsidRPr="0046698D" w14:paraId="13C2EC8C" w14:textId="77777777" w:rsidTr="007A1850">
        <w:trPr>
          <w:gridAfter w:val="1"/>
          <w:wAfter w:w="134" w:type="dxa"/>
          <w:trHeight w:val="286"/>
          <w:jc w:val="center"/>
        </w:trPr>
        <w:tc>
          <w:tcPr>
            <w:tcW w:w="6564" w:type="dxa"/>
            <w:gridSpan w:val="2"/>
            <w:tcBorders>
              <w:bottom w:val="single" w:sz="4" w:space="0" w:color="auto"/>
            </w:tcBorders>
          </w:tcPr>
          <w:p w14:paraId="7903E0E1" w14:textId="77777777" w:rsidR="00510ABA" w:rsidRPr="0046698D" w:rsidRDefault="00510ABA" w:rsidP="00F3482B">
            <w:pPr>
              <w:pStyle w:val="Table1stcol"/>
            </w:pPr>
            <w:r w:rsidRPr="0046698D">
              <w:t>Year fixed effect</w:t>
            </w:r>
          </w:p>
        </w:tc>
        <w:tc>
          <w:tcPr>
            <w:tcW w:w="2365" w:type="dxa"/>
            <w:gridSpan w:val="3"/>
            <w:tcBorders>
              <w:bottom w:val="single" w:sz="4" w:space="0" w:color="auto"/>
            </w:tcBorders>
          </w:tcPr>
          <w:p w14:paraId="24D709EE" w14:textId="77777777" w:rsidR="00510ABA" w:rsidRPr="0046698D" w:rsidRDefault="00510ABA" w:rsidP="00F3482B">
            <w:pPr>
              <w:pStyle w:val="Tabledata"/>
            </w:pPr>
            <w:r w:rsidRPr="0046698D">
              <w:t>Yes</w:t>
            </w:r>
          </w:p>
        </w:tc>
        <w:tc>
          <w:tcPr>
            <w:tcW w:w="2202" w:type="dxa"/>
            <w:gridSpan w:val="3"/>
            <w:tcBorders>
              <w:bottom w:val="single" w:sz="4" w:space="0" w:color="auto"/>
            </w:tcBorders>
          </w:tcPr>
          <w:p w14:paraId="68A4C268" w14:textId="77777777" w:rsidR="00510ABA" w:rsidRPr="0046698D" w:rsidRDefault="00510ABA" w:rsidP="00F3482B">
            <w:pPr>
              <w:pStyle w:val="Tabledata"/>
            </w:pPr>
            <w:r w:rsidRPr="0046698D">
              <w:t>Yes</w:t>
            </w:r>
          </w:p>
        </w:tc>
      </w:tr>
      <w:tr w:rsidR="00510ABA" w:rsidRPr="0046698D" w14:paraId="75B37F72" w14:textId="77777777" w:rsidTr="007A1850">
        <w:trPr>
          <w:trHeight w:val="429"/>
          <w:jc w:val="center"/>
        </w:trPr>
        <w:tc>
          <w:tcPr>
            <w:tcW w:w="11265" w:type="dxa"/>
            <w:gridSpan w:val="9"/>
          </w:tcPr>
          <w:p w14:paraId="37F96564" w14:textId="566EA892" w:rsidR="00510ABA" w:rsidRPr="0046698D" w:rsidRDefault="00510ABA" w:rsidP="00526872">
            <w:pPr>
              <w:ind w:firstLine="0"/>
              <w:rPr>
                <w:rFonts w:ascii="Times New Roman" w:hAnsi="Times New Roman" w:cs="Times New Roman"/>
                <w:sz w:val="18"/>
                <w:szCs w:val="24"/>
              </w:rPr>
            </w:pPr>
            <w:r w:rsidRPr="0046698D">
              <w:rPr>
                <w:rFonts w:ascii="Times New Roman" w:hAnsi="Times New Roman" w:cs="Times New Roman"/>
                <w:sz w:val="18"/>
                <w:szCs w:val="24"/>
              </w:rPr>
              <w:t xml:space="preserve">Note: ***p&lt;0.001, **p&lt;0.01, *p&lt;0.05. </w:t>
            </w:r>
            <w:r w:rsidRPr="0046698D">
              <w:rPr>
                <w:rFonts w:ascii="Times New Roman" w:hAnsi="Times New Roman" w:cs="Times New Roman"/>
                <w:sz w:val="18"/>
                <w:szCs w:val="24"/>
                <w:vertAlign w:val="superscript"/>
              </w:rPr>
              <w:t>a</w:t>
            </w:r>
            <w:r w:rsidRPr="0046698D">
              <w:rPr>
                <w:rFonts w:ascii="Times New Roman" w:hAnsi="Times New Roman" w:cs="Times New Roman"/>
                <w:sz w:val="18"/>
                <w:szCs w:val="24"/>
              </w:rPr>
              <w:t xml:space="preserve"> The rater experience variable </w:t>
            </w:r>
            <w:r w:rsidR="00490022" w:rsidRPr="0046698D">
              <w:rPr>
                <w:rFonts w:ascii="Times New Roman" w:hAnsi="Times New Roman" w:cs="Times New Roman"/>
                <w:sz w:val="18"/>
                <w:szCs w:val="24"/>
              </w:rPr>
              <w:t>changes</w:t>
            </w:r>
            <w:r w:rsidRPr="0046698D">
              <w:rPr>
                <w:rFonts w:ascii="Times New Roman" w:hAnsi="Times New Roman" w:cs="Times New Roman"/>
                <w:sz w:val="18"/>
                <w:szCs w:val="24"/>
              </w:rPr>
              <w:t xml:space="preserve"> according to the column heading. </w:t>
            </w:r>
            <w:r w:rsidRPr="0046698D">
              <w:rPr>
                <w:rFonts w:ascii="Times New Roman" w:hAnsi="Times New Roman" w:cs="Times New Roman"/>
                <w:color w:val="000000"/>
                <w:sz w:val="18"/>
                <w:szCs w:val="24"/>
                <w:vertAlign w:val="superscript"/>
              </w:rPr>
              <w:t xml:space="preserve">+ </w:t>
            </w:r>
            <w:r w:rsidRPr="0046698D">
              <w:rPr>
                <w:rFonts w:ascii="Times New Roman" w:hAnsi="Times New Roman" w:cs="Times New Roman"/>
                <w:sz w:val="18"/>
                <w:szCs w:val="24"/>
              </w:rPr>
              <w:t>The coefficients and standard errors are rescaled (i.e., multiplied by 1000) to improve readability. All standard errors are bootstrapped and clustered at the individual level.</w:t>
            </w:r>
            <w:r w:rsidR="00065FD2" w:rsidRPr="0046698D">
              <w:rPr>
                <w:rFonts w:ascii="Times New Roman" w:hAnsi="Times New Roman" w:cs="Times New Roman"/>
                <w:sz w:val="18"/>
                <w:szCs w:val="24"/>
              </w:rPr>
              <w:t xml:space="preserve"> As with all models presented in the manuscript, the following control variables </w:t>
            </w:r>
            <w:r w:rsidR="00490022" w:rsidRPr="0046698D">
              <w:rPr>
                <w:rFonts w:ascii="Times New Roman" w:hAnsi="Times New Roman" w:cs="Times New Roman"/>
                <w:sz w:val="18"/>
                <w:szCs w:val="24"/>
              </w:rPr>
              <w:t xml:space="preserve">are </w:t>
            </w:r>
            <w:r w:rsidR="00065FD2" w:rsidRPr="0046698D">
              <w:rPr>
                <w:rFonts w:ascii="Times New Roman" w:hAnsi="Times New Roman" w:cs="Times New Roman"/>
                <w:sz w:val="18"/>
                <w:szCs w:val="24"/>
              </w:rPr>
              <w:t xml:space="preserve">used: Time since the first rating, Publisher loyalty, Number of friends, Volume of crowd ratings, Volume of friends’ ratings, Average </w:t>
            </w:r>
            <w:r w:rsidR="00490022" w:rsidRPr="0046698D">
              <w:rPr>
                <w:rFonts w:ascii="Times New Roman" w:hAnsi="Times New Roman" w:cs="Times New Roman"/>
                <w:sz w:val="18"/>
                <w:szCs w:val="24"/>
              </w:rPr>
              <w:t xml:space="preserve">network size </w:t>
            </w:r>
            <w:r w:rsidR="00065FD2" w:rsidRPr="0046698D">
              <w:rPr>
                <w:rFonts w:ascii="Times New Roman" w:hAnsi="Times New Roman" w:cs="Times New Roman"/>
                <w:sz w:val="18"/>
                <w:szCs w:val="24"/>
              </w:rPr>
              <w:t>of friends, Number of groups friends are part of, and Membership length of friends. Please refer to the main manuscript (</w:t>
            </w:r>
            <w:r w:rsidR="00065FD2" w:rsidRPr="0046698D">
              <w:rPr>
                <w:rFonts w:ascii="Times New Roman" w:hAnsi="Times New Roman" w:cs="Times New Roman"/>
                <w:i/>
                <w:sz w:val="18"/>
                <w:szCs w:val="24"/>
              </w:rPr>
              <w:t xml:space="preserve">Measures </w:t>
            </w:r>
            <w:r w:rsidR="00065FD2" w:rsidRPr="0046698D">
              <w:rPr>
                <w:rFonts w:ascii="Times New Roman" w:hAnsi="Times New Roman" w:cs="Times New Roman"/>
                <w:sz w:val="18"/>
                <w:szCs w:val="24"/>
              </w:rPr>
              <w:t xml:space="preserve">section) for details. </w:t>
            </w:r>
          </w:p>
        </w:tc>
      </w:tr>
    </w:tbl>
    <w:p w14:paraId="38C8C06F" w14:textId="311FBFEA" w:rsidR="002126B5" w:rsidRPr="0046698D" w:rsidRDefault="002126B5" w:rsidP="00A11F8A">
      <w:pPr>
        <w:keepNext/>
        <w:keepLines/>
        <w:numPr>
          <w:ilvl w:val="0"/>
          <w:numId w:val="46"/>
        </w:numPr>
        <w:spacing w:before="120" w:after="120"/>
        <w:contextualSpacing w:val="0"/>
        <w:outlineLvl w:val="1"/>
        <w:rPr>
          <w:rFonts w:ascii="Times New Roman" w:eastAsia="Dotum" w:hAnsi="Times New Roman" w:cs="Times New Roman"/>
          <w:b/>
          <w:i/>
          <w:szCs w:val="28"/>
        </w:rPr>
      </w:pPr>
      <w:r w:rsidRPr="0046698D">
        <w:rPr>
          <w:rFonts w:ascii="Times New Roman" w:eastAsia="Dotum" w:hAnsi="Times New Roman" w:cs="Times New Roman"/>
          <w:b/>
          <w:i/>
          <w:szCs w:val="28"/>
        </w:rPr>
        <w:lastRenderedPageBreak/>
        <w:t>Alternative Operationalization of Product Scope</w:t>
      </w:r>
    </w:p>
    <w:p w14:paraId="088B4349" w14:textId="349951E4" w:rsidR="002126B5" w:rsidRPr="0046698D" w:rsidRDefault="002126B5" w:rsidP="002126B5">
      <w:pPr>
        <w:widowControl w:val="0"/>
        <w:spacing w:before="120" w:after="120"/>
        <w:contextualSpacing w:val="0"/>
        <w:rPr>
          <w:rFonts w:ascii="Times New Roman" w:eastAsia="Batang" w:hAnsi="Times New Roman" w:cs="Times New Roman"/>
          <w:szCs w:val="24"/>
        </w:rPr>
      </w:pPr>
      <w:r w:rsidRPr="0046698D">
        <w:rPr>
          <w:rFonts w:ascii="Times New Roman" w:eastAsia="Batang" w:hAnsi="Times New Roman" w:cs="Times New Roman"/>
        </w:rPr>
        <w:t xml:space="preserve">Table </w:t>
      </w:r>
      <w:r w:rsidR="002D04A9" w:rsidRPr="0046698D">
        <w:rPr>
          <w:rFonts w:ascii="Times New Roman" w:eastAsia="Batang" w:hAnsi="Times New Roman" w:cs="Times New Roman"/>
        </w:rPr>
        <w:t>WA.</w:t>
      </w:r>
      <w:r w:rsidR="009F17E3">
        <w:rPr>
          <w:rFonts w:ascii="Times New Roman" w:eastAsia="Batang" w:hAnsi="Times New Roman" w:cs="Times New Roman"/>
        </w:rPr>
        <w:t>B</w:t>
      </w:r>
      <w:r w:rsidR="007673A2" w:rsidRPr="0046698D">
        <w:rPr>
          <w:rFonts w:ascii="Times New Roman" w:eastAsia="Batang" w:hAnsi="Times New Roman" w:cs="Times New Roman"/>
        </w:rPr>
        <w:t>.4</w:t>
      </w:r>
      <w:r w:rsidRPr="0046698D">
        <w:rPr>
          <w:rFonts w:ascii="Times New Roman" w:eastAsia="Batang" w:hAnsi="Times New Roman" w:cs="Times New Roman"/>
        </w:rPr>
        <w:t xml:space="preserve"> presents the results when we use different measures for product scope. Specifically, we test whether the results are substantively the same when using, (a) </w:t>
      </w:r>
      <w:r w:rsidR="00432182" w:rsidRPr="0046698D">
        <w:rPr>
          <w:rFonts w:ascii="Times New Roman" w:eastAsia="Batang" w:hAnsi="Times New Roman" w:cs="Times New Roman"/>
        </w:rPr>
        <w:t xml:space="preserve">relevant </w:t>
      </w:r>
      <w:r w:rsidRPr="0046698D">
        <w:rPr>
          <w:rFonts w:ascii="Times New Roman" w:eastAsia="Batang" w:hAnsi="Times New Roman" w:cs="Times New Roman"/>
        </w:rPr>
        <w:t>product scope (</w:t>
      </w:r>
      <w:r w:rsidR="00490022" w:rsidRPr="0046698D">
        <w:rPr>
          <w:rFonts w:ascii="Times New Roman" w:eastAsia="Batang" w:hAnsi="Times New Roman" w:cs="Times New Roman"/>
        </w:rPr>
        <w:t xml:space="preserve">i.e. </w:t>
      </w:r>
      <w:r w:rsidR="00432182" w:rsidRPr="0046698D">
        <w:rPr>
          <w:rFonts w:ascii="Times New Roman" w:eastAsia="Batang" w:hAnsi="Times New Roman" w:cs="Times New Roman"/>
        </w:rPr>
        <w:t xml:space="preserve">including </w:t>
      </w:r>
      <w:r w:rsidRPr="0046698D">
        <w:rPr>
          <w:rFonts w:ascii="Times New Roman" w:eastAsia="Batang" w:hAnsi="Times New Roman" w:cs="Times New Roman"/>
        </w:rPr>
        <w:t xml:space="preserve">relevance), (b) </w:t>
      </w:r>
      <w:r w:rsidR="00432182" w:rsidRPr="0046698D">
        <w:rPr>
          <w:rFonts w:ascii="Times New Roman" w:eastAsia="Batang" w:hAnsi="Times New Roman" w:cs="Times New Roman"/>
        </w:rPr>
        <w:t>product portfolio breadth</w:t>
      </w:r>
      <w:r w:rsidR="00E17410" w:rsidRPr="0046698D">
        <w:rPr>
          <w:rFonts w:ascii="Times New Roman" w:eastAsia="Batang" w:hAnsi="Times New Roman" w:cs="Times New Roman"/>
        </w:rPr>
        <w:t xml:space="preserve"> (</w:t>
      </w:r>
      <w:r w:rsidR="00490022" w:rsidRPr="0046698D">
        <w:rPr>
          <w:rFonts w:ascii="Times New Roman" w:eastAsia="Batang" w:hAnsi="Times New Roman" w:cs="Times New Roman"/>
        </w:rPr>
        <w:t xml:space="preserve">i.e. </w:t>
      </w:r>
      <w:r w:rsidR="00E17410" w:rsidRPr="0046698D">
        <w:rPr>
          <w:rFonts w:ascii="Times New Roman" w:eastAsia="Batang" w:hAnsi="Times New Roman" w:cs="Times New Roman"/>
        </w:rPr>
        <w:t>entropy)</w:t>
      </w:r>
      <w:r w:rsidRPr="0046698D">
        <w:rPr>
          <w:rFonts w:ascii="Times New Roman" w:eastAsia="Batang" w:hAnsi="Times New Roman" w:cs="Times New Roman"/>
        </w:rPr>
        <w:t xml:space="preserve"> and (c) </w:t>
      </w:r>
      <w:r w:rsidR="00432182" w:rsidRPr="0046698D">
        <w:rPr>
          <w:rFonts w:ascii="Times New Roman" w:eastAsia="Batang" w:hAnsi="Times New Roman" w:cs="Times New Roman"/>
        </w:rPr>
        <w:t>product portfolio depth</w:t>
      </w:r>
      <w:r w:rsidRPr="0046698D">
        <w:rPr>
          <w:rFonts w:ascii="Times New Roman" w:eastAsia="Batang" w:hAnsi="Times New Roman" w:cs="Times New Roman"/>
        </w:rPr>
        <w:t xml:space="preserve"> as a composite measure of a firm’s product portfolio (Palepu 1985).</w:t>
      </w:r>
      <w:r w:rsidRPr="0046698D">
        <w:rPr>
          <w:rFonts w:ascii="Times New Roman" w:eastAsia="Batang" w:hAnsi="Times New Roman" w:cs="Times New Roman"/>
          <w:shd w:val="clear" w:color="auto" w:fill="FFFFFF"/>
        </w:rPr>
        <w:t xml:space="preserve"> </w:t>
      </w:r>
      <w:r w:rsidR="005224A5" w:rsidRPr="0046698D">
        <w:rPr>
          <w:rFonts w:ascii="Times New Roman" w:eastAsia="Batang" w:hAnsi="Times New Roman" w:cs="Times New Roman"/>
          <w:shd w:val="clear" w:color="auto" w:fill="FFFFFF"/>
        </w:rPr>
        <w:t xml:space="preserve">In </w:t>
      </w:r>
      <w:r w:rsidR="005224A5" w:rsidRPr="0046698D">
        <w:rPr>
          <w:rFonts w:ascii="Times New Roman" w:eastAsia="Batang" w:hAnsi="Times New Roman" w:cs="Times New Roman"/>
          <w:i/>
          <w:shd w:val="clear" w:color="auto" w:fill="FFFFFF"/>
        </w:rPr>
        <w:t>Web Appendix H</w:t>
      </w:r>
      <w:r w:rsidR="005224A5" w:rsidRPr="0046698D">
        <w:rPr>
          <w:rFonts w:ascii="Times New Roman" w:eastAsia="Batang" w:hAnsi="Times New Roman" w:cs="Times New Roman"/>
          <w:shd w:val="clear" w:color="auto" w:fill="FFFFFF"/>
        </w:rPr>
        <w:t xml:space="preserve">, we motivate and provide an illustration of how relevant product scope is measured. </w:t>
      </w:r>
      <w:r w:rsidRPr="0046698D">
        <w:rPr>
          <w:rFonts w:ascii="Times New Roman" w:eastAsia="Batang" w:hAnsi="Times New Roman" w:cs="Times New Roman"/>
        </w:rPr>
        <w:t xml:space="preserve">Note that the entropy measure ignores the depth of product portfolio, and only measures breadth. </w:t>
      </w:r>
      <w:r w:rsidRPr="0046698D">
        <w:rPr>
          <w:rFonts w:ascii="Times New Roman" w:eastAsia="Batang" w:hAnsi="Times New Roman" w:cs="Times New Roman"/>
          <w:szCs w:val="24"/>
        </w:rPr>
        <w:t xml:space="preserve">The results in </w:t>
      </w:r>
      <w:r w:rsidRPr="0046698D">
        <w:rPr>
          <w:rFonts w:ascii="Times New Roman" w:eastAsia="Batang" w:hAnsi="Times New Roman" w:cs="Times New Roman"/>
        </w:rPr>
        <w:t xml:space="preserve">Table </w:t>
      </w:r>
      <w:r w:rsidR="002D04A9" w:rsidRPr="0046698D">
        <w:rPr>
          <w:rFonts w:ascii="Times New Roman" w:eastAsia="Batang" w:hAnsi="Times New Roman" w:cs="Times New Roman"/>
        </w:rPr>
        <w:t>WA.</w:t>
      </w:r>
      <w:r w:rsidR="009F17E3">
        <w:rPr>
          <w:rFonts w:ascii="Times New Roman" w:eastAsia="Batang" w:hAnsi="Times New Roman" w:cs="Times New Roman"/>
        </w:rPr>
        <w:t>B</w:t>
      </w:r>
      <w:r w:rsidRPr="0046698D">
        <w:rPr>
          <w:rFonts w:ascii="Times New Roman" w:eastAsia="Batang" w:hAnsi="Times New Roman" w:cs="Times New Roman"/>
        </w:rPr>
        <w:t>.</w:t>
      </w:r>
      <w:r w:rsidR="00206EEA" w:rsidRPr="0046698D">
        <w:rPr>
          <w:rFonts w:ascii="Times New Roman" w:eastAsia="Batang" w:hAnsi="Times New Roman" w:cs="Times New Roman"/>
        </w:rPr>
        <w:t>4</w:t>
      </w:r>
      <w:r w:rsidRPr="0046698D">
        <w:rPr>
          <w:rFonts w:ascii="Times New Roman" w:eastAsia="Batang" w:hAnsi="Times New Roman" w:cs="Times New Roman"/>
        </w:rPr>
        <w:t xml:space="preserve"> </w:t>
      </w:r>
      <w:r w:rsidRPr="0046698D">
        <w:rPr>
          <w:rFonts w:ascii="Times New Roman" w:eastAsia="Batang" w:hAnsi="Times New Roman" w:cs="Times New Roman"/>
          <w:szCs w:val="24"/>
        </w:rPr>
        <w:t xml:space="preserve">provide further confirmation of the main findings. A firm’s product portfolio provide strong signals of firm experience. Firms with broader product portfolios influence ratings positively </w:t>
      </w:r>
      <w:r w:rsidRPr="0046698D">
        <w:rPr>
          <w:rFonts w:ascii="Times New Roman" w:eastAsia="Batang" w:hAnsi="Times New Roman" w:cs="Times New Roman"/>
          <w:i/>
          <w:szCs w:val="24"/>
        </w:rPr>
        <w:t>and</w:t>
      </w:r>
      <w:r w:rsidRPr="0046698D">
        <w:rPr>
          <w:rFonts w:ascii="Times New Roman" w:eastAsia="Batang" w:hAnsi="Times New Roman" w:cs="Times New Roman"/>
          <w:szCs w:val="24"/>
        </w:rPr>
        <w:t xml:space="preserve"> attenuate herding influences. </w:t>
      </w:r>
    </w:p>
    <w:p w14:paraId="2A9D9C51" w14:textId="5EC63102" w:rsidR="002613E3" w:rsidRPr="0046698D" w:rsidRDefault="00AC13E1" w:rsidP="006869E0">
      <w:pPr>
        <w:widowControl w:val="0"/>
        <w:spacing w:before="120" w:after="120"/>
        <w:contextualSpacing w:val="0"/>
        <w:jc w:val="center"/>
        <w:rPr>
          <w:rFonts w:ascii="Times New Roman" w:hAnsi="Times New Roman" w:cs="Times New Roman"/>
          <w:b/>
          <w:color w:val="262626"/>
          <w:sz w:val="22"/>
          <w:szCs w:val="24"/>
        </w:rPr>
      </w:pPr>
      <w:r w:rsidRPr="0046698D">
        <w:rPr>
          <w:rFonts w:ascii="Times New Roman" w:hAnsi="Times New Roman" w:cs="Times New Roman"/>
          <w:b/>
          <w:color w:val="262626"/>
          <w:sz w:val="22"/>
          <w:szCs w:val="24"/>
        </w:rPr>
        <w:t>Table WA.</w:t>
      </w:r>
      <w:r w:rsidR="001071CD">
        <w:rPr>
          <w:rFonts w:ascii="Times New Roman" w:hAnsi="Times New Roman" w:cs="Times New Roman"/>
          <w:b/>
          <w:color w:val="262626"/>
          <w:sz w:val="22"/>
          <w:szCs w:val="24"/>
        </w:rPr>
        <w:t>B</w:t>
      </w:r>
      <w:r w:rsidR="007673A2" w:rsidRPr="0046698D">
        <w:rPr>
          <w:rFonts w:ascii="Times New Roman" w:hAnsi="Times New Roman" w:cs="Times New Roman"/>
          <w:b/>
          <w:color w:val="262626"/>
          <w:sz w:val="22"/>
          <w:szCs w:val="24"/>
        </w:rPr>
        <w:t>.4</w:t>
      </w:r>
      <w:r w:rsidR="002613E3" w:rsidRPr="0046698D">
        <w:rPr>
          <w:rFonts w:ascii="Times New Roman" w:hAnsi="Times New Roman" w:cs="Times New Roman"/>
          <w:b/>
          <w:color w:val="262626"/>
          <w:sz w:val="22"/>
          <w:szCs w:val="24"/>
        </w:rPr>
        <w:t xml:space="preserve"> – Robustness Analyses: Alternative measures of Product Scope</w:t>
      </w:r>
    </w:p>
    <w:tbl>
      <w:tblPr>
        <w:tblStyle w:val="JTablestyle"/>
        <w:tblW w:w="11038" w:type="dxa"/>
        <w:jc w:val="center"/>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190"/>
        <w:gridCol w:w="1110"/>
        <w:gridCol w:w="810"/>
        <w:gridCol w:w="630"/>
        <w:gridCol w:w="900"/>
        <w:gridCol w:w="720"/>
        <w:gridCol w:w="835"/>
        <w:gridCol w:w="843"/>
      </w:tblGrid>
      <w:tr w:rsidR="00301E16" w:rsidRPr="0046698D" w14:paraId="7E3CA0A5" w14:textId="77777777" w:rsidTr="00166077">
        <w:trPr>
          <w:cnfStyle w:val="100000000000" w:firstRow="1" w:lastRow="0" w:firstColumn="0" w:lastColumn="0" w:oddVBand="0" w:evenVBand="0" w:oddHBand="0"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5190" w:type="dxa"/>
            <w:vMerge w:val="restart"/>
            <w:tcBorders>
              <w:left w:val="none" w:sz="0" w:space="0" w:color="auto"/>
              <w:right w:val="none" w:sz="0" w:space="0" w:color="auto"/>
              <w:tl2br w:val="none" w:sz="0" w:space="0" w:color="auto"/>
              <w:tr2bl w:val="none" w:sz="0" w:space="0" w:color="auto"/>
            </w:tcBorders>
          </w:tcPr>
          <w:p w14:paraId="10E9B146" w14:textId="77777777" w:rsidR="00301E16" w:rsidRPr="0046698D" w:rsidRDefault="00301E16" w:rsidP="00F3482B">
            <w:pPr>
              <w:pStyle w:val="Tabledata"/>
            </w:pPr>
            <w:r w:rsidRPr="0046698D">
              <w:t>Variable</w:t>
            </w:r>
          </w:p>
        </w:tc>
        <w:tc>
          <w:tcPr>
            <w:tcW w:w="1110" w:type="dxa"/>
            <w:vMerge w:val="restart"/>
            <w:tcBorders>
              <w:left w:val="none" w:sz="0" w:space="0" w:color="auto"/>
              <w:right w:val="none" w:sz="0" w:space="0" w:color="auto"/>
              <w:tl2br w:val="none" w:sz="0" w:space="0" w:color="auto"/>
              <w:tr2bl w:val="none" w:sz="0" w:space="0" w:color="auto"/>
            </w:tcBorders>
          </w:tcPr>
          <w:p w14:paraId="26BB0256" w14:textId="71D599EC" w:rsidR="00301E16" w:rsidRPr="00301E16" w:rsidRDefault="00301E16" w:rsidP="00F3482B">
            <w:pPr>
              <w:pStyle w:val="Tabledata"/>
              <w:cnfStyle w:val="100000000000" w:firstRow="1" w:lastRow="0" w:firstColumn="0" w:lastColumn="0" w:oddVBand="0" w:evenVBand="0" w:oddHBand="0" w:evenHBand="0" w:firstRowFirstColumn="0" w:firstRowLastColumn="0" w:lastRowFirstColumn="0" w:lastRowLastColumn="0"/>
            </w:pPr>
            <w:r w:rsidRPr="00301E16">
              <w:t>Hypotheses</w:t>
            </w:r>
          </w:p>
        </w:tc>
        <w:tc>
          <w:tcPr>
            <w:tcW w:w="1440" w:type="dxa"/>
            <w:gridSpan w:val="2"/>
            <w:tcBorders>
              <w:left w:val="none" w:sz="0" w:space="0" w:color="auto"/>
              <w:right w:val="none" w:sz="0" w:space="0" w:color="auto"/>
              <w:tl2br w:val="none" w:sz="0" w:space="0" w:color="auto"/>
              <w:tr2bl w:val="none" w:sz="0" w:space="0" w:color="auto"/>
            </w:tcBorders>
          </w:tcPr>
          <w:p w14:paraId="40892E9A" w14:textId="524E73BD" w:rsidR="00301E16" w:rsidRPr="00363F8C" w:rsidRDefault="00301E16" w:rsidP="00F3482B">
            <w:pPr>
              <w:pStyle w:val="Tabledata"/>
              <w:cnfStyle w:val="100000000000" w:firstRow="1" w:lastRow="0" w:firstColumn="0" w:lastColumn="0" w:oddVBand="0" w:evenVBand="0" w:oddHBand="0" w:evenHBand="0" w:firstRowFirstColumn="0" w:firstRowLastColumn="0" w:lastRowFirstColumn="0" w:lastRowLastColumn="0"/>
            </w:pPr>
            <w:r w:rsidRPr="00363F8C">
              <w:t>(1)</w:t>
            </w:r>
          </w:p>
          <w:p w14:paraId="69CDA355" w14:textId="77777777" w:rsidR="00301E16" w:rsidRPr="00363F8C" w:rsidRDefault="00301E16" w:rsidP="00F3482B">
            <w:pPr>
              <w:pStyle w:val="Tabledata"/>
              <w:cnfStyle w:val="100000000000" w:firstRow="1" w:lastRow="0" w:firstColumn="0" w:lastColumn="0" w:oddVBand="0" w:evenVBand="0" w:oddHBand="0" w:evenHBand="0" w:firstRowFirstColumn="0" w:firstRowLastColumn="0" w:lastRowFirstColumn="0" w:lastRowLastColumn="0"/>
            </w:pPr>
            <w:r w:rsidRPr="00363F8C">
              <w:t>Relevant Product Scope</w:t>
            </w:r>
          </w:p>
        </w:tc>
        <w:tc>
          <w:tcPr>
            <w:tcW w:w="1620" w:type="dxa"/>
            <w:gridSpan w:val="2"/>
            <w:tcBorders>
              <w:left w:val="none" w:sz="0" w:space="0" w:color="auto"/>
              <w:right w:val="none" w:sz="0" w:space="0" w:color="auto"/>
              <w:tl2br w:val="none" w:sz="0" w:space="0" w:color="auto"/>
              <w:tr2bl w:val="none" w:sz="0" w:space="0" w:color="auto"/>
            </w:tcBorders>
          </w:tcPr>
          <w:p w14:paraId="10FFE878" w14:textId="3DB6F13D" w:rsidR="00301E16" w:rsidRPr="00363F8C" w:rsidRDefault="00301E16" w:rsidP="00F3482B">
            <w:pPr>
              <w:pStyle w:val="Tabledata"/>
              <w:cnfStyle w:val="100000000000" w:firstRow="1" w:lastRow="0" w:firstColumn="0" w:lastColumn="0" w:oddVBand="0" w:evenVBand="0" w:oddHBand="0" w:evenHBand="0" w:firstRowFirstColumn="0" w:firstRowLastColumn="0" w:lastRowFirstColumn="0" w:lastRowLastColumn="0"/>
            </w:pPr>
            <w:r w:rsidRPr="00363F8C">
              <w:t>(2)</w:t>
            </w:r>
          </w:p>
          <w:p w14:paraId="44860F59" w14:textId="2E519557" w:rsidR="00301E16" w:rsidRPr="00363F8C" w:rsidRDefault="00301E16" w:rsidP="00F3482B">
            <w:pPr>
              <w:pStyle w:val="Tabledata"/>
              <w:cnfStyle w:val="100000000000" w:firstRow="1" w:lastRow="0" w:firstColumn="0" w:lastColumn="0" w:oddVBand="0" w:evenVBand="0" w:oddHBand="0" w:evenHBand="0" w:firstRowFirstColumn="0" w:firstRowLastColumn="0" w:lastRowFirstColumn="0" w:lastRowLastColumn="0"/>
            </w:pPr>
            <w:r w:rsidRPr="00363F8C">
              <w:t>Product Portfolio Breadth (Entropy)</w:t>
            </w:r>
          </w:p>
        </w:tc>
        <w:tc>
          <w:tcPr>
            <w:tcW w:w="1678" w:type="dxa"/>
            <w:gridSpan w:val="2"/>
            <w:tcBorders>
              <w:left w:val="none" w:sz="0" w:space="0" w:color="auto"/>
              <w:right w:val="none" w:sz="0" w:space="0" w:color="auto"/>
              <w:tl2br w:val="none" w:sz="0" w:space="0" w:color="auto"/>
              <w:tr2bl w:val="none" w:sz="0" w:space="0" w:color="auto"/>
            </w:tcBorders>
          </w:tcPr>
          <w:p w14:paraId="6607954F" w14:textId="0ADAFED4" w:rsidR="00301E16" w:rsidRPr="00363F8C" w:rsidRDefault="00301E16" w:rsidP="00F3482B">
            <w:pPr>
              <w:pStyle w:val="Tabledata"/>
              <w:cnfStyle w:val="100000000000" w:firstRow="1" w:lastRow="0" w:firstColumn="0" w:lastColumn="0" w:oddVBand="0" w:evenVBand="0" w:oddHBand="0" w:evenHBand="0" w:firstRowFirstColumn="0" w:firstRowLastColumn="0" w:lastRowFirstColumn="0" w:lastRowLastColumn="0"/>
            </w:pPr>
            <w:r w:rsidRPr="00363F8C">
              <w:t>(3)</w:t>
            </w:r>
          </w:p>
          <w:p w14:paraId="4BF7D895" w14:textId="0E6EC4CA" w:rsidR="00301E16" w:rsidRPr="00363F8C" w:rsidRDefault="00301E16" w:rsidP="00F3482B">
            <w:pPr>
              <w:pStyle w:val="Tabledata"/>
              <w:cnfStyle w:val="100000000000" w:firstRow="1" w:lastRow="0" w:firstColumn="0" w:lastColumn="0" w:oddVBand="0" w:evenVBand="0" w:oddHBand="0" w:evenHBand="0" w:firstRowFirstColumn="0" w:firstRowLastColumn="0" w:lastRowFirstColumn="0" w:lastRowLastColumn="0"/>
            </w:pPr>
            <w:r w:rsidRPr="00363F8C">
              <w:t>Product Portfolio Depth</w:t>
            </w:r>
          </w:p>
        </w:tc>
      </w:tr>
      <w:tr w:rsidR="00301E16" w:rsidRPr="0046698D" w14:paraId="0C7CA8D8" w14:textId="77777777" w:rsidTr="00166077">
        <w:trPr>
          <w:trHeight w:val="194"/>
          <w:jc w:val="center"/>
        </w:trPr>
        <w:tc>
          <w:tcPr>
            <w:cnfStyle w:val="001000000000" w:firstRow="0" w:lastRow="0" w:firstColumn="1" w:lastColumn="0" w:oddVBand="0" w:evenVBand="0" w:oddHBand="0" w:evenHBand="0" w:firstRowFirstColumn="0" w:firstRowLastColumn="0" w:lastRowFirstColumn="0" w:lastRowLastColumn="0"/>
            <w:tcW w:w="5190" w:type="dxa"/>
            <w:vMerge/>
            <w:tcBorders>
              <w:top w:val="single" w:sz="4" w:space="0" w:color="auto"/>
              <w:bottom w:val="single" w:sz="4" w:space="0" w:color="auto"/>
            </w:tcBorders>
          </w:tcPr>
          <w:p w14:paraId="76EBD5F2" w14:textId="77777777" w:rsidR="00301E16" w:rsidRPr="0046698D" w:rsidRDefault="00301E16" w:rsidP="00F3482B">
            <w:pPr>
              <w:pStyle w:val="Tabledata"/>
            </w:pPr>
          </w:p>
        </w:tc>
        <w:tc>
          <w:tcPr>
            <w:tcW w:w="1110" w:type="dxa"/>
            <w:vMerge/>
            <w:tcBorders>
              <w:top w:val="single" w:sz="4" w:space="0" w:color="auto"/>
              <w:bottom w:val="single" w:sz="4" w:space="0" w:color="auto"/>
            </w:tcBorders>
          </w:tcPr>
          <w:p w14:paraId="0415C5B5" w14:textId="77777777" w:rsidR="00301E16" w:rsidRPr="00301E16"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10" w:type="dxa"/>
            <w:tcBorders>
              <w:top w:val="single" w:sz="4" w:space="0" w:color="auto"/>
              <w:bottom w:val="single" w:sz="4" w:space="0" w:color="auto"/>
            </w:tcBorders>
          </w:tcPr>
          <w:p w14:paraId="294C24BB" w14:textId="1529EA7F" w:rsidR="00301E16" w:rsidRPr="00363F8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363F8C">
              <w:t>Estimate</w:t>
            </w:r>
          </w:p>
        </w:tc>
        <w:tc>
          <w:tcPr>
            <w:tcW w:w="630" w:type="dxa"/>
            <w:tcBorders>
              <w:top w:val="single" w:sz="4" w:space="0" w:color="auto"/>
              <w:bottom w:val="single" w:sz="4" w:space="0" w:color="auto"/>
            </w:tcBorders>
          </w:tcPr>
          <w:p w14:paraId="6929E755" w14:textId="77777777" w:rsidR="00301E16" w:rsidRPr="00363F8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363F8C">
              <w:t>SE</w:t>
            </w:r>
          </w:p>
        </w:tc>
        <w:tc>
          <w:tcPr>
            <w:tcW w:w="900" w:type="dxa"/>
            <w:tcBorders>
              <w:top w:val="single" w:sz="4" w:space="0" w:color="auto"/>
              <w:bottom w:val="single" w:sz="4" w:space="0" w:color="auto"/>
            </w:tcBorders>
          </w:tcPr>
          <w:p w14:paraId="079C9A13" w14:textId="77777777" w:rsidR="00301E16" w:rsidRPr="00363F8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363F8C">
              <w:t>Estimate</w:t>
            </w:r>
          </w:p>
        </w:tc>
        <w:tc>
          <w:tcPr>
            <w:tcW w:w="720" w:type="dxa"/>
            <w:tcBorders>
              <w:top w:val="single" w:sz="4" w:space="0" w:color="auto"/>
              <w:bottom w:val="single" w:sz="4" w:space="0" w:color="auto"/>
            </w:tcBorders>
          </w:tcPr>
          <w:p w14:paraId="1DCF777D" w14:textId="77777777" w:rsidR="00301E16" w:rsidRPr="00363F8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363F8C">
              <w:t>SE</w:t>
            </w:r>
          </w:p>
        </w:tc>
        <w:tc>
          <w:tcPr>
            <w:tcW w:w="835" w:type="dxa"/>
            <w:tcBorders>
              <w:top w:val="single" w:sz="4" w:space="0" w:color="auto"/>
              <w:bottom w:val="single" w:sz="4" w:space="0" w:color="auto"/>
            </w:tcBorders>
          </w:tcPr>
          <w:p w14:paraId="3B27ACCF" w14:textId="77777777" w:rsidR="00301E16" w:rsidRPr="00363F8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363F8C">
              <w:t>Estimate</w:t>
            </w:r>
          </w:p>
        </w:tc>
        <w:tc>
          <w:tcPr>
            <w:tcW w:w="843" w:type="dxa"/>
            <w:tcBorders>
              <w:top w:val="single" w:sz="4" w:space="0" w:color="auto"/>
              <w:bottom w:val="single" w:sz="4" w:space="0" w:color="auto"/>
            </w:tcBorders>
          </w:tcPr>
          <w:p w14:paraId="7C1D5617" w14:textId="77777777" w:rsidR="00301E16" w:rsidRPr="00363F8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363F8C">
              <w:t>SE</w:t>
            </w:r>
          </w:p>
        </w:tc>
      </w:tr>
      <w:tr w:rsidR="00301E16" w:rsidRPr="0046698D" w14:paraId="1F9EA2DC"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Borders>
              <w:top w:val="single" w:sz="4" w:space="0" w:color="auto"/>
            </w:tcBorders>
          </w:tcPr>
          <w:p w14:paraId="25661CF2" w14:textId="77777777" w:rsidR="00301E16" w:rsidRPr="0046698D" w:rsidRDefault="00301E16" w:rsidP="00F3482B">
            <w:pPr>
              <w:pStyle w:val="Table1stcol"/>
            </w:pPr>
            <w:r w:rsidRPr="0046698D">
              <w:t>Crowd rating</w:t>
            </w:r>
          </w:p>
        </w:tc>
        <w:tc>
          <w:tcPr>
            <w:tcW w:w="1110" w:type="dxa"/>
            <w:tcBorders>
              <w:top w:val="single" w:sz="4" w:space="0" w:color="auto"/>
            </w:tcBorders>
          </w:tcPr>
          <w:p w14:paraId="10C5BE89" w14:textId="77777777"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810" w:type="dxa"/>
            <w:tcBorders>
              <w:top w:val="single" w:sz="4" w:space="0" w:color="auto"/>
            </w:tcBorders>
          </w:tcPr>
          <w:p w14:paraId="13D35571" w14:textId="719F8BDE"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.435</w:t>
            </w:r>
            <w:r w:rsidRPr="0046698D">
              <w:rPr>
                <w:vertAlign w:val="superscript"/>
              </w:rPr>
              <w:t>***</w:t>
            </w:r>
          </w:p>
        </w:tc>
        <w:tc>
          <w:tcPr>
            <w:tcW w:w="630" w:type="dxa"/>
            <w:tcBorders>
              <w:top w:val="single" w:sz="4" w:space="0" w:color="auto"/>
            </w:tcBorders>
          </w:tcPr>
          <w:p w14:paraId="2D818208"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.014</w:t>
            </w:r>
          </w:p>
        </w:tc>
        <w:tc>
          <w:tcPr>
            <w:tcW w:w="900" w:type="dxa"/>
            <w:tcBorders>
              <w:top w:val="single" w:sz="4" w:space="0" w:color="auto"/>
            </w:tcBorders>
          </w:tcPr>
          <w:p w14:paraId="5C66264D"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.415</w:t>
            </w:r>
            <w:r w:rsidRPr="0046698D">
              <w:rPr>
                <w:vertAlign w:val="superscript"/>
              </w:rPr>
              <w:t>***</w:t>
            </w:r>
          </w:p>
        </w:tc>
        <w:tc>
          <w:tcPr>
            <w:tcW w:w="720" w:type="dxa"/>
            <w:tcBorders>
              <w:top w:val="single" w:sz="4" w:space="0" w:color="auto"/>
            </w:tcBorders>
          </w:tcPr>
          <w:p w14:paraId="55D8370E"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.016</w:t>
            </w:r>
          </w:p>
        </w:tc>
        <w:tc>
          <w:tcPr>
            <w:tcW w:w="835" w:type="dxa"/>
            <w:tcBorders>
              <w:top w:val="single" w:sz="4" w:space="0" w:color="auto"/>
            </w:tcBorders>
          </w:tcPr>
          <w:p w14:paraId="62C5012E"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.451</w:t>
            </w:r>
            <w:r w:rsidRPr="0046698D">
              <w:rPr>
                <w:vertAlign w:val="superscript"/>
              </w:rPr>
              <w:t>***</w:t>
            </w:r>
          </w:p>
        </w:tc>
        <w:tc>
          <w:tcPr>
            <w:tcW w:w="843" w:type="dxa"/>
            <w:tcBorders>
              <w:top w:val="single" w:sz="4" w:space="0" w:color="auto"/>
            </w:tcBorders>
          </w:tcPr>
          <w:p w14:paraId="3ACB2D89"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.014</w:t>
            </w:r>
          </w:p>
        </w:tc>
      </w:tr>
      <w:tr w:rsidR="00301E16" w:rsidRPr="0046698D" w14:paraId="5D4FD817"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23DA8D58" w14:textId="77777777" w:rsidR="00301E16" w:rsidRPr="0046698D" w:rsidRDefault="00301E16" w:rsidP="00F3482B">
            <w:pPr>
              <w:pStyle w:val="Table1stcol"/>
            </w:pPr>
            <w:r w:rsidRPr="0046698D">
              <w:t>Friends’ rating</w:t>
            </w:r>
          </w:p>
        </w:tc>
        <w:tc>
          <w:tcPr>
            <w:tcW w:w="1110" w:type="dxa"/>
          </w:tcPr>
          <w:p w14:paraId="53C4FD91" w14:textId="77777777"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810" w:type="dxa"/>
          </w:tcPr>
          <w:p w14:paraId="5A54BC16" w14:textId="0415CF79"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.187</w:t>
            </w:r>
            <w:r w:rsidRPr="0046698D">
              <w:rPr>
                <w:vertAlign w:val="superscript"/>
              </w:rPr>
              <w:t>***</w:t>
            </w:r>
          </w:p>
        </w:tc>
        <w:tc>
          <w:tcPr>
            <w:tcW w:w="630" w:type="dxa"/>
          </w:tcPr>
          <w:p w14:paraId="7FC06E3B"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.004</w:t>
            </w:r>
          </w:p>
        </w:tc>
        <w:tc>
          <w:tcPr>
            <w:tcW w:w="900" w:type="dxa"/>
          </w:tcPr>
          <w:p w14:paraId="1451D043"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.185</w:t>
            </w:r>
            <w:r w:rsidRPr="0046698D">
              <w:rPr>
                <w:vertAlign w:val="superscript"/>
              </w:rPr>
              <w:t>***</w:t>
            </w:r>
          </w:p>
        </w:tc>
        <w:tc>
          <w:tcPr>
            <w:tcW w:w="720" w:type="dxa"/>
          </w:tcPr>
          <w:p w14:paraId="21AF5383"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.004</w:t>
            </w:r>
          </w:p>
        </w:tc>
        <w:tc>
          <w:tcPr>
            <w:tcW w:w="835" w:type="dxa"/>
          </w:tcPr>
          <w:p w14:paraId="5E2392C4"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.187</w:t>
            </w:r>
            <w:r w:rsidRPr="0046698D">
              <w:rPr>
                <w:vertAlign w:val="superscript"/>
              </w:rPr>
              <w:t>***</w:t>
            </w:r>
          </w:p>
        </w:tc>
        <w:tc>
          <w:tcPr>
            <w:tcW w:w="843" w:type="dxa"/>
          </w:tcPr>
          <w:p w14:paraId="15C262AA"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.004</w:t>
            </w:r>
          </w:p>
        </w:tc>
      </w:tr>
      <w:tr w:rsidR="00301E16" w:rsidRPr="0046698D" w14:paraId="003B30D5"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5B21DD5E" w14:textId="77777777" w:rsidR="00301E16" w:rsidRPr="0046698D" w:rsidRDefault="00301E16" w:rsidP="00F3482B">
            <w:pPr>
              <w:pStyle w:val="Table1stcol"/>
            </w:pPr>
            <w:r w:rsidRPr="0046698D">
              <w:t>Rater experience</w:t>
            </w:r>
          </w:p>
        </w:tc>
        <w:tc>
          <w:tcPr>
            <w:tcW w:w="1110" w:type="dxa"/>
          </w:tcPr>
          <w:p w14:paraId="0FD534B1" w14:textId="77777777"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810" w:type="dxa"/>
          </w:tcPr>
          <w:p w14:paraId="607C64B4" w14:textId="057C6256"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-.0005</w:t>
            </w:r>
            <w:r w:rsidRPr="0046698D">
              <w:rPr>
                <w:vertAlign w:val="superscript"/>
              </w:rPr>
              <w:t>***</w:t>
            </w:r>
          </w:p>
        </w:tc>
        <w:tc>
          <w:tcPr>
            <w:tcW w:w="630" w:type="dxa"/>
          </w:tcPr>
          <w:p w14:paraId="1F304581"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.00001</w:t>
            </w:r>
          </w:p>
        </w:tc>
        <w:tc>
          <w:tcPr>
            <w:tcW w:w="900" w:type="dxa"/>
          </w:tcPr>
          <w:p w14:paraId="19E71FDC"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-.0005</w:t>
            </w:r>
            <w:r w:rsidRPr="0046698D">
              <w:rPr>
                <w:vertAlign w:val="superscript"/>
              </w:rPr>
              <w:t>***</w:t>
            </w:r>
          </w:p>
        </w:tc>
        <w:tc>
          <w:tcPr>
            <w:tcW w:w="720" w:type="dxa"/>
          </w:tcPr>
          <w:p w14:paraId="52BE0506"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.00001</w:t>
            </w:r>
          </w:p>
        </w:tc>
        <w:tc>
          <w:tcPr>
            <w:tcW w:w="835" w:type="dxa"/>
          </w:tcPr>
          <w:p w14:paraId="5ED3A9AB"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-.0005</w:t>
            </w:r>
            <w:r w:rsidRPr="0046698D">
              <w:rPr>
                <w:vertAlign w:val="superscript"/>
              </w:rPr>
              <w:t>***</w:t>
            </w:r>
          </w:p>
        </w:tc>
        <w:tc>
          <w:tcPr>
            <w:tcW w:w="843" w:type="dxa"/>
          </w:tcPr>
          <w:p w14:paraId="7920F3F0"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.00001</w:t>
            </w:r>
          </w:p>
        </w:tc>
      </w:tr>
      <w:tr w:rsidR="00301E16" w:rsidRPr="0046698D" w14:paraId="42638120"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059AEF3A" w14:textId="77777777" w:rsidR="00301E16" w:rsidRPr="0046698D" w:rsidRDefault="00301E16" w:rsidP="00F3482B">
            <w:pPr>
              <w:pStyle w:val="Table1stcol"/>
            </w:pPr>
            <w:r w:rsidRPr="0046698D">
              <w:t>Divergence between friends and crowd</w:t>
            </w:r>
          </w:p>
        </w:tc>
        <w:tc>
          <w:tcPr>
            <w:tcW w:w="1110" w:type="dxa"/>
          </w:tcPr>
          <w:p w14:paraId="23D8420A" w14:textId="77777777"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810" w:type="dxa"/>
          </w:tcPr>
          <w:p w14:paraId="3A6A356D"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-.023</w:t>
            </w:r>
            <w:r w:rsidRPr="0046698D">
              <w:rPr>
                <w:vertAlign w:val="superscript"/>
              </w:rPr>
              <w:t>***</w:t>
            </w:r>
          </w:p>
        </w:tc>
        <w:tc>
          <w:tcPr>
            <w:tcW w:w="630" w:type="dxa"/>
          </w:tcPr>
          <w:p w14:paraId="17906E7E"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.002</w:t>
            </w:r>
          </w:p>
        </w:tc>
        <w:tc>
          <w:tcPr>
            <w:tcW w:w="900" w:type="dxa"/>
          </w:tcPr>
          <w:p w14:paraId="1AEB8DB9"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-.020</w:t>
            </w:r>
            <w:r w:rsidRPr="0046698D">
              <w:rPr>
                <w:vertAlign w:val="superscript"/>
              </w:rPr>
              <w:t>***</w:t>
            </w:r>
          </w:p>
        </w:tc>
        <w:tc>
          <w:tcPr>
            <w:tcW w:w="720" w:type="dxa"/>
          </w:tcPr>
          <w:p w14:paraId="59A8C3A7"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.002</w:t>
            </w:r>
          </w:p>
        </w:tc>
        <w:tc>
          <w:tcPr>
            <w:tcW w:w="835" w:type="dxa"/>
          </w:tcPr>
          <w:p w14:paraId="3A66C884"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-.023</w:t>
            </w:r>
            <w:r w:rsidRPr="0046698D">
              <w:rPr>
                <w:vertAlign w:val="superscript"/>
              </w:rPr>
              <w:t>***</w:t>
            </w:r>
          </w:p>
        </w:tc>
        <w:tc>
          <w:tcPr>
            <w:tcW w:w="843" w:type="dxa"/>
          </w:tcPr>
          <w:p w14:paraId="14274A8B"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.002</w:t>
            </w:r>
          </w:p>
        </w:tc>
      </w:tr>
      <w:tr w:rsidR="00301E16" w:rsidRPr="0046698D" w14:paraId="18CEC3F3"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4E8717B4" w14:textId="77777777" w:rsidR="00301E16" w:rsidRPr="0046698D" w:rsidRDefault="00301E16" w:rsidP="00F3482B">
            <w:pPr>
              <w:pStyle w:val="Table1stcol"/>
            </w:pPr>
            <w:r w:rsidRPr="0046698D">
              <w:t xml:space="preserve">Crowd rating </w:t>
            </w:r>
            <m:oMath>
              <m:r>
                <m:rPr>
                  <m:sty m:val="p"/>
                </m:rPr>
                <w:rPr>
                  <w:rFonts w:ascii="Cambria Math" w:hAnsi="Cambria Math"/>
                </w:rPr>
                <m:t>×</m:t>
              </m:r>
            </m:oMath>
            <w:r w:rsidRPr="0046698D">
              <w:t xml:space="preserve"> Rater experience</w:t>
            </w:r>
            <w:r w:rsidRPr="0046698D">
              <w:rPr>
                <w:color w:val="000000"/>
                <w:szCs w:val="22"/>
                <w:vertAlign w:val="superscript"/>
              </w:rPr>
              <w:t>+</w:t>
            </w:r>
          </w:p>
        </w:tc>
        <w:tc>
          <w:tcPr>
            <w:tcW w:w="1110" w:type="dxa"/>
          </w:tcPr>
          <w:p w14:paraId="2FA532CD" w14:textId="428C3764"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1</w:t>
            </w:r>
            <w:r w:rsidRPr="001C7965">
              <w:t xml:space="preserve"> (–)</w:t>
            </w:r>
          </w:p>
        </w:tc>
        <w:tc>
          <w:tcPr>
            <w:tcW w:w="810" w:type="dxa"/>
          </w:tcPr>
          <w:p w14:paraId="6F9AB737"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-1.006</w:t>
            </w:r>
            <w:r w:rsidRPr="0046698D">
              <w:rPr>
                <w:vertAlign w:val="superscript"/>
              </w:rPr>
              <w:t>***</w:t>
            </w:r>
          </w:p>
        </w:tc>
        <w:tc>
          <w:tcPr>
            <w:tcW w:w="630" w:type="dxa"/>
          </w:tcPr>
          <w:p w14:paraId="1D73A388"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.057</w:t>
            </w:r>
          </w:p>
        </w:tc>
        <w:tc>
          <w:tcPr>
            <w:tcW w:w="900" w:type="dxa"/>
          </w:tcPr>
          <w:p w14:paraId="78555745"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-1.037</w:t>
            </w:r>
            <w:r w:rsidRPr="0046698D">
              <w:rPr>
                <w:vertAlign w:val="superscript"/>
              </w:rPr>
              <w:t>***</w:t>
            </w:r>
          </w:p>
        </w:tc>
        <w:tc>
          <w:tcPr>
            <w:tcW w:w="720" w:type="dxa"/>
          </w:tcPr>
          <w:p w14:paraId="7D01DB1D"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.052</w:t>
            </w:r>
          </w:p>
        </w:tc>
        <w:tc>
          <w:tcPr>
            <w:tcW w:w="835" w:type="dxa"/>
          </w:tcPr>
          <w:p w14:paraId="4B3FDAD9"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-1.007</w:t>
            </w:r>
            <w:r w:rsidRPr="0046698D">
              <w:rPr>
                <w:vertAlign w:val="superscript"/>
              </w:rPr>
              <w:t>***</w:t>
            </w:r>
          </w:p>
        </w:tc>
        <w:tc>
          <w:tcPr>
            <w:tcW w:w="843" w:type="dxa"/>
          </w:tcPr>
          <w:p w14:paraId="6BBBA5A6"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.054</w:t>
            </w:r>
          </w:p>
        </w:tc>
      </w:tr>
      <w:tr w:rsidR="00301E16" w:rsidRPr="0046698D" w14:paraId="5E74DE7B"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4F3FF175" w14:textId="77777777" w:rsidR="00301E16" w:rsidRPr="0046698D" w:rsidRDefault="00301E16" w:rsidP="00F3482B">
            <w:pPr>
              <w:pStyle w:val="Table1stcol"/>
            </w:pPr>
            <w:r w:rsidRPr="0046698D">
              <w:t xml:space="preserve">Friends’ rating </w:t>
            </w:r>
            <m:oMath>
              <m:r>
                <m:rPr>
                  <m:sty m:val="p"/>
                </m:rPr>
                <w:rPr>
                  <w:rFonts w:ascii="Cambria Math" w:hAnsi="Cambria Math"/>
                </w:rPr>
                <m:t>×</m:t>
              </m:r>
            </m:oMath>
            <w:r w:rsidRPr="0046698D">
              <w:t xml:space="preserve"> Rater experience</w:t>
            </w:r>
            <w:r w:rsidRPr="0046698D">
              <w:rPr>
                <w:color w:val="000000"/>
                <w:szCs w:val="22"/>
                <w:vertAlign w:val="superscript"/>
              </w:rPr>
              <w:t>+</w:t>
            </w:r>
          </w:p>
        </w:tc>
        <w:tc>
          <w:tcPr>
            <w:tcW w:w="1110" w:type="dxa"/>
          </w:tcPr>
          <w:p w14:paraId="631EE779" w14:textId="1835DEA8"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2</w:t>
            </w:r>
            <w:r w:rsidRPr="001C7965">
              <w:t xml:space="preserve"> (+)</w:t>
            </w:r>
          </w:p>
        </w:tc>
        <w:tc>
          <w:tcPr>
            <w:tcW w:w="810" w:type="dxa"/>
          </w:tcPr>
          <w:p w14:paraId="33A30239"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.162</w:t>
            </w:r>
            <w:r w:rsidRPr="0046698D">
              <w:rPr>
                <w:vertAlign w:val="superscript"/>
              </w:rPr>
              <w:t>***</w:t>
            </w:r>
          </w:p>
        </w:tc>
        <w:tc>
          <w:tcPr>
            <w:tcW w:w="630" w:type="dxa"/>
          </w:tcPr>
          <w:p w14:paraId="0F990274"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.021</w:t>
            </w:r>
          </w:p>
        </w:tc>
        <w:tc>
          <w:tcPr>
            <w:tcW w:w="900" w:type="dxa"/>
          </w:tcPr>
          <w:p w14:paraId="7BFFC306"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.175</w:t>
            </w:r>
            <w:r w:rsidRPr="0046698D">
              <w:rPr>
                <w:vertAlign w:val="superscript"/>
              </w:rPr>
              <w:t>***</w:t>
            </w:r>
          </w:p>
        </w:tc>
        <w:tc>
          <w:tcPr>
            <w:tcW w:w="720" w:type="dxa"/>
          </w:tcPr>
          <w:p w14:paraId="1DE9C7CD"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.021</w:t>
            </w:r>
          </w:p>
        </w:tc>
        <w:tc>
          <w:tcPr>
            <w:tcW w:w="835" w:type="dxa"/>
          </w:tcPr>
          <w:p w14:paraId="2CA2B873"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.169</w:t>
            </w:r>
            <w:r w:rsidRPr="0046698D">
              <w:rPr>
                <w:vertAlign w:val="superscript"/>
              </w:rPr>
              <w:t>***</w:t>
            </w:r>
          </w:p>
        </w:tc>
        <w:tc>
          <w:tcPr>
            <w:tcW w:w="843" w:type="dxa"/>
          </w:tcPr>
          <w:p w14:paraId="798AD75C"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.022</w:t>
            </w:r>
          </w:p>
        </w:tc>
      </w:tr>
      <w:tr w:rsidR="00301E16" w:rsidRPr="0046698D" w14:paraId="7A2575B8"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57821A6A" w14:textId="3B12DD05" w:rsidR="00301E16" w:rsidRPr="0046698D" w:rsidRDefault="00301E16" w:rsidP="00F3482B">
            <w:pPr>
              <w:pStyle w:val="Table1stcol"/>
            </w:pPr>
            <w:r w:rsidRPr="0046698D">
              <w:t>Crowd rating</w:t>
            </w:r>
            <m:oMath>
              <m:r>
                <m:rPr>
                  <m:sty m:val="p"/>
                </m:rPr>
                <w:rPr>
                  <w:rFonts w:ascii="Cambria Math" w:hAnsi="Cambria Math"/>
                </w:rPr>
                <m:t xml:space="preserve"> ×</m:t>
              </m:r>
            </m:oMath>
            <w:r w:rsidRPr="0046698D">
              <w:t xml:space="preserve"> Divergence b/w friends and crowd </w:t>
            </w:r>
          </w:p>
        </w:tc>
        <w:tc>
          <w:tcPr>
            <w:tcW w:w="1110" w:type="dxa"/>
          </w:tcPr>
          <w:p w14:paraId="353C2F79" w14:textId="65AB9903"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3a</w:t>
            </w:r>
            <w:r w:rsidRPr="001C7965">
              <w:t xml:space="preserve"> (+)</w:t>
            </w:r>
          </w:p>
        </w:tc>
        <w:tc>
          <w:tcPr>
            <w:tcW w:w="810" w:type="dxa"/>
          </w:tcPr>
          <w:p w14:paraId="60F5FC10" w14:textId="5DB5E6DA"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.045</w:t>
            </w:r>
            <w:r w:rsidRPr="0046698D">
              <w:rPr>
                <w:vertAlign w:val="superscript"/>
              </w:rPr>
              <w:t>**</w:t>
            </w:r>
          </w:p>
        </w:tc>
        <w:tc>
          <w:tcPr>
            <w:tcW w:w="630" w:type="dxa"/>
          </w:tcPr>
          <w:p w14:paraId="57D3DA1D" w14:textId="26661176"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.014</w:t>
            </w:r>
          </w:p>
        </w:tc>
        <w:tc>
          <w:tcPr>
            <w:tcW w:w="900" w:type="dxa"/>
          </w:tcPr>
          <w:p w14:paraId="75635E61" w14:textId="34B8B4A9"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.047</w:t>
            </w:r>
            <w:r w:rsidRPr="0046698D">
              <w:rPr>
                <w:vertAlign w:val="superscript"/>
              </w:rPr>
              <w:t>**</w:t>
            </w:r>
          </w:p>
        </w:tc>
        <w:tc>
          <w:tcPr>
            <w:tcW w:w="720" w:type="dxa"/>
          </w:tcPr>
          <w:p w14:paraId="002892E6" w14:textId="2CF7743D"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.016</w:t>
            </w:r>
          </w:p>
        </w:tc>
        <w:tc>
          <w:tcPr>
            <w:tcW w:w="835" w:type="dxa"/>
          </w:tcPr>
          <w:p w14:paraId="2F982526" w14:textId="2C330E85"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.045</w:t>
            </w:r>
            <w:r w:rsidRPr="0046698D">
              <w:rPr>
                <w:vertAlign w:val="superscript"/>
              </w:rPr>
              <w:t>**</w:t>
            </w:r>
          </w:p>
        </w:tc>
        <w:tc>
          <w:tcPr>
            <w:tcW w:w="843" w:type="dxa"/>
          </w:tcPr>
          <w:p w14:paraId="7AD5E0FE" w14:textId="3DC0CD4C"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.015</w:t>
            </w:r>
          </w:p>
        </w:tc>
      </w:tr>
      <w:tr w:rsidR="00301E16" w:rsidRPr="0046698D" w14:paraId="19732C53"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0A220105" w14:textId="2890B34E" w:rsidR="00301E16" w:rsidRPr="0046698D" w:rsidRDefault="00301E16" w:rsidP="00F3482B">
            <w:pPr>
              <w:pStyle w:val="Table1stcol"/>
            </w:pPr>
            <w:r w:rsidRPr="0046698D">
              <w:t xml:space="preserve">Friends’ rating </w:t>
            </w:r>
            <m:oMath>
              <m:r>
                <m:rPr>
                  <m:sty m:val="p"/>
                </m:rPr>
                <w:rPr>
                  <w:rFonts w:ascii="Cambria Math" w:hAnsi="Cambria Math"/>
                </w:rPr>
                <m:t xml:space="preserve">× </m:t>
              </m:r>
            </m:oMath>
            <w:r w:rsidRPr="0046698D">
              <w:t xml:space="preserve">Divergence b/w friends and crowd </w:t>
            </w:r>
          </w:p>
        </w:tc>
        <w:tc>
          <w:tcPr>
            <w:tcW w:w="1110" w:type="dxa"/>
          </w:tcPr>
          <w:p w14:paraId="558DC2F4" w14:textId="0319FAF5"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3b</w:t>
            </w:r>
            <w:r w:rsidRPr="001C7965">
              <w:t xml:space="preserve"> (–)</w:t>
            </w:r>
          </w:p>
        </w:tc>
        <w:tc>
          <w:tcPr>
            <w:tcW w:w="810" w:type="dxa"/>
          </w:tcPr>
          <w:p w14:paraId="3A7CF5F0" w14:textId="523B70E1"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-.031</w:t>
            </w:r>
            <w:r w:rsidRPr="0046698D">
              <w:rPr>
                <w:vertAlign w:val="superscript"/>
              </w:rPr>
              <w:t>***</w:t>
            </w:r>
          </w:p>
        </w:tc>
        <w:tc>
          <w:tcPr>
            <w:tcW w:w="630" w:type="dxa"/>
          </w:tcPr>
          <w:p w14:paraId="66F3D638" w14:textId="4D6654C2"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.004</w:t>
            </w:r>
          </w:p>
        </w:tc>
        <w:tc>
          <w:tcPr>
            <w:tcW w:w="900" w:type="dxa"/>
          </w:tcPr>
          <w:p w14:paraId="336E20F9" w14:textId="69CE7B54"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-.032</w:t>
            </w:r>
            <w:r w:rsidRPr="0046698D">
              <w:rPr>
                <w:vertAlign w:val="superscript"/>
              </w:rPr>
              <w:t>***</w:t>
            </w:r>
          </w:p>
        </w:tc>
        <w:tc>
          <w:tcPr>
            <w:tcW w:w="720" w:type="dxa"/>
          </w:tcPr>
          <w:p w14:paraId="22F3C940" w14:textId="315E3217"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.004</w:t>
            </w:r>
          </w:p>
        </w:tc>
        <w:tc>
          <w:tcPr>
            <w:tcW w:w="835" w:type="dxa"/>
          </w:tcPr>
          <w:p w14:paraId="7D7C5917" w14:textId="05B45767"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-.029</w:t>
            </w:r>
            <w:r w:rsidRPr="0046698D">
              <w:rPr>
                <w:vertAlign w:val="superscript"/>
              </w:rPr>
              <w:t>***</w:t>
            </w:r>
          </w:p>
        </w:tc>
        <w:tc>
          <w:tcPr>
            <w:tcW w:w="843" w:type="dxa"/>
          </w:tcPr>
          <w:p w14:paraId="2672B414" w14:textId="7289C2FC"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.004</w:t>
            </w:r>
          </w:p>
        </w:tc>
      </w:tr>
      <w:tr w:rsidR="00301E16" w:rsidRPr="0046698D" w14:paraId="360100A5" w14:textId="77777777" w:rsidTr="00166077">
        <w:trPr>
          <w:trHeight w:val="224"/>
          <w:jc w:val="center"/>
        </w:trPr>
        <w:tc>
          <w:tcPr>
            <w:cnfStyle w:val="001000000000" w:firstRow="0" w:lastRow="0" w:firstColumn="1" w:lastColumn="0" w:oddVBand="0" w:evenVBand="0" w:oddHBand="0" w:evenHBand="0" w:firstRowFirstColumn="0" w:firstRowLastColumn="0" w:lastRowFirstColumn="0" w:lastRowLastColumn="0"/>
            <w:tcW w:w="5190" w:type="dxa"/>
          </w:tcPr>
          <w:p w14:paraId="5EF8380F" w14:textId="2A0A4312" w:rsidR="00301E16" w:rsidRPr="0046698D" w:rsidRDefault="00301E16" w:rsidP="00F3482B">
            <w:pPr>
              <w:pStyle w:val="Table1stcol"/>
            </w:pPr>
            <w:r w:rsidRPr="0046698D">
              <w:t>Crowd rating</w:t>
            </w:r>
            <m:oMath>
              <m:r>
                <m:rPr>
                  <m:sty m:val="p"/>
                </m:rPr>
                <w:rPr>
                  <w:rFonts w:ascii="Cambria Math" w:hAnsi="Cambria Math"/>
                </w:rPr>
                <m:t xml:space="preserve"> ×</m:t>
              </m:r>
            </m:oMath>
            <w:r w:rsidRPr="0046698D">
              <w:t xml:space="preserve"> Rater experience</w:t>
            </w:r>
            <m:oMath>
              <m:r>
                <m:rPr>
                  <m:sty m:val="p"/>
                </m:rPr>
                <w:rPr>
                  <w:rFonts w:ascii="Cambria Math" w:hAnsi="Cambria Math"/>
                </w:rPr>
                <m:t xml:space="preserve"> ×</m:t>
              </m:r>
            </m:oMath>
            <w:r w:rsidRPr="0046698D">
              <w:t xml:space="preserve"> Divergence b/w friends &amp; crowd</w:t>
            </w:r>
            <w:r w:rsidRPr="0046698D">
              <w:rPr>
                <w:color w:val="000000"/>
                <w:szCs w:val="22"/>
                <w:vertAlign w:val="superscript"/>
              </w:rPr>
              <w:t>+</w:t>
            </w:r>
          </w:p>
        </w:tc>
        <w:tc>
          <w:tcPr>
            <w:tcW w:w="1110" w:type="dxa"/>
          </w:tcPr>
          <w:p w14:paraId="738B7A94" w14:textId="16BD4DF1"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4a</w:t>
            </w:r>
            <w:r w:rsidRPr="001C7965">
              <w:t xml:space="preserve"> (–)</w:t>
            </w:r>
          </w:p>
        </w:tc>
        <w:tc>
          <w:tcPr>
            <w:tcW w:w="810" w:type="dxa"/>
          </w:tcPr>
          <w:p w14:paraId="48EA6585" w14:textId="4F42E69A"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-.043</w:t>
            </w:r>
            <w:r w:rsidRPr="0046698D">
              <w:rPr>
                <w:vertAlign w:val="superscript"/>
              </w:rPr>
              <w:t>**</w:t>
            </w:r>
          </w:p>
        </w:tc>
        <w:tc>
          <w:tcPr>
            <w:tcW w:w="630" w:type="dxa"/>
          </w:tcPr>
          <w:p w14:paraId="63456C91" w14:textId="5495828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.017</w:t>
            </w:r>
          </w:p>
        </w:tc>
        <w:tc>
          <w:tcPr>
            <w:tcW w:w="900" w:type="dxa"/>
          </w:tcPr>
          <w:p w14:paraId="7962DAED" w14:textId="06BD540E"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-.054</w:t>
            </w:r>
            <w:r w:rsidRPr="0046698D">
              <w:rPr>
                <w:vertAlign w:val="superscript"/>
              </w:rPr>
              <w:t>**</w:t>
            </w:r>
          </w:p>
        </w:tc>
        <w:tc>
          <w:tcPr>
            <w:tcW w:w="720" w:type="dxa"/>
          </w:tcPr>
          <w:p w14:paraId="6075B7A6" w14:textId="284E5CDA"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.021</w:t>
            </w:r>
          </w:p>
        </w:tc>
        <w:tc>
          <w:tcPr>
            <w:tcW w:w="835" w:type="dxa"/>
          </w:tcPr>
          <w:p w14:paraId="1F133765" w14:textId="614CE0C6"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-.048</w:t>
            </w:r>
            <w:r w:rsidRPr="0046698D">
              <w:rPr>
                <w:vertAlign w:val="superscript"/>
              </w:rPr>
              <w:t>*</w:t>
            </w:r>
          </w:p>
        </w:tc>
        <w:tc>
          <w:tcPr>
            <w:tcW w:w="843" w:type="dxa"/>
          </w:tcPr>
          <w:p w14:paraId="3F40DA3C" w14:textId="5D57F401"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.022</w:t>
            </w:r>
          </w:p>
        </w:tc>
      </w:tr>
      <w:tr w:rsidR="00301E16" w:rsidRPr="0046698D" w14:paraId="6312A3FF"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3F38A7ED" w14:textId="1238AFAB" w:rsidR="00301E16" w:rsidRPr="0046698D" w:rsidRDefault="00301E16" w:rsidP="00F3482B">
            <w:pPr>
              <w:pStyle w:val="Table1stcol"/>
            </w:pPr>
            <w:r w:rsidRPr="0046698D">
              <w:t xml:space="preserve">Friends’ rating </w:t>
            </w:r>
            <m:oMath>
              <m:r>
                <m:rPr>
                  <m:sty m:val="p"/>
                </m:rPr>
                <w:rPr>
                  <w:rFonts w:ascii="Cambria Math" w:hAnsi="Cambria Math"/>
                </w:rPr>
                <m:t>×</m:t>
              </m:r>
            </m:oMath>
            <w:r w:rsidRPr="0046698D">
              <w:t xml:space="preserve"> Rater experience</w:t>
            </w:r>
            <m:oMath>
              <m:r>
                <m:rPr>
                  <m:sty m:val="p"/>
                </m:rPr>
                <w:rPr>
                  <w:rFonts w:ascii="Cambria Math" w:hAnsi="Cambria Math"/>
                </w:rPr>
                <m:t xml:space="preserve"> × </m:t>
              </m:r>
            </m:oMath>
            <w:r w:rsidRPr="0046698D">
              <w:t>Divergence b/w friends &amp; crowd</w:t>
            </w:r>
            <w:r w:rsidRPr="0046698D">
              <w:rPr>
                <w:color w:val="000000"/>
                <w:szCs w:val="22"/>
                <w:vertAlign w:val="superscript"/>
              </w:rPr>
              <w:t>+</w:t>
            </w:r>
          </w:p>
        </w:tc>
        <w:tc>
          <w:tcPr>
            <w:tcW w:w="1110" w:type="dxa"/>
          </w:tcPr>
          <w:p w14:paraId="7B8EFE38" w14:textId="7763CE39"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4b</w:t>
            </w:r>
            <w:r w:rsidRPr="001C7965">
              <w:t xml:space="preserve"> (+)</w:t>
            </w:r>
          </w:p>
        </w:tc>
        <w:tc>
          <w:tcPr>
            <w:tcW w:w="810" w:type="dxa"/>
          </w:tcPr>
          <w:p w14:paraId="37BBA35B" w14:textId="646926F9"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.052</w:t>
            </w:r>
            <w:r w:rsidRPr="0046698D">
              <w:rPr>
                <w:vertAlign w:val="superscript"/>
              </w:rPr>
              <w:t>***</w:t>
            </w:r>
          </w:p>
        </w:tc>
        <w:tc>
          <w:tcPr>
            <w:tcW w:w="630" w:type="dxa"/>
          </w:tcPr>
          <w:p w14:paraId="34769B06" w14:textId="3108FFA4"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.009</w:t>
            </w:r>
          </w:p>
        </w:tc>
        <w:tc>
          <w:tcPr>
            <w:tcW w:w="900" w:type="dxa"/>
          </w:tcPr>
          <w:p w14:paraId="4525FB2A" w14:textId="4144009C"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.051</w:t>
            </w:r>
            <w:r w:rsidRPr="0046698D">
              <w:rPr>
                <w:vertAlign w:val="superscript"/>
              </w:rPr>
              <w:t>***</w:t>
            </w:r>
          </w:p>
        </w:tc>
        <w:tc>
          <w:tcPr>
            <w:tcW w:w="720" w:type="dxa"/>
          </w:tcPr>
          <w:p w14:paraId="5D2146C2" w14:textId="68D825D4"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.008</w:t>
            </w:r>
          </w:p>
        </w:tc>
        <w:tc>
          <w:tcPr>
            <w:tcW w:w="835" w:type="dxa"/>
          </w:tcPr>
          <w:p w14:paraId="60A46BC6" w14:textId="473028F5"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.053</w:t>
            </w:r>
            <w:r w:rsidRPr="0046698D">
              <w:rPr>
                <w:vertAlign w:val="superscript"/>
              </w:rPr>
              <w:t>***</w:t>
            </w:r>
          </w:p>
        </w:tc>
        <w:tc>
          <w:tcPr>
            <w:tcW w:w="843" w:type="dxa"/>
          </w:tcPr>
          <w:p w14:paraId="1EC768F8" w14:textId="1DA00AE9"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.009</w:t>
            </w:r>
          </w:p>
        </w:tc>
      </w:tr>
      <w:tr w:rsidR="00301E16" w:rsidRPr="0046698D" w14:paraId="5BF295E9"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6F474F83" w14:textId="77777777" w:rsidR="00301E16" w:rsidRPr="0046698D" w:rsidRDefault="00301E16" w:rsidP="00F3482B">
            <w:pPr>
              <w:pStyle w:val="Table1stcol"/>
            </w:pPr>
            <w:r w:rsidRPr="0046698D">
              <w:t>Relevant Product Scope</w:t>
            </w:r>
          </w:p>
        </w:tc>
        <w:tc>
          <w:tcPr>
            <w:tcW w:w="1110" w:type="dxa"/>
          </w:tcPr>
          <w:p w14:paraId="1EC02F75" w14:textId="3750F97A"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5</w:t>
            </w:r>
            <w:r w:rsidRPr="001C7965">
              <w:t xml:space="preserve"> (+)</w:t>
            </w:r>
          </w:p>
        </w:tc>
        <w:tc>
          <w:tcPr>
            <w:tcW w:w="810" w:type="dxa"/>
          </w:tcPr>
          <w:p w14:paraId="415F0910" w14:textId="697A9558"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.130</w:t>
            </w:r>
            <w:r w:rsidRPr="0046698D">
              <w:rPr>
                <w:vertAlign w:val="superscript"/>
              </w:rPr>
              <w:t>***</w:t>
            </w:r>
          </w:p>
        </w:tc>
        <w:tc>
          <w:tcPr>
            <w:tcW w:w="630" w:type="dxa"/>
          </w:tcPr>
          <w:p w14:paraId="75EB8433"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.002</w:t>
            </w:r>
          </w:p>
        </w:tc>
        <w:tc>
          <w:tcPr>
            <w:tcW w:w="900" w:type="dxa"/>
          </w:tcPr>
          <w:p w14:paraId="673B8D1D" w14:textId="77777777"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720" w:type="dxa"/>
          </w:tcPr>
          <w:p w14:paraId="72A183A6" w14:textId="77777777"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35" w:type="dxa"/>
          </w:tcPr>
          <w:p w14:paraId="394469A5" w14:textId="77777777"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43" w:type="dxa"/>
          </w:tcPr>
          <w:p w14:paraId="1095BFFA" w14:textId="77777777" w:rsidR="00301E16" w:rsidRPr="0046698D" w:rsidDel="001C2A6C"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r>
      <w:tr w:rsidR="00301E16" w:rsidRPr="0046698D" w14:paraId="48E593F3"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551D6CC0" w14:textId="77777777" w:rsidR="00301E16" w:rsidRPr="0046698D" w:rsidRDefault="00301E16" w:rsidP="00F3482B">
            <w:pPr>
              <w:pStyle w:val="Table1stcol"/>
            </w:pPr>
            <w:r w:rsidRPr="0046698D">
              <w:t xml:space="preserve">Crowd rating </w:t>
            </w:r>
            <m:oMath>
              <m:r>
                <m:rPr>
                  <m:sty m:val="p"/>
                </m:rPr>
                <w:rPr>
                  <w:rFonts w:ascii="Cambria Math" w:hAnsi="Cambria Math"/>
                </w:rPr>
                <m:t>×</m:t>
              </m:r>
            </m:oMath>
            <w:r w:rsidRPr="0046698D">
              <w:t xml:space="preserve"> Relevant Product Scope</w:t>
            </w:r>
          </w:p>
        </w:tc>
        <w:tc>
          <w:tcPr>
            <w:tcW w:w="1110" w:type="dxa"/>
          </w:tcPr>
          <w:p w14:paraId="4FF0F009" w14:textId="387F925D"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6</w:t>
            </w:r>
            <w:r w:rsidRPr="001C7965">
              <w:t xml:space="preserve"> (–)</w:t>
            </w:r>
          </w:p>
        </w:tc>
        <w:tc>
          <w:tcPr>
            <w:tcW w:w="810" w:type="dxa"/>
          </w:tcPr>
          <w:p w14:paraId="5D291D92" w14:textId="2529CED8"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-.060</w:t>
            </w:r>
            <w:r w:rsidRPr="0046698D">
              <w:rPr>
                <w:vertAlign w:val="superscript"/>
              </w:rPr>
              <w:t>***</w:t>
            </w:r>
          </w:p>
        </w:tc>
        <w:tc>
          <w:tcPr>
            <w:tcW w:w="630" w:type="dxa"/>
          </w:tcPr>
          <w:p w14:paraId="0D60400F"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.010</w:t>
            </w:r>
          </w:p>
        </w:tc>
        <w:tc>
          <w:tcPr>
            <w:tcW w:w="900" w:type="dxa"/>
          </w:tcPr>
          <w:p w14:paraId="40864702"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720" w:type="dxa"/>
          </w:tcPr>
          <w:p w14:paraId="7A5EDD1B"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35" w:type="dxa"/>
          </w:tcPr>
          <w:p w14:paraId="24555CA8"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43" w:type="dxa"/>
          </w:tcPr>
          <w:p w14:paraId="79D058A4"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r>
      <w:tr w:rsidR="00301E16" w:rsidRPr="0046698D" w14:paraId="54B634E8"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2A699B3C" w14:textId="77777777" w:rsidR="00301E16" w:rsidRPr="0046698D" w:rsidRDefault="00301E16" w:rsidP="00F3482B">
            <w:pPr>
              <w:pStyle w:val="Table1stcol"/>
            </w:pPr>
            <w:r w:rsidRPr="0046698D">
              <w:t xml:space="preserve">Friends’ rating </w:t>
            </w:r>
            <m:oMath>
              <m:r>
                <m:rPr>
                  <m:sty m:val="p"/>
                </m:rPr>
                <w:rPr>
                  <w:rFonts w:ascii="Cambria Math" w:hAnsi="Cambria Math"/>
                </w:rPr>
                <m:t>×</m:t>
              </m:r>
            </m:oMath>
            <w:r w:rsidRPr="0046698D">
              <w:t xml:space="preserve"> Relevant Product Scope</w:t>
            </w:r>
          </w:p>
        </w:tc>
        <w:tc>
          <w:tcPr>
            <w:tcW w:w="1110" w:type="dxa"/>
          </w:tcPr>
          <w:p w14:paraId="7C495F8E" w14:textId="111ED9D9"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7</w:t>
            </w:r>
            <w:r w:rsidRPr="001C7965">
              <w:t xml:space="preserve"> (–)</w:t>
            </w:r>
          </w:p>
        </w:tc>
        <w:tc>
          <w:tcPr>
            <w:tcW w:w="810" w:type="dxa"/>
          </w:tcPr>
          <w:p w14:paraId="6E749832" w14:textId="6D58A1F0"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-.0001</w:t>
            </w:r>
            <w:r w:rsidRPr="0046698D">
              <w:rPr>
                <w:vertAlign w:val="superscript"/>
              </w:rPr>
              <w:t>***</w:t>
            </w:r>
          </w:p>
        </w:tc>
        <w:tc>
          <w:tcPr>
            <w:tcW w:w="630" w:type="dxa"/>
          </w:tcPr>
          <w:p w14:paraId="09FFB9F7"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.00002</w:t>
            </w:r>
          </w:p>
        </w:tc>
        <w:tc>
          <w:tcPr>
            <w:tcW w:w="900" w:type="dxa"/>
          </w:tcPr>
          <w:p w14:paraId="328DFFB0"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720" w:type="dxa"/>
          </w:tcPr>
          <w:p w14:paraId="0C96DD4E"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35" w:type="dxa"/>
          </w:tcPr>
          <w:p w14:paraId="12B4AF10"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43" w:type="dxa"/>
          </w:tcPr>
          <w:p w14:paraId="38ACB55B"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r>
      <w:tr w:rsidR="00301E16" w:rsidRPr="0046698D" w14:paraId="3791C278"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286F275F" w14:textId="1E1E265F" w:rsidR="00301E16" w:rsidRPr="0046698D" w:rsidRDefault="00301E16" w:rsidP="00F3482B">
            <w:pPr>
              <w:pStyle w:val="Table1stcol"/>
            </w:pPr>
            <w:r w:rsidRPr="0046698D">
              <w:t>Product Portfolio Breadth (Entropy)</w:t>
            </w:r>
          </w:p>
        </w:tc>
        <w:tc>
          <w:tcPr>
            <w:tcW w:w="1110" w:type="dxa"/>
          </w:tcPr>
          <w:p w14:paraId="4C031559" w14:textId="4A37115D"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5</w:t>
            </w:r>
            <w:r w:rsidRPr="001C7965">
              <w:t xml:space="preserve"> (+)</w:t>
            </w:r>
          </w:p>
        </w:tc>
        <w:tc>
          <w:tcPr>
            <w:tcW w:w="810" w:type="dxa"/>
          </w:tcPr>
          <w:p w14:paraId="4B463DAE" w14:textId="49AEA52A"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630" w:type="dxa"/>
          </w:tcPr>
          <w:p w14:paraId="60B911B4"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900" w:type="dxa"/>
          </w:tcPr>
          <w:p w14:paraId="36E909E5" w14:textId="05B2C76F"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9.508</w:t>
            </w:r>
            <w:r w:rsidRPr="0046698D">
              <w:rPr>
                <w:vertAlign w:val="superscript"/>
              </w:rPr>
              <w:t>***</w:t>
            </w:r>
          </w:p>
        </w:tc>
        <w:tc>
          <w:tcPr>
            <w:tcW w:w="720" w:type="dxa"/>
          </w:tcPr>
          <w:p w14:paraId="252D786D" w14:textId="3699944A"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.245</w:t>
            </w:r>
          </w:p>
        </w:tc>
        <w:tc>
          <w:tcPr>
            <w:tcW w:w="835" w:type="dxa"/>
          </w:tcPr>
          <w:p w14:paraId="5C71A618"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43" w:type="dxa"/>
          </w:tcPr>
          <w:p w14:paraId="0EFDBEEA"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r>
      <w:tr w:rsidR="00301E16" w:rsidRPr="0046698D" w14:paraId="2DB1F45C"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6D1881BE" w14:textId="77777777" w:rsidR="00301E16" w:rsidRPr="0046698D" w:rsidRDefault="00301E16" w:rsidP="00F3482B">
            <w:pPr>
              <w:pStyle w:val="Table1stcol"/>
            </w:pPr>
            <w:r w:rsidRPr="0046698D">
              <w:t xml:space="preserve">Crowd rating </w:t>
            </w:r>
            <m:oMath>
              <m:r>
                <m:rPr>
                  <m:sty m:val="p"/>
                </m:rPr>
                <w:rPr>
                  <w:rFonts w:ascii="Cambria Math" w:hAnsi="Cambria Math"/>
                </w:rPr>
                <m:t>×</m:t>
              </m:r>
            </m:oMath>
            <w:r w:rsidRPr="0046698D">
              <w:t xml:space="preserve"> Product Portfolio Breadth</w:t>
            </w:r>
          </w:p>
        </w:tc>
        <w:tc>
          <w:tcPr>
            <w:tcW w:w="1110" w:type="dxa"/>
          </w:tcPr>
          <w:p w14:paraId="0ED1B2CC" w14:textId="3DA1FFC4"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6</w:t>
            </w:r>
            <w:r w:rsidRPr="001C7965">
              <w:t xml:space="preserve"> (–)</w:t>
            </w:r>
          </w:p>
        </w:tc>
        <w:tc>
          <w:tcPr>
            <w:tcW w:w="810" w:type="dxa"/>
          </w:tcPr>
          <w:p w14:paraId="40624D10" w14:textId="0A76E8E8"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630" w:type="dxa"/>
          </w:tcPr>
          <w:p w14:paraId="1633380E"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900" w:type="dxa"/>
          </w:tcPr>
          <w:p w14:paraId="45FA3160"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-1.898</w:t>
            </w:r>
            <w:r w:rsidRPr="0046698D">
              <w:rPr>
                <w:vertAlign w:val="superscript"/>
              </w:rPr>
              <w:t>***</w:t>
            </w:r>
          </w:p>
        </w:tc>
        <w:tc>
          <w:tcPr>
            <w:tcW w:w="720" w:type="dxa"/>
          </w:tcPr>
          <w:p w14:paraId="2A4503DF"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.275</w:t>
            </w:r>
          </w:p>
        </w:tc>
        <w:tc>
          <w:tcPr>
            <w:tcW w:w="835" w:type="dxa"/>
          </w:tcPr>
          <w:p w14:paraId="34B24D3E"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43" w:type="dxa"/>
          </w:tcPr>
          <w:p w14:paraId="374A0516"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r>
      <w:tr w:rsidR="00301E16" w:rsidRPr="0046698D" w14:paraId="5268155E"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1EF83F52" w14:textId="77777777" w:rsidR="00301E16" w:rsidRPr="0046698D" w:rsidRDefault="00301E16" w:rsidP="00F3482B">
            <w:pPr>
              <w:pStyle w:val="Table1stcol"/>
            </w:pPr>
            <w:r w:rsidRPr="0046698D">
              <w:t xml:space="preserve">Friends’ rating </w:t>
            </w:r>
            <m:oMath>
              <m:r>
                <m:rPr>
                  <m:sty m:val="p"/>
                </m:rPr>
                <w:rPr>
                  <w:rFonts w:ascii="Cambria Math" w:hAnsi="Cambria Math"/>
                </w:rPr>
                <m:t>×</m:t>
              </m:r>
            </m:oMath>
            <w:r w:rsidRPr="0046698D">
              <w:t xml:space="preserve"> Product Portfolio Breadth</w:t>
            </w:r>
          </w:p>
        </w:tc>
        <w:tc>
          <w:tcPr>
            <w:tcW w:w="1110" w:type="dxa"/>
          </w:tcPr>
          <w:p w14:paraId="14E08779" w14:textId="0ADDDA06"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7</w:t>
            </w:r>
            <w:r w:rsidRPr="001C7965">
              <w:t xml:space="preserve"> (–)</w:t>
            </w:r>
          </w:p>
        </w:tc>
        <w:tc>
          <w:tcPr>
            <w:tcW w:w="810" w:type="dxa"/>
          </w:tcPr>
          <w:p w14:paraId="6B52C26A" w14:textId="491DBCCB"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630" w:type="dxa"/>
          </w:tcPr>
          <w:p w14:paraId="60F94448"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900" w:type="dxa"/>
          </w:tcPr>
          <w:p w14:paraId="55BD6E06"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-.834</w:t>
            </w:r>
            <w:r w:rsidRPr="0046698D">
              <w:rPr>
                <w:vertAlign w:val="superscript"/>
              </w:rPr>
              <w:t>***</w:t>
            </w:r>
          </w:p>
        </w:tc>
        <w:tc>
          <w:tcPr>
            <w:tcW w:w="720" w:type="dxa"/>
          </w:tcPr>
          <w:p w14:paraId="5F32BD49"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.033</w:t>
            </w:r>
          </w:p>
        </w:tc>
        <w:tc>
          <w:tcPr>
            <w:tcW w:w="835" w:type="dxa"/>
          </w:tcPr>
          <w:p w14:paraId="389482F2"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43" w:type="dxa"/>
          </w:tcPr>
          <w:p w14:paraId="34704732"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r>
      <w:tr w:rsidR="00301E16" w:rsidRPr="0046698D" w14:paraId="271E40C8"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79D71470" w14:textId="0E742BD1" w:rsidR="00301E16" w:rsidRPr="0046698D" w:rsidRDefault="00301E16" w:rsidP="00F3482B">
            <w:pPr>
              <w:pStyle w:val="Table1stcol"/>
            </w:pPr>
            <w:r w:rsidRPr="0046698D">
              <w:t>Product Portfolio Depth</w:t>
            </w:r>
          </w:p>
        </w:tc>
        <w:tc>
          <w:tcPr>
            <w:tcW w:w="1110" w:type="dxa"/>
          </w:tcPr>
          <w:p w14:paraId="5D5114CD" w14:textId="6E99645D"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5</w:t>
            </w:r>
            <w:r w:rsidRPr="001C7965">
              <w:t xml:space="preserve"> (+)</w:t>
            </w:r>
          </w:p>
        </w:tc>
        <w:tc>
          <w:tcPr>
            <w:tcW w:w="810" w:type="dxa"/>
          </w:tcPr>
          <w:p w14:paraId="4B38082B" w14:textId="78367C72"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630" w:type="dxa"/>
          </w:tcPr>
          <w:p w14:paraId="3F9E40A6"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900" w:type="dxa"/>
          </w:tcPr>
          <w:p w14:paraId="3522F0C7"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720" w:type="dxa"/>
          </w:tcPr>
          <w:p w14:paraId="187BDF48"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35" w:type="dxa"/>
          </w:tcPr>
          <w:p w14:paraId="63319097" w14:textId="19C1A561"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.0004</w:t>
            </w:r>
            <w:r w:rsidRPr="0046698D">
              <w:rPr>
                <w:vertAlign w:val="superscript"/>
              </w:rPr>
              <w:t>***</w:t>
            </w:r>
          </w:p>
        </w:tc>
        <w:tc>
          <w:tcPr>
            <w:tcW w:w="843" w:type="dxa"/>
          </w:tcPr>
          <w:p w14:paraId="7F84DCF9" w14:textId="34F23369"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.00003</w:t>
            </w:r>
          </w:p>
        </w:tc>
      </w:tr>
      <w:tr w:rsidR="00301E16" w:rsidRPr="0046698D" w14:paraId="6EB9FF0D"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7E088692" w14:textId="77777777" w:rsidR="00301E16" w:rsidRPr="0046698D" w:rsidRDefault="00301E16" w:rsidP="00F3482B">
            <w:pPr>
              <w:pStyle w:val="Table1stcol"/>
            </w:pPr>
            <w:r w:rsidRPr="0046698D">
              <w:t xml:space="preserve">Crowd rating </w:t>
            </w:r>
            <m:oMath>
              <m:r>
                <m:rPr>
                  <m:sty m:val="p"/>
                </m:rPr>
                <w:rPr>
                  <w:rFonts w:ascii="Cambria Math" w:hAnsi="Cambria Math"/>
                </w:rPr>
                <m:t>×</m:t>
              </m:r>
            </m:oMath>
            <w:r w:rsidRPr="0046698D">
              <w:t xml:space="preserve"> Product Portfolio Depth</w:t>
            </w:r>
          </w:p>
        </w:tc>
        <w:tc>
          <w:tcPr>
            <w:tcW w:w="1110" w:type="dxa"/>
          </w:tcPr>
          <w:p w14:paraId="5FBEAE6E" w14:textId="0DAC3B73"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6</w:t>
            </w:r>
            <w:r w:rsidRPr="001C7965">
              <w:t xml:space="preserve"> (–)</w:t>
            </w:r>
          </w:p>
        </w:tc>
        <w:tc>
          <w:tcPr>
            <w:tcW w:w="810" w:type="dxa"/>
          </w:tcPr>
          <w:p w14:paraId="0FB80C3B" w14:textId="713D825A"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630" w:type="dxa"/>
          </w:tcPr>
          <w:p w14:paraId="22B9F1DA"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900" w:type="dxa"/>
          </w:tcPr>
          <w:p w14:paraId="527FF76F"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720" w:type="dxa"/>
          </w:tcPr>
          <w:p w14:paraId="124442DB"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35" w:type="dxa"/>
          </w:tcPr>
          <w:p w14:paraId="5FC583C1"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-.002</w:t>
            </w:r>
            <w:r w:rsidRPr="0046698D">
              <w:rPr>
                <w:vertAlign w:val="superscript"/>
              </w:rPr>
              <w:t>***</w:t>
            </w:r>
          </w:p>
        </w:tc>
        <w:tc>
          <w:tcPr>
            <w:tcW w:w="843" w:type="dxa"/>
          </w:tcPr>
          <w:p w14:paraId="375C65CB"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.0003</w:t>
            </w:r>
          </w:p>
        </w:tc>
      </w:tr>
      <w:tr w:rsidR="00301E16" w:rsidRPr="0046698D" w14:paraId="1302F30F"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707A7B8C" w14:textId="77777777" w:rsidR="00301E16" w:rsidRPr="0046698D" w:rsidRDefault="00301E16" w:rsidP="00F3482B">
            <w:pPr>
              <w:pStyle w:val="Table1stcol"/>
            </w:pPr>
            <w:r w:rsidRPr="0046698D">
              <w:t xml:space="preserve">Friends’ rating </w:t>
            </w:r>
            <m:oMath>
              <m:r>
                <m:rPr>
                  <m:sty m:val="p"/>
                </m:rPr>
                <w:rPr>
                  <w:rFonts w:ascii="Cambria Math" w:hAnsi="Cambria Math"/>
                </w:rPr>
                <m:t>×</m:t>
              </m:r>
            </m:oMath>
            <w:r w:rsidRPr="0046698D">
              <w:t xml:space="preserve"> Product Portfolio Depth</w:t>
            </w:r>
          </w:p>
        </w:tc>
        <w:tc>
          <w:tcPr>
            <w:tcW w:w="1110" w:type="dxa"/>
          </w:tcPr>
          <w:p w14:paraId="042F7925" w14:textId="23716167"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r w:rsidRPr="001C7965">
              <w:t>H</w:t>
            </w:r>
            <w:r w:rsidRPr="001C7965">
              <w:rPr>
                <w:vertAlign w:val="subscript"/>
              </w:rPr>
              <w:t>7</w:t>
            </w:r>
            <w:r w:rsidRPr="001C7965">
              <w:t xml:space="preserve"> (–)</w:t>
            </w:r>
          </w:p>
        </w:tc>
        <w:tc>
          <w:tcPr>
            <w:tcW w:w="810" w:type="dxa"/>
          </w:tcPr>
          <w:p w14:paraId="6165539D" w14:textId="5DAE563E"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630" w:type="dxa"/>
          </w:tcPr>
          <w:p w14:paraId="0745A866"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900" w:type="dxa"/>
          </w:tcPr>
          <w:p w14:paraId="165A0CED"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720" w:type="dxa"/>
          </w:tcPr>
          <w:p w14:paraId="17AE9899"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p>
        </w:tc>
        <w:tc>
          <w:tcPr>
            <w:tcW w:w="835" w:type="dxa"/>
          </w:tcPr>
          <w:p w14:paraId="2020D769"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-.0002</w:t>
            </w:r>
            <w:r w:rsidRPr="0046698D">
              <w:rPr>
                <w:vertAlign w:val="superscript"/>
              </w:rPr>
              <w:t>***</w:t>
            </w:r>
          </w:p>
        </w:tc>
        <w:tc>
          <w:tcPr>
            <w:tcW w:w="843" w:type="dxa"/>
          </w:tcPr>
          <w:p w14:paraId="26F4A8F8"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.00004</w:t>
            </w:r>
          </w:p>
        </w:tc>
      </w:tr>
      <w:tr w:rsidR="00301E16" w:rsidRPr="0046698D" w14:paraId="05EE2FF8"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Pr>
          <w:p w14:paraId="382481F3" w14:textId="77777777" w:rsidR="00301E16" w:rsidRPr="0046698D" w:rsidRDefault="00301E16" w:rsidP="00F3482B">
            <w:pPr>
              <w:pStyle w:val="Table1stcol"/>
            </w:pPr>
            <w:r w:rsidRPr="0046698D">
              <w:t xml:space="preserve">Endogeneity correction </w:t>
            </w:r>
          </w:p>
        </w:tc>
        <w:tc>
          <w:tcPr>
            <w:tcW w:w="1110" w:type="dxa"/>
          </w:tcPr>
          <w:p w14:paraId="7DF52D3F" w14:textId="77777777"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810" w:type="dxa"/>
          </w:tcPr>
          <w:p w14:paraId="2AC643E4" w14:textId="1DEF3C9E"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rPr>
                <w:rFonts w:eastAsia="Dotum"/>
              </w:rPr>
            </w:pPr>
            <w:r w:rsidRPr="0046698D">
              <w:t>-.023</w:t>
            </w:r>
            <w:r w:rsidRPr="0046698D">
              <w:rPr>
                <w:vertAlign w:val="superscript"/>
              </w:rPr>
              <w:t>***</w:t>
            </w:r>
          </w:p>
        </w:tc>
        <w:tc>
          <w:tcPr>
            <w:tcW w:w="630" w:type="dxa"/>
          </w:tcPr>
          <w:p w14:paraId="13274185"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rPr>
                <w:rFonts w:eastAsia="Dotum"/>
              </w:rPr>
            </w:pPr>
            <w:r w:rsidRPr="0046698D">
              <w:t>.002</w:t>
            </w:r>
          </w:p>
        </w:tc>
        <w:tc>
          <w:tcPr>
            <w:tcW w:w="900" w:type="dxa"/>
          </w:tcPr>
          <w:p w14:paraId="64094DED"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-.024</w:t>
            </w:r>
            <w:r w:rsidRPr="0046698D">
              <w:rPr>
                <w:vertAlign w:val="superscript"/>
              </w:rPr>
              <w:t>***</w:t>
            </w:r>
          </w:p>
        </w:tc>
        <w:tc>
          <w:tcPr>
            <w:tcW w:w="720" w:type="dxa"/>
          </w:tcPr>
          <w:p w14:paraId="53FF694B"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.001</w:t>
            </w:r>
          </w:p>
        </w:tc>
        <w:tc>
          <w:tcPr>
            <w:tcW w:w="835" w:type="dxa"/>
          </w:tcPr>
          <w:p w14:paraId="0877472E"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-.023</w:t>
            </w:r>
            <w:r w:rsidRPr="0046698D">
              <w:rPr>
                <w:vertAlign w:val="superscript"/>
              </w:rPr>
              <w:t>***</w:t>
            </w:r>
          </w:p>
        </w:tc>
        <w:tc>
          <w:tcPr>
            <w:tcW w:w="843" w:type="dxa"/>
          </w:tcPr>
          <w:p w14:paraId="62F25686"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.002</w:t>
            </w:r>
          </w:p>
        </w:tc>
      </w:tr>
      <w:tr w:rsidR="00301E16" w:rsidRPr="0046698D" w14:paraId="62F14AFA" w14:textId="77777777" w:rsidTr="00166077">
        <w:trPr>
          <w:trHeight w:val="20"/>
          <w:jc w:val="center"/>
        </w:trPr>
        <w:tc>
          <w:tcPr>
            <w:cnfStyle w:val="001000000000" w:firstRow="0" w:lastRow="0" w:firstColumn="1" w:lastColumn="0" w:oddVBand="0" w:evenVBand="0" w:oddHBand="0" w:evenHBand="0" w:firstRowFirstColumn="0" w:firstRowLastColumn="0" w:lastRowFirstColumn="0" w:lastRowLastColumn="0"/>
            <w:tcW w:w="5190" w:type="dxa"/>
            <w:tcBorders>
              <w:bottom w:val="single" w:sz="4" w:space="0" w:color="auto"/>
            </w:tcBorders>
          </w:tcPr>
          <w:p w14:paraId="1DB2F60B" w14:textId="77777777" w:rsidR="00301E16" w:rsidRPr="0046698D" w:rsidRDefault="00301E16" w:rsidP="00F3482B">
            <w:pPr>
              <w:pStyle w:val="Table1stcol"/>
            </w:pPr>
            <w:r w:rsidRPr="0046698D">
              <w:t>Intercept</w:t>
            </w:r>
          </w:p>
        </w:tc>
        <w:tc>
          <w:tcPr>
            <w:tcW w:w="1110" w:type="dxa"/>
            <w:tcBorders>
              <w:bottom w:val="single" w:sz="4" w:space="0" w:color="auto"/>
            </w:tcBorders>
          </w:tcPr>
          <w:p w14:paraId="6BA30242" w14:textId="77777777" w:rsidR="00301E16" w:rsidRPr="0046698D" w:rsidRDefault="00301E16" w:rsidP="00F3482B">
            <w:pPr>
              <w:pStyle w:val="Table1stcol"/>
              <w:cnfStyle w:val="000000000000" w:firstRow="0" w:lastRow="0" w:firstColumn="0" w:lastColumn="0" w:oddVBand="0" w:evenVBand="0" w:oddHBand="0" w:evenHBand="0" w:firstRowFirstColumn="0" w:firstRowLastColumn="0" w:lastRowFirstColumn="0" w:lastRowLastColumn="0"/>
            </w:pPr>
          </w:p>
        </w:tc>
        <w:tc>
          <w:tcPr>
            <w:tcW w:w="810" w:type="dxa"/>
            <w:tcBorders>
              <w:bottom w:val="single" w:sz="4" w:space="0" w:color="auto"/>
            </w:tcBorders>
          </w:tcPr>
          <w:p w14:paraId="47B6DD67" w14:textId="53D69F1D"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-.063</w:t>
            </w:r>
            <w:r w:rsidRPr="0046698D">
              <w:rPr>
                <w:vertAlign w:val="superscript"/>
              </w:rPr>
              <w:t>***</w:t>
            </w:r>
          </w:p>
        </w:tc>
        <w:tc>
          <w:tcPr>
            <w:tcW w:w="630" w:type="dxa"/>
            <w:tcBorders>
              <w:bottom w:val="single" w:sz="4" w:space="0" w:color="auto"/>
            </w:tcBorders>
          </w:tcPr>
          <w:p w14:paraId="4D589D92"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.013</w:t>
            </w:r>
          </w:p>
        </w:tc>
        <w:tc>
          <w:tcPr>
            <w:tcW w:w="900" w:type="dxa"/>
            <w:tcBorders>
              <w:bottom w:val="single" w:sz="4" w:space="0" w:color="auto"/>
            </w:tcBorders>
          </w:tcPr>
          <w:p w14:paraId="5BA1CC1E"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-.066</w:t>
            </w:r>
            <w:r w:rsidRPr="0046698D">
              <w:rPr>
                <w:vertAlign w:val="superscript"/>
              </w:rPr>
              <w:t>***</w:t>
            </w:r>
          </w:p>
        </w:tc>
        <w:tc>
          <w:tcPr>
            <w:tcW w:w="720" w:type="dxa"/>
            <w:tcBorders>
              <w:bottom w:val="single" w:sz="4" w:space="0" w:color="auto"/>
            </w:tcBorders>
          </w:tcPr>
          <w:p w14:paraId="6920922F"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.013</w:t>
            </w:r>
          </w:p>
        </w:tc>
        <w:tc>
          <w:tcPr>
            <w:tcW w:w="835" w:type="dxa"/>
            <w:tcBorders>
              <w:bottom w:val="single" w:sz="4" w:space="0" w:color="auto"/>
            </w:tcBorders>
          </w:tcPr>
          <w:p w14:paraId="2194F582"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-.068</w:t>
            </w:r>
            <w:r w:rsidRPr="0046698D">
              <w:rPr>
                <w:vertAlign w:val="superscript"/>
              </w:rPr>
              <w:t>***</w:t>
            </w:r>
          </w:p>
        </w:tc>
        <w:tc>
          <w:tcPr>
            <w:tcW w:w="843" w:type="dxa"/>
            <w:tcBorders>
              <w:bottom w:val="single" w:sz="4" w:space="0" w:color="auto"/>
            </w:tcBorders>
          </w:tcPr>
          <w:p w14:paraId="6A9B4D4C" w14:textId="77777777" w:rsidR="00301E16" w:rsidRPr="0046698D" w:rsidRDefault="00301E16" w:rsidP="00F3482B">
            <w:pPr>
              <w:pStyle w:val="Tabledata"/>
              <w:cnfStyle w:val="000000000000" w:firstRow="0" w:lastRow="0" w:firstColumn="0" w:lastColumn="0" w:oddVBand="0" w:evenVBand="0" w:oddHBand="0" w:evenHBand="0" w:firstRowFirstColumn="0" w:firstRowLastColumn="0" w:lastRowFirstColumn="0" w:lastRowLastColumn="0"/>
            </w:pPr>
            <w:r w:rsidRPr="0046698D">
              <w:t>.013</w:t>
            </w:r>
          </w:p>
        </w:tc>
      </w:tr>
      <w:tr w:rsidR="004159F5" w:rsidRPr="0046698D" w14:paraId="7D4C81F9" w14:textId="77777777" w:rsidTr="00166077">
        <w:trPr>
          <w:trHeight w:val="194"/>
          <w:jc w:val="center"/>
        </w:trPr>
        <w:tc>
          <w:tcPr>
            <w:cnfStyle w:val="001000000000" w:firstRow="0" w:lastRow="0" w:firstColumn="1" w:lastColumn="0" w:oddVBand="0" w:evenVBand="0" w:oddHBand="0" w:evenHBand="0" w:firstRowFirstColumn="0" w:firstRowLastColumn="0" w:lastRowFirstColumn="0" w:lastRowLastColumn="0"/>
            <w:tcW w:w="6300" w:type="dxa"/>
            <w:gridSpan w:val="2"/>
            <w:tcBorders>
              <w:top w:val="single" w:sz="4" w:space="0" w:color="auto"/>
            </w:tcBorders>
          </w:tcPr>
          <w:p w14:paraId="5DD64803" w14:textId="77777777" w:rsidR="004159F5" w:rsidRPr="0046698D" w:rsidRDefault="004159F5" w:rsidP="00F3482B">
            <w:pPr>
              <w:pStyle w:val="Table1stcol"/>
            </w:pPr>
            <w:r w:rsidRPr="0046698D">
              <w:t>Control variables</w:t>
            </w:r>
          </w:p>
        </w:tc>
        <w:tc>
          <w:tcPr>
            <w:tcW w:w="1440" w:type="dxa"/>
            <w:gridSpan w:val="2"/>
            <w:tcBorders>
              <w:top w:val="single" w:sz="4" w:space="0" w:color="auto"/>
            </w:tcBorders>
          </w:tcPr>
          <w:p w14:paraId="03E3FB69"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c>
          <w:tcPr>
            <w:tcW w:w="1620" w:type="dxa"/>
            <w:gridSpan w:val="2"/>
            <w:tcBorders>
              <w:top w:val="single" w:sz="4" w:space="0" w:color="auto"/>
            </w:tcBorders>
          </w:tcPr>
          <w:p w14:paraId="5C308AB0"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c>
          <w:tcPr>
            <w:tcW w:w="1678" w:type="dxa"/>
            <w:gridSpan w:val="2"/>
            <w:tcBorders>
              <w:top w:val="single" w:sz="4" w:space="0" w:color="auto"/>
            </w:tcBorders>
          </w:tcPr>
          <w:p w14:paraId="4D457955"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r>
      <w:tr w:rsidR="004159F5" w:rsidRPr="0046698D" w14:paraId="532CE969" w14:textId="77777777" w:rsidTr="00166077">
        <w:trPr>
          <w:trHeight w:val="194"/>
          <w:jc w:val="center"/>
        </w:trPr>
        <w:tc>
          <w:tcPr>
            <w:cnfStyle w:val="001000000000" w:firstRow="0" w:lastRow="0" w:firstColumn="1" w:lastColumn="0" w:oddVBand="0" w:evenVBand="0" w:oddHBand="0" w:evenHBand="0" w:firstRowFirstColumn="0" w:firstRowLastColumn="0" w:lastRowFirstColumn="0" w:lastRowLastColumn="0"/>
            <w:tcW w:w="6300" w:type="dxa"/>
            <w:gridSpan w:val="2"/>
          </w:tcPr>
          <w:p w14:paraId="7B233453" w14:textId="77777777" w:rsidR="004159F5" w:rsidRPr="0046698D" w:rsidRDefault="004159F5" w:rsidP="00F3482B">
            <w:pPr>
              <w:pStyle w:val="Table1stcol"/>
            </w:pPr>
            <w:r w:rsidRPr="0046698D">
              <w:t>Individual-level fixed effect</w:t>
            </w:r>
          </w:p>
        </w:tc>
        <w:tc>
          <w:tcPr>
            <w:tcW w:w="1440" w:type="dxa"/>
            <w:gridSpan w:val="2"/>
          </w:tcPr>
          <w:p w14:paraId="31BAFBE9"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c>
          <w:tcPr>
            <w:tcW w:w="1620" w:type="dxa"/>
            <w:gridSpan w:val="2"/>
          </w:tcPr>
          <w:p w14:paraId="6D5EE9D1"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c>
          <w:tcPr>
            <w:tcW w:w="1678" w:type="dxa"/>
            <w:gridSpan w:val="2"/>
          </w:tcPr>
          <w:p w14:paraId="6D3CDE66"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r>
      <w:tr w:rsidR="004159F5" w:rsidRPr="0046698D" w14:paraId="7AF9BC8C" w14:textId="77777777" w:rsidTr="00166077">
        <w:trPr>
          <w:trHeight w:val="194"/>
          <w:jc w:val="center"/>
        </w:trPr>
        <w:tc>
          <w:tcPr>
            <w:cnfStyle w:val="001000000000" w:firstRow="0" w:lastRow="0" w:firstColumn="1" w:lastColumn="0" w:oddVBand="0" w:evenVBand="0" w:oddHBand="0" w:evenHBand="0" w:firstRowFirstColumn="0" w:firstRowLastColumn="0" w:lastRowFirstColumn="0" w:lastRowLastColumn="0"/>
            <w:tcW w:w="6300" w:type="dxa"/>
            <w:gridSpan w:val="2"/>
          </w:tcPr>
          <w:p w14:paraId="7D0352CF" w14:textId="77777777" w:rsidR="004159F5" w:rsidRPr="0046698D" w:rsidRDefault="004159F5" w:rsidP="00F3482B">
            <w:pPr>
              <w:pStyle w:val="Table1stcol"/>
            </w:pPr>
            <w:r w:rsidRPr="0046698D">
              <w:t>Game-level fixed effect</w:t>
            </w:r>
          </w:p>
        </w:tc>
        <w:tc>
          <w:tcPr>
            <w:tcW w:w="1440" w:type="dxa"/>
            <w:gridSpan w:val="2"/>
          </w:tcPr>
          <w:p w14:paraId="496571F7"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c>
          <w:tcPr>
            <w:tcW w:w="1620" w:type="dxa"/>
            <w:gridSpan w:val="2"/>
          </w:tcPr>
          <w:p w14:paraId="53D1E300"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c>
          <w:tcPr>
            <w:tcW w:w="1678" w:type="dxa"/>
            <w:gridSpan w:val="2"/>
          </w:tcPr>
          <w:p w14:paraId="35FE61C6"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r>
      <w:tr w:rsidR="004159F5" w:rsidRPr="0046698D" w14:paraId="67B6A808" w14:textId="77777777" w:rsidTr="00166077">
        <w:trPr>
          <w:trHeight w:val="194"/>
          <w:jc w:val="center"/>
        </w:trPr>
        <w:tc>
          <w:tcPr>
            <w:cnfStyle w:val="001000000000" w:firstRow="0" w:lastRow="0" w:firstColumn="1" w:lastColumn="0" w:oddVBand="0" w:evenVBand="0" w:oddHBand="0" w:evenHBand="0" w:firstRowFirstColumn="0" w:firstRowLastColumn="0" w:lastRowFirstColumn="0" w:lastRowLastColumn="0"/>
            <w:tcW w:w="6300" w:type="dxa"/>
            <w:gridSpan w:val="2"/>
            <w:tcBorders>
              <w:bottom w:val="single" w:sz="4" w:space="0" w:color="auto"/>
            </w:tcBorders>
          </w:tcPr>
          <w:p w14:paraId="59C33BF9" w14:textId="77777777" w:rsidR="004159F5" w:rsidRPr="0046698D" w:rsidRDefault="004159F5" w:rsidP="00F3482B">
            <w:pPr>
              <w:pStyle w:val="Table1stcol"/>
            </w:pPr>
            <w:r w:rsidRPr="0046698D">
              <w:t>Year fixed effect</w:t>
            </w:r>
          </w:p>
        </w:tc>
        <w:tc>
          <w:tcPr>
            <w:tcW w:w="1440" w:type="dxa"/>
            <w:gridSpan w:val="2"/>
            <w:tcBorders>
              <w:bottom w:val="single" w:sz="4" w:space="0" w:color="auto"/>
            </w:tcBorders>
          </w:tcPr>
          <w:p w14:paraId="0FDBD07E"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c>
          <w:tcPr>
            <w:tcW w:w="1620" w:type="dxa"/>
            <w:gridSpan w:val="2"/>
            <w:tcBorders>
              <w:bottom w:val="single" w:sz="4" w:space="0" w:color="auto"/>
            </w:tcBorders>
          </w:tcPr>
          <w:p w14:paraId="7EDA2ACA"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c>
          <w:tcPr>
            <w:tcW w:w="1678" w:type="dxa"/>
            <w:gridSpan w:val="2"/>
            <w:tcBorders>
              <w:bottom w:val="single" w:sz="4" w:space="0" w:color="auto"/>
            </w:tcBorders>
          </w:tcPr>
          <w:p w14:paraId="12A8905B" w14:textId="77777777" w:rsidR="004159F5" w:rsidRPr="0046698D" w:rsidRDefault="004159F5" w:rsidP="00F3482B">
            <w:pPr>
              <w:pStyle w:val="Tabledata"/>
              <w:cnfStyle w:val="000000000000" w:firstRow="0" w:lastRow="0" w:firstColumn="0" w:lastColumn="0" w:oddVBand="0" w:evenVBand="0" w:oddHBand="0" w:evenHBand="0" w:firstRowFirstColumn="0" w:firstRowLastColumn="0" w:lastRowFirstColumn="0" w:lastRowLastColumn="0"/>
            </w:pPr>
            <w:r w:rsidRPr="0046698D">
              <w:t>Yes</w:t>
            </w:r>
          </w:p>
        </w:tc>
      </w:tr>
    </w:tbl>
    <w:p w14:paraId="643E66EF" w14:textId="44A28E02" w:rsidR="002613E3" w:rsidRPr="0046698D" w:rsidRDefault="002613E3" w:rsidP="00195066">
      <w:pPr>
        <w:ind w:firstLine="0"/>
        <w:rPr>
          <w:rFonts w:ascii="Times New Roman" w:hAnsi="Times New Roman" w:cs="Times New Roman"/>
          <w:sz w:val="18"/>
          <w:szCs w:val="24"/>
        </w:rPr>
      </w:pPr>
      <w:r w:rsidRPr="0046698D">
        <w:rPr>
          <w:rFonts w:ascii="Times New Roman" w:hAnsi="Times New Roman" w:cs="Times New Roman"/>
          <w:sz w:val="18"/>
          <w:szCs w:val="24"/>
        </w:rPr>
        <w:t xml:space="preserve">Note: ***p&lt;0.001, **p&lt;0.01. </w:t>
      </w:r>
      <w:r w:rsidRPr="0046698D">
        <w:rPr>
          <w:rFonts w:ascii="Times New Roman" w:hAnsi="Times New Roman" w:cs="Times New Roman"/>
          <w:sz w:val="18"/>
          <w:szCs w:val="24"/>
          <w:vertAlign w:val="superscript"/>
        </w:rPr>
        <w:t>a</w:t>
      </w:r>
      <w:r w:rsidRPr="0046698D">
        <w:rPr>
          <w:rFonts w:ascii="Times New Roman" w:hAnsi="Times New Roman" w:cs="Times New Roman"/>
          <w:sz w:val="18"/>
          <w:szCs w:val="24"/>
        </w:rPr>
        <w:t xml:space="preserve"> The relevant product scope variable </w:t>
      </w:r>
      <w:r w:rsidR="00490022" w:rsidRPr="0046698D">
        <w:rPr>
          <w:rFonts w:ascii="Times New Roman" w:hAnsi="Times New Roman" w:cs="Times New Roman"/>
          <w:sz w:val="18"/>
          <w:szCs w:val="24"/>
        </w:rPr>
        <w:t>changes</w:t>
      </w:r>
      <w:r w:rsidRPr="0046698D">
        <w:rPr>
          <w:rFonts w:ascii="Times New Roman" w:hAnsi="Times New Roman" w:cs="Times New Roman"/>
          <w:sz w:val="18"/>
          <w:szCs w:val="24"/>
        </w:rPr>
        <w:t xml:space="preserve"> according to the column heading. </w:t>
      </w:r>
      <w:r w:rsidRPr="0046698D">
        <w:rPr>
          <w:rFonts w:ascii="Times New Roman" w:hAnsi="Times New Roman" w:cs="Times New Roman"/>
          <w:color w:val="000000"/>
          <w:sz w:val="18"/>
          <w:szCs w:val="24"/>
          <w:vertAlign w:val="superscript"/>
        </w:rPr>
        <w:t xml:space="preserve">+ </w:t>
      </w:r>
      <w:r w:rsidRPr="0046698D">
        <w:rPr>
          <w:rFonts w:ascii="Times New Roman" w:hAnsi="Times New Roman" w:cs="Times New Roman"/>
          <w:sz w:val="18"/>
          <w:szCs w:val="24"/>
        </w:rPr>
        <w:t>The coefficients and standard errors are rescaled (i.e., multiplied by 1000) to improve readability. All standard errors are bootstrapped and clustered at the individual level.</w:t>
      </w:r>
      <w:r w:rsidR="00195066" w:rsidRPr="0046698D">
        <w:rPr>
          <w:rFonts w:ascii="Times New Roman" w:hAnsi="Times New Roman" w:cs="Times New Roman"/>
          <w:sz w:val="18"/>
          <w:szCs w:val="24"/>
        </w:rPr>
        <w:t xml:space="preserve"> As with all models presented in the manuscript, the following control variables </w:t>
      </w:r>
      <w:r w:rsidR="00490022" w:rsidRPr="0046698D">
        <w:rPr>
          <w:rFonts w:ascii="Times New Roman" w:hAnsi="Times New Roman" w:cs="Times New Roman"/>
          <w:sz w:val="18"/>
          <w:szCs w:val="24"/>
        </w:rPr>
        <w:t xml:space="preserve">are </w:t>
      </w:r>
      <w:r w:rsidR="00195066" w:rsidRPr="0046698D">
        <w:rPr>
          <w:rFonts w:ascii="Times New Roman" w:hAnsi="Times New Roman" w:cs="Times New Roman"/>
          <w:sz w:val="18"/>
          <w:szCs w:val="24"/>
        </w:rPr>
        <w:t xml:space="preserve">used: Time since the first rating, Publisher loyalty, Number of friends, Volume of crowd ratings, Volume of friends’ ratings, Average </w:t>
      </w:r>
      <w:r w:rsidR="00490022" w:rsidRPr="0046698D">
        <w:rPr>
          <w:rFonts w:ascii="Times New Roman" w:hAnsi="Times New Roman" w:cs="Times New Roman"/>
          <w:sz w:val="18"/>
          <w:szCs w:val="24"/>
        </w:rPr>
        <w:t xml:space="preserve">network size </w:t>
      </w:r>
      <w:r w:rsidR="00195066" w:rsidRPr="0046698D">
        <w:rPr>
          <w:rFonts w:ascii="Times New Roman" w:hAnsi="Times New Roman" w:cs="Times New Roman"/>
          <w:sz w:val="18"/>
          <w:szCs w:val="24"/>
        </w:rPr>
        <w:t xml:space="preserve">of friends, Number of groups friends are part of, and Membership length of friends. </w:t>
      </w:r>
      <w:r w:rsidR="00421EDB" w:rsidRPr="0046698D">
        <w:rPr>
          <w:rFonts w:ascii="Times New Roman" w:hAnsi="Times New Roman" w:cs="Times New Roman"/>
          <w:sz w:val="18"/>
          <w:szCs w:val="24"/>
        </w:rPr>
        <w:t>Please refer to the main manuscript (</w:t>
      </w:r>
      <w:r w:rsidR="00421EDB" w:rsidRPr="0046698D">
        <w:rPr>
          <w:rFonts w:ascii="Times New Roman" w:hAnsi="Times New Roman" w:cs="Times New Roman"/>
          <w:i/>
          <w:sz w:val="18"/>
          <w:szCs w:val="24"/>
        </w:rPr>
        <w:t xml:space="preserve">Measures </w:t>
      </w:r>
      <w:r w:rsidR="00421EDB" w:rsidRPr="0046698D">
        <w:rPr>
          <w:rFonts w:ascii="Times New Roman" w:hAnsi="Times New Roman" w:cs="Times New Roman"/>
          <w:sz w:val="18"/>
          <w:szCs w:val="24"/>
        </w:rPr>
        <w:t xml:space="preserve">section) for details. </w:t>
      </w:r>
    </w:p>
    <w:p w14:paraId="579A21D9" w14:textId="77777777" w:rsidR="00195066" w:rsidRPr="0046698D" w:rsidRDefault="00195066" w:rsidP="002126B5">
      <w:pPr>
        <w:widowControl w:val="0"/>
        <w:spacing w:before="240" w:after="120"/>
        <w:ind w:firstLine="0"/>
        <w:contextualSpacing w:val="0"/>
        <w:jc w:val="center"/>
        <w:outlineLvl w:val="0"/>
        <w:rPr>
          <w:rFonts w:ascii="Times New Roman" w:eastAsia="Dotum" w:hAnsi="Times New Roman" w:cs="Times New Roman"/>
          <w:b/>
          <w:caps/>
          <w:szCs w:val="32"/>
        </w:rPr>
        <w:sectPr w:rsidR="00195066" w:rsidRPr="0046698D" w:rsidSect="00CE5581">
          <w:pgSz w:w="12240" w:h="15840"/>
          <w:pgMar w:top="1440" w:right="1440" w:bottom="1440" w:left="1440" w:header="720" w:footer="720" w:gutter="0"/>
          <w:cols w:space="720"/>
          <w:docGrid w:linePitch="360"/>
        </w:sectPr>
      </w:pPr>
    </w:p>
    <w:p w14:paraId="6A5AD57A" w14:textId="77777777" w:rsidR="00870D46" w:rsidRPr="0046698D" w:rsidRDefault="00870D46" w:rsidP="00870D46">
      <w:pPr>
        <w:keepNext/>
        <w:keepLines/>
        <w:numPr>
          <w:ilvl w:val="0"/>
          <w:numId w:val="46"/>
        </w:numPr>
        <w:spacing w:before="120" w:after="120"/>
        <w:contextualSpacing w:val="0"/>
        <w:outlineLvl w:val="1"/>
        <w:rPr>
          <w:rFonts w:ascii="Times New Roman" w:eastAsia="Dotum" w:hAnsi="Times New Roman" w:cs="Times New Roman"/>
          <w:b/>
          <w:i/>
          <w:szCs w:val="28"/>
        </w:rPr>
      </w:pPr>
      <w:r w:rsidRPr="0046698D">
        <w:rPr>
          <w:rFonts w:ascii="Times New Roman" w:eastAsia="Dotum" w:hAnsi="Times New Roman" w:cs="Times New Roman"/>
          <w:b/>
          <w:i/>
          <w:szCs w:val="28"/>
        </w:rPr>
        <w:lastRenderedPageBreak/>
        <w:t xml:space="preserve">Alternative Operationalization for Measure of Divergence of Opinion </w:t>
      </w:r>
    </w:p>
    <w:p w14:paraId="39BC9119" w14:textId="565F29A8" w:rsidR="00870D46" w:rsidRPr="0046698D" w:rsidRDefault="00870D46" w:rsidP="00870D46">
      <w:pPr>
        <w:widowControl w:val="0"/>
        <w:spacing w:before="120" w:after="120"/>
        <w:contextualSpacing w:val="0"/>
      </w:pPr>
      <w:r w:rsidRPr="0046698D">
        <w:rPr>
          <w:rFonts w:ascii="Times New Roman" w:eastAsia="Batang" w:hAnsi="Times New Roman" w:cs="Times New Roman"/>
        </w:rPr>
        <w:t>Table WA.</w:t>
      </w:r>
      <w:r w:rsidR="009F17E3">
        <w:rPr>
          <w:rFonts w:ascii="Times New Roman" w:eastAsia="Batang" w:hAnsi="Times New Roman" w:cs="Times New Roman"/>
        </w:rPr>
        <w:t>B</w:t>
      </w:r>
      <w:r w:rsidRPr="0046698D">
        <w:rPr>
          <w:rFonts w:ascii="Times New Roman" w:eastAsia="Batang" w:hAnsi="Times New Roman" w:cs="Times New Roman"/>
        </w:rPr>
        <w:t xml:space="preserve">.5 presents the results when we use </w:t>
      </w:r>
      <w:r w:rsidRPr="0046698D">
        <w:t xml:space="preserve">the absolute value of divergence between crowd and friend ratings, </w:t>
      </w:r>
      <m:oMath>
        <m:r>
          <w:rPr>
            <w:rFonts w:ascii="Cambria Math" w:hAnsi="Cambria Math"/>
          </w:rPr>
          <m:t>ABS_DI</m:t>
        </m:r>
        <m:sSub>
          <m:sSubPr>
            <m:ctrlPr>
              <w:rPr>
                <w:rFonts w:ascii="Cambria Math" w:hAnsi="Cambria Math"/>
                <w:i/>
              </w:rPr>
            </m:ctrlPr>
          </m:sSubPr>
          <m:e>
            <m:r>
              <w:rPr>
                <w:rFonts w:ascii="Cambria Math" w:hAnsi="Cambria Math"/>
              </w:rPr>
              <m:t>V</m:t>
            </m:r>
          </m:e>
          <m:sub>
            <m:r>
              <w:rPr>
                <w:rFonts w:ascii="Cambria Math" w:hAnsi="Cambria Math"/>
              </w:rPr>
              <m:t>ijt</m:t>
            </m:r>
          </m:sub>
        </m:sSub>
        <m:r>
          <w:rPr>
            <w:rFonts w:ascii="Cambria Math" w:hAnsi="Cambria Math"/>
          </w:rPr>
          <m:t>=</m:t>
        </m:r>
        <m:d>
          <m:dPr>
            <m:begChr m:val="|"/>
            <m:endChr m:val="|"/>
            <m:ctrlPr>
              <w:rPr>
                <w:rFonts w:ascii="Cambria Math" w:hAnsi="Cambria Math"/>
                <w:i/>
              </w:rPr>
            </m:ctrlPr>
          </m:dPr>
          <m:e>
            <m:r>
              <w:rPr>
                <w:rFonts w:ascii="Cambria Math" w:hAnsi="Cambria Math"/>
              </w:rPr>
              <m:t>Crowd</m:t>
            </m:r>
            <m:sSub>
              <m:sSubPr>
                <m:ctrlPr>
                  <w:rPr>
                    <w:rFonts w:ascii="Cambria Math" w:hAnsi="Cambria Math"/>
                    <w:i/>
                  </w:rPr>
                </m:ctrlPr>
              </m:sSubPr>
              <m:e>
                <m:r>
                  <w:rPr>
                    <w:rFonts w:ascii="Cambria Math" w:hAnsi="Cambria Math"/>
                  </w:rPr>
                  <m:t>R</m:t>
                </m:r>
              </m:e>
              <m:sub>
                <m:r>
                  <w:rPr>
                    <w:rFonts w:ascii="Cambria Math" w:hAnsi="Cambria Math"/>
                  </w:rPr>
                  <m:t>jt</m:t>
                </m:r>
              </m:sub>
            </m:sSub>
            <m:r>
              <w:rPr>
                <w:rFonts w:ascii="Cambria Math" w:hAnsi="Cambria Math"/>
              </w:rPr>
              <m:t>-Friend</m:t>
            </m:r>
            <m:sSub>
              <m:sSubPr>
                <m:ctrlPr>
                  <w:rPr>
                    <w:rFonts w:ascii="Cambria Math" w:hAnsi="Cambria Math"/>
                    <w:i/>
                  </w:rPr>
                </m:ctrlPr>
              </m:sSubPr>
              <m:e>
                <m:r>
                  <w:rPr>
                    <w:rFonts w:ascii="Cambria Math" w:hAnsi="Cambria Math"/>
                  </w:rPr>
                  <m:t>R</m:t>
                </m:r>
              </m:e>
              <m:sub>
                <m:r>
                  <w:rPr>
                    <w:rFonts w:ascii="Cambria Math" w:hAnsi="Cambria Math"/>
                  </w:rPr>
                  <m:t>ijt</m:t>
                </m:r>
              </m:sub>
            </m:sSub>
          </m:e>
        </m:d>
      </m:oMath>
      <w:r w:rsidRPr="0046698D">
        <w:t xml:space="preserve">, rather than the categorical variable, </w:t>
      </w:r>
      <m:oMath>
        <m:r>
          <w:rPr>
            <w:rFonts w:ascii="Cambria Math" w:hAnsi="Cambria Math"/>
          </w:rPr>
          <m:t>I</m:t>
        </m:r>
        <m:d>
          <m:dPr>
            <m:ctrlPr>
              <w:rPr>
                <w:rFonts w:ascii="Cambria Math" w:hAnsi="Cambria Math"/>
                <w:i/>
              </w:rPr>
            </m:ctrlPr>
          </m:dPr>
          <m:e>
            <m:sSubSup>
              <m:sSubSupPr>
                <m:ctrlPr>
                  <w:rPr>
                    <w:rFonts w:ascii="Cambria Math" w:hAnsi="Cambria Math"/>
                    <w:i/>
                  </w:rPr>
                </m:ctrlPr>
              </m:sSubSupPr>
              <m:e>
                <m:r>
                  <w:rPr>
                    <w:rFonts w:ascii="Cambria Math" w:hAnsi="Cambria Math"/>
                  </w:rPr>
                  <m:t>ABS_DIV</m:t>
                </m:r>
              </m:e>
              <m:sub>
                <m:r>
                  <w:rPr>
                    <w:rFonts w:ascii="Cambria Math" w:hAnsi="Cambria Math"/>
                  </w:rPr>
                  <m:t>ijt</m:t>
                </m:r>
              </m:sub>
              <m:sup>
                <m:r>
                  <w:rPr>
                    <w:rFonts w:ascii="Cambria Math" w:hAnsi="Cambria Math"/>
                  </w:rPr>
                  <m:t>High</m:t>
                </m:r>
              </m:sup>
            </m:sSubSup>
          </m:e>
        </m:d>
      </m:oMath>
      <w:bookmarkStart w:id="0" w:name="_GoBack"/>
      <w:bookmarkEnd w:id="0"/>
      <w:r w:rsidRPr="0046698D">
        <w:t xml:space="preserve">. </w:t>
      </w:r>
      <w:r w:rsidRPr="0046698D">
        <w:rPr>
          <w:rFonts w:ascii="Times New Roman" w:eastAsia="Batang" w:hAnsi="Times New Roman" w:cs="Times New Roman"/>
        </w:rPr>
        <w:t xml:space="preserve">As shown in the table below, the main findings of this research remain qualitatively consistent when the </w:t>
      </w:r>
      <w:r w:rsidRPr="0046698D">
        <w:t>absolute value of divergence between crowd and friend ratings is used as the moderator.</w:t>
      </w:r>
    </w:p>
    <w:tbl>
      <w:tblPr>
        <w:tblStyle w:val="TableGrid"/>
        <w:tblW w:w="9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1121"/>
        <w:gridCol w:w="779"/>
        <w:gridCol w:w="605"/>
      </w:tblGrid>
      <w:tr w:rsidR="00870D46" w:rsidRPr="0046698D" w14:paraId="1F6CBCBB" w14:textId="77777777" w:rsidTr="00844A2B">
        <w:trPr>
          <w:trHeight w:val="234"/>
          <w:jc w:val="center"/>
        </w:trPr>
        <w:tc>
          <w:tcPr>
            <w:tcW w:w="9705" w:type="dxa"/>
            <w:gridSpan w:val="4"/>
            <w:tcBorders>
              <w:bottom w:val="single" w:sz="6" w:space="0" w:color="auto"/>
            </w:tcBorders>
          </w:tcPr>
          <w:p w14:paraId="12173584" w14:textId="63BBDB4E" w:rsidR="00870D46" w:rsidRPr="0046698D" w:rsidRDefault="00870D46" w:rsidP="001071CD">
            <w:pPr>
              <w:spacing w:after="60"/>
              <w:ind w:firstLine="0"/>
              <w:jc w:val="center"/>
              <w:rPr>
                <w:rFonts w:ascii="Times New Roman" w:hAnsi="Times New Roman" w:cs="Times New Roman"/>
                <w:b/>
                <w:color w:val="262626"/>
                <w:sz w:val="22"/>
                <w:szCs w:val="24"/>
                <w:shd w:val="clear" w:color="auto" w:fill="FFFFFF"/>
              </w:rPr>
            </w:pPr>
            <w:r w:rsidRPr="0046698D">
              <w:rPr>
                <w:rFonts w:ascii="Times New Roman" w:hAnsi="Times New Roman" w:cs="Times New Roman"/>
                <w:b/>
                <w:color w:val="262626"/>
                <w:sz w:val="22"/>
                <w:szCs w:val="24"/>
                <w:shd w:val="clear" w:color="auto" w:fill="FFFFFF"/>
              </w:rPr>
              <w:t xml:space="preserve">Table </w:t>
            </w:r>
            <w:r w:rsidRPr="0046698D">
              <w:rPr>
                <w:rFonts w:ascii="Times New Roman" w:hAnsi="Times New Roman" w:cs="Times New Roman"/>
                <w:b/>
                <w:color w:val="262626"/>
                <w:sz w:val="22"/>
                <w:szCs w:val="24"/>
              </w:rPr>
              <w:t>WA.</w:t>
            </w:r>
            <w:r w:rsidR="001071CD">
              <w:rPr>
                <w:rFonts w:ascii="Times New Roman" w:hAnsi="Times New Roman" w:cs="Times New Roman"/>
                <w:b/>
                <w:color w:val="262626"/>
                <w:sz w:val="22"/>
                <w:szCs w:val="24"/>
              </w:rPr>
              <w:t>B</w:t>
            </w:r>
            <w:r w:rsidRPr="0046698D">
              <w:rPr>
                <w:rFonts w:ascii="Times New Roman" w:hAnsi="Times New Roman" w:cs="Times New Roman"/>
                <w:b/>
                <w:color w:val="262626"/>
                <w:sz w:val="22"/>
                <w:szCs w:val="24"/>
              </w:rPr>
              <w:t>.5-</w:t>
            </w:r>
            <w:r w:rsidRPr="0046698D">
              <w:rPr>
                <w:rFonts w:ascii="Times New Roman" w:hAnsi="Times New Roman" w:cs="Times New Roman"/>
                <w:b/>
                <w:color w:val="262626"/>
                <w:sz w:val="22"/>
                <w:szCs w:val="24"/>
                <w:shd w:val="clear" w:color="auto" w:fill="FFFFFF"/>
              </w:rPr>
              <w:t xml:space="preserve"> Robustness Analyses: Using Absolute Value of Divergence</w:t>
            </w:r>
          </w:p>
        </w:tc>
      </w:tr>
      <w:tr w:rsidR="00844A2B" w:rsidRPr="0046698D" w14:paraId="372DC3FB" w14:textId="77777777" w:rsidTr="00EE792C">
        <w:trPr>
          <w:trHeight w:val="178"/>
          <w:jc w:val="center"/>
        </w:trPr>
        <w:tc>
          <w:tcPr>
            <w:tcW w:w="7200" w:type="dxa"/>
            <w:tcBorders>
              <w:top w:val="single" w:sz="6" w:space="0" w:color="auto"/>
              <w:bottom w:val="single" w:sz="6" w:space="0" w:color="auto"/>
            </w:tcBorders>
          </w:tcPr>
          <w:p w14:paraId="2991191E" w14:textId="77777777" w:rsidR="00844A2B" w:rsidRPr="0046698D" w:rsidRDefault="00844A2B" w:rsidP="00844A2B">
            <w:pPr>
              <w:ind w:firstLine="0"/>
              <w:rPr>
                <w:rFonts w:ascii="Times New Roman" w:hAnsi="Times New Roman" w:cs="Times New Roman"/>
                <w:i/>
                <w:sz w:val="22"/>
                <w:szCs w:val="24"/>
              </w:rPr>
            </w:pPr>
            <w:r w:rsidRPr="0046698D">
              <w:rPr>
                <w:rFonts w:ascii="Times New Roman" w:hAnsi="Times New Roman" w:cs="Times New Roman"/>
                <w:i/>
                <w:sz w:val="22"/>
                <w:szCs w:val="24"/>
              </w:rPr>
              <w:t>Variable</w:t>
            </w:r>
          </w:p>
        </w:tc>
        <w:tc>
          <w:tcPr>
            <w:tcW w:w="1121" w:type="dxa"/>
            <w:tcBorders>
              <w:top w:val="single" w:sz="6" w:space="0" w:color="auto"/>
              <w:bottom w:val="single" w:sz="6" w:space="0" w:color="auto"/>
            </w:tcBorders>
          </w:tcPr>
          <w:p w14:paraId="3E709548" w14:textId="065489AA" w:rsidR="00844A2B" w:rsidRPr="0046698D" w:rsidRDefault="00844A2B" w:rsidP="00EE792C">
            <w:pPr>
              <w:ind w:firstLine="0"/>
              <w:rPr>
                <w:rFonts w:ascii="Times New Roman" w:hAnsi="Times New Roman" w:cs="Times New Roman"/>
                <w:i/>
                <w:sz w:val="22"/>
                <w:szCs w:val="24"/>
              </w:rPr>
            </w:pPr>
            <w:r>
              <w:rPr>
                <w:rFonts w:ascii="Times New Roman" w:hAnsi="Times New Roman" w:cs="Times New Roman"/>
                <w:i/>
                <w:sz w:val="22"/>
                <w:szCs w:val="24"/>
              </w:rPr>
              <w:t>Hypotheses</w:t>
            </w:r>
          </w:p>
        </w:tc>
        <w:tc>
          <w:tcPr>
            <w:tcW w:w="0" w:type="auto"/>
            <w:tcBorders>
              <w:top w:val="single" w:sz="6" w:space="0" w:color="auto"/>
              <w:bottom w:val="single" w:sz="6" w:space="0" w:color="auto"/>
            </w:tcBorders>
          </w:tcPr>
          <w:p w14:paraId="3E7D5CCE" w14:textId="78F086CE" w:rsidR="00844A2B" w:rsidRPr="0046698D" w:rsidRDefault="00844A2B" w:rsidP="00363F8C">
            <w:pPr>
              <w:widowControl w:val="0"/>
              <w:ind w:firstLine="0"/>
              <w:jc w:val="center"/>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Estimate</w:t>
            </w:r>
          </w:p>
        </w:tc>
        <w:tc>
          <w:tcPr>
            <w:tcW w:w="0" w:type="auto"/>
            <w:tcBorders>
              <w:top w:val="single" w:sz="6" w:space="0" w:color="auto"/>
              <w:bottom w:val="single" w:sz="6" w:space="0" w:color="auto"/>
            </w:tcBorders>
          </w:tcPr>
          <w:p w14:paraId="6A5E1A8F" w14:textId="77777777" w:rsidR="00844A2B" w:rsidRPr="0046698D" w:rsidRDefault="00844A2B" w:rsidP="00363F8C">
            <w:pPr>
              <w:widowControl w:val="0"/>
              <w:ind w:firstLine="0"/>
              <w:jc w:val="center"/>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S.E</w:t>
            </w:r>
          </w:p>
        </w:tc>
      </w:tr>
      <w:tr w:rsidR="00844A2B" w:rsidRPr="0046698D" w14:paraId="261E8CAB" w14:textId="77777777" w:rsidTr="00EE792C">
        <w:trPr>
          <w:trHeight w:val="178"/>
          <w:jc w:val="center"/>
        </w:trPr>
        <w:tc>
          <w:tcPr>
            <w:tcW w:w="7200" w:type="dxa"/>
            <w:tcBorders>
              <w:top w:val="single" w:sz="6" w:space="0" w:color="auto"/>
            </w:tcBorders>
          </w:tcPr>
          <w:p w14:paraId="71C43A77" w14:textId="77777777" w:rsidR="00844A2B" w:rsidRPr="0046698D" w:rsidRDefault="00844A2B" w:rsidP="00F3482B">
            <w:pPr>
              <w:pStyle w:val="Table1stcol"/>
            </w:pPr>
            <w:r w:rsidRPr="0046698D">
              <w:t>Crowd rating</w:t>
            </w:r>
          </w:p>
        </w:tc>
        <w:tc>
          <w:tcPr>
            <w:tcW w:w="1121" w:type="dxa"/>
            <w:tcBorders>
              <w:top w:val="single" w:sz="6" w:space="0" w:color="auto"/>
            </w:tcBorders>
          </w:tcPr>
          <w:p w14:paraId="55BB2D20" w14:textId="77777777" w:rsidR="00844A2B" w:rsidRPr="0046698D" w:rsidRDefault="00844A2B" w:rsidP="00F3482B">
            <w:pPr>
              <w:pStyle w:val="Table1stcol"/>
            </w:pPr>
          </w:p>
        </w:tc>
        <w:tc>
          <w:tcPr>
            <w:tcW w:w="0" w:type="auto"/>
            <w:tcBorders>
              <w:top w:val="single" w:sz="6" w:space="0" w:color="auto"/>
            </w:tcBorders>
            <w:vAlign w:val="bottom"/>
          </w:tcPr>
          <w:p w14:paraId="1003CF9C" w14:textId="5EA75D82" w:rsidR="00844A2B" w:rsidRPr="0046698D" w:rsidRDefault="00844A2B" w:rsidP="00F3482B">
            <w:pPr>
              <w:pStyle w:val="Tabledata"/>
              <w:rPr>
                <w:rFonts w:eastAsia="Dotum"/>
              </w:rPr>
            </w:pPr>
            <w:r w:rsidRPr="0046698D">
              <w:t>.447</w:t>
            </w:r>
            <w:r w:rsidRPr="0046698D">
              <w:rPr>
                <w:vertAlign w:val="superscript"/>
              </w:rPr>
              <w:t>***</w:t>
            </w:r>
          </w:p>
        </w:tc>
        <w:tc>
          <w:tcPr>
            <w:tcW w:w="0" w:type="auto"/>
            <w:tcBorders>
              <w:top w:val="single" w:sz="6" w:space="0" w:color="auto"/>
            </w:tcBorders>
            <w:vAlign w:val="bottom"/>
          </w:tcPr>
          <w:p w14:paraId="7D404831" w14:textId="77777777" w:rsidR="00844A2B" w:rsidRPr="0046698D" w:rsidRDefault="00844A2B" w:rsidP="00F3482B">
            <w:pPr>
              <w:pStyle w:val="Tabledata"/>
              <w:rPr>
                <w:rFonts w:eastAsia="Dotum"/>
              </w:rPr>
            </w:pPr>
            <w:r w:rsidRPr="0046698D">
              <w:t>.013</w:t>
            </w:r>
          </w:p>
        </w:tc>
      </w:tr>
      <w:tr w:rsidR="00844A2B" w:rsidRPr="0046698D" w14:paraId="7D8F239D" w14:textId="77777777" w:rsidTr="00EE792C">
        <w:trPr>
          <w:trHeight w:val="178"/>
          <w:jc w:val="center"/>
        </w:trPr>
        <w:tc>
          <w:tcPr>
            <w:tcW w:w="7200" w:type="dxa"/>
          </w:tcPr>
          <w:p w14:paraId="7D07422D" w14:textId="77777777" w:rsidR="00844A2B" w:rsidRPr="0046698D" w:rsidRDefault="00844A2B" w:rsidP="00F3482B">
            <w:pPr>
              <w:pStyle w:val="Table1stcol"/>
            </w:pPr>
            <w:r w:rsidRPr="0046698D">
              <w:t>Friends’ rating</w:t>
            </w:r>
          </w:p>
        </w:tc>
        <w:tc>
          <w:tcPr>
            <w:tcW w:w="1121" w:type="dxa"/>
          </w:tcPr>
          <w:p w14:paraId="61A6A706" w14:textId="77777777" w:rsidR="00844A2B" w:rsidRPr="0046698D" w:rsidRDefault="00844A2B" w:rsidP="00F3482B">
            <w:pPr>
              <w:pStyle w:val="Table1stcol"/>
            </w:pPr>
          </w:p>
        </w:tc>
        <w:tc>
          <w:tcPr>
            <w:tcW w:w="0" w:type="auto"/>
            <w:vAlign w:val="bottom"/>
          </w:tcPr>
          <w:p w14:paraId="1A82B22F" w14:textId="3E83CEF0" w:rsidR="00844A2B" w:rsidRPr="0046698D" w:rsidRDefault="00844A2B" w:rsidP="00F3482B">
            <w:pPr>
              <w:pStyle w:val="Tabledata"/>
              <w:rPr>
                <w:rFonts w:eastAsia="Dotum"/>
              </w:rPr>
            </w:pPr>
            <w:r w:rsidRPr="0046698D">
              <w:t>.204</w:t>
            </w:r>
            <w:r w:rsidRPr="0046698D">
              <w:rPr>
                <w:vertAlign w:val="superscript"/>
              </w:rPr>
              <w:t>***</w:t>
            </w:r>
          </w:p>
        </w:tc>
        <w:tc>
          <w:tcPr>
            <w:tcW w:w="0" w:type="auto"/>
            <w:vAlign w:val="bottom"/>
          </w:tcPr>
          <w:p w14:paraId="22FA760A" w14:textId="77777777" w:rsidR="00844A2B" w:rsidRPr="0046698D" w:rsidRDefault="00844A2B" w:rsidP="00F3482B">
            <w:pPr>
              <w:pStyle w:val="Tabledata"/>
              <w:rPr>
                <w:rFonts w:eastAsia="Dotum"/>
              </w:rPr>
            </w:pPr>
            <w:r w:rsidRPr="0046698D">
              <w:t>.002</w:t>
            </w:r>
          </w:p>
        </w:tc>
      </w:tr>
      <w:tr w:rsidR="00844A2B" w:rsidRPr="0046698D" w14:paraId="374CE229" w14:textId="77777777" w:rsidTr="00EE792C">
        <w:trPr>
          <w:trHeight w:val="178"/>
          <w:jc w:val="center"/>
        </w:trPr>
        <w:tc>
          <w:tcPr>
            <w:tcW w:w="7200" w:type="dxa"/>
          </w:tcPr>
          <w:p w14:paraId="34A4A3E9" w14:textId="77777777" w:rsidR="00844A2B" w:rsidRPr="0046698D" w:rsidRDefault="00844A2B" w:rsidP="00F3482B">
            <w:pPr>
              <w:pStyle w:val="Table1stcol"/>
            </w:pPr>
            <w:r w:rsidRPr="0046698D">
              <w:t>Rater experience</w:t>
            </w:r>
          </w:p>
        </w:tc>
        <w:tc>
          <w:tcPr>
            <w:tcW w:w="1121" w:type="dxa"/>
          </w:tcPr>
          <w:p w14:paraId="1766A44A" w14:textId="77777777" w:rsidR="00844A2B" w:rsidRPr="0046698D" w:rsidRDefault="00844A2B" w:rsidP="00F3482B">
            <w:pPr>
              <w:pStyle w:val="Table1stcol"/>
            </w:pPr>
          </w:p>
        </w:tc>
        <w:tc>
          <w:tcPr>
            <w:tcW w:w="0" w:type="auto"/>
            <w:vAlign w:val="bottom"/>
          </w:tcPr>
          <w:p w14:paraId="2B3101B4" w14:textId="4ACC36FF" w:rsidR="00844A2B" w:rsidRPr="0046698D" w:rsidRDefault="00844A2B" w:rsidP="00F3482B">
            <w:pPr>
              <w:pStyle w:val="Tabledata"/>
              <w:rPr>
                <w:rFonts w:eastAsia="Dotum"/>
              </w:rPr>
            </w:pPr>
            <w:r w:rsidRPr="0046698D">
              <w:t>-.0005</w:t>
            </w:r>
            <w:r w:rsidRPr="0046698D">
              <w:rPr>
                <w:vertAlign w:val="superscript"/>
              </w:rPr>
              <w:t>***</w:t>
            </w:r>
          </w:p>
        </w:tc>
        <w:tc>
          <w:tcPr>
            <w:tcW w:w="0" w:type="auto"/>
            <w:vAlign w:val="bottom"/>
          </w:tcPr>
          <w:p w14:paraId="121B2AFD" w14:textId="77777777" w:rsidR="00844A2B" w:rsidRPr="0046698D" w:rsidRDefault="00844A2B" w:rsidP="00F3482B">
            <w:pPr>
              <w:pStyle w:val="Tabledata"/>
              <w:rPr>
                <w:rFonts w:eastAsia="Dotum"/>
              </w:rPr>
            </w:pPr>
            <w:r w:rsidRPr="0046698D">
              <w:t>.00001</w:t>
            </w:r>
          </w:p>
        </w:tc>
      </w:tr>
      <w:tr w:rsidR="00C62B59" w:rsidRPr="0046698D" w14:paraId="3FD7E6A1" w14:textId="77777777" w:rsidTr="00EE792C">
        <w:trPr>
          <w:trHeight w:val="178"/>
          <w:jc w:val="center"/>
        </w:trPr>
        <w:tc>
          <w:tcPr>
            <w:tcW w:w="7200" w:type="dxa"/>
            <w:tcBorders>
              <w:bottom w:val="single" w:sz="4" w:space="0" w:color="FFFFFF"/>
            </w:tcBorders>
          </w:tcPr>
          <w:p w14:paraId="235223D2" w14:textId="77777777" w:rsidR="00C62B59" w:rsidRPr="0046698D" w:rsidRDefault="00C62B59" w:rsidP="00F3482B">
            <w:pPr>
              <w:pStyle w:val="Table1stcol"/>
            </w:pPr>
            <w:r w:rsidRPr="0046698D">
              <w:t>Absolute Divergence between friends and crowd</w:t>
            </w:r>
          </w:p>
        </w:tc>
        <w:tc>
          <w:tcPr>
            <w:tcW w:w="1121" w:type="dxa"/>
            <w:tcBorders>
              <w:bottom w:val="single" w:sz="4" w:space="0" w:color="FFFFFF"/>
            </w:tcBorders>
          </w:tcPr>
          <w:p w14:paraId="2134ED8F" w14:textId="77777777" w:rsidR="00C62B59" w:rsidRPr="0046698D" w:rsidRDefault="00C62B59" w:rsidP="00F3482B">
            <w:pPr>
              <w:pStyle w:val="Table1stcol"/>
            </w:pPr>
          </w:p>
        </w:tc>
        <w:tc>
          <w:tcPr>
            <w:tcW w:w="0" w:type="auto"/>
            <w:tcBorders>
              <w:bottom w:val="single" w:sz="4" w:space="0" w:color="FFFFFF"/>
            </w:tcBorders>
            <w:vAlign w:val="bottom"/>
          </w:tcPr>
          <w:p w14:paraId="068A3842" w14:textId="77777777" w:rsidR="00C62B59" w:rsidRPr="0046698D" w:rsidRDefault="00C62B59" w:rsidP="00F3482B">
            <w:pPr>
              <w:pStyle w:val="Tabledata"/>
              <w:rPr>
                <w:rFonts w:eastAsia="Dotum"/>
              </w:rPr>
            </w:pPr>
            <w:r w:rsidRPr="0046698D">
              <w:t>-.014</w:t>
            </w:r>
            <w:r w:rsidRPr="0046698D">
              <w:rPr>
                <w:vertAlign w:val="superscript"/>
              </w:rPr>
              <w:t>***</w:t>
            </w:r>
          </w:p>
        </w:tc>
        <w:tc>
          <w:tcPr>
            <w:tcW w:w="0" w:type="auto"/>
            <w:tcBorders>
              <w:bottom w:val="single" w:sz="4" w:space="0" w:color="FFFFFF"/>
            </w:tcBorders>
            <w:vAlign w:val="bottom"/>
          </w:tcPr>
          <w:p w14:paraId="7F9CDD04" w14:textId="77777777" w:rsidR="00C62B59" w:rsidRPr="0046698D" w:rsidRDefault="00C62B59" w:rsidP="00F3482B">
            <w:pPr>
              <w:pStyle w:val="Tabledata"/>
              <w:rPr>
                <w:rFonts w:eastAsia="Dotum"/>
              </w:rPr>
            </w:pPr>
            <w:r w:rsidRPr="0046698D">
              <w:t>.002</w:t>
            </w:r>
          </w:p>
        </w:tc>
      </w:tr>
      <w:tr w:rsidR="001835CB" w:rsidRPr="0046698D" w14:paraId="4B8D82C3" w14:textId="77777777" w:rsidTr="00EE792C">
        <w:trPr>
          <w:trHeight w:val="178"/>
          <w:jc w:val="center"/>
        </w:trPr>
        <w:tc>
          <w:tcPr>
            <w:tcW w:w="7200" w:type="dxa"/>
          </w:tcPr>
          <w:p w14:paraId="6F6A8CF6" w14:textId="77777777" w:rsidR="001835CB" w:rsidRPr="0046698D" w:rsidRDefault="001835CB" w:rsidP="00F3482B">
            <w:pPr>
              <w:pStyle w:val="Table1stcol"/>
            </w:pPr>
            <w:r w:rsidRPr="0046698D">
              <w:t xml:space="preserve">Crowd rating </w:t>
            </w:r>
            <m:oMath>
              <m:r>
                <m:rPr>
                  <m:sty m:val="p"/>
                </m:rPr>
                <w:rPr>
                  <w:rFonts w:ascii="Cambria Math" w:hAnsi="Cambria Math"/>
                </w:rPr>
                <m:t>×</m:t>
              </m:r>
            </m:oMath>
            <w:r w:rsidRPr="0046698D">
              <w:t xml:space="preserve"> Rater experience</w:t>
            </w:r>
            <w:r w:rsidRPr="0046698D">
              <w:rPr>
                <w:color w:val="000000"/>
                <w:szCs w:val="22"/>
                <w:vertAlign w:val="superscript"/>
              </w:rPr>
              <w:t>+</w:t>
            </w:r>
          </w:p>
        </w:tc>
        <w:tc>
          <w:tcPr>
            <w:tcW w:w="1121" w:type="dxa"/>
          </w:tcPr>
          <w:p w14:paraId="65AE9AFF" w14:textId="5D1664B7" w:rsidR="001835CB" w:rsidRPr="0046698D" w:rsidRDefault="003D4608" w:rsidP="00F3482B">
            <w:pPr>
              <w:pStyle w:val="Table1stcol"/>
            </w:pPr>
            <w:r>
              <w:t xml:space="preserve">    </w:t>
            </w:r>
            <w:r w:rsidR="001835CB" w:rsidRPr="001C7965">
              <w:t>H</w:t>
            </w:r>
            <w:r w:rsidR="001835CB" w:rsidRPr="001C7965">
              <w:rPr>
                <w:vertAlign w:val="subscript"/>
              </w:rPr>
              <w:t>1</w:t>
            </w:r>
            <w:r w:rsidR="001835CB" w:rsidRPr="001C7965">
              <w:t xml:space="preserve"> (–)</w:t>
            </w:r>
          </w:p>
        </w:tc>
        <w:tc>
          <w:tcPr>
            <w:tcW w:w="0" w:type="auto"/>
            <w:vAlign w:val="bottom"/>
          </w:tcPr>
          <w:p w14:paraId="767D1C8C" w14:textId="77777777" w:rsidR="001835CB" w:rsidRPr="0046698D" w:rsidRDefault="001835CB" w:rsidP="00F3482B">
            <w:pPr>
              <w:pStyle w:val="Tabledata"/>
            </w:pPr>
            <w:r w:rsidRPr="0046698D">
              <w:t>-1.038</w:t>
            </w:r>
            <w:r w:rsidRPr="0046698D">
              <w:rPr>
                <w:vertAlign w:val="superscript"/>
              </w:rPr>
              <w:t>***</w:t>
            </w:r>
          </w:p>
        </w:tc>
        <w:tc>
          <w:tcPr>
            <w:tcW w:w="0" w:type="auto"/>
            <w:vAlign w:val="bottom"/>
          </w:tcPr>
          <w:p w14:paraId="38BD26FD" w14:textId="77777777" w:rsidR="001835CB" w:rsidRPr="0046698D" w:rsidRDefault="001835CB" w:rsidP="00F3482B">
            <w:pPr>
              <w:pStyle w:val="Tabledata"/>
            </w:pPr>
            <w:r w:rsidRPr="0046698D">
              <w:t>.059</w:t>
            </w:r>
          </w:p>
        </w:tc>
      </w:tr>
      <w:tr w:rsidR="001835CB" w:rsidRPr="0046698D" w14:paraId="07109E8C" w14:textId="77777777" w:rsidTr="00EE792C">
        <w:trPr>
          <w:trHeight w:val="178"/>
          <w:jc w:val="center"/>
        </w:trPr>
        <w:tc>
          <w:tcPr>
            <w:tcW w:w="7200" w:type="dxa"/>
          </w:tcPr>
          <w:p w14:paraId="0EDE5E4A" w14:textId="77777777" w:rsidR="001835CB" w:rsidRPr="0046698D" w:rsidRDefault="001835CB" w:rsidP="00F3482B">
            <w:pPr>
              <w:pStyle w:val="Table1stcol"/>
            </w:pPr>
            <w:r w:rsidRPr="0046698D">
              <w:t xml:space="preserve">Friends’ rating </w:t>
            </w:r>
            <m:oMath>
              <m:r>
                <m:rPr>
                  <m:sty m:val="p"/>
                </m:rPr>
                <w:rPr>
                  <w:rFonts w:ascii="Cambria Math" w:hAnsi="Cambria Math"/>
                </w:rPr>
                <m:t>×</m:t>
              </m:r>
            </m:oMath>
            <w:r w:rsidRPr="0046698D">
              <w:t xml:space="preserve"> Rater experience</w:t>
            </w:r>
            <w:r w:rsidRPr="0046698D">
              <w:rPr>
                <w:color w:val="000000"/>
                <w:szCs w:val="22"/>
                <w:vertAlign w:val="superscript"/>
              </w:rPr>
              <w:t>+</w:t>
            </w:r>
          </w:p>
        </w:tc>
        <w:tc>
          <w:tcPr>
            <w:tcW w:w="1121" w:type="dxa"/>
          </w:tcPr>
          <w:p w14:paraId="03D4027F" w14:textId="2FB7F0E9" w:rsidR="001835CB" w:rsidRPr="0046698D" w:rsidRDefault="003D4608" w:rsidP="00F3482B">
            <w:pPr>
              <w:pStyle w:val="Table1stcol"/>
            </w:pPr>
            <w:r>
              <w:t xml:space="preserve">    </w:t>
            </w:r>
            <w:r w:rsidR="001835CB" w:rsidRPr="001C7965">
              <w:t>H</w:t>
            </w:r>
            <w:r w:rsidR="001835CB" w:rsidRPr="001C7965">
              <w:rPr>
                <w:vertAlign w:val="subscript"/>
              </w:rPr>
              <w:t>2</w:t>
            </w:r>
            <w:r w:rsidR="001835CB" w:rsidRPr="001C7965">
              <w:t xml:space="preserve"> (+)</w:t>
            </w:r>
          </w:p>
        </w:tc>
        <w:tc>
          <w:tcPr>
            <w:tcW w:w="0" w:type="auto"/>
            <w:vAlign w:val="bottom"/>
          </w:tcPr>
          <w:p w14:paraId="77706BCB" w14:textId="77777777" w:rsidR="001835CB" w:rsidRPr="0046698D" w:rsidRDefault="001835CB" w:rsidP="00F3482B">
            <w:pPr>
              <w:pStyle w:val="Tabledata"/>
            </w:pPr>
            <w:r w:rsidRPr="0046698D">
              <w:t>.205</w:t>
            </w:r>
            <w:r w:rsidRPr="0046698D">
              <w:rPr>
                <w:vertAlign w:val="superscript"/>
              </w:rPr>
              <w:t>***</w:t>
            </w:r>
          </w:p>
        </w:tc>
        <w:tc>
          <w:tcPr>
            <w:tcW w:w="0" w:type="auto"/>
            <w:vAlign w:val="bottom"/>
          </w:tcPr>
          <w:p w14:paraId="2EE44AA6" w14:textId="77777777" w:rsidR="001835CB" w:rsidRPr="0046698D" w:rsidRDefault="001835CB" w:rsidP="00F3482B">
            <w:pPr>
              <w:pStyle w:val="Tabledata"/>
            </w:pPr>
            <w:r w:rsidRPr="0046698D">
              <w:t>.016</w:t>
            </w:r>
          </w:p>
        </w:tc>
      </w:tr>
      <w:tr w:rsidR="001835CB" w:rsidRPr="0046698D" w14:paraId="01CA8D12" w14:textId="77777777" w:rsidTr="00EE792C">
        <w:trPr>
          <w:trHeight w:val="178"/>
          <w:jc w:val="center"/>
        </w:trPr>
        <w:tc>
          <w:tcPr>
            <w:tcW w:w="7200" w:type="dxa"/>
            <w:tcBorders>
              <w:bottom w:val="single" w:sz="4" w:space="0" w:color="FFFFFF"/>
            </w:tcBorders>
          </w:tcPr>
          <w:p w14:paraId="1A6778EB" w14:textId="77777777" w:rsidR="001835CB" w:rsidRPr="0046698D" w:rsidRDefault="001835CB" w:rsidP="00F3482B">
            <w:pPr>
              <w:pStyle w:val="Table1stcol"/>
            </w:pPr>
            <w:r w:rsidRPr="0046698D">
              <w:t>Crowd rating</w:t>
            </w:r>
            <m:oMath>
              <m:r>
                <m:rPr>
                  <m:sty m:val="p"/>
                </m:rPr>
                <w:rPr>
                  <w:rFonts w:ascii="Cambria Math" w:hAnsi="Cambria Math"/>
                </w:rPr>
                <m:t xml:space="preserve"> ×</m:t>
              </m:r>
            </m:oMath>
            <w:r w:rsidRPr="0046698D">
              <w:t xml:space="preserve"> Absolute Divergence b/w friends &amp; crowd </w:t>
            </w:r>
          </w:p>
        </w:tc>
        <w:tc>
          <w:tcPr>
            <w:tcW w:w="1121" w:type="dxa"/>
            <w:tcBorders>
              <w:bottom w:val="single" w:sz="4" w:space="0" w:color="FFFFFF"/>
            </w:tcBorders>
          </w:tcPr>
          <w:p w14:paraId="0E969EA6" w14:textId="6BE79D14" w:rsidR="001835CB" w:rsidRPr="0046698D" w:rsidRDefault="003D4608" w:rsidP="00F3482B">
            <w:pPr>
              <w:pStyle w:val="Table1stcol"/>
            </w:pPr>
            <w:r>
              <w:t xml:space="preserve">    </w:t>
            </w:r>
            <w:r w:rsidR="001835CB" w:rsidRPr="001C7965">
              <w:t>H</w:t>
            </w:r>
            <w:r w:rsidR="001835CB" w:rsidRPr="001C7965">
              <w:rPr>
                <w:vertAlign w:val="subscript"/>
              </w:rPr>
              <w:t>3a</w:t>
            </w:r>
            <w:r w:rsidR="001835CB" w:rsidRPr="001C7965">
              <w:t xml:space="preserve"> (+)</w:t>
            </w:r>
          </w:p>
        </w:tc>
        <w:tc>
          <w:tcPr>
            <w:tcW w:w="0" w:type="auto"/>
            <w:tcBorders>
              <w:bottom w:val="single" w:sz="4" w:space="0" w:color="FFFFFF"/>
            </w:tcBorders>
            <w:vAlign w:val="bottom"/>
          </w:tcPr>
          <w:p w14:paraId="43510086" w14:textId="77777777" w:rsidR="001835CB" w:rsidRPr="0046698D" w:rsidRDefault="001835CB" w:rsidP="00F3482B">
            <w:pPr>
              <w:pStyle w:val="Tabledata"/>
              <w:rPr>
                <w:rFonts w:eastAsia="Dotum"/>
              </w:rPr>
            </w:pPr>
            <w:r w:rsidRPr="0046698D">
              <w:t>.006</w:t>
            </w:r>
            <w:r w:rsidRPr="0046698D">
              <w:rPr>
                <w:vertAlign w:val="superscript"/>
              </w:rPr>
              <w:t>***</w:t>
            </w:r>
          </w:p>
        </w:tc>
        <w:tc>
          <w:tcPr>
            <w:tcW w:w="0" w:type="auto"/>
            <w:tcBorders>
              <w:bottom w:val="single" w:sz="4" w:space="0" w:color="FFFFFF"/>
            </w:tcBorders>
            <w:vAlign w:val="bottom"/>
          </w:tcPr>
          <w:p w14:paraId="158DF3B1" w14:textId="77777777" w:rsidR="001835CB" w:rsidRPr="0046698D" w:rsidRDefault="001835CB" w:rsidP="00F3482B">
            <w:pPr>
              <w:pStyle w:val="Tabledata"/>
              <w:rPr>
                <w:rFonts w:eastAsia="Dotum"/>
              </w:rPr>
            </w:pPr>
            <w:r w:rsidRPr="0046698D">
              <w:t>.002</w:t>
            </w:r>
          </w:p>
        </w:tc>
      </w:tr>
      <w:tr w:rsidR="001835CB" w:rsidRPr="0046698D" w14:paraId="6A9D2A53" w14:textId="77777777" w:rsidTr="00EE792C">
        <w:trPr>
          <w:trHeight w:val="178"/>
          <w:jc w:val="center"/>
        </w:trPr>
        <w:tc>
          <w:tcPr>
            <w:tcW w:w="7200" w:type="dxa"/>
            <w:tcBorders>
              <w:bottom w:val="single" w:sz="4" w:space="0" w:color="FFFFFF"/>
            </w:tcBorders>
          </w:tcPr>
          <w:p w14:paraId="52928EC1" w14:textId="77777777" w:rsidR="001835CB" w:rsidRPr="0046698D" w:rsidRDefault="001835CB" w:rsidP="00F3482B">
            <w:pPr>
              <w:pStyle w:val="Table1stcol"/>
            </w:pPr>
            <w:r w:rsidRPr="0046698D">
              <w:t xml:space="preserve">Friends’ rating </w:t>
            </w:r>
            <m:oMath>
              <m:r>
                <m:rPr>
                  <m:sty m:val="p"/>
                </m:rPr>
                <w:rPr>
                  <w:rFonts w:ascii="Cambria Math" w:hAnsi="Cambria Math"/>
                </w:rPr>
                <m:t xml:space="preserve">× </m:t>
              </m:r>
            </m:oMath>
            <w:r w:rsidRPr="0046698D">
              <w:t xml:space="preserve">Absolute Divergence b/w friends &amp; crowd </w:t>
            </w:r>
          </w:p>
        </w:tc>
        <w:tc>
          <w:tcPr>
            <w:tcW w:w="1121" w:type="dxa"/>
            <w:tcBorders>
              <w:bottom w:val="single" w:sz="4" w:space="0" w:color="FFFFFF"/>
            </w:tcBorders>
          </w:tcPr>
          <w:p w14:paraId="5B7B6A31" w14:textId="6B913F02" w:rsidR="001835CB" w:rsidRPr="0046698D" w:rsidRDefault="003D4608" w:rsidP="00F3482B">
            <w:pPr>
              <w:pStyle w:val="Table1stcol"/>
            </w:pPr>
            <w:r>
              <w:t xml:space="preserve">    </w:t>
            </w:r>
            <w:r w:rsidR="001835CB" w:rsidRPr="001C7965">
              <w:t>H</w:t>
            </w:r>
            <w:r w:rsidR="001835CB" w:rsidRPr="001C7965">
              <w:rPr>
                <w:vertAlign w:val="subscript"/>
              </w:rPr>
              <w:t>3b</w:t>
            </w:r>
            <w:r w:rsidR="001835CB" w:rsidRPr="001C7965">
              <w:t xml:space="preserve"> (–)</w:t>
            </w:r>
          </w:p>
        </w:tc>
        <w:tc>
          <w:tcPr>
            <w:tcW w:w="0" w:type="auto"/>
            <w:tcBorders>
              <w:bottom w:val="single" w:sz="4" w:space="0" w:color="FFFFFF"/>
            </w:tcBorders>
            <w:vAlign w:val="bottom"/>
          </w:tcPr>
          <w:p w14:paraId="28A5AFBF" w14:textId="77777777" w:rsidR="001835CB" w:rsidRPr="0046698D" w:rsidRDefault="001835CB" w:rsidP="00F3482B">
            <w:pPr>
              <w:pStyle w:val="Tabledata"/>
              <w:rPr>
                <w:rFonts w:eastAsia="Dotum"/>
              </w:rPr>
            </w:pPr>
            <w:r w:rsidRPr="0046698D">
              <w:t>-.013</w:t>
            </w:r>
            <w:r w:rsidRPr="0046698D">
              <w:rPr>
                <w:vertAlign w:val="superscript"/>
              </w:rPr>
              <w:t>***</w:t>
            </w:r>
          </w:p>
        </w:tc>
        <w:tc>
          <w:tcPr>
            <w:tcW w:w="0" w:type="auto"/>
            <w:tcBorders>
              <w:bottom w:val="single" w:sz="4" w:space="0" w:color="FFFFFF"/>
            </w:tcBorders>
            <w:vAlign w:val="bottom"/>
          </w:tcPr>
          <w:p w14:paraId="7753F2F9" w14:textId="77777777" w:rsidR="001835CB" w:rsidRPr="0046698D" w:rsidRDefault="001835CB" w:rsidP="00F3482B">
            <w:pPr>
              <w:pStyle w:val="Tabledata"/>
              <w:rPr>
                <w:rFonts w:eastAsia="Dotum"/>
              </w:rPr>
            </w:pPr>
            <w:r w:rsidRPr="0046698D">
              <w:t>.001</w:t>
            </w:r>
          </w:p>
        </w:tc>
      </w:tr>
      <w:tr w:rsidR="001835CB" w:rsidRPr="0046698D" w14:paraId="2F693D3A" w14:textId="77777777" w:rsidTr="00EE792C">
        <w:trPr>
          <w:trHeight w:val="178"/>
          <w:jc w:val="center"/>
        </w:trPr>
        <w:tc>
          <w:tcPr>
            <w:tcW w:w="7200" w:type="dxa"/>
            <w:tcBorders>
              <w:bottom w:val="single" w:sz="4" w:space="0" w:color="FFFFFF"/>
            </w:tcBorders>
          </w:tcPr>
          <w:p w14:paraId="2A6D9356" w14:textId="77777777" w:rsidR="001835CB" w:rsidRPr="0046698D" w:rsidRDefault="001835CB" w:rsidP="00F3482B">
            <w:pPr>
              <w:pStyle w:val="Table1stcol"/>
            </w:pPr>
            <w:r w:rsidRPr="0046698D">
              <w:t>Crowd rating</w:t>
            </w:r>
            <m:oMath>
              <m:r>
                <m:rPr>
                  <m:sty m:val="p"/>
                </m:rPr>
                <w:rPr>
                  <w:rFonts w:ascii="Cambria Math" w:hAnsi="Cambria Math"/>
                </w:rPr>
                <m:t xml:space="preserve"> ×</m:t>
              </m:r>
            </m:oMath>
            <w:r w:rsidRPr="0046698D">
              <w:t xml:space="preserve"> Rater experience</w:t>
            </w:r>
            <w:r w:rsidRPr="0046698D">
              <w:rPr>
                <w:color w:val="000000"/>
                <w:vertAlign w:val="superscript"/>
              </w:rPr>
              <w:t xml:space="preserve"> </w:t>
            </w:r>
            <m:oMath>
              <m:r>
                <m:rPr>
                  <m:sty m:val="p"/>
                </m:rPr>
                <w:rPr>
                  <w:rFonts w:ascii="Cambria Math" w:hAnsi="Cambria Math"/>
                </w:rPr>
                <m:t>×</m:t>
              </m:r>
            </m:oMath>
            <w:r w:rsidRPr="0046698D">
              <w:t xml:space="preserve"> Absolute Divergence b/w friends &amp; crowd</w:t>
            </w:r>
            <w:r w:rsidRPr="0046698D">
              <w:rPr>
                <w:color w:val="000000"/>
                <w:vertAlign w:val="superscript"/>
              </w:rPr>
              <w:t>+</w:t>
            </w:r>
          </w:p>
        </w:tc>
        <w:tc>
          <w:tcPr>
            <w:tcW w:w="1121" w:type="dxa"/>
            <w:tcBorders>
              <w:bottom w:val="single" w:sz="4" w:space="0" w:color="FFFFFF"/>
            </w:tcBorders>
          </w:tcPr>
          <w:p w14:paraId="48BA1445" w14:textId="07EAD724" w:rsidR="001835CB" w:rsidRPr="0046698D" w:rsidRDefault="003D4608" w:rsidP="00F3482B">
            <w:pPr>
              <w:pStyle w:val="Table1stcol"/>
            </w:pPr>
            <w:r>
              <w:t xml:space="preserve">    </w:t>
            </w:r>
            <w:r w:rsidR="001835CB" w:rsidRPr="001C7965">
              <w:t>H</w:t>
            </w:r>
            <w:r w:rsidR="001835CB" w:rsidRPr="001C7965">
              <w:rPr>
                <w:vertAlign w:val="subscript"/>
              </w:rPr>
              <w:t>4a</w:t>
            </w:r>
            <w:r w:rsidR="001835CB" w:rsidRPr="001C7965">
              <w:t xml:space="preserve"> (–)</w:t>
            </w:r>
          </w:p>
        </w:tc>
        <w:tc>
          <w:tcPr>
            <w:tcW w:w="0" w:type="auto"/>
            <w:tcBorders>
              <w:bottom w:val="single" w:sz="4" w:space="0" w:color="FFFFFF"/>
            </w:tcBorders>
            <w:vAlign w:val="bottom"/>
          </w:tcPr>
          <w:p w14:paraId="25A88697" w14:textId="77777777" w:rsidR="001835CB" w:rsidRPr="0046698D" w:rsidRDefault="001835CB" w:rsidP="00F3482B">
            <w:pPr>
              <w:pStyle w:val="Tabledata"/>
              <w:rPr>
                <w:rFonts w:eastAsia="Dotum"/>
              </w:rPr>
            </w:pPr>
            <w:r w:rsidRPr="0046698D">
              <w:t>-.295</w:t>
            </w:r>
            <w:r w:rsidRPr="0046698D">
              <w:rPr>
                <w:vertAlign w:val="superscript"/>
              </w:rPr>
              <w:t>***</w:t>
            </w:r>
          </w:p>
        </w:tc>
        <w:tc>
          <w:tcPr>
            <w:tcW w:w="0" w:type="auto"/>
            <w:tcBorders>
              <w:bottom w:val="single" w:sz="4" w:space="0" w:color="FFFFFF"/>
            </w:tcBorders>
            <w:vAlign w:val="bottom"/>
          </w:tcPr>
          <w:p w14:paraId="4D401B6F" w14:textId="77777777" w:rsidR="001835CB" w:rsidRPr="0046698D" w:rsidRDefault="001835CB" w:rsidP="00F3482B">
            <w:pPr>
              <w:pStyle w:val="Tabledata"/>
              <w:rPr>
                <w:rFonts w:eastAsia="Dotum"/>
              </w:rPr>
            </w:pPr>
            <w:r w:rsidRPr="0046698D">
              <w:t>.083</w:t>
            </w:r>
          </w:p>
        </w:tc>
      </w:tr>
      <w:tr w:rsidR="001835CB" w:rsidRPr="0046698D" w14:paraId="298F302F" w14:textId="77777777" w:rsidTr="00EE792C">
        <w:trPr>
          <w:trHeight w:val="178"/>
          <w:jc w:val="center"/>
        </w:trPr>
        <w:tc>
          <w:tcPr>
            <w:tcW w:w="7200" w:type="dxa"/>
            <w:tcBorders>
              <w:bottom w:val="single" w:sz="4" w:space="0" w:color="FFFFFF"/>
            </w:tcBorders>
          </w:tcPr>
          <w:p w14:paraId="735EB3FB" w14:textId="77777777" w:rsidR="001835CB" w:rsidRPr="0046698D" w:rsidRDefault="001835CB" w:rsidP="00F3482B">
            <w:pPr>
              <w:pStyle w:val="Table1stcol"/>
            </w:pPr>
            <w:r w:rsidRPr="0046698D">
              <w:t xml:space="preserve">Friends’ rating </w:t>
            </w:r>
            <m:oMath>
              <m:r>
                <m:rPr>
                  <m:sty m:val="p"/>
                </m:rPr>
                <w:rPr>
                  <w:rFonts w:ascii="Cambria Math" w:hAnsi="Cambria Math"/>
                </w:rPr>
                <m:t>×</m:t>
              </m:r>
            </m:oMath>
            <w:r w:rsidRPr="0046698D">
              <w:t xml:space="preserve"> Rater experience</w:t>
            </w:r>
            <w:r w:rsidRPr="0046698D">
              <w:rPr>
                <w:color w:val="000000"/>
                <w:vertAlign w:val="superscript"/>
              </w:rPr>
              <w:t xml:space="preserve"> </w:t>
            </w:r>
            <m:oMath>
              <m:r>
                <m:rPr>
                  <m:sty m:val="p"/>
                </m:rPr>
                <w:rPr>
                  <w:rFonts w:ascii="Cambria Math" w:hAnsi="Cambria Math"/>
                </w:rPr>
                <m:t xml:space="preserve">× </m:t>
              </m:r>
            </m:oMath>
            <w:r w:rsidRPr="0046698D">
              <w:t>Absolute Divergence b/w friends &amp; crowd</w:t>
            </w:r>
            <w:r w:rsidRPr="0046698D">
              <w:rPr>
                <w:color w:val="000000"/>
                <w:vertAlign w:val="superscript"/>
              </w:rPr>
              <w:t>+</w:t>
            </w:r>
          </w:p>
        </w:tc>
        <w:tc>
          <w:tcPr>
            <w:tcW w:w="1121" w:type="dxa"/>
            <w:tcBorders>
              <w:bottom w:val="single" w:sz="4" w:space="0" w:color="FFFFFF"/>
            </w:tcBorders>
          </w:tcPr>
          <w:p w14:paraId="132BA331" w14:textId="023B88E8" w:rsidR="001835CB" w:rsidRPr="0046698D" w:rsidRDefault="003D4608" w:rsidP="00F3482B">
            <w:pPr>
              <w:pStyle w:val="Table1stcol"/>
            </w:pPr>
            <w:r>
              <w:t xml:space="preserve">    </w:t>
            </w:r>
            <w:r w:rsidR="001835CB" w:rsidRPr="001C7965">
              <w:t>H</w:t>
            </w:r>
            <w:r w:rsidR="001835CB" w:rsidRPr="001C7965">
              <w:rPr>
                <w:vertAlign w:val="subscript"/>
              </w:rPr>
              <w:t>4b</w:t>
            </w:r>
            <w:r w:rsidR="001835CB" w:rsidRPr="001C7965">
              <w:t xml:space="preserve"> (+)</w:t>
            </w:r>
          </w:p>
        </w:tc>
        <w:tc>
          <w:tcPr>
            <w:tcW w:w="0" w:type="auto"/>
            <w:tcBorders>
              <w:bottom w:val="single" w:sz="4" w:space="0" w:color="FFFFFF"/>
            </w:tcBorders>
            <w:vAlign w:val="bottom"/>
          </w:tcPr>
          <w:p w14:paraId="0C203DC9" w14:textId="77777777" w:rsidR="001835CB" w:rsidRPr="0046698D" w:rsidRDefault="001835CB" w:rsidP="00F3482B">
            <w:pPr>
              <w:pStyle w:val="Tabledata"/>
              <w:rPr>
                <w:rFonts w:eastAsia="Dotum"/>
              </w:rPr>
            </w:pPr>
            <w:r w:rsidRPr="0046698D">
              <w:t>.153</w:t>
            </w:r>
            <w:r w:rsidRPr="0046698D">
              <w:rPr>
                <w:vertAlign w:val="superscript"/>
              </w:rPr>
              <w:t>***</w:t>
            </w:r>
          </w:p>
        </w:tc>
        <w:tc>
          <w:tcPr>
            <w:tcW w:w="0" w:type="auto"/>
            <w:tcBorders>
              <w:bottom w:val="single" w:sz="4" w:space="0" w:color="FFFFFF"/>
            </w:tcBorders>
            <w:vAlign w:val="bottom"/>
          </w:tcPr>
          <w:p w14:paraId="4BEEF739" w14:textId="77777777" w:rsidR="001835CB" w:rsidRPr="0046698D" w:rsidRDefault="001835CB" w:rsidP="00F3482B">
            <w:pPr>
              <w:pStyle w:val="Tabledata"/>
              <w:rPr>
                <w:rFonts w:eastAsia="Dotum"/>
              </w:rPr>
            </w:pPr>
            <w:r w:rsidRPr="0046698D">
              <w:t>.006</w:t>
            </w:r>
          </w:p>
        </w:tc>
      </w:tr>
      <w:tr w:rsidR="001835CB" w:rsidRPr="0046698D" w14:paraId="09944081" w14:textId="77777777" w:rsidTr="00EE792C">
        <w:trPr>
          <w:trHeight w:val="178"/>
          <w:jc w:val="center"/>
        </w:trPr>
        <w:tc>
          <w:tcPr>
            <w:tcW w:w="7200" w:type="dxa"/>
          </w:tcPr>
          <w:p w14:paraId="2EA2C773" w14:textId="77777777" w:rsidR="001835CB" w:rsidRPr="0046698D" w:rsidRDefault="001835CB" w:rsidP="00F3482B">
            <w:pPr>
              <w:pStyle w:val="Table1stcol"/>
            </w:pPr>
            <w:r w:rsidRPr="0046698D">
              <w:t>Product Scope</w:t>
            </w:r>
          </w:p>
        </w:tc>
        <w:tc>
          <w:tcPr>
            <w:tcW w:w="1121" w:type="dxa"/>
          </w:tcPr>
          <w:p w14:paraId="35CA450C" w14:textId="1710F734" w:rsidR="001835CB" w:rsidRPr="0046698D" w:rsidRDefault="003D4608" w:rsidP="00F3482B">
            <w:pPr>
              <w:pStyle w:val="Table1stcol"/>
            </w:pPr>
            <w:r>
              <w:t xml:space="preserve">    </w:t>
            </w:r>
            <w:r w:rsidR="001835CB" w:rsidRPr="001C7965">
              <w:t>H</w:t>
            </w:r>
            <w:r w:rsidR="001835CB" w:rsidRPr="001C7965">
              <w:rPr>
                <w:vertAlign w:val="subscript"/>
              </w:rPr>
              <w:t>5</w:t>
            </w:r>
            <w:r w:rsidR="001835CB" w:rsidRPr="001C7965">
              <w:t xml:space="preserve"> (+)</w:t>
            </w:r>
          </w:p>
        </w:tc>
        <w:tc>
          <w:tcPr>
            <w:tcW w:w="0" w:type="auto"/>
            <w:vAlign w:val="bottom"/>
          </w:tcPr>
          <w:p w14:paraId="2BC7A5AB" w14:textId="77777777" w:rsidR="001835CB" w:rsidRPr="0046698D" w:rsidRDefault="001835CB" w:rsidP="00F3482B">
            <w:pPr>
              <w:pStyle w:val="Tabledata"/>
              <w:rPr>
                <w:rFonts w:eastAsia="Dotum"/>
              </w:rPr>
            </w:pPr>
            <w:r w:rsidRPr="0046698D">
              <w:t>.078</w:t>
            </w:r>
            <w:r w:rsidRPr="0046698D">
              <w:rPr>
                <w:vertAlign w:val="superscript"/>
              </w:rPr>
              <w:t>***</w:t>
            </w:r>
          </w:p>
        </w:tc>
        <w:tc>
          <w:tcPr>
            <w:tcW w:w="0" w:type="auto"/>
            <w:vAlign w:val="bottom"/>
          </w:tcPr>
          <w:p w14:paraId="252B4F77" w14:textId="77777777" w:rsidR="001835CB" w:rsidRPr="0046698D" w:rsidRDefault="001835CB" w:rsidP="00F3482B">
            <w:pPr>
              <w:pStyle w:val="Tabledata"/>
              <w:rPr>
                <w:rFonts w:eastAsia="Dotum"/>
              </w:rPr>
            </w:pPr>
            <w:r w:rsidRPr="0046698D">
              <w:t>.001</w:t>
            </w:r>
          </w:p>
        </w:tc>
      </w:tr>
      <w:tr w:rsidR="001835CB" w:rsidRPr="0046698D" w14:paraId="0F16A42E" w14:textId="77777777" w:rsidTr="00EE792C">
        <w:trPr>
          <w:trHeight w:val="178"/>
          <w:jc w:val="center"/>
        </w:trPr>
        <w:tc>
          <w:tcPr>
            <w:tcW w:w="7200" w:type="dxa"/>
          </w:tcPr>
          <w:p w14:paraId="1B8D05DB" w14:textId="77777777" w:rsidR="001835CB" w:rsidRPr="0046698D" w:rsidRDefault="001835CB" w:rsidP="00F3482B">
            <w:pPr>
              <w:pStyle w:val="Table1stcol"/>
            </w:pPr>
            <w:r w:rsidRPr="0046698D">
              <w:t xml:space="preserve">Crowd rating </w:t>
            </w:r>
            <m:oMath>
              <m:r>
                <m:rPr>
                  <m:sty m:val="p"/>
                </m:rPr>
                <w:rPr>
                  <w:rFonts w:ascii="Cambria Math" w:hAnsi="Cambria Math"/>
                </w:rPr>
                <m:t>×</m:t>
              </m:r>
            </m:oMath>
            <w:r w:rsidRPr="0046698D">
              <w:t xml:space="preserve"> Product Scope</w:t>
            </w:r>
          </w:p>
        </w:tc>
        <w:tc>
          <w:tcPr>
            <w:tcW w:w="1121" w:type="dxa"/>
          </w:tcPr>
          <w:p w14:paraId="5CF91D28" w14:textId="758AF6BF" w:rsidR="001835CB" w:rsidRPr="0046698D" w:rsidRDefault="003D4608" w:rsidP="00F3482B">
            <w:pPr>
              <w:pStyle w:val="Table1stcol"/>
            </w:pPr>
            <w:r>
              <w:t xml:space="preserve">    </w:t>
            </w:r>
            <w:r w:rsidR="001835CB" w:rsidRPr="001C7965">
              <w:t>H</w:t>
            </w:r>
            <w:r w:rsidR="001835CB" w:rsidRPr="001C7965">
              <w:rPr>
                <w:vertAlign w:val="subscript"/>
              </w:rPr>
              <w:t>6</w:t>
            </w:r>
            <w:r w:rsidR="001835CB" w:rsidRPr="001C7965">
              <w:t xml:space="preserve"> (–)</w:t>
            </w:r>
          </w:p>
        </w:tc>
        <w:tc>
          <w:tcPr>
            <w:tcW w:w="0" w:type="auto"/>
            <w:vAlign w:val="bottom"/>
          </w:tcPr>
          <w:p w14:paraId="0C265690" w14:textId="0A2588AD" w:rsidR="001835CB" w:rsidRPr="0046698D" w:rsidRDefault="001835CB" w:rsidP="00F3482B">
            <w:pPr>
              <w:pStyle w:val="Tabledata"/>
              <w:rPr>
                <w:rFonts w:eastAsia="Dotum"/>
              </w:rPr>
            </w:pPr>
            <w:r w:rsidRPr="0046698D">
              <w:t>-.015</w:t>
            </w:r>
            <w:r w:rsidRPr="0046698D">
              <w:rPr>
                <w:vertAlign w:val="superscript"/>
              </w:rPr>
              <w:t>***</w:t>
            </w:r>
          </w:p>
        </w:tc>
        <w:tc>
          <w:tcPr>
            <w:tcW w:w="0" w:type="auto"/>
            <w:vAlign w:val="bottom"/>
          </w:tcPr>
          <w:p w14:paraId="35D38809" w14:textId="77777777" w:rsidR="001835CB" w:rsidRPr="0046698D" w:rsidRDefault="001835CB" w:rsidP="00F3482B">
            <w:pPr>
              <w:pStyle w:val="Tabledata"/>
              <w:rPr>
                <w:rFonts w:eastAsia="Dotum"/>
              </w:rPr>
            </w:pPr>
            <w:r w:rsidRPr="0046698D">
              <w:t>.004</w:t>
            </w:r>
          </w:p>
        </w:tc>
      </w:tr>
      <w:tr w:rsidR="001835CB" w:rsidRPr="0046698D" w14:paraId="3DBCBFF3" w14:textId="77777777" w:rsidTr="00EE792C">
        <w:trPr>
          <w:trHeight w:val="178"/>
          <w:jc w:val="center"/>
        </w:trPr>
        <w:tc>
          <w:tcPr>
            <w:tcW w:w="7200" w:type="dxa"/>
          </w:tcPr>
          <w:p w14:paraId="72A52331" w14:textId="77777777" w:rsidR="001835CB" w:rsidRPr="0046698D" w:rsidRDefault="001835CB" w:rsidP="00F3482B">
            <w:pPr>
              <w:pStyle w:val="Table1stcol"/>
            </w:pPr>
            <w:r w:rsidRPr="0046698D">
              <w:t xml:space="preserve">Friends’ rating </w:t>
            </w:r>
            <m:oMath>
              <m:r>
                <m:rPr>
                  <m:sty m:val="p"/>
                </m:rPr>
                <w:rPr>
                  <w:rFonts w:ascii="Cambria Math" w:hAnsi="Cambria Math"/>
                </w:rPr>
                <m:t>×</m:t>
              </m:r>
            </m:oMath>
            <w:r w:rsidRPr="0046698D">
              <w:t xml:space="preserve"> Product Scope</w:t>
            </w:r>
          </w:p>
        </w:tc>
        <w:tc>
          <w:tcPr>
            <w:tcW w:w="1121" w:type="dxa"/>
          </w:tcPr>
          <w:p w14:paraId="3DA91671" w14:textId="2AC7B495" w:rsidR="001835CB" w:rsidRPr="0046698D" w:rsidRDefault="003D4608" w:rsidP="00F3482B">
            <w:pPr>
              <w:pStyle w:val="Table1stcol"/>
            </w:pPr>
            <w:r>
              <w:t xml:space="preserve">    </w:t>
            </w:r>
            <w:r w:rsidR="001835CB" w:rsidRPr="001C7965">
              <w:t>H</w:t>
            </w:r>
            <w:r w:rsidR="001835CB" w:rsidRPr="001C7965">
              <w:rPr>
                <w:vertAlign w:val="subscript"/>
              </w:rPr>
              <w:t>7</w:t>
            </w:r>
            <w:r w:rsidR="001835CB" w:rsidRPr="001C7965">
              <w:t xml:space="preserve"> (–)</w:t>
            </w:r>
          </w:p>
        </w:tc>
        <w:tc>
          <w:tcPr>
            <w:tcW w:w="0" w:type="auto"/>
            <w:vAlign w:val="bottom"/>
          </w:tcPr>
          <w:p w14:paraId="44440EA1" w14:textId="4D4DD31E" w:rsidR="001835CB" w:rsidRPr="0046698D" w:rsidRDefault="001835CB" w:rsidP="00F3482B">
            <w:pPr>
              <w:pStyle w:val="Tabledata"/>
              <w:rPr>
                <w:rFonts w:eastAsia="Dotum"/>
              </w:rPr>
            </w:pPr>
            <w:r w:rsidRPr="0046698D">
              <w:t>-.005</w:t>
            </w:r>
            <w:r w:rsidRPr="0046698D">
              <w:rPr>
                <w:vertAlign w:val="superscript"/>
              </w:rPr>
              <w:t>***</w:t>
            </w:r>
          </w:p>
        </w:tc>
        <w:tc>
          <w:tcPr>
            <w:tcW w:w="0" w:type="auto"/>
            <w:vAlign w:val="bottom"/>
          </w:tcPr>
          <w:p w14:paraId="01F20BD6" w14:textId="77777777" w:rsidR="001835CB" w:rsidRPr="0046698D" w:rsidRDefault="001835CB" w:rsidP="00F3482B">
            <w:pPr>
              <w:pStyle w:val="Tabledata"/>
              <w:rPr>
                <w:rFonts w:eastAsia="Dotum"/>
              </w:rPr>
            </w:pPr>
            <w:r w:rsidRPr="0046698D">
              <w:t>.0006</w:t>
            </w:r>
          </w:p>
        </w:tc>
      </w:tr>
      <w:tr w:rsidR="00844A2B" w:rsidRPr="0046698D" w14:paraId="2BD896D9" w14:textId="77777777" w:rsidTr="00EE792C">
        <w:trPr>
          <w:trHeight w:val="178"/>
          <w:jc w:val="center"/>
        </w:trPr>
        <w:tc>
          <w:tcPr>
            <w:tcW w:w="7200" w:type="dxa"/>
          </w:tcPr>
          <w:p w14:paraId="76316699" w14:textId="77777777" w:rsidR="00844A2B" w:rsidRPr="0046698D" w:rsidRDefault="00844A2B" w:rsidP="00F3482B">
            <w:pPr>
              <w:pStyle w:val="Table1stcol"/>
            </w:pPr>
            <w:r w:rsidRPr="0046698D">
              <w:t xml:space="preserve">Endogeneity correction </w:t>
            </w:r>
          </w:p>
        </w:tc>
        <w:tc>
          <w:tcPr>
            <w:tcW w:w="1121" w:type="dxa"/>
          </w:tcPr>
          <w:p w14:paraId="26B0AF06" w14:textId="77777777" w:rsidR="00844A2B" w:rsidRPr="0046698D" w:rsidRDefault="00844A2B" w:rsidP="00F3482B">
            <w:pPr>
              <w:pStyle w:val="Table1stcol"/>
            </w:pPr>
          </w:p>
        </w:tc>
        <w:tc>
          <w:tcPr>
            <w:tcW w:w="0" w:type="auto"/>
            <w:vAlign w:val="bottom"/>
          </w:tcPr>
          <w:p w14:paraId="6039EC6C" w14:textId="11EF5C32" w:rsidR="00844A2B" w:rsidRPr="0046698D" w:rsidRDefault="00844A2B" w:rsidP="00F3482B">
            <w:pPr>
              <w:pStyle w:val="Tabledata"/>
            </w:pPr>
            <w:r w:rsidRPr="0046698D">
              <w:t>-.020</w:t>
            </w:r>
            <w:r w:rsidRPr="0046698D">
              <w:rPr>
                <w:vertAlign w:val="superscript"/>
              </w:rPr>
              <w:t>***</w:t>
            </w:r>
          </w:p>
        </w:tc>
        <w:tc>
          <w:tcPr>
            <w:tcW w:w="0" w:type="auto"/>
            <w:vAlign w:val="bottom"/>
          </w:tcPr>
          <w:p w14:paraId="292FDA5B" w14:textId="77777777" w:rsidR="00844A2B" w:rsidRPr="0046698D" w:rsidRDefault="00844A2B" w:rsidP="00F3482B">
            <w:pPr>
              <w:pStyle w:val="Tabledata"/>
            </w:pPr>
            <w:r w:rsidRPr="0046698D">
              <w:t>.001</w:t>
            </w:r>
          </w:p>
        </w:tc>
      </w:tr>
      <w:tr w:rsidR="00844A2B" w:rsidRPr="0046698D" w14:paraId="2AAB951A" w14:textId="77777777" w:rsidTr="00EE792C">
        <w:trPr>
          <w:trHeight w:val="178"/>
          <w:jc w:val="center"/>
        </w:trPr>
        <w:tc>
          <w:tcPr>
            <w:tcW w:w="7200" w:type="dxa"/>
            <w:tcBorders>
              <w:bottom w:val="single" w:sz="6" w:space="0" w:color="auto"/>
            </w:tcBorders>
          </w:tcPr>
          <w:p w14:paraId="2F1FC8BE" w14:textId="77777777" w:rsidR="00844A2B" w:rsidRPr="0046698D" w:rsidRDefault="00844A2B" w:rsidP="00F3482B">
            <w:pPr>
              <w:pStyle w:val="Table1stcol"/>
            </w:pPr>
            <w:r w:rsidRPr="0046698D">
              <w:t>Intercept</w:t>
            </w:r>
          </w:p>
        </w:tc>
        <w:tc>
          <w:tcPr>
            <w:tcW w:w="1121" w:type="dxa"/>
            <w:tcBorders>
              <w:bottom w:val="single" w:sz="6" w:space="0" w:color="auto"/>
            </w:tcBorders>
          </w:tcPr>
          <w:p w14:paraId="1429D119" w14:textId="77777777" w:rsidR="00844A2B" w:rsidRPr="0046698D" w:rsidRDefault="00844A2B" w:rsidP="00F3482B">
            <w:pPr>
              <w:pStyle w:val="Table1stcol"/>
            </w:pPr>
          </w:p>
        </w:tc>
        <w:tc>
          <w:tcPr>
            <w:tcW w:w="0" w:type="auto"/>
            <w:tcBorders>
              <w:bottom w:val="single" w:sz="6" w:space="0" w:color="auto"/>
            </w:tcBorders>
            <w:vAlign w:val="bottom"/>
          </w:tcPr>
          <w:p w14:paraId="7164E68E" w14:textId="48C6F820" w:rsidR="00844A2B" w:rsidRPr="0046698D" w:rsidRDefault="00844A2B" w:rsidP="00F3482B">
            <w:pPr>
              <w:pStyle w:val="Tabledata"/>
              <w:rPr>
                <w:rFonts w:eastAsia="Dotum"/>
              </w:rPr>
            </w:pPr>
            <w:r w:rsidRPr="0046698D">
              <w:t>-.068</w:t>
            </w:r>
            <w:r w:rsidRPr="0046698D">
              <w:rPr>
                <w:vertAlign w:val="superscript"/>
              </w:rPr>
              <w:t>***</w:t>
            </w:r>
          </w:p>
        </w:tc>
        <w:tc>
          <w:tcPr>
            <w:tcW w:w="0" w:type="auto"/>
            <w:tcBorders>
              <w:bottom w:val="single" w:sz="6" w:space="0" w:color="auto"/>
            </w:tcBorders>
            <w:vAlign w:val="bottom"/>
          </w:tcPr>
          <w:p w14:paraId="46EDC501" w14:textId="77777777" w:rsidR="00844A2B" w:rsidRPr="0046698D" w:rsidRDefault="00844A2B" w:rsidP="00F3482B">
            <w:pPr>
              <w:pStyle w:val="Tabledata"/>
              <w:rPr>
                <w:rFonts w:eastAsia="Dotum"/>
              </w:rPr>
            </w:pPr>
            <w:r w:rsidRPr="0046698D">
              <w:t>.013</w:t>
            </w:r>
          </w:p>
        </w:tc>
      </w:tr>
      <w:tr w:rsidR="00870D46" w:rsidRPr="0046698D" w14:paraId="7E53FC28" w14:textId="77777777" w:rsidTr="00844A2B">
        <w:trPr>
          <w:trHeight w:val="178"/>
          <w:jc w:val="center"/>
        </w:trPr>
        <w:tc>
          <w:tcPr>
            <w:tcW w:w="8321" w:type="dxa"/>
            <w:gridSpan w:val="2"/>
          </w:tcPr>
          <w:p w14:paraId="1383C2D7" w14:textId="77777777" w:rsidR="00870D46" w:rsidRPr="0046698D" w:rsidRDefault="00870D46" w:rsidP="00F3482B">
            <w:pPr>
              <w:pStyle w:val="Table1stcol"/>
            </w:pPr>
            <w:r w:rsidRPr="0046698D">
              <w:t>Control variables</w:t>
            </w:r>
          </w:p>
        </w:tc>
        <w:tc>
          <w:tcPr>
            <w:tcW w:w="0" w:type="auto"/>
            <w:gridSpan w:val="2"/>
          </w:tcPr>
          <w:p w14:paraId="40D67504" w14:textId="77777777" w:rsidR="00870D46" w:rsidRPr="0046698D" w:rsidRDefault="00870D46" w:rsidP="00844A2B">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870D46" w:rsidRPr="0046698D" w14:paraId="1CCC5E4E" w14:textId="77777777" w:rsidTr="00844A2B">
        <w:trPr>
          <w:trHeight w:val="178"/>
          <w:jc w:val="center"/>
        </w:trPr>
        <w:tc>
          <w:tcPr>
            <w:tcW w:w="8321" w:type="dxa"/>
            <w:gridSpan w:val="2"/>
          </w:tcPr>
          <w:p w14:paraId="76FD8556" w14:textId="77777777" w:rsidR="00870D46" w:rsidRPr="0046698D" w:rsidRDefault="00870D46" w:rsidP="00F3482B">
            <w:pPr>
              <w:pStyle w:val="Table1stcol"/>
            </w:pPr>
            <w:r w:rsidRPr="0046698D">
              <w:t>Individual-level fixed effect</w:t>
            </w:r>
          </w:p>
        </w:tc>
        <w:tc>
          <w:tcPr>
            <w:tcW w:w="0" w:type="auto"/>
            <w:gridSpan w:val="2"/>
          </w:tcPr>
          <w:p w14:paraId="76F1295A" w14:textId="77777777" w:rsidR="00870D46" w:rsidRPr="0046698D" w:rsidRDefault="00870D46" w:rsidP="00844A2B">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 xml:space="preserve">Yes </w:t>
            </w:r>
          </w:p>
        </w:tc>
      </w:tr>
      <w:tr w:rsidR="00870D46" w:rsidRPr="0046698D" w14:paraId="5B303540" w14:textId="77777777" w:rsidTr="00844A2B">
        <w:trPr>
          <w:trHeight w:val="178"/>
          <w:jc w:val="center"/>
        </w:trPr>
        <w:tc>
          <w:tcPr>
            <w:tcW w:w="8321" w:type="dxa"/>
            <w:gridSpan w:val="2"/>
          </w:tcPr>
          <w:p w14:paraId="674A8C82" w14:textId="77777777" w:rsidR="00870D46" w:rsidRPr="0046698D" w:rsidRDefault="00870D46" w:rsidP="00F3482B">
            <w:pPr>
              <w:pStyle w:val="Table1stcol"/>
            </w:pPr>
            <w:r w:rsidRPr="0046698D">
              <w:t>Game-level fixed effect</w:t>
            </w:r>
          </w:p>
        </w:tc>
        <w:tc>
          <w:tcPr>
            <w:tcW w:w="0" w:type="auto"/>
            <w:gridSpan w:val="2"/>
          </w:tcPr>
          <w:p w14:paraId="31FD3D94" w14:textId="77777777" w:rsidR="00870D46" w:rsidRPr="0046698D" w:rsidRDefault="00870D46" w:rsidP="00844A2B">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870D46" w:rsidRPr="0046698D" w14:paraId="6453B332" w14:textId="77777777" w:rsidTr="00844A2B">
        <w:trPr>
          <w:trHeight w:val="178"/>
          <w:jc w:val="center"/>
        </w:trPr>
        <w:tc>
          <w:tcPr>
            <w:tcW w:w="8321" w:type="dxa"/>
            <w:gridSpan w:val="2"/>
            <w:tcBorders>
              <w:bottom w:val="single" w:sz="6" w:space="0" w:color="auto"/>
            </w:tcBorders>
          </w:tcPr>
          <w:p w14:paraId="6377B3F6" w14:textId="77777777" w:rsidR="00870D46" w:rsidRPr="0046698D" w:rsidRDefault="00870D46" w:rsidP="00F3482B">
            <w:pPr>
              <w:pStyle w:val="Table1stcol"/>
            </w:pPr>
            <w:r w:rsidRPr="0046698D">
              <w:t>Year fixed effect</w:t>
            </w:r>
          </w:p>
        </w:tc>
        <w:tc>
          <w:tcPr>
            <w:tcW w:w="0" w:type="auto"/>
            <w:gridSpan w:val="2"/>
            <w:tcBorders>
              <w:bottom w:val="single" w:sz="6" w:space="0" w:color="auto"/>
            </w:tcBorders>
          </w:tcPr>
          <w:p w14:paraId="023FCACC" w14:textId="77777777" w:rsidR="00870D46" w:rsidRPr="0046698D" w:rsidRDefault="00870D46" w:rsidP="00844A2B">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bl>
    <w:p w14:paraId="2BD1A4AB" w14:textId="18E73DF1" w:rsidR="00455C37" w:rsidRPr="0046698D" w:rsidRDefault="00455C37" w:rsidP="00870D46">
      <w:pPr>
        <w:widowControl w:val="0"/>
        <w:spacing w:before="120" w:after="120"/>
        <w:contextualSpacing w:val="0"/>
        <w:rPr>
          <w:rFonts w:ascii="Times New Roman" w:eastAsia="Batang" w:hAnsi="Times New Roman" w:cs="Times New Roman"/>
          <w:szCs w:val="24"/>
        </w:rPr>
      </w:pPr>
    </w:p>
    <w:p w14:paraId="7A3FFCB9" w14:textId="6AD3C5EE" w:rsidR="00870D46" w:rsidRPr="0046698D" w:rsidRDefault="00870D46" w:rsidP="00870D46">
      <w:pPr>
        <w:widowControl w:val="0"/>
        <w:spacing w:before="120" w:after="120"/>
        <w:contextualSpacing w:val="0"/>
        <w:rPr>
          <w:rFonts w:ascii="Times New Roman" w:eastAsia="Batang" w:hAnsi="Times New Roman" w:cs="Times New Roman"/>
          <w:szCs w:val="24"/>
        </w:rPr>
      </w:pPr>
    </w:p>
    <w:p w14:paraId="595D1A9E" w14:textId="25A65B93" w:rsidR="00870D46" w:rsidRPr="0046698D" w:rsidRDefault="00870D46" w:rsidP="00870D46">
      <w:pPr>
        <w:widowControl w:val="0"/>
        <w:spacing w:before="120" w:after="120"/>
        <w:contextualSpacing w:val="0"/>
        <w:rPr>
          <w:rFonts w:ascii="Times New Roman" w:eastAsia="Batang" w:hAnsi="Times New Roman" w:cs="Times New Roman"/>
          <w:szCs w:val="24"/>
        </w:rPr>
      </w:pPr>
    </w:p>
    <w:p w14:paraId="7A13E500" w14:textId="6F56E491" w:rsidR="00870D46" w:rsidRPr="0046698D" w:rsidRDefault="00870D46" w:rsidP="00870D46">
      <w:pPr>
        <w:widowControl w:val="0"/>
        <w:spacing w:before="120" w:after="120"/>
        <w:contextualSpacing w:val="0"/>
        <w:rPr>
          <w:rFonts w:ascii="Times New Roman" w:eastAsia="Batang" w:hAnsi="Times New Roman" w:cs="Times New Roman"/>
          <w:szCs w:val="24"/>
        </w:rPr>
      </w:pPr>
    </w:p>
    <w:p w14:paraId="738B82F6" w14:textId="61151D9D" w:rsidR="00870D46" w:rsidRPr="0046698D" w:rsidRDefault="00870D46" w:rsidP="00870D46">
      <w:pPr>
        <w:widowControl w:val="0"/>
        <w:spacing w:before="120" w:after="120"/>
        <w:contextualSpacing w:val="0"/>
        <w:rPr>
          <w:rFonts w:ascii="Times New Roman" w:eastAsia="Batang" w:hAnsi="Times New Roman" w:cs="Times New Roman"/>
          <w:szCs w:val="24"/>
        </w:rPr>
      </w:pPr>
    </w:p>
    <w:p w14:paraId="021DE9BA" w14:textId="20615D85" w:rsidR="00870D46" w:rsidRPr="0046698D" w:rsidRDefault="00870D46" w:rsidP="00870D46">
      <w:pPr>
        <w:widowControl w:val="0"/>
        <w:spacing w:before="120" w:after="120"/>
        <w:contextualSpacing w:val="0"/>
        <w:rPr>
          <w:rFonts w:ascii="Times New Roman" w:eastAsia="Batang" w:hAnsi="Times New Roman" w:cs="Times New Roman"/>
          <w:szCs w:val="24"/>
        </w:rPr>
      </w:pPr>
    </w:p>
    <w:p w14:paraId="524D8517" w14:textId="779D9FD3" w:rsidR="00870D46" w:rsidRPr="0046698D" w:rsidRDefault="00870D46" w:rsidP="00870D46">
      <w:pPr>
        <w:widowControl w:val="0"/>
        <w:spacing w:before="120" w:after="120"/>
        <w:contextualSpacing w:val="0"/>
        <w:rPr>
          <w:rFonts w:ascii="Times New Roman" w:eastAsia="Batang" w:hAnsi="Times New Roman" w:cs="Times New Roman"/>
          <w:szCs w:val="24"/>
        </w:rPr>
      </w:pPr>
    </w:p>
    <w:p w14:paraId="75094DD9" w14:textId="3B219518" w:rsidR="00870D46" w:rsidRPr="0046698D" w:rsidRDefault="00870D46" w:rsidP="00870D46">
      <w:pPr>
        <w:widowControl w:val="0"/>
        <w:spacing w:before="120" w:after="120"/>
        <w:contextualSpacing w:val="0"/>
        <w:rPr>
          <w:rFonts w:ascii="Times New Roman" w:eastAsia="Batang" w:hAnsi="Times New Roman" w:cs="Times New Roman"/>
          <w:szCs w:val="24"/>
        </w:rPr>
      </w:pPr>
    </w:p>
    <w:p w14:paraId="126187CC" w14:textId="7645330F" w:rsidR="00870D46" w:rsidRPr="0046698D" w:rsidRDefault="00870D46" w:rsidP="00870D46">
      <w:pPr>
        <w:widowControl w:val="0"/>
        <w:spacing w:before="120" w:after="120"/>
        <w:contextualSpacing w:val="0"/>
        <w:rPr>
          <w:rFonts w:ascii="Times New Roman" w:eastAsia="Batang" w:hAnsi="Times New Roman" w:cs="Times New Roman"/>
          <w:szCs w:val="24"/>
        </w:rPr>
      </w:pPr>
    </w:p>
    <w:p w14:paraId="57C4CF0B" w14:textId="33EFFD35" w:rsidR="00870D46" w:rsidRPr="0046698D" w:rsidRDefault="00870D46" w:rsidP="00870D46">
      <w:pPr>
        <w:widowControl w:val="0"/>
        <w:spacing w:before="120" w:after="120"/>
        <w:contextualSpacing w:val="0"/>
        <w:rPr>
          <w:rFonts w:ascii="Times New Roman" w:eastAsia="Batang" w:hAnsi="Times New Roman" w:cs="Times New Roman"/>
          <w:szCs w:val="24"/>
        </w:rPr>
      </w:pPr>
    </w:p>
    <w:p w14:paraId="18D1A4E3" w14:textId="77777777" w:rsidR="00870D46" w:rsidRPr="0046698D" w:rsidRDefault="00870D46" w:rsidP="00870D46">
      <w:pPr>
        <w:widowControl w:val="0"/>
        <w:spacing w:before="120" w:after="120"/>
        <w:contextualSpacing w:val="0"/>
        <w:rPr>
          <w:rFonts w:ascii="Times New Roman" w:eastAsia="Batang" w:hAnsi="Times New Roman" w:cs="Times New Roman"/>
          <w:szCs w:val="24"/>
        </w:rPr>
      </w:pPr>
    </w:p>
    <w:p w14:paraId="7BF35A29" w14:textId="77777777" w:rsidR="00455C37" w:rsidRDefault="00455C37" w:rsidP="00FD7F27"/>
    <w:p w14:paraId="357CF606" w14:textId="77777777" w:rsidR="003A2369" w:rsidRDefault="003A2369" w:rsidP="00FD7F27"/>
    <w:p w14:paraId="407BE333" w14:textId="7243E093" w:rsidR="003A2369" w:rsidRPr="0046698D" w:rsidRDefault="003A2369" w:rsidP="003A2369">
      <w:pPr>
        <w:widowControl w:val="0"/>
        <w:spacing w:before="240" w:after="120"/>
        <w:ind w:firstLine="0"/>
        <w:contextualSpacing w:val="0"/>
        <w:jc w:val="center"/>
        <w:outlineLvl w:val="0"/>
        <w:rPr>
          <w:rFonts w:ascii="Times New Roman" w:eastAsia="Dotum" w:hAnsi="Times New Roman" w:cs="Times New Roman"/>
          <w:b/>
          <w:caps/>
          <w:szCs w:val="32"/>
        </w:rPr>
      </w:pPr>
      <w:r w:rsidRPr="0046698D">
        <w:rPr>
          <w:rFonts w:ascii="Times New Roman" w:eastAsia="Dotum" w:hAnsi="Times New Roman" w:cs="Times New Roman"/>
          <w:b/>
          <w:caps/>
          <w:szCs w:val="32"/>
        </w:rPr>
        <w:lastRenderedPageBreak/>
        <w:t xml:space="preserve">Web Appendix </w:t>
      </w:r>
      <w:r w:rsidR="00BB1090">
        <w:rPr>
          <w:rFonts w:ascii="Times New Roman" w:eastAsia="Dotum" w:hAnsi="Times New Roman" w:cs="Times New Roman"/>
          <w:b/>
          <w:caps/>
          <w:szCs w:val="32"/>
        </w:rPr>
        <w:t>C</w:t>
      </w:r>
      <w:r w:rsidRPr="0046698D">
        <w:rPr>
          <w:rFonts w:ascii="Times New Roman" w:eastAsia="Dotum" w:hAnsi="Times New Roman" w:cs="Times New Roman"/>
          <w:b/>
          <w:caps/>
          <w:szCs w:val="32"/>
        </w:rPr>
        <w:t xml:space="preserve"> – Additional Descriptive Figures</w:t>
      </w:r>
    </w:p>
    <w:p w14:paraId="6BC800C1" w14:textId="77777777" w:rsidR="003A2369" w:rsidRPr="0046698D" w:rsidRDefault="003A2369" w:rsidP="003A2369">
      <w:pPr>
        <w:spacing w:before="120" w:after="120"/>
        <w:contextualSpacing w:val="0"/>
        <w:rPr>
          <w:rFonts w:ascii="Times New Roman" w:eastAsia="Batang"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tblGrid>
      <w:tr w:rsidR="003A2369" w:rsidRPr="0046698D" w14:paraId="76EB7935" w14:textId="77777777" w:rsidTr="008432FC">
        <w:trPr>
          <w:trHeight w:val="20"/>
          <w:jc w:val="center"/>
        </w:trPr>
        <w:tc>
          <w:tcPr>
            <w:tcW w:w="0" w:type="auto"/>
          </w:tcPr>
          <w:p w14:paraId="72D1D529" w14:textId="1C22879D" w:rsidR="003A2369" w:rsidRPr="0046698D" w:rsidRDefault="003A2369" w:rsidP="00BB1090">
            <w:pPr>
              <w:spacing w:after="60"/>
              <w:ind w:firstLine="0"/>
              <w:jc w:val="center"/>
              <w:rPr>
                <w:rFonts w:ascii="Times New Roman" w:hAnsi="Times New Roman" w:cs="Times New Roman"/>
                <w:b/>
                <w:color w:val="262626"/>
                <w:sz w:val="22"/>
                <w:szCs w:val="24"/>
              </w:rPr>
            </w:pPr>
            <w:r w:rsidRPr="00070E5B">
              <w:rPr>
                <w:rFonts w:ascii="Times New Roman" w:hAnsi="Times New Roman" w:cs="Times New Roman"/>
                <w:b/>
                <w:color w:val="262626"/>
                <w:szCs w:val="24"/>
              </w:rPr>
              <w:t>Figure WA.</w:t>
            </w:r>
            <w:r w:rsidR="00BB1090" w:rsidRPr="00070E5B">
              <w:rPr>
                <w:rFonts w:ascii="Times New Roman" w:hAnsi="Times New Roman" w:cs="Times New Roman"/>
                <w:b/>
                <w:color w:val="262626"/>
                <w:szCs w:val="24"/>
              </w:rPr>
              <w:t>C</w:t>
            </w:r>
            <w:r w:rsidRPr="00070E5B">
              <w:rPr>
                <w:rFonts w:ascii="Times New Roman" w:hAnsi="Times New Roman" w:cs="Times New Roman"/>
                <w:b/>
                <w:color w:val="262626"/>
                <w:szCs w:val="24"/>
              </w:rPr>
              <w:t>.1 - Temporal Patterns in Rating Behavior for Select Examples</w:t>
            </w:r>
          </w:p>
        </w:tc>
      </w:tr>
      <w:tr w:rsidR="003A2369" w:rsidRPr="0046698D" w14:paraId="091C0642" w14:textId="77777777" w:rsidTr="008432FC">
        <w:trPr>
          <w:trHeight w:val="432"/>
          <w:jc w:val="center"/>
        </w:trPr>
        <w:tc>
          <w:tcPr>
            <w:tcW w:w="0" w:type="auto"/>
          </w:tcPr>
          <w:p w14:paraId="4295D513" w14:textId="77777777" w:rsidR="003A2369" w:rsidRPr="0046698D" w:rsidRDefault="003A2369" w:rsidP="008432FC">
            <w:pPr>
              <w:numPr>
                <w:ilvl w:val="0"/>
                <w:numId w:val="30"/>
              </w:numPr>
              <w:spacing w:before="120" w:after="120"/>
              <w:rPr>
                <w:rFonts w:ascii="Times New Roman" w:hAnsi="Times New Roman" w:cs="Times New Roman"/>
                <w:i/>
                <w:sz w:val="22"/>
                <w:szCs w:val="24"/>
              </w:rPr>
            </w:pPr>
            <w:r w:rsidRPr="0046698D">
              <w:rPr>
                <w:rFonts w:ascii="Times New Roman" w:hAnsi="Times New Roman" w:cs="Times New Roman"/>
                <w:i/>
                <w:sz w:val="22"/>
                <w:szCs w:val="24"/>
              </w:rPr>
              <w:t>Catan</w:t>
            </w:r>
          </w:p>
        </w:tc>
      </w:tr>
      <w:tr w:rsidR="003A2369" w:rsidRPr="0046698D" w14:paraId="1EB2DEBD" w14:textId="77777777" w:rsidTr="008432FC">
        <w:trPr>
          <w:trHeight w:val="20"/>
          <w:jc w:val="center"/>
        </w:trPr>
        <w:tc>
          <w:tcPr>
            <w:tcW w:w="0" w:type="auto"/>
          </w:tcPr>
          <w:p w14:paraId="1328C8FA" w14:textId="77777777" w:rsidR="003A2369" w:rsidRPr="0046698D" w:rsidRDefault="003A2369" w:rsidP="008432FC">
            <w:pPr>
              <w:ind w:firstLine="0"/>
              <w:rPr>
                <w:rFonts w:ascii="Times New Roman" w:hAnsi="Times New Roman" w:cs="Times New Roman"/>
                <w:sz w:val="22"/>
                <w:szCs w:val="24"/>
              </w:rPr>
            </w:pPr>
            <w:r w:rsidRPr="0046698D">
              <w:rPr>
                <w:rFonts w:ascii="Times New Roman" w:hAnsi="Times New Roman" w:cs="Times New Roman"/>
                <w:noProof/>
                <w:sz w:val="22"/>
                <w:szCs w:val="24"/>
              </w:rPr>
              <w:drawing>
                <wp:inline distT="0" distB="0" distL="0" distR="0" wp14:anchorId="1626D29F" wp14:editId="6A6AE1B8">
                  <wp:extent cx="4745355" cy="2122998"/>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A2369" w:rsidRPr="0046698D" w14:paraId="59DA7065" w14:textId="77777777" w:rsidTr="008432FC">
        <w:trPr>
          <w:trHeight w:val="20"/>
          <w:jc w:val="center"/>
        </w:trPr>
        <w:tc>
          <w:tcPr>
            <w:tcW w:w="0" w:type="auto"/>
          </w:tcPr>
          <w:p w14:paraId="4F17A9D0" w14:textId="77777777" w:rsidR="003A2369" w:rsidRPr="0046698D" w:rsidRDefault="003A2369" w:rsidP="008432FC">
            <w:pPr>
              <w:numPr>
                <w:ilvl w:val="0"/>
                <w:numId w:val="30"/>
              </w:numPr>
              <w:spacing w:before="120" w:after="120"/>
              <w:rPr>
                <w:rFonts w:ascii="Times New Roman" w:hAnsi="Times New Roman" w:cs="Times New Roman"/>
                <w:i/>
                <w:sz w:val="22"/>
                <w:szCs w:val="24"/>
              </w:rPr>
            </w:pPr>
            <w:r w:rsidRPr="0046698D">
              <w:rPr>
                <w:rFonts w:ascii="Times New Roman" w:hAnsi="Times New Roman" w:cs="Times New Roman"/>
                <w:i/>
                <w:sz w:val="22"/>
                <w:szCs w:val="24"/>
              </w:rPr>
              <w:t>Monopoly</w:t>
            </w:r>
          </w:p>
        </w:tc>
      </w:tr>
      <w:tr w:rsidR="003A2369" w:rsidRPr="0046698D" w14:paraId="7EBA39FF" w14:textId="77777777" w:rsidTr="008432FC">
        <w:trPr>
          <w:trHeight w:val="20"/>
          <w:jc w:val="center"/>
        </w:trPr>
        <w:tc>
          <w:tcPr>
            <w:tcW w:w="0" w:type="auto"/>
          </w:tcPr>
          <w:p w14:paraId="2C16B8BF" w14:textId="77777777" w:rsidR="003A2369" w:rsidRPr="0046698D" w:rsidRDefault="003A2369" w:rsidP="008432FC">
            <w:pPr>
              <w:ind w:firstLine="0"/>
              <w:jc w:val="center"/>
              <w:rPr>
                <w:rFonts w:ascii="Times New Roman" w:hAnsi="Times New Roman" w:cs="Times New Roman"/>
                <w:sz w:val="22"/>
                <w:szCs w:val="24"/>
              </w:rPr>
            </w:pPr>
            <w:r w:rsidRPr="0046698D">
              <w:rPr>
                <w:rFonts w:ascii="Times New Roman" w:hAnsi="Times New Roman" w:cs="Times New Roman"/>
                <w:noProof/>
                <w:sz w:val="22"/>
                <w:szCs w:val="24"/>
              </w:rPr>
              <w:drawing>
                <wp:inline distT="0" distB="0" distL="0" distR="0" wp14:anchorId="21624662" wp14:editId="5232DEB7">
                  <wp:extent cx="4745355" cy="2468880"/>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494FD7D5" w14:textId="77777777" w:rsidR="003A2369" w:rsidRPr="0046698D" w:rsidRDefault="003A2369" w:rsidP="003A2369">
      <w:pPr>
        <w:spacing w:before="120" w:after="120"/>
        <w:contextualSpacing w:val="0"/>
        <w:jc w:val="center"/>
        <w:rPr>
          <w:rFonts w:ascii="Times New Roman" w:eastAsia="Batang" w:hAnsi="Times New Roman" w:cs="Times New Roman"/>
          <w:b/>
        </w:rPr>
      </w:pPr>
    </w:p>
    <w:p w14:paraId="1717EB4F" w14:textId="77777777" w:rsidR="003A2369" w:rsidRPr="0046698D" w:rsidRDefault="003A2369" w:rsidP="003A2369">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2369" w:rsidRPr="0046698D" w14:paraId="3A9A28A9" w14:textId="77777777" w:rsidTr="008432FC">
        <w:tc>
          <w:tcPr>
            <w:tcW w:w="9350" w:type="dxa"/>
          </w:tcPr>
          <w:p w14:paraId="0BAB02E1" w14:textId="2A85D6CA" w:rsidR="003A2369" w:rsidRPr="0046698D" w:rsidRDefault="003A2369" w:rsidP="003A2369">
            <w:pPr>
              <w:spacing w:before="120" w:after="120"/>
              <w:ind w:firstLine="0"/>
              <w:jc w:val="center"/>
              <w:rPr>
                <w:rFonts w:ascii="Times New Roman" w:hAnsi="Times New Roman" w:cs="Times New Roman"/>
                <w:b/>
              </w:rPr>
            </w:pPr>
            <w:r w:rsidRPr="0046698D">
              <w:rPr>
                <w:rFonts w:ascii="Times New Roman" w:hAnsi="Times New Roman" w:cs="Times New Roman"/>
                <w:b/>
              </w:rPr>
              <w:lastRenderedPageBreak/>
              <w:t>Figure WA.</w:t>
            </w:r>
            <w:r>
              <w:rPr>
                <w:rFonts w:ascii="Times New Roman" w:hAnsi="Times New Roman" w:cs="Times New Roman"/>
                <w:b/>
              </w:rPr>
              <w:t>C</w:t>
            </w:r>
            <w:r w:rsidRPr="0046698D">
              <w:rPr>
                <w:rFonts w:ascii="Times New Roman" w:hAnsi="Times New Roman" w:cs="Times New Roman"/>
                <w:b/>
              </w:rPr>
              <w:t xml:space="preserve">.2 –Network Visualization </w:t>
            </w:r>
          </w:p>
        </w:tc>
      </w:tr>
      <w:tr w:rsidR="003A2369" w:rsidRPr="0046698D" w14:paraId="4E056707" w14:textId="77777777" w:rsidTr="008432FC">
        <w:tc>
          <w:tcPr>
            <w:tcW w:w="9350" w:type="dxa"/>
          </w:tcPr>
          <w:p w14:paraId="4716BAB4" w14:textId="77777777" w:rsidR="003A2369" w:rsidRPr="0046698D" w:rsidRDefault="003A2369" w:rsidP="008432FC">
            <w:pPr>
              <w:spacing w:before="120" w:after="120"/>
              <w:ind w:firstLine="0"/>
              <w:jc w:val="center"/>
              <w:rPr>
                <w:rFonts w:ascii="Times New Roman" w:hAnsi="Times New Roman" w:cs="Times New Roman"/>
                <w:b/>
              </w:rPr>
            </w:pPr>
            <w:r w:rsidRPr="0046698D">
              <w:rPr>
                <w:rFonts w:ascii="Times New Roman" w:hAnsi="Times New Roman" w:cs="Times New Roman"/>
                <w:b/>
                <w:noProof/>
              </w:rPr>
              <w:drawing>
                <wp:inline distT="0" distB="0" distL="0" distR="0" wp14:anchorId="0496E667" wp14:editId="2C11C1AE">
                  <wp:extent cx="4928260" cy="3668602"/>
                  <wp:effectExtent l="0" t="0" r="5715" b="8255"/>
                  <wp:docPr id="12" name="Picture 12" descr="C:\Users\ssunder\Box Sync\What will you play - PROJECT\Manuscript\Sarang working docs\Ratings_REV1\pA4_buddy_network_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under\Box Sync\What will you play - PROJECT\Manuscript\Sarang working docs\Ratings_REV1\pA4_buddy_network_plo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60" t="7919" r="5656" b="7686"/>
                          <a:stretch/>
                        </pic:blipFill>
                        <pic:spPr bwMode="auto">
                          <a:xfrm>
                            <a:off x="0" y="0"/>
                            <a:ext cx="4929951" cy="36698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04E5700" w14:textId="77777777" w:rsidR="003A2369" w:rsidRPr="0046698D" w:rsidRDefault="003A2369" w:rsidP="003A2369">
      <w:pPr>
        <w:spacing w:before="120" w:after="120"/>
        <w:contextualSpacing w:val="0"/>
        <w:jc w:val="center"/>
        <w:rPr>
          <w:rFonts w:ascii="Times New Roman" w:eastAsia="Batang" w:hAnsi="Times New Roman" w:cs="Times New Roman"/>
          <w:b/>
        </w:rPr>
      </w:pPr>
    </w:p>
    <w:p w14:paraId="186C8494" w14:textId="77777777" w:rsidR="003A2369" w:rsidRPr="0046698D" w:rsidRDefault="003A2369" w:rsidP="003A2369">
      <w:pPr>
        <w:widowControl w:val="0"/>
        <w:spacing w:before="240" w:after="120"/>
        <w:ind w:firstLine="0"/>
        <w:contextualSpacing w:val="0"/>
        <w:outlineLvl w:val="0"/>
        <w:rPr>
          <w:rFonts w:ascii="Times New Roman" w:eastAsia="Dotum" w:hAnsi="Times New Roman" w:cs="Times New Roman"/>
          <w:b/>
          <w:caps/>
          <w:szCs w:val="32"/>
        </w:rPr>
        <w:sectPr w:rsidR="003A2369" w:rsidRPr="0046698D" w:rsidSect="00CE5581">
          <w:pgSz w:w="12240" w:h="15840"/>
          <w:pgMar w:top="1440" w:right="1440" w:bottom="1440" w:left="1440" w:header="720" w:footer="720" w:gutter="0"/>
          <w:cols w:space="720"/>
          <w:docGrid w:linePitch="360"/>
        </w:sectPr>
      </w:pPr>
    </w:p>
    <w:p w14:paraId="3B4581A8" w14:textId="0637B5AA" w:rsidR="007D01D3" w:rsidRPr="0060487C" w:rsidRDefault="007D01D3" w:rsidP="007D01D3">
      <w:pPr>
        <w:widowControl w:val="0"/>
        <w:spacing w:before="240" w:after="120"/>
        <w:ind w:firstLine="0"/>
        <w:contextualSpacing w:val="0"/>
        <w:jc w:val="center"/>
        <w:outlineLvl w:val="0"/>
        <w:rPr>
          <w:rFonts w:ascii="Times New Roman" w:eastAsia="Dotum" w:hAnsi="Times New Roman" w:cs="Times New Roman"/>
          <w:b/>
          <w:caps/>
          <w:szCs w:val="32"/>
        </w:rPr>
      </w:pPr>
      <w:r w:rsidRPr="0046698D">
        <w:rPr>
          <w:rFonts w:ascii="Times New Roman" w:eastAsia="Dotum" w:hAnsi="Times New Roman" w:cs="Times New Roman"/>
          <w:b/>
          <w:caps/>
          <w:szCs w:val="32"/>
        </w:rPr>
        <w:lastRenderedPageBreak/>
        <w:t xml:space="preserve">Web Appendix </w:t>
      </w:r>
      <w:r w:rsidR="007F336E">
        <w:rPr>
          <w:rFonts w:ascii="Times New Roman" w:eastAsia="Dotum" w:hAnsi="Times New Roman" w:cs="Times New Roman"/>
          <w:b/>
          <w:caps/>
          <w:szCs w:val="32"/>
        </w:rPr>
        <w:t>D</w:t>
      </w:r>
      <w:r w:rsidRPr="0046698D">
        <w:rPr>
          <w:rFonts w:ascii="Times New Roman" w:eastAsia="Dotum" w:hAnsi="Times New Roman" w:cs="Times New Roman"/>
          <w:b/>
          <w:caps/>
          <w:szCs w:val="32"/>
        </w:rPr>
        <w:t xml:space="preserve"> </w:t>
      </w:r>
      <w:r>
        <w:rPr>
          <w:rFonts w:ascii="Times New Roman" w:eastAsia="Dotum" w:hAnsi="Times New Roman" w:cs="Times New Roman"/>
          <w:b/>
          <w:caps/>
          <w:szCs w:val="32"/>
        </w:rPr>
        <w:t>–</w:t>
      </w:r>
      <w:r w:rsidRPr="0046698D">
        <w:rPr>
          <w:rFonts w:ascii="Times New Roman" w:eastAsia="Dotum" w:hAnsi="Times New Roman" w:cs="Times New Roman"/>
          <w:b/>
          <w:caps/>
          <w:szCs w:val="32"/>
        </w:rPr>
        <w:t xml:space="preserve"> </w:t>
      </w:r>
      <w:r>
        <w:rPr>
          <w:rFonts w:ascii="Times New Roman" w:eastAsia="Dotum" w:hAnsi="Times New Roman" w:cs="Times New Roman"/>
          <w:b/>
          <w:caps/>
          <w:szCs w:val="32"/>
        </w:rPr>
        <w:t xml:space="preserve">Auxiliary </w:t>
      </w:r>
      <w:r w:rsidRPr="0060487C">
        <w:rPr>
          <w:rFonts w:ascii="Times New Roman" w:eastAsia="Dotum" w:hAnsi="Times New Roman" w:cs="Times New Roman"/>
          <w:b/>
          <w:caps/>
          <w:szCs w:val="32"/>
        </w:rPr>
        <w:t>regression for control function approach</w:t>
      </w:r>
    </w:p>
    <w:p w14:paraId="748BDBA0" w14:textId="77777777" w:rsidR="007D01D3" w:rsidRPr="0046698D" w:rsidRDefault="007D01D3" w:rsidP="007D01D3">
      <w:r w:rsidRPr="0046698D">
        <w:t xml:space="preserve">In this section, we show the first stage regression results for the control function approach. To account for the potential endogeneity related issues that arise for the friends rating, we use four characteristics of friends’ friends as instruments: (1) second degree friends’ volume of ratings, (2) second degree friend’s membership length, (3) second degree friends’ average network size, and (4) second degree friend’s declared groups/guilds. </w:t>
      </w:r>
    </w:p>
    <w:p w14:paraId="347581E9" w14:textId="77777777" w:rsidR="007D01D3" w:rsidRPr="0046698D" w:rsidRDefault="007D01D3" w:rsidP="007D01D3"/>
    <w:p w14:paraId="1B0599FE" w14:textId="3053A1B8" w:rsidR="007D01D3" w:rsidRPr="0046698D" w:rsidRDefault="007D01D3" w:rsidP="007D01D3">
      <w:pPr>
        <w:jc w:val="center"/>
        <w:rPr>
          <w:rFonts w:ascii="Times New Roman" w:eastAsia="Batang" w:hAnsi="Times New Roman" w:cs="Times New Roman"/>
          <w:b/>
          <w:color w:val="262626"/>
          <w:sz w:val="22"/>
          <w:szCs w:val="24"/>
        </w:rPr>
      </w:pPr>
      <w:r w:rsidRPr="0046698D">
        <w:rPr>
          <w:rFonts w:ascii="Times New Roman" w:eastAsia="Batang" w:hAnsi="Times New Roman" w:cs="Times New Roman"/>
          <w:b/>
          <w:color w:val="262626"/>
          <w:sz w:val="22"/>
          <w:szCs w:val="24"/>
        </w:rPr>
        <w:t>Table WA.</w:t>
      </w:r>
      <w:r w:rsidR="007F336E">
        <w:rPr>
          <w:rFonts w:ascii="Times New Roman" w:eastAsia="Batang" w:hAnsi="Times New Roman" w:cs="Times New Roman"/>
          <w:b/>
          <w:color w:val="262626"/>
          <w:sz w:val="22"/>
          <w:szCs w:val="24"/>
        </w:rPr>
        <w:t>D</w:t>
      </w:r>
      <w:r w:rsidRPr="0046698D">
        <w:rPr>
          <w:rFonts w:ascii="Times New Roman" w:eastAsia="Batang" w:hAnsi="Times New Roman" w:cs="Times New Roman"/>
          <w:b/>
          <w:color w:val="262626"/>
          <w:sz w:val="22"/>
          <w:szCs w:val="24"/>
        </w:rPr>
        <w:t xml:space="preserve">.1 – Auxiliary Regression for Control Function Approach </w:t>
      </w:r>
    </w:p>
    <w:tbl>
      <w:tblPr>
        <w:tblStyle w:val="Style1"/>
        <w:tblW w:w="0" w:type="auto"/>
        <w:tblLook w:val="04A0" w:firstRow="1" w:lastRow="0" w:firstColumn="1" w:lastColumn="0" w:noHBand="0" w:noVBand="1"/>
      </w:tblPr>
      <w:tblGrid>
        <w:gridCol w:w="4505"/>
        <w:gridCol w:w="995"/>
        <w:gridCol w:w="821"/>
      </w:tblGrid>
      <w:tr w:rsidR="007D01D3" w:rsidRPr="0046698D" w14:paraId="6A91E808" w14:textId="77777777" w:rsidTr="008432FC">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auto"/>
              <w:bottom w:val="single" w:sz="4" w:space="0" w:color="auto"/>
            </w:tcBorders>
          </w:tcPr>
          <w:p w14:paraId="40F170A7" w14:textId="77777777" w:rsidR="007D01D3" w:rsidRPr="0046698D" w:rsidRDefault="007D01D3" w:rsidP="008432FC">
            <w:pPr>
              <w:ind w:firstLine="0"/>
              <w:contextualSpacing w:val="0"/>
              <w:jc w:val="left"/>
              <w:rPr>
                <w:sz w:val="22"/>
              </w:rPr>
            </w:pPr>
            <w:r w:rsidRPr="0046698D">
              <w:rPr>
                <w:i/>
                <w:sz w:val="22"/>
              </w:rPr>
              <w:t>Variables</w:t>
            </w:r>
          </w:p>
        </w:tc>
        <w:tc>
          <w:tcPr>
            <w:tcW w:w="0" w:type="auto"/>
            <w:tcBorders>
              <w:top w:val="single" w:sz="4" w:space="0" w:color="auto"/>
              <w:bottom w:val="single" w:sz="4" w:space="0" w:color="auto"/>
            </w:tcBorders>
          </w:tcPr>
          <w:p w14:paraId="097B862C" w14:textId="77777777" w:rsidR="007D01D3" w:rsidRPr="0046698D" w:rsidRDefault="007D01D3" w:rsidP="008432FC">
            <w:pPr>
              <w:ind w:firstLine="0"/>
              <w:jc w:val="left"/>
              <w:rPr>
                <w:i/>
                <w:sz w:val="22"/>
              </w:rPr>
            </w:pPr>
            <w:r w:rsidRPr="0046698D">
              <w:rPr>
                <w:i/>
                <w:sz w:val="22"/>
              </w:rPr>
              <w:t>Estimate</w:t>
            </w:r>
          </w:p>
        </w:tc>
        <w:tc>
          <w:tcPr>
            <w:tcW w:w="0" w:type="auto"/>
            <w:tcBorders>
              <w:top w:val="single" w:sz="4" w:space="0" w:color="auto"/>
              <w:bottom w:val="single" w:sz="4" w:space="0" w:color="auto"/>
            </w:tcBorders>
          </w:tcPr>
          <w:p w14:paraId="62D6EEBE" w14:textId="77777777" w:rsidR="007D01D3" w:rsidRPr="0046698D" w:rsidRDefault="007D01D3" w:rsidP="008432FC">
            <w:pPr>
              <w:ind w:firstLine="0"/>
              <w:jc w:val="left"/>
              <w:rPr>
                <w:i/>
                <w:sz w:val="22"/>
              </w:rPr>
            </w:pPr>
            <w:r w:rsidRPr="0046698D">
              <w:rPr>
                <w:i/>
                <w:sz w:val="22"/>
              </w:rPr>
              <w:t>S.E</w:t>
            </w:r>
          </w:p>
        </w:tc>
      </w:tr>
      <w:tr w:rsidR="007D01D3" w:rsidRPr="0046698D" w14:paraId="50AB0F7F" w14:textId="77777777" w:rsidTr="008432FC">
        <w:tc>
          <w:tcPr>
            <w:tcW w:w="0" w:type="auto"/>
            <w:tcBorders>
              <w:top w:val="single" w:sz="4" w:space="0" w:color="auto"/>
            </w:tcBorders>
          </w:tcPr>
          <w:p w14:paraId="7A7F6227" w14:textId="77777777" w:rsidR="007D01D3" w:rsidRPr="0046698D" w:rsidRDefault="007D01D3" w:rsidP="008432FC">
            <w:pPr>
              <w:pStyle w:val="Table1stcol"/>
            </w:pPr>
            <w:r w:rsidRPr="0046698D">
              <w:t xml:space="preserve">Volume of ratings by friends </w:t>
            </w:r>
          </w:p>
        </w:tc>
        <w:tc>
          <w:tcPr>
            <w:tcW w:w="0" w:type="auto"/>
            <w:tcBorders>
              <w:top w:val="single" w:sz="4" w:space="0" w:color="auto"/>
            </w:tcBorders>
          </w:tcPr>
          <w:p w14:paraId="03E57DEA" w14:textId="77777777" w:rsidR="007D01D3" w:rsidRPr="0046698D" w:rsidRDefault="007D01D3" w:rsidP="008432FC">
            <w:pPr>
              <w:pStyle w:val="Tabledata"/>
            </w:pPr>
            <w:r w:rsidRPr="0046698D">
              <w:t>.004</w:t>
            </w:r>
            <w:r w:rsidRPr="0046698D">
              <w:rPr>
                <w:vertAlign w:val="superscript"/>
              </w:rPr>
              <w:t>***</w:t>
            </w:r>
          </w:p>
        </w:tc>
        <w:tc>
          <w:tcPr>
            <w:tcW w:w="0" w:type="auto"/>
            <w:tcBorders>
              <w:top w:val="single" w:sz="4" w:space="0" w:color="auto"/>
            </w:tcBorders>
          </w:tcPr>
          <w:p w14:paraId="161C2458" w14:textId="77777777" w:rsidR="007D01D3" w:rsidRPr="0046698D" w:rsidRDefault="007D01D3" w:rsidP="008432FC">
            <w:pPr>
              <w:pStyle w:val="Tabledata"/>
            </w:pPr>
            <w:r w:rsidRPr="0046698D">
              <w:t>.001</w:t>
            </w:r>
          </w:p>
        </w:tc>
      </w:tr>
      <w:tr w:rsidR="007D01D3" w:rsidRPr="0046698D" w14:paraId="6C653E37" w14:textId="77777777" w:rsidTr="008432FC">
        <w:tc>
          <w:tcPr>
            <w:tcW w:w="0" w:type="auto"/>
          </w:tcPr>
          <w:p w14:paraId="4D7E5892" w14:textId="77777777" w:rsidR="007D01D3" w:rsidRPr="0046698D" w:rsidRDefault="007D01D3" w:rsidP="008432FC">
            <w:pPr>
              <w:pStyle w:val="Table1stcol"/>
            </w:pPr>
            <w:r w:rsidRPr="0046698D">
              <w:t>Friends’ average length of membership (in days)</w:t>
            </w:r>
          </w:p>
        </w:tc>
        <w:tc>
          <w:tcPr>
            <w:tcW w:w="0" w:type="auto"/>
          </w:tcPr>
          <w:p w14:paraId="0318C64A" w14:textId="77777777" w:rsidR="007D01D3" w:rsidRPr="0046698D" w:rsidRDefault="007D01D3" w:rsidP="008432FC">
            <w:pPr>
              <w:pStyle w:val="Tabledata"/>
            </w:pPr>
            <w:r w:rsidRPr="0046698D">
              <w:t>-.0001</w:t>
            </w:r>
            <w:r w:rsidRPr="0046698D">
              <w:rPr>
                <w:vertAlign w:val="superscript"/>
              </w:rPr>
              <w:t>***</w:t>
            </w:r>
          </w:p>
        </w:tc>
        <w:tc>
          <w:tcPr>
            <w:tcW w:w="0" w:type="auto"/>
          </w:tcPr>
          <w:p w14:paraId="687BB1EA" w14:textId="77777777" w:rsidR="007D01D3" w:rsidRPr="0046698D" w:rsidRDefault="007D01D3" w:rsidP="008432FC">
            <w:pPr>
              <w:pStyle w:val="Tabledata"/>
            </w:pPr>
            <w:r w:rsidRPr="0046698D">
              <w:t>.00001</w:t>
            </w:r>
          </w:p>
        </w:tc>
      </w:tr>
      <w:tr w:rsidR="007D01D3" w:rsidRPr="0046698D" w14:paraId="1C87D142" w14:textId="77777777" w:rsidTr="008432FC">
        <w:tc>
          <w:tcPr>
            <w:tcW w:w="0" w:type="auto"/>
          </w:tcPr>
          <w:p w14:paraId="0310BD85" w14:textId="77777777" w:rsidR="007D01D3" w:rsidRPr="0046698D" w:rsidRDefault="007D01D3" w:rsidP="008432FC">
            <w:pPr>
              <w:pStyle w:val="Table1stcol"/>
            </w:pPr>
            <w:r w:rsidRPr="0046698D">
              <w:t xml:space="preserve">Number of friends’ friends </w:t>
            </w:r>
          </w:p>
        </w:tc>
        <w:tc>
          <w:tcPr>
            <w:tcW w:w="0" w:type="auto"/>
          </w:tcPr>
          <w:p w14:paraId="34433C68" w14:textId="77777777" w:rsidR="007D01D3" w:rsidRPr="0046698D" w:rsidRDefault="007D01D3" w:rsidP="008432FC">
            <w:pPr>
              <w:pStyle w:val="Tabledata"/>
            </w:pPr>
            <w:r w:rsidRPr="0046698D">
              <w:t>.002</w:t>
            </w:r>
            <w:r w:rsidRPr="0046698D">
              <w:rPr>
                <w:vertAlign w:val="superscript"/>
              </w:rPr>
              <w:t>***</w:t>
            </w:r>
          </w:p>
        </w:tc>
        <w:tc>
          <w:tcPr>
            <w:tcW w:w="0" w:type="auto"/>
          </w:tcPr>
          <w:p w14:paraId="12713841" w14:textId="77777777" w:rsidR="007D01D3" w:rsidRPr="0046698D" w:rsidRDefault="007D01D3" w:rsidP="008432FC">
            <w:pPr>
              <w:pStyle w:val="Tabledata"/>
            </w:pPr>
            <w:r w:rsidRPr="0046698D">
              <w:t>.001</w:t>
            </w:r>
          </w:p>
        </w:tc>
      </w:tr>
      <w:tr w:rsidR="007D01D3" w:rsidRPr="0046698D" w14:paraId="35F36EC6" w14:textId="77777777" w:rsidTr="008432FC">
        <w:trPr>
          <w:trHeight w:val="74"/>
        </w:trPr>
        <w:tc>
          <w:tcPr>
            <w:tcW w:w="0" w:type="auto"/>
            <w:tcBorders>
              <w:bottom w:val="nil"/>
            </w:tcBorders>
          </w:tcPr>
          <w:p w14:paraId="21739AEF" w14:textId="77777777" w:rsidR="007D01D3" w:rsidRPr="0046698D" w:rsidRDefault="007D01D3" w:rsidP="008432FC">
            <w:pPr>
              <w:pStyle w:val="Table1stcol"/>
            </w:pPr>
            <w:r w:rsidRPr="0046698D">
              <w:t>Number of groups friends are part of</w:t>
            </w:r>
          </w:p>
        </w:tc>
        <w:tc>
          <w:tcPr>
            <w:tcW w:w="0" w:type="auto"/>
            <w:tcBorders>
              <w:bottom w:val="nil"/>
            </w:tcBorders>
          </w:tcPr>
          <w:p w14:paraId="6B0B8103" w14:textId="77777777" w:rsidR="007D01D3" w:rsidRPr="0046698D" w:rsidRDefault="007D01D3" w:rsidP="008432FC">
            <w:pPr>
              <w:pStyle w:val="Tabledata"/>
            </w:pPr>
            <w:r w:rsidRPr="0046698D">
              <w:t>-.004</w:t>
            </w:r>
            <w:r w:rsidRPr="0046698D">
              <w:rPr>
                <w:vertAlign w:val="superscript"/>
              </w:rPr>
              <w:t>**</w:t>
            </w:r>
          </w:p>
        </w:tc>
        <w:tc>
          <w:tcPr>
            <w:tcW w:w="0" w:type="auto"/>
            <w:tcBorders>
              <w:bottom w:val="nil"/>
            </w:tcBorders>
          </w:tcPr>
          <w:p w14:paraId="33614727" w14:textId="77777777" w:rsidR="007D01D3" w:rsidRPr="0046698D" w:rsidRDefault="007D01D3" w:rsidP="008432FC">
            <w:pPr>
              <w:pStyle w:val="Tabledata"/>
            </w:pPr>
            <w:r w:rsidRPr="0046698D">
              <w:t>.002</w:t>
            </w:r>
          </w:p>
        </w:tc>
      </w:tr>
      <w:tr w:rsidR="007D01D3" w:rsidRPr="0046698D" w14:paraId="09495360" w14:textId="77777777" w:rsidTr="008432FC">
        <w:tc>
          <w:tcPr>
            <w:tcW w:w="0" w:type="auto"/>
            <w:tcBorders>
              <w:bottom w:val="single" w:sz="4" w:space="0" w:color="auto"/>
            </w:tcBorders>
          </w:tcPr>
          <w:p w14:paraId="56ED5FF8" w14:textId="77777777" w:rsidR="007D01D3" w:rsidRPr="0046698D" w:rsidRDefault="007D01D3" w:rsidP="008432FC">
            <w:pPr>
              <w:pStyle w:val="Table1stcol"/>
            </w:pPr>
            <w:r w:rsidRPr="0046698D">
              <w:t>Intercept</w:t>
            </w:r>
          </w:p>
        </w:tc>
        <w:tc>
          <w:tcPr>
            <w:tcW w:w="0" w:type="auto"/>
            <w:tcBorders>
              <w:bottom w:val="single" w:sz="4" w:space="0" w:color="auto"/>
            </w:tcBorders>
          </w:tcPr>
          <w:p w14:paraId="6B879637" w14:textId="77777777" w:rsidR="007D01D3" w:rsidRPr="0046698D" w:rsidRDefault="007D01D3" w:rsidP="008432FC">
            <w:pPr>
              <w:pStyle w:val="Tabledata"/>
            </w:pPr>
            <w:r w:rsidRPr="0046698D">
              <w:t>.132</w:t>
            </w:r>
            <w:r w:rsidRPr="0046698D">
              <w:rPr>
                <w:vertAlign w:val="superscript"/>
              </w:rPr>
              <w:t>***</w:t>
            </w:r>
          </w:p>
        </w:tc>
        <w:tc>
          <w:tcPr>
            <w:tcW w:w="0" w:type="auto"/>
            <w:tcBorders>
              <w:bottom w:val="single" w:sz="4" w:space="0" w:color="auto"/>
            </w:tcBorders>
          </w:tcPr>
          <w:p w14:paraId="4B9AB61D" w14:textId="77777777" w:rsidR="007D01D3" w:rsidRPr="0046698D" w:rsidRDefault="007D01D3" w:rsidP="008432FC">
            <w:pPr>
              <w:pStyle w:val="Tabledata"/>
            </w:pPr>
            <w:r w:rsidRPr="0046698D">
              <w:t>.011</w:t>
            </w:r>
          </w:p>
        </w:tc>
      </w:tr>
      <w:tr w:rsidR="007D01D3" w:rsidRPr="0046698D" w14:paraId="0E735597" w14:textId="77777777" w:rsidTr="008432FC">
        <w:tc>
          <w:tcPr>
            <w:tcW w:w="0" w:type="auto"/>
            <w:tcBorders>
              <w:top w:val="single" w:sz="4" w:space="0" w:color="auto"/>
            </w:tcBorders>
          </w:tcPr>
          <w:p w14:paraId="5D103F5F" w14:textId="77777777" w:rsidR="007D01D3" w:rsidRPr="0046698D" w:rsidRDefault="007D01D3" w:rsidP="008432FC">
            <w:pPr>
              <w:pStyle w:val="Table1stcol"/>
            </w:pPr>
            <w:r w:rsidRPr="0046698D">
              <w:t>Individual-level fixed effect</w:t>
            </w:r>
          </w:p>
        </w:tc>
        <w:tc>
          <w:tcPr>
            <w:tcW w:w="0" w:type="auto"/>
            <w:gridSpan w:val="2"/>
            <w:tcBorders>
              <w:top w:val="single" w:sz="4" w:space="0" w:color="auto"/>
            </w:tcBorders>
          </w:tcPr>
          <w:p w14:paraId="535C13E0" w14:textId="77777777" w:rsidR="007D01D3" w:rsidRPr="0046698D" w:rsidRDefault="007D01D3" w:rsidP="008432FC">
            <w:pPr>
              <w:pStyle w:val="Tabledata"/>
            </w:pPr>
            <w:r w:rsidRPr="0046698D">
              <w:t>Yes</w:t>
            </w:r>
          </w:p>
        </w:tc>
      </w:tr>
      <w:tr w:rsidR="007D01D3" w:rsidRPr="0046698D" w14:paraId="2267E7F3" w14:textId="77777777" w:rsidTr="008432FC">
        <w:tc>
          <w:tcPr>
            <w:tcW w:w="0" w:type="auto"/>
            <w:tcBorders>
              <w:bottom w:val="nil"/>
            </w:tcBorders>
          </w:tcPr>
          <w:p w14:paraId="79A733D4" w14:textId="77777777" w:rsidR="007D01D3" w:rsidRPr="0046698D" w:rsidRDefault="007D01D3" w:rsidP="008432FC">
            <w:pPr>
              <w:pStyle w:val="Table1stcol"/>
            </w:pPr>
            <w:r w:rsidRPr="0046698D">
              <w:t>Game-level fixed effect</w:t>
            </w:r>
          </w:p>
        </w:tc>
        <w:tc>
          <w:tcPr>
            <w:tcW w:w="0" w:type="auto"/>
            <w:gridSpan w:val="2"/>
            <w:tcBorders>
              <w:bottom w:val="nil"/>
            </w:tcBorders>
          </w:tcPr>
          <w:p w14:paraId="1E7C5224" w14:textId="77777777" w:rsidR="007D01D3" w:rsidRPr="0046698D" w:rsidRDefault="007D01D3" w:rsidP="008432FC">
            <w:pPr>
              <w:pStyle w:val="Tabledata"/>
            </w:pPr>
            <w:r w:rsidRPr="0046698D">
              <w:t>Yes</w:t>
            </w:r>
          </w:p>
        </w:tc>
      </w:tr>
      <w:tr w:rsidR="007D01D3" w:rsidRPr="0046698D" w14:paraId="7BB426F8" w14:textId="77777777" w:rsidTr="008432FC">
        <w:tc>
          <w:tcPr>
            <w:tcW w:w="0" w:type="auto"/>
            <w:tcBorders>
              <w:bottom w:val="single" w:sz="4" w:space="0" w:color="auto"/>
            </w:tcBorders>
          </w:tcPr>
          <w:p w14:paraId="073A29F3" w14:textId="77777777" w:rsidR="007D01D3" w:rsidRPr="0046698D" w:rsidRDefault="007D01D3" w:rsidP="008432FC">
            <w:pPr>
              <w:pStyle w:val="Table1stcol"/>
            </w:pPr>
            <w:r w:rsidRPr="0046698D">
              <w:t>Year fixed effect</w:t>
            </w:r>
          </w:p>
        </w:tc>
        <w:tc>
          <w:tcPr>
            <w:tcW w:w="0" w:type="auto"/>
            <w:gridSpan w:val="2"/>
            <w:tcBorders>
              <w:bottom w:val="single" w:sz="4" w:space="0" w:color="auto"/>
            </w:tcBorders>
          </w:tcPr>
          <w:p w14:paraId="5D680C7E" w14:textId="77777777" w:rsidR="007D01D3" w:rsidRPr="0046698D" w:rsidRDefault="007D01D3" w:rsidP="008432FC">
            <w:pPr>
              <w:pStyle w:val="Tabledata"/>
            </w:pPr>
            <w:r w:rsidRPr="0046698D">
              <w:t>Yes</w:t>
            </w:r>
          </w:p>
        </w:tc>
      </w:tr>
      <w:tr w:rsidR="007D01D3" w:rsidRPr="0046698D" w14:paraId="692FCBCD" w14:textId="77777777" w:rsidTr="008432FC">
        <w:tc>
          <w:tcPr>
            <w:tcW w:w="0" w:type="auto"/>
            <w:gridSpan w:val="3"/>
            <w:tcBorders>
              <w:top w:val="single" w:sz="4" w:space="0" w:color="auto"/>
              <w:bottom w:val="nil"/>
            </w:tcBorders>
          </w:tcPr>
          <w:p w14:paraId="4947F932" w14:textId="77777777" w:rsidR="007D01D3" w:rsidRPr="0046698D" w:rsidRDefault="007D01D3" w:rsidP="008432FC">
            <w:pPr>
              <w:pStyle w:val="Tablenotes"/>
            </w:pPr>
            <w:r w:rsidRPr="0046698D">
              <w:t>Notes: ***p&lt;.001, **p&lt;.01.</w:t>
            </w:r>
          </w:p>
        </w:tc>
      </w:tr>
    </w:tbl>
    <w:p w14:paraId="69AA731A" w14:textId="77777777" w:rsidR="007D01D3" w:rsidRDefault="007D01D3" w:rsidP="007D01D3"/>
    <w:p w14:paraId="4B0EA168" w14:textId="77777777" w:rsidR="007D01D3" w:rsidRDefault="007D01D3" w:rsidP="007D01D3">
      <w:pPr>
        <w:widowControl w:val="0"/>
        <w:spacing w:before="240"/>
        <w:ind w:firstLine="0"/>
        <w:contextualSpacing w:val="0"/>
        <w:jc w:val="center"/>
        <w:outlineLvl w:val="0"/>
        <w:rPr>
          <w:rFonts w:ascii="Times New Roman" w:eastAsia="Dotum" w:hAnsi="Times New Roman" w:cs="Times New Roman"/>
          <w:b/>
          <w:caps/>
          <w:szCs w:val="32"/>
        </w:rPr>
        <w:sectPr w:rsidR="007D01D3" w:rsidSect="00CE5581">
          <w:pgSz w:w="12240" w:h="15840"/>
          <w:pgMar w:top="1440" w:right="1440" w:bottom="1440" w:left="1440" w:header="720" w:footer="720" w:gutter="0"/>
          <w:cols w:space="720"/>
          <w:docGrid w:linePitch="360"/>
        </w:sectPr>
      </w:pPr>
    </w:p>
    <w:p w14:paraId="5468B7BF" w14:textId="1894559E" w:rsidR="002126B5" w:rsidRPr="0046698D" w:rsidRDefault="000A73A4" w:rsidP="002126B5">
      <w:pPr>
        <w:widowControl w:val="0"/>
        <w:spacing w:before="240" w:after="120"/>
        <w:ind w:firstLine="0"/>
        <w:contextualSpacing w:val="0"/>
        <w:jc w:val="center"/>
        <w:outlineLvl w:val="0"/>
        <w:rPr>
          <w:rFonts w:ascii="Times New Roman" w:eastAsia="Dotum" w:hAnsi="Times New Roman" w:cs="Times New Roman"/>
          <w:b/>
          <w:caps/>
          <w:szCs w:val="32"/>
        </w:rPr>
      </w:pPr>
      <w:r w:rsidRPr="0046698D">
        <w:rPr>
          <w:rFonts w:ascii="Times New Roman" w:eastAsia="Dotum" w:hAnsi="Times New Roman" w:cs="Times New Roman"/>
          <w:b/>
          <w:caps/>
          <w:szCs w:val="32"/>
        </w:rPr>
        <w:lastRenderedPageBreak/>
        <w:t xml:space="preserve">Web Appendix </w:t>
      </w:r>
      <w:r w:rsidR="0031705E">
        <w:rPr>
          <w:rFonts w:ascii="Times New Roman" w:eastAsia="Dotum" w:hAnsi="Times New Roman" w:cs="Times New Roman"/>
          <w:b/>
          <w:caps/>
          <w:szCs w:val="32"/>
        </w:rPr>
        <w:t>E</w:t>
      </w:r>
      <w:r w:rsidR="002126B5" w:rsidRPr="0046698D">
        <w:rPr>
          <w:rFonts w:ascii="Times New Roman" w:eastAsia="Dotum" w:hAnsi="Times New Roman" w:cs="Times New Roman"/>
          <w:b/>
          <w:caps/>
          <w:szCs w:val="32"/>
        </w:rPr>
        <w:t xml:space="preserve"> -</w:t>
      </w:r>
      <w:r w:rsidR="008E44ED" w:rsidRPr="0046698D">
        <w:rPr>
          <w:rFonts w:ascii="Times New Roman" w:eastAsia="Dotum" w:hAnsi="Times New Roman" w:cs="Times New Roman"/>
          <w:b/>
          <w:caps/>
          <w:szCs w:val="32"/>
        </w:rPr>
        <w:t xml:space="preserve"> </w:t>
      </w:r>
      <w:r w:rsidR="002126B5" w:rsidRPr="0046698D">
        <w:rPr>
          <w:rFonts w:ascii="Times New Roman" w:eastAsia="Dotum" w:hAnsi="Times New Roman" w:cs="Times New Roman"/>
          <w:b/>
          <w:caps/>
          <w:szCs w:val="32"/>
        </w:rPr>
        <w:t>Robustness Analyses: Alternative Model Specifications</w:t>
      </w:r>
    </w:p>
    <w:p w14:paraId="505E054F" w14:textId="5288E92C" w:rsidR="002126B5" w:rsidRPr="0046698D" w:rsidRDefault="002126B5" w:rsidP="002126B5">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 xml:space="preserve">In this section, we conduct a series of robustness checks to ensure that our results are not simply an artefact of the modeling choices that we have made. Specifically, we demonstrate robustness of the results to selection biases, ordinal regressions, </w:t>
      </w:r>
      <w:r w:rsidR="00490022" w:rsidRPr="0046698D">
        <w:rPr>
          <w:rFonts w:ascii="Times New Roman" w:eastAsia="Batang" w:hAnsi="Times New Roman" w:cs="Times New Roman"/>
        </w:rPr>
        <w:t>and</w:t>
      </w:r>
      <w:r w:rsidR="00526872" w:rsidRPr="0046698D">
        <w:rPr>
          <w:rFonts w:ascii="Times New Roman" w:eastAsia="Batang" w:hAnsi="Times New Roman" w:cs="Times New Roman"/>
        </w:rPr>
        <w:t xml:space="preserve"> a</w:t>
      </w:r>
      <w:r w:rsidRPr="0046698D">
        <w:rPr>
          <w:rFonts w:ascii="Times New Roman" w:eastAsia="Batang" w:hAnsi="Times New Roman" w:cs="Times New Roman"/>
        </w:rPr>
        <w:t xml:space="preserve"> different treatment of unobserved heterogeneity. </w:t>
      </w:r>
    </w:p>
    <w:p w14:paraId="41FE8942" w14:textId="77777777" w:rsidR="002126B5" w:rsidRPr="0046698D" w:rsidRDefault="002126B5" w:rsidP="002126B5">
      <w:pPr>
        <w:keepNext/>
        <w:keepLines/>
        <w:numPr>
          <w:ilvl w:val="0"/>
          <w:numId w:val="41"/>
        </w:numPr>
        <w:spacing w:before="120" w:after="120"/>
        <w:contextualSpacing w:val="0"/>
        <w:outlineLvl w:val="1"/>
        <w:rPr>
          <w:rFonts w:ascii="Times New Roman" w:eastAsia="Dotum" w:hAnsi="Times New Roman" w:cs="Times New Roman"/>
          <w:b/>
          <w:i/>
          <w:szCs w:val="28"/>
        </w:rPr>
      </w:pPr>
      <w:r w:rsidRPr="0046698D">
        <w:rPr>
          <w:rFonts w:ascii="Times New Roman" w:eastAsia="Dotum" w:hAnsi="Times New Roman" w:cs="Times New Roman"/>
          <w:b/>
          <w:i/>
          <w:szCs w:val="28"/>
        </w:rPr>
        <w:t>Controlling for Potential Selection Bias</w:t>
      </w:r>
    </w:p>
    <w:p w14:paraId="5CE46F7C" w14:textId="3978A85E" w:rsidR="002126B5" w:rsidRPr="0046698D" w:rsidRDefault="002126B5" w:rsidP="002126B5">
      <w:pPr>
        <w:widowControl w:val="0"/>
        <w:spacing w:before="120" w:after="120"/>
        <w:contextualSpacing w:val="0"/>
        <w:rPr>
          <w:rFonts w:ascii="Times New Roman" w:eastAsia="Batang" w:hAnsi="Times New Roman" w:cs="Times New Roman"/>
        </w:rPr>
      </w:pPr>
      <w:r w:rsidRPr="0046698D">
        <w:rPr>
          <w:rFonts w:ascii="Times New Roman" w:eastAsia="Batang" w:hAnsi="Times New Roman" w:cs="Times New Roman"/>
        </w:rPr>
        <w:t xml:space="preserve">The results may be influenced by selection issues caused by rating incidence. As such, an individual’s probability of rating a product may be correlated with the rating level (i.e. users may only select to rate certain games, thus creating a left-censoring problem). To address </w:t>
      </w:r>
      <w:r w:rsidR="00526872" w:rsidRPr="0046698D">
        <w:rPr>
          <w:rFonts w:ascii="Times New Roman" w:eastAsia="Batang" w:hAnsi="Times New Roman" w:cs="Times New Roman"/>
        </w:rPr>
        <w:t xml:space="preserve">this </w:t>
      </w:r>
      <w:r w:rsidRPr="0046698D">
        <w:rPr>
          <w:rFonts w:ascii="Times New Roman" w:eastAsia="Batang" w:hAnsi="Times New Roman" w:cs="Times New Roman"/>
        </w:rPr>
        <w:t xml:space="preserve">concern, we employ a Tobit II style estimation strategy. In the first stage of the estimation, we employ a binary Probit model to estimate the probability that user </w:t>
      </w:r>
      <m:oMath>
        <m:r>
          <m:rPr>
            <m:sty m:val="p"/>
          </m:rPr>
          <w:rPr>
            <w:rFonts w:ascii="Cambria Math" w:eastAsia="Batang" w:hAnsi="Cambria Math" w:cs="Times New Roman"/>
          </w:rPr>
          <m:t xml:space="preserve">i </m:t>
        </m:r>
      </m:oMath>
      <w:r w:rsidRPr="0046698D">
        <w:rPr>
          <w:rFonts w:ascii="Times New Roman" w:eastAsia="Batang" w:hAnsi="Times New Roman" w:cs="Times New Roman"/>
        </w:rPr>
        <w:t xml:space="preserve">will rate game </w:t>
      </w:r>
      <m:oMath>
        <m:r>
          <m:rPr>
            <m:sty m:val="p"/>
          </m:rPr>
          <w:rPr>
            <w:rFonts w:ascii="Cambria Math" w:eastAsia="Batang" w:hAnsi="Cambria Math" w:cs="Times New Roman"/>
          </w:rPr>
          <m:t>j</m:t>
        </m:r>
      </m:oMath>
      <w:r w:rsidRPr="0046698D">
        <w:rPr>
          <w:rFonts w:ascii="Times New Roman" w:eastAsia="Batang" w:hAnsi="Times New Roman" w:cs="Times New Roman"/>
        </w:rPr>
        <w:t xml:space="preserve"> as follows</w:t>
      </w:r>
    </w:p>
    <w:tbl>
      <w:tblPr>
        <w:tblW w:w="0" w:type="auto"/>
        <w:tblLook w:val="04A0" w:firstRow="1" w:lastRow="0" w:firstColumn="1" w:lastColumn="0" w:noHBand="0" w:noVBand="1"/>
      </w:tblPr>
      <w:tblGrid>
        <w:gridCol w:w="1291"/>
        <w:gridCol w:w="7297"/>
        <w:gridCol w:w="772"/>
      </w:tblGrid>
      <w:tr w:rsidR="002126B5" w:rsidRPr="0046698D" w14:paraId="140C2521" w14:textId="77777777" w:rsidTr="00CE5581">
        <w:tc>
          <w:tcPr>
            <w:tcW w:w="1066" w:type="dxa"/>
            <w:vAlign w:val="center"/>
          </w:tcPr>
          <w:p w14:paraId="4295BEF7" w14:textId="65CCDC13" w:rsidR="002126B5" w:rsidRPr="0046698D" w:rsidRDefault="004159F5" w:rsidP="00E709F0">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WA.</w:t>
            </w:r>
            <w:r w:rsidR="00E709F0">
              <w:rPr>
                <w:rFonts w:ascii="Times New Roman" w:eastAsia="Batang" w:hAnsi="Times New Roman" w:cs="Times New Roman"/>
              </w:rPr>
              <w:t>E</w:t>
            </w:r>
            <w:r w:rsidRPr="0046698D">
              <w:rPr>
                <w:rFonts w:ascii="Times New Roman" w:eastAsia="Batang" w:hAnsi="Times New Roman" w:cs="Times New Roman"/>
              </w:rPr>
              <w:t>.1</w:t>
            </w:r>
          </w:p>
        </w:tc>
        <w:tc>
          <w:tcPr>
            <w:tcW w:w="7503" w:type="dxa"/>
            <w:vAlign w:val="center"/>
          </w:tcPr>
          <w:p w14:paraId="05CBD82F" w14:textId="77777777" w:rsidR="002126B5" w:rsidRPr="0046698D" w:rsidRDefault="0045184D" w:rsidP="00CE5581">
            <w:pPr>
              <w:spacing w:before="120" w:after="120"/>
              <w:contextualSpacing w:val="0"/>
              <w:jc w:val="center"/>
              <w:rPr>
                <w:rFonts w:ascii="Times New Roman" w:eastAsia="Batang" w:hAnsi="Times New Roman" w:cs="Times New Roman"/>
              </w:rPr>
            </w:pPr>
            <m:oMathPara>
              <m:oMath>
                <m:func>
                  <m:funcPr>
                    <m:ctrlPr>
                      <w:rPr>
                        <w:rFonts w:ascii="Cambria Math" w:eastAsia="Batang" w:hAnsi="Cambria Math" w:cs="Times New Roman"/>
                        <w:i/>
                      </w:rPr>
                    </m:ctrlPr>
                  </m:funcPr>
                  <m:fName>
                    <m:r>
                      <m:rPr>
                        <m:sty m:val="p"/>
                      </m:rPr>
                      <w:rPr>
                        <w:rFonts w:ascii="Cambria Math" w:eastAsia="Batang" w:hAnsi="Cambria Math" w:cs="Times New Roman"/>
                      </w:rPr>
                      <m:t>Pr</m:t>
                    </m:r>
                  </m:fName>
                  <m:e>
                    <m:d>
                      <m:dPr>
                        <m:ctrlPr>
                          <w:rPr>
                            <w:rFonts w:ascii="Cambria Math" w:eastAsia="Batang" w:hAnsi="Cambria Math" w:cs="Times New Roman"/>
                            <w:i/>
                          </w:rPr>
                        </m:ctrlPr>
                      </m:dPr>
                      <m:e>
                        <m:r>
                          <w:rPr>
                            <w:rFonts w:ascii="Cambria Math" w:eastAsia="Batang" w:hAnsi="Cambria Math" w:cs="Times New Roman"/>
                          </w:rPr>
                          <m:t>rat</m:t>
                        </m:r>
                        <m:sSub>
                          <m:sSubPr>
                            <m:ctrlPr>
                              <w:rPr>
                                <w:rFonts w:ascii="Cambria Math" w:eastAsia="Batang" w:hAnsi="Cambria Math" w:cs="Times New Roman"/>
                                <w:i/>
                              </w:rPr>
                            </m:ctrlPr>
                          </m:sSubPr>
                          <m:e>
                            <m:r>
                              <w:rPr>
                                <w:rFonts w:ascii="Cambria Math" w:eastAsia="Batang" w:hAnsi="Cambria Math" w:cs="Times New Roman"/>
                              </w:rPr>
                              <m:t>e</m:t>
                            </m:r>
                          </m:e>
                          <m:sub>
                            <m:r>
                              <w:rPr>
                                <w:rFonts w:ascii="Cambria Math" w:eastAsia="Batang" w:hAnsi="Cambria Math" w:cs="Times New Roman"/>
                              </w:rPr>
                              <m:t>ijt</m:t>
                            </m:r>
                          </m:sub>
                        </m:sSub>
                        <m:r>
                          <w:rPr>
                            <w:rFonts w:ascii="Cambria Math" w:eastAsia="Batang" w:hAnsi="Cambria Math" w:cs="Times New Roman"/>
                          </w:rPr>
                          <m:t>=1|</m:t>
                        </m:r>
                        <m:r>
                          <m:rPr>
                            <m:sty m:val="bi"/>
                          </m:rPr>
                          <w:rPr>
                            <w:rFonts w:ascii="Cambria Math" w:eastAsia="Batang" w:hAnsi="Cambria Math" w:cs="Times New Roman"/>
                          </w:rPr>
                          <m:t>W</m:t>
                        </m:r>
                      </m:e>
                    </m:d>
                    <m:r>
                      <w:rPr>
                        <w:rFonts w:ascii="Cambria Math" w:eastAsia="Batang" w:hAnsi="Cambria Math" w:cs="Times New Roman"/>
                      </w:rPr>
                      <m:t>=</m:t>
                    </m:r>
                    <m:r>
                      <m:rPr>
                        <m:sty m:val="p"/>
                      </m:rPr>
                      <w:rPr>
                        <w:rFonts w:ascii="Cambria Math" w:eastAsia="Batang" w:hAnsi="Cambria Math" w:cs="Times New Roman"/>
                      </w:rPr>
                      <m:t>Φ</m:t>
                    </m:r>
                    <m:d>
                      <m:dPr>
                        <m:ctrlPr>
                          <w:rPr>
                            <w:rFonts w:ascii="Cambria Math" w:eastAsia="Batang" w:hAnsi="Cambria Math" w:cs="Times New Roman"/>
                            <w:i/>
                          </w:rPr>
                        </m:ctrlPr>
                      </m:dPr>
                      <m:e>
                        <m:sSup>
                          <m:sSupPr>
                            <m:ctrlPr>
                              <w:rPr>
                                <w:rFonts w:ascii="Cambria Math" w:eastAsia="Batang" w:hAnsi="Cambria Math" w:cs="Times New Roman"/>
                                <w:b/>
                                <w:i/>
                              </w:rPr>
                            </m:ctrlPr>
                          </m:sSupPr>
                          <m:e>
                            <m:r>
                              <m:rPr>
                                <m:sty m:val="bi"/>
                              </m:rPr>
                              <w:rPr>
                                <w:rFonts w:ascii="Cambria Math" w:eastAsia="Batang" w:hAnsi="Cambria Math" w:cs="Times New Roman"/>
                              </w:rPr>
                              <m:t>W</m:t>
                            </m:r>
                          </m:e>
                          <m:sup>
                            <m:r>
                              <m:rPr>
                                <m:sty m:val="bi"/>
                              </m:rPr>
                              <w:rPr>
                                <w:rFonts w:ascii="Cambria Math" w:eastAsia="Batang" w:hAnsi="Cambria Math" w:cs="Times New Roman"/>
                              </w:rPr>
                              <m:t>'</m:t>
                            </m:r>
                          </m:sup>
                        </m:sSup>
                        <m:r>
                          <m:rPr>
                            <m:sty m:val="bi"/>
                          </m:rPr>
                          <w:rPr>
                            <w:rFonts w:ascii="Cambria Math" w:eastAsia="Batang" w:hAnsi="Cambria Math" w:cs="Times New Roman"/>
                          </w:rPr>
                          <m:t>μ</m:t>
                        </m:r>
                      </m:e>
                    </m:d>
                  </m:e>
                </m:func>
              </m:oMath>
            </m:oMathPara>
          </w:p>
        </w:tc>
        <w:tc>
          <w:tcPr>
            <w:tcW w:w="791" w:type="dxa"/>
            <w:vAlign w:val="center"/>
          </w:tcPr>
          <w:p w14:paraId="78313D5E" w14:textId="77777777" w:rsidR="002126B5" w:rsidRPr="0046698D" w:rsidRDefault="002126B5" w:rsidP="00CE5581">
            <w:pPr>
              <w:spacing w:before="120" w:after="120"/>
              <w:contextualSpacing w:val="0"/>
              <w:rPr>
                <w:rFonts w:ascii="Times New Roman" w:eastAsia="Batang" w:hAnsi="Times New Roman" w:cs="Times New Roman"/>
              </w:rPr>
            </w:pPr>
          </w:p>
        </w:tc>
      </w:tr>
      <w:tr w:rsidR="002126B5" w:rsidRPr="0046698D" w14:paraId="5F361170" w14:textId="77777777" w:rsidTr="00CE5581">
        <w:tc>
          <w:tcPr>
            <w:tcW w:w="9360" w:type="dxa"/>
            <w:gridSpan w:val="3"/>
            <w:vAlign w:val="center"/>
          </w:tcPr>
          <w:p w14:paraId="30F91EB5" w14:textId="77777777" w:rsidR="002126B5" w:rsidRPr="0046698D" w:rsidRDefault="002126B5" w:rsidP="00CE5581">
            <w:pPr>
              <w:ind w:firstLine="0"/>
              <w:contextualSpacing w:val="0"/>
              <w:rPr>
                <w:rFonts w:ascii="Times New Roman" w:eastAsia="Batang" w:hAnsi="Times New Roman" w:cs="Times New Roman"/>
                <w:sz w:val="18"/>
                <w:szCs w:val="24"/>
              </w:rPr>
            </w:pPr>
            <w:r w:rsidRPr="0046698D">
              <w:rPr>
                <w:rFonts w:ascii="Times New Roman" w:eastAsia="Batang" w:hAnsi="Times New Roman" w:cs="Times New Roman"/>
                <w:sz w:val="18"/>
                <w:szCs w:val="24"/>
              </w:rPr>
              <w:t xml:space="preserve">Where, </w:t>
            </w:r>
          </w:p>
          <w:p w14:paraId="601BD6AD" w14:textId="0A1FF94F" w:rsidR="002126B5" w:rsidRPr="0046698D" w:rsidRDefault="0045184D" w:rsidP="00CE5581">
            <w:pPr>
              <w:ind w:firstLine="0"/>
              <w:contextualSpacing w:val="0"/>
              <w:rPr>
                <w:rFonts w:ascii="Times New Roman" w:eastAsia="Batang" w:hAnsi="Times New Roman" w:cs="Times New Roman"/>
                <w:sz w:val="18"/>
                <w:szCs w:val="24"/>
              </w:rPr>
            </w:pPr>
            <m:oMath>
              <m:sSub>
                <m:sSubPr>
                  <m:ctrlPr>
                    <w:rPr>
                      <w:rFonts w:ascii="Cambria Math" w:eastAsia="Batang" w:hAnsi="Cambria Math" w:cs="Times New Roman"/>
                      <w:i/>
                      <w:sz w:val="18"/>
                      <w:szCs w:val="24"/>
                    </w:rPr>
                  </m:ctrlPr>
                </m:sSubPr>
                <m:e>
                  <m:r>
                    <w:rPr>
                      <w:rFonts w:ascii="Cambria Math" w:eastAsia="Batang" w:hAnsi="Cambria Math" w:cs="Times New Roman"/>
                      <w:sz w:val="18"/>
                      <w:szCs w:val="24"/>
                    </w:rPr>
                    <m:t>rate</m:t>
                  </m:r>
                  <m:ctrlPr>
                    <w:rPr>
                      <w:rFonts w:ascii="Cambria Math" w:eastAsia="Batang" w:hAnsi="Cambria Math" w:cs="Times New Roman"/>
                      <w:i/>
                    </w:rPr>
                  </m:ctrlPr>
                </m:e>
                <m:sub>
                  <m:r>
                    <w:rPr>
                      <w:rFonts w:ascii="Cambria Math" w:eastAsia="Batang" w:hAnsi="Cambria Math" w:cs="Times New Roman"/>
                      <w:sz w:val="18"/>
                      <w:szCs w:val="24"/>
                    </w:rPr>
                    <m:t>ijt</m:t>
                  </m:r>
                  <m:ctrlPr>
                    <w:rPr>
                      <w:rFonts w:ascii="Cambria Math" w:eastAsia="Batang" w:hAnsi="Cambria Math" w:cs="Times New Roman"/>
                      <w:i/>
                    </w:rPr>
                  </m:ctrlPr>
                </m:sub>
              </m:sSub>
            </m:oMath>
            <w:r w:rsidR="002126B5" w:rsidRPr="0046698D">
              <w:rPr>
                <w:rFonts w:ascii="Times New Roman" w:eastAsia="Batang" w:hAnsi="Times New Roman" w:cs="Times New Roman"/>
                <w:sz w:val="18"/>
                <w:szCs w:val="24"/>
              </w:rPr>
              <w:t xml:space="preserve">= rating incidence with two possible outcomes such that </w:t>
            </w:r>
            <m:oMath>
              <m:r>
                <w:rPr>
                  <w:rFonts w:ascii="Cambria Math" w:eastAsia="Batang" w:hAnsi="Cambria Math" w:cs="Times New Roman"/>
                  <w:sz w:val="18"/>
                  <w:szCs w:val="24"/>
                </w:rPr>
                <m:t>rat</m:t>
              </m:r>
              <m:sSub>
                <m:sSubPr>
                  <m:ctrlPr>
                    <w:rPr>
                      <w:rFonts w:ascii="Cambria Math" w:eastAsia="Batang" w:hAnsi="Cambria Math" w:cs="Times New Roman"/>
                      <w:i/>
                      <w:sz w:val="18"/>
                      <w:szCs w:val="24"/>
                    </w:rPr>
                  </m:ctrlPr>
                </m:sSubPr>
                <m:e>
                  <m:r>
                    <w:rPr>
                      <w:rFonts w:ascii="Cambria Math" w:eastAsia="Batang" w:hAnsi="Cambria Math" w:cs="Times New Roman"/>
                      <w:sz w:val="18"/>
                      <w:szCs w:val="24"/>
                    </w:rPr>
                    <m:t>e</m:t>
                  </m:r>
                </m:e>
                <m:sub>
                  <m:r>
                    <w:rPr>
                      <w:rFonts w:ascii="Cambria Math" w:eastAsia="Batang" w:hAnsi="Cambria Math" w:cs="Times New Roman"/>
                      <w:sz w:val="18"/>
                      <w:szCs w:val="24"/>
                    </w:rPr>
                    <m:t>ijt</m:t>
                  </m:r>
                </m:sub>
              </m:sSub>
              <m:r>
                <w:rPr>
                  <w:rFonts w:ascii="Cambria Math" w:eastAsia="Batang" w:hAnsi="Cambria Math" w:cs="Times New Roman"/>
                  <w:sz w:val="18"/>
                  <w:szCs w:val="24"/>
                </w:rPr>
                <m:t>=1</m:t>
              </m:r>
            </m:oMath>
            <w:r w:rsidR="002126B5" w:rsidRPr="0046698D">
              <w:rPr>
                <w:rFonts w:ascii="Times New Roman" w:eastAsia="Batang" w:hAnsi="Times New Roman" w:cs="Times New Roman"/>
                <w:sz w:val="18"/>
                <w:szCs w:val="24"/>
              </w:rPr>
              <w:t xml:space="preserve"> if user </w:t>
            </w:r>
            <m:oMath>
              <m:r>
                <w:rPr>
                  <w:rFonts w:ascii="Cambria Math" w:eastAsia="Batang" w:hAnsi="Cambria Math" w:cs="Times New Roman"/>
                  <w:sz w:val="18"/>
                  <w:szCs w:val="24"/>
                </w:rPr>
                <m:t>i</m:t>
              </m:r>
            </m:oMath>
            <w:r w:rsidR="002126B5" w:rsidRPr="0046698D">
              <w:rPr>
                <w:rFonts w:ascii="Times New Roman" w:eastAsia="Batang" w:hAnsi="Times New Roman" w:cs="Times New Roman"/>
                <w:sz w:val="18"/>
                <w:szCs w:val="24"/>
              </w:rPr>
              <w:t xml:space="preserve"> rates game</w:t>
            </w:r>
            <m:oMath>
              <m:r>
                <w:rPr>
                  <w:rFonts w:ascii="Cambria Math" w:eastAsia="Batang" w:hAnsi="Cambria Math" w:cs="Times New Roman"/>
                  <w:sz w:val="18"/>
                  <w:szCs w:val="24"/>
                </w:rPr>
                <m:t xml:space="preserve"> j</m:t>
              </m:r>
            </m:oMath>
            <w:r w:rsidR="002126B5" w:rsidRPr="0046698D">
              <w:rPr>
                <w:rFonts w:ascii="Times New Roman" w:eastAsia="Batang" w:hAnsi="Times New Roman" w:cs="Times New Roman"/>
                <w:sz w:val="18"/>
                <w:szCs w:val="24"/>
              </w:rPr>
              <w:t xml:space="preserve"> at time </w:t>
            </w:r>
            <m:oMath>
              <m:r>
                <w:rPr>
                  <w:rFonts w:ascii="Cambria Math" w:eastAsia="Batang" w:hAnsi="Cambria Math" w:cs="Times New Roman"/>
                  <w:sz w:val="18"/>
                  <w:szCs w:val="24"/>
                </w:rPr>
                <m:t>t</m:t>
              </m:r>
            </m:oMath>
          </w:p>
          <w:p w14:paraId="27078B48" w14:textId="77777777" w:rsidR="002126B5" w:rsidRPr="0046698D" w:rsidRDefault="002126B5" w:rsidP="00CE5581">
            <w:pPr>
              <w:ind w:firstLine="0"/>
              <w:contextualSpacing w:val="0"/>
              <w:rPr>
                <w:rFonts w:ascii="Times New Roman" w:eastAsia="Batang" w:hAnsi="Times New Roman" w:cs="Times New Roman"/>
                <w:sz w:val="18"/>
                <w:szCs w:val="24"/>
              </w:rPr>
            </w:pPr>
            <m:oMath>
              <m:r>
                <m:rPr>
                  <m:sty m:val="bi"/>
                </m:rPr>
                <w:rPr>
                  <w:rFonts w:ascii="Cambria Math" w:eastAsia="Batang" w:hAnsi="Cambria Math" w:cs="Times New Roman"/>
                  <w:sz w:val="18"/>
                  <w:szCs w:val="24"/>
                </w:rPr>
                <m:t>W</m:t>
              </m:r>
            </m:oMath>
            <w:r w:rsidRPr="0046698D">
              <w:rPr>
                <w:rFonts w:ascii="Times New Roman" w:eastAsia="Batang" w:hAnsi="Times New Roman" w:cs="Times New Roman"/>
                <w:sz w:val="18"/>
                <w:szCs w:val="24"/>
              </w:rPr>
              <w:t xml:space="preserve"> = matrix of explanatory variables describing rating incidence</w:t>
            </w:r>
          </w:p>
          <w:p w14:paraId="67771A3A" w14:textId="77777777" w:rsidR="002126B5" w:rsidRPr="0046698D" w:rsidRDefault="002126B5" w:rsidP="00CE5581">
            <w:pPr>
              <w:ind w:firstLine="0"/>
              <w:contextualSpacing w:val="0"/>
              <w:rPr>
                <w:rFonts w:ascii="Times New Roman" w:eastAsia="Batang" w:hAnsi="Times New Roman" w:cs="Times New Roman"/>
                <w:sz w:val="18"/>
                <w:szCs w:val="24"/>
              </w:rPr>
            </w:pPr>
            <m:oMath>
              <m:r>
                <m:rPr>
                  <m:sty m:val="p"/>
                </m:rPr>
                <w:rPr>
                  <w:rFonts w:ascii="Cambria Math" w:eastAsia="Batang" w:hAnsi="Cambria Math" w:cs="Times New Roman"/>
                  <w:sz w:val="18"/>
                  <w:szCs w:val="24"/>
                </w:rPr>
                <m:t>Φ</m:t>
              </m:r>
              <m:r>
                <w:rPr>
                  <w:rFonts w:ascii="Cambria Math" w:eastAsia="Batang" w:hAnsi="Cambria Math" w:cs="Times New Roman"/>
                  <w:sz w:val="18"/>
                  <w:szCs w:val="24"/>
                </w:rPr>
                <m:t>(∙)</m:t>
              </m:r>
            </m:oMath>
            <w:r w:rsidRPr="0046698D">
              <w:rPr>
                <w:rFonts w:ascii="Times New Roman" w:eastAsia="Batang" w:hAnsi="Times New Roman" w:cs="Times New Roman"/>
                <w:sz w:val="18"/>
                <w:szCs w:val="24"/>
              </w:rPr>
              <w:t>= cumulative distribution function of the standard normal distribution.</w:t>
            </w:r>
          </w:p>
        </w:tc>
      </w:tr>
    </w:tbl>
    <w:p w14:paraId="3847E4E2" w14:textId="72274BF2" w:rsidR="002126B5" w:rsidRPr="0046698D" w:rsidRDefault="002126B5" w:rsidP="002126B5">
      <w:pPr>
        <w:widowControl w:val="0"/>
        <w:spacing w:before="120" w:after="120"/>
        <w:contextualSpacing w:val="0"/>
        <w:rPr>
          <w:rFonts w:ascii="Times New Roman" w:eastAsia="Batang" w:hAnsi="Times New Roman" w:cs="Times New Roman"/>
        </w:rPr>
      </w:pPr>
      <w:r w:rsidRPr="0046698D">
        <w:rPr>
          <w:rFonts w:ascii="Times New Roman" w:eastAsia="Batang" w:hAnsi="Times New Roman" w:cs="Times New Roman"/>
        </w:rPr>
        <w:t xml:space="preserve">Using the estimated parameters from Equation </w:t>
      </w:r>
      <w:r w:rsidR="004159F5" w:rsidRPr="0046698D">
        <w:rPr>
          <w:rFonts w:ascii="Times New Roman" w:eastAsia="Batang" w:hAnsi="Times New Roman" w:cs="Times New Roman"/>
        </w:rPr>
        <w:t>WA.</w:t>
      </w:r>
      <w:r w:rsidR="000A73A4" w:rsidRPr="0046698D">
        <w:rPr>
          <w:rFonts w:ascii="Times New Roman" w:eastAsia="Batang" w:hAnsi="Times New Roman" w:cs="Times New Roman"/>
        </w:rPr>
        <w:t>D</w:t>
      </w:r>
      <w:r w:rsidR="004159F5" w:rsidRPr="0046698D">
        <w:rPr>
          <w:rFonts w:ascii="Times New Roman" w:eastAsia="Batang" w:hAnsi="Times New Roman" w:cs="Times New Roman"/>
        </w:rPr>
        <w:t>.1</w:t>
      </w:r>
      <w:r w:rsidRPr="0046698D">
        <w:rPr>
          <w:rFonts w:ascii="Times New Roman" w:eastAsia="Batang" w:hAnsi="Times New Roman" w:cs="Times New Roman"/>
        </w:rPr>
        <w:t>, we construct the inverse mills ratio (</w:t>
      </w:r>
      <m:oMath>
        <m:r>
          <w:rPr>
            <w:rFonts w:ascii="Cambria Math" w:eastAsia="Batang" w:hAnsi="Cambria Math" w:cs="Times New Roman"/>
          </w:rPr>
          <m:t>IM</m:t>
        </m:r>
        <m:sSub>
          <m:sSubPr>
            <m:ctrlPr>
              <w:rPr>
                <w:rFonts w:ascii="Cambria Math" w:eastAsia="Batang" w:hAnsi="Cambria Math" w:cs="Times New Roman"/>
                <w:i/>
              </w:rPr>
            </m:ctrlPr>
          </m:sSubPr>
          <m:e>
            <m:r>
              <w:rPr>
                <w:rFonts w:ascii="Cambria Math" w:eastAsia="Batang" w:hAnsi="Cambria Math" w:cs="Times New Roman"/>
              </w:rPr>
              <m:t>R</m:t>
            </m:r>
          </m:e>
          <m:sub>
            <m:r>
              <w:rPr>
                <w:rFonts w:ascii="Cambria Math" w:eastAsia="Batang" w:hAnsi="Cambria Math" w:cs="Times New Roman"/>
              </w:rPr>
              <m:t>ijt</m:t>
            </m:r>
          </m:sub>
        </m:sSub>
      </m:oMath>
      <w:r w:rsidRPr="0046698D">
        <w:rPr>
          <w:rFonts w:ascii="Times New Roman" w:eastAsia="Batang" w:hAnsi="Times New Roman" w:cs="Times New Roman"/>
        </w:rPr>
        <w:t>) and include it in the final model specification outlined in Equation</w:t>
      </w:r>
      <w:r w:rsidR="004159F5" w:rsidRPr="0046698D">
        <w:rPr>
          <w:rFonts w:ascii="Times New Roman" w:eastAsia="Batang" w:hAnsi="Times New Roman" w:cs="Times New Roman"/>
        </w:rPr>
        <w:t xml:space="preserve"> 5</w:t>
      </w:r>
      <w:r w:rsidRPr="0046698D">
        <w:rPr>
          <w:rFonts w:ascii="Times New Roman" w:eastAsia="Batang" w:hAnsi="Times New Roman" w:cs="Times New Roman"/>
        </w:rPr>
        <w:t xml:space="preserve">. </w:t>
      </w:r>
      <m:oMath>
        <m:r>
          <w:rPr>
            <w:rFonts w:ascii="Cambria Math" w:eastAsia="Batang" w:hAnsi="Cambria Math" w:cs="Times New Roman"/>
          </w:rPr>
          <m:t>IM</m:t>
        </m:r>
        <m:sSub>
          <m:sSubPr>
            <m:ctrlPr>
              <w:rPr>
                <w:rFonts w:ascii="Cambria Math" w:eastAsia="Batang" w:hAnsi="Cambria Math" w:cs="Times New Roman"/>
                <w:i/>
              </w:rPr>
            </m:ctrlPr>
          </m:sSubPr>
          <m:e>
            <m:r>
              <w:rPr>
                <w:rFonts w:ascii="Cambria Math" w:eastAsia="Batang" w:hAnsi="Cambria Math" w:cs="Times New Roman"/>
              </w:rPr>
              <m:t>R</m:t>
            </m:r>
          </m:e>
          <m:sub>
            <m:r>
              <w:rPr>
                <w:rFonts w:ascii="Cambria Math" w:eastAsia="Batang" w:hAnsi="Cambria Math" w:cs="Times New Roman"/>
              </w:rPr>
              <m:t>ijt</m:t>
            </m:r>
          </m:sub>
        </m:sSub>
      </m:oMath>
      <w:r w:rsidRPr="0046698D">
        <w:rPr>
          <w:rFonts w:ascii="Times New Roman" w:eastAsia="Batang" w:hAnsi="Times New Roman" w:cs="Times New Roman"/>
        </w:rPr>
        <w:t xml:space="preserve"> captures the correlation between the error term of the rating incidence mode</w:t>
      </w:r>
      <w:r w:rsidR="004159F5" w:rsidRPr="0046698D">
        <w:rPr>
          <w:rFonts w:ascii="Times New Roman" w:eastAsia="Batang" w:hAnsi="Times New Roman" w:cs="Times New Roman"/>
        </w:rPr>
        <w:t xml:space="preserve">l and the rating valence equation. </w:t>
      </w:r>
    </w:p>
    <w:tbl>
      <w:tblPr>
        <w:tblW w:w="0" w:type="auto"/>
        <w:tblLook w:val="04A0" w:firstRow="1" w:lastRow="0" w:firstColumn="1" w:lastColumn="0" w:noHBand="0" w:noVBand="1"/>
      </w:tblPr>
      <w:tblGrid>
        <w:gridCol w:w="1291"/>
        <w:gridCol w:w="7297"/>
        <w:gridCol w:w="772"/>
      </w:tblGrid>
      <w:tr w:rsidR="002126B5" w:rsidRPr="0046698D" w14:paraId="34E3D114" w14:textId="77777777" w:rsidTr="00CE5581">
        <w:tc>
          <w:tcPr>
            <w:tcW w:w="895" w:type="dxa"/>
            <w:vAlign w:val="center"/>
          </w:tcPr>
          <w:p w14:paraId="39247ADC" w14:textId="16E395CC" w:rsidR="002126B5" w:rsidRPr="0046698D" w:rsidRDefault="00B709C3" w:rsidP="00E709F0">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WA.</w:t>
            </w:r>
            <w:r w:rsidR="00E709F0">
              <w:rPr>
                <w:rFonts w:ascii="Times New Roman" w:eastAsia="Batang" w:hAnsi="Times New Roman" w:cs="Times New Roman"/>
              </w:rPr>
              <w:t>E</w:t>
            </w:r>
            <w:r w:rsidRPr="0046698D">
              <w:rPr>
                <w:rFonts w:ascii="Times New Roman" w:eastAsia="Batang" w:hAnsi="Times New Roman" w:cs="Times New Roman"/>
              </w:rPr>
              <w:t>.2</w:t>
            </w:r>
          </w:p>
        </w:tc>
        <w:tc>
          <w:tcPr>
            <w:tcW w:w="7650" w:type="dxa"/>
            <w:vAlign w:val="center"/>
          </w:tcPr>
          <w:p w14:paraId="478A0BB5" w14:textId="77777777" w:rsidR="002126B5" w:rsidRPr="0046698D" w:rsidRDefault="002126B5" w:rsidP="00CE5581">
            <w:pPr>
              <w:spacing w:before="120" w:after="120"/>
              <w:contextualSpacing w:val="0"/>
              <w:jc w:val="center"/>
              <w:rPr>
                <w:rFonts w:ascii="Times New Roman" w:eastAsia="Batang" w:hAnsi="Times New Roman" w:cs="Times New Roman"/>
              </w:rPr>
            </w:pPr>
            <m:oMathPara>
              <m:oMath>
                <m:r>
                  <w:rPr>
                    <w:rFonts w:ascii="Cambria Math" w:eastAsia="Batang" w:hAnsi="Cambria Math" w:cs="Times New Roman"/>
                  </w:rPr>
                  <m:t>IM</m:t>
                </m:r>
                <m:sSub>
                  <m:sSubPr>
                    <m:ctrlPr>
                      <w:rPr>
                        <w:rFonts w:ascii="Cambria Math" w:eastAsia="Batang" w:hAnsi="Cambria Math" w:cs="Times New Roman"/>
                        <w:i/>
                      </w:rPr>
                    </m:ctrlPr>
                  </m:sSubPr>
                  <m:e>
                    <m:r>
                      <w:rPr>
                        <w:rFonts w:ascii="Cambria Math" w:eastAsia="Batang" w:hAnsi="Cambria Math" w:cs="Times New Roman"/>
                      </w:rPr>
                      <m:t>R</m:t>
                    </m:r>
                  </m:e>
                  <m:sub>
                    <m:r>
                      <w:rPr>
                        <w:rFonts w:ascii="Cambria Math" w:eastAsia="Batang" w:hAnsi="Cambria Math" w:cs="Times New Roman"/>
                      </w:rPr>
                      <m:t>ijt</m:t>
                    </m:r>
                  </m:sub>
                </m:sSub>
                <m:r>
                  <m:rPr>
                    <m:sty m:val="p"/>
                  </m:rPr>
                  <w:rPr>
                    <w:rFonts w:ascii="Cambria Math" w:eastAsia="Batang" w:hAnsi="Cambria Math" w:cs="Times New Roman"/>
                  </w:rPr>
                  <m:t>=</m:t>
                </m:r>
                <m:f>
                  <m:fPr>
                    <m:ctrlPr>
                      <w:rPr>
                        <w:rFonts w:ascii="Cambria Math" w:eastAsia="Batang" w:hAnsi="Cambria Math" w:cs="Times New Roman"/>
                      </w:rPr>
                    </m:ctrlPr>
                  </m:fPr>
                  <m:num>
                    <m:r>
                      <w:rPr>
                        <w:rFonts w:ascii="Cambria Math" w:eastAsia="Batang" w:hAnsi="Cambria Math" w:cs="Times New Roman"/>
                      </w:rPr>
                      <m:t>ϕ</m:t>
                    </m:r>
                    <m:d>
                      <m:dPr>
                        <m:ctrlPr>
                          <w:rPr>
                            <w:rFonts w:ascii="Cambria Math" w:eastAsia="Batang" w:hAnsi="Cambria Math" w:cs="Times New Roman"/>
                            <w:i/>
                          </w:rPr>
                        </m:ctrlPr>
                      </m:dPr>
                      <m:e>
                        <m:sSup>
                          <m:sSupPr>
                            <m:ctrlPr>
                              <w:rPr>
                                <w:rFonts w:ascii="Cambria Math" w:eastAsia="Batang" w:hAnsi="Cambria Math" w:cs="Times New Roman"/>
                                <w:b/>
                                <w:i/>
                              </w:rPr>
                            </m:ctrlPr>
                          </m:sSupPr>
                          <m:e>
                            <m:r>
                              <m:rPr>
                                <m:sty m:val="bi"/>
                              </m:rPr>
                              <w:rPr>
                                <w:rFonts w:ascii="Cambria Math" w:eastAsia="Batang" w:hAnsi="Cambria Math" w:cs="Times New Roman"/>
                              </w:rPr>
                              <m:t>W</m:t>
                            </m:r>
                          </m:e>
                          <m:sup>
                            <m:r>
                              <m:rPr>
                                <m:sty m:val="bi"/>
                              </m:rPr>
                              <w:rPr>
                                <w:rFonts w:ascii="Cambria Math" w:eastAsia="Batang" w:hAnsi="Cambria Math" w:cs="Times New Roman"/>
                              </w:rPr>
                              <m:t>'</m:t>
                            </m:r>
                          </m:sup>
                        </m:sSup>
                        <m:r>
                          <m:rPr>
                            <m:sty m:val="bi"/>
                          </m:rPr>
                          <w:rPr>
                            <w:rFonts w:ascii="Cambria Math" w:eastAsia="Batang" w:hAnsi="Cambria Math" w:cs="Times New Roman"/>
                          </w:rPr>
                          <m:t>μ</m:t>
                        </m:r>
                      </m:e>
                    </m:d>
                  </m:num>
                  <m:den>
                    <m:r>
                      <m:rPr>
                        <m:sty m:val="p"/>
                      </m:rPr>
                      <w:rPr>
                        <w:rFonts w:ascii="Cambria Math" w:eastAsia="Batang" w:hAnsi="Cambria Math" w:cs="Times New Roman"/>
                      </w:rPr>
                      <m:t>Φ</m:t>
                    </m:r>
                    <m:d>
                      <m:dPr>
                        <m:ctrlPr>
                          <w:rPr>
                            <w:rFonts w:ascii="Cambria Math" w:eastAsia="Batang" w:hAnsi="Cambria Math" w:cs="Times New Roman"/>
                            <w:i/>
                          </w:rPr>
                        </m:ctrlPr>
                      </m:dPr>
                      <m:e>
                        <m:sSup>
                          <m:sSupPr>
                            <m:ctrlPr>
                              <w:rPr>
                                <w:rFonts w:ascii="Cambria Math" w:eastAsia="Batang" w:hAnsi="Cambria Math" w:cs="Times New Roman"/>
                                <w:b/>
                                <w:i/>
                              </w:rPr>
                            </m:ctrlPr>
                          </m:sSupPr>
                          <m:e>
                            <m:r>
                              <m:rPr>
                                <m:sty m:val="bi"/>
                              </m:rPr>
                              <w:rPr>
                                <w:rFonts w:ascii="Cambria Math" w:eastAsia="Batang" w:hAnsi="Cambria Math" w:cs="Times New Roman"/>
                              </w:rPr>
                              <m:t>W</m:t>
                            </m:r>
                          </m:e>
                          <m:sup>
                            <m:r>
                              <m:rPr>
                                <m:sty m:val="bi"/>
                              </m:rPr>
                              <w:rPr>
                                <w:rFonts w:ascii="Cambria Math" w:eastAsia="Batang" w:hAnsi="Cambria Math" w:cs="Times New Roman"/>
                              </w:rPr>
                              <m:t>'</m:t>
                            </m:r>
                          </m:sup>
                        </m:sSup>
                        <m:r>
                          <m:rPr>
                            <m:sty m:val="bi"/>
                          </m:rPr>
                          <w:rPr>
                            <w:rFonts w:ascii="Cambria Math" w:eastAsia="Batang" w:hAnsi="Cambria Math" w:cs="Times New Roman"/>
                          </w:rPr>
                          <m:t>μ</m:t>
                        </m:r>
                      </m:e>
                    </m:d>
                  </m:den>
                </m:f>
              </m:oMath>
            </m:oMathPara>
          </w:p>
        </w:tc>
        <w:tc>
          <w:tcPr>
            <w:tcW w:w="805" w:type="dxa"/>
            <w:vAlign w:val="center"/>
          </w:tcPr>
          <w:p w14:paraId="15F00B07" w14:textId="77777777" w:rsidR="002126B5" w:rsidRPr="0046698D" w:rsidRDefault="002126B5" w:rsidP="00CE5581">
            <w:pPr>
              <w:spacing w:before="120" w:after="120"/>
              <w:contextualSpacing w:val="0"/>
              <w:rPr>
                <w:rFonts w:ascii="Times New Roman" w:eastAsia="Batang" w:hAnsi="Times New Roman" w:cs="Times New Roman"/>
              </w:rPr>
            </w:pPr>
          </w:p>
        </w:tc>
      </w:tr>
      <w:tr w:rsidR="002126B5" w:rsidRPr="0046698D" w14:paraId="08A904C9" w14:textId="77777777" w:rsidTr="00CE5581">
        <w:tc>
          <w:tcPr>
            <w:tcW w:w="9350" w:type="dxa"/>
            <w:gridSpan w:val="3"/>
            <w:vAlign w:val="center"/>
          </w:tcPr>
          <w:p w14:paraId="22D8B553" w14:textId="77777777" w:rsidR="002126B5" w:rsidRPr="0046698D" w:rsidRDefault="002126B5" w:rsidP="00CE5581">
            <w:pPr>
              <w:ind w:firstLine="0"/>
              <w:contextualSpacing w:val="0"/>
              <w:rPr>
                <w:rFonts w:ascii="Times New Roman" w:eastAsia="Batang" w:hAnsi="Times New Roman" w:cs="Times New Roman"/>
                <w:sz w:val="18"/>
                <w:szCs w:val="24"/>
              </w:rPr>
            </w:pPr>
            <w:r w:rsidRPr="0046698D">
              <w:rPr>
                <w:rFonts w:ascii="Times New Roman" w:eastAsia="Batang" w:hAnsi="Times New Roman" w:cs="Times New Roman"/>
                <w:sz w:val="18"/>
                <w:szCs w:val="24"/>
              </w:rPr>
              <w:t xml:space="preserve">Where, </w:t>
            </w:r>
          </w:p>
          <w:p w14:paraId="6EB0E872" w14:textId="77777777" w:rsidR="002126B5" w:rsidRPr="0046698D" w:rsidRDefault="002126B5" w:rsidP="00CE5581">
            <w:pPr>
              <w:ind w:firstLine="0"/>
              <w:contextualSpacing w:val="0"/>
              <w:rPr>
                <w:rFonts w:ascii="Times New Roman" w:eastAsia="Batang" w:hAnsi="Times New Roman" w:cs="Times New Roman"/>
                <w:sz w:val="18"/>
                <w:szCs w:val="24"/>
              </w:rPr>
            </w:pPr>
            <m:oMath>
              <m:r>
                <w:rPr>
                  <w:rFonts w:ascii="Cambria Math" w:eastAsia="Batang" w:hAnsi="Cambria Math" w:cs="Times New Roman"/>
                  <w:sz w:val="18"/>
                  <w:szCs w:val="24"/>
                </w:rPr>
                <m:t>ϕ</m:t>
              </m:r>
              <m:r>
                <m:rPr>
                  <m:sty m:val="p"/>
                </m:rPr>
                <w:rPr>
                  <w:rFonts w:ascii="Cambria Math" w:eastAsia="Batang" w:hAnsi="Cambria Math" w:cs="Times New Roman"/>
                  <w:sz w:val="18"/>
                  <w:szCs w:val="24"/>
                </w:rPr>
                <m:t>(∙)</m:t>
              </m:r>
            </m:oMath>
            <w:r w:rsidRPr="0046698D">
              <w:rPr>
                <w:rFonts w:ascii="Times New Roman" w:eastAsia="Batang" w:hAnsi="Times New Roman" w:cs="Times New Roman"/>
                <w:sz w:val="18"/>
                <w:szCs w:val="24"/>
              </w:rPr>
              <w:t xml:space="preserve">= standard normal density function </w:t>
            </w:r>
          </w:p>
          <w:p w14:paraId="13D25F91" w14:textId="77777777" w:rsidR="002126B5" w:rsidRPr="0046698D" w:rsidRDefault="002126B5" w:rsidP="00CE5581">
            <w:pPr>
              <w:ind w:firstLine="0"/>
              <w:contextualSpacing w:val="0"/>
              <w:rPr>
                <w:rFonts w:ascii="Times New Roman" w:eastAsia="Batang" w:hAnsi="Times New Roman" w:cs="Times New Roman"/>
                <w:sz w:val="18"/>
                <w:szCs w:val="24"/>
              </w:rPr>
            </w:pPr>
            <w:r w:rsidRPr="0046698D">
              <w:rPr>
                <w:rFonts w:ascii="Times New Roman" w:eastAsia="Batang" w:hAnsi="Times New Roman" w:cs="Times New Roman"/>
                <w:sz w:val="18"/>
                <w:szCs w:val="24"/>
              </w:rPr>
              <w:t>All other variables are as defined earlier</w:t>
            </w:r>
          </w:p>
        </w:tc>
      </w:tr>
    </w:tbl>
    <w:p w14:paraId="572954F5" w14:textId="1284AF3B" w:rsidR="002126B5" w:rsidRPr="0046698D" w:rsidRDefault="002126B5" w:rsidP="002126B5">
      <w:pPr>
        <w:widowControl w:val="0"/>
        <w:spacing w:before="120" w:after="120"/>
        <w:contextualSpacing w:val="0"/>
        <w:rPr>
          <w:rFonts w:ascii="Times New Roman" w:eastAsia="Batang" w:hAnsi="Times New Roman" w:cs="Times New Roman"/>
        </w:rPr>
      </w:pPr>
      <w:r w:rsidRPr="0046698D">
        <w:rPr>
          <w:rFonts w:ascii="Times New Roman" w:eastAsia="Batang" w:hAnsi="Times New Roman" w:cs="Times New Roman"/>
        </w:rPr>
        <w:t>The results for the selection model are reported in Table WA.</w:t>
      </w:r>
      <w:r w:rsidR="00E709F0">
        <w:rPr>
          <w:rFonts w:ascii="Times New Roman" w:eastAsia="Batang" w:hAnsi="Times New Roman" w:cs="Times New Roman"/>
        </w:rPr>
        <w:t>E</w:t>
      </w:r>
      <w:r w:rsidRPr="0046698D">
        <w:rPr>
          <w:rFonts w:ascii="Times New Roman" w:eastAsia="Batang" w:hAnsi="Times New Roman" w:cs="Times New Roman"/>
        </w:rPr>
        <w:t xml:space="preserve">.1. Following prior literature on online rating behavior, we include </w:t>
      </w:r>
      <w:bookmarkStart w:id="1" w:name="OLE_LINK15"/>
      <w:bookmarkStart w:id="2" w:name="OLE_LINK16"/>
      <w:r w:rsidRPr="0046698D">
        <w:rPr>
          <w:rFonts w:ascii="Times New Roman" w:eastAsia="Batang" w:hAnsi="Times New Roman" w:cs="Times New Roman"/>
        </w:rPr>
        <w:t>rater level, game level</w:t>
      </w:r>
      <w:r w:rsidR="00526872" w:rsidRPr="0046698D">
        <w:rPr>
          <w:rFonts w:ascii="Times New Roman" w:eastAsia="Batang" w:hAnsi="Times New Roman" w:cs="Times New Roman"/>
        </w:rPr>
        <w:t>,</w:t>
      </w:r>
      <w:r w:rsidRPr="0046698D">
        <w:rPr>
          <w:rFonts w:ascii="Times New Roman" w:eastAsia="Batang" w:hAnsi="Times New Roman" w:cs="Times New Roman"/>
        </w:rPr>
        <w:t xml:space="preserve"> and contextual/environmental variables </w:t>
      </w:r>
      <w:bookmarkEnd w:id="1"/>
      <w:bookmarkEnd w:id="2"/>
      <w:r w:rsidRPr="0046698D">
        <w:rPr>
          <w:rFonts w:ascii="Times New Roman" w:eastAsia="Batang" w:hAnsi="Times New Roman" w:cs="Times New Roman"/>
        </w:rPr>
        <w:t xml:space="preserve">within the </w:t>
      </w:r>
      <m:oMath>
        <m:r>
          <m:rPr>
            <m:sty m:val="bi"/>
          </m:rPr>
          <w:rPr>
            <w:rFonts w:ascii="Cambria Math" w:eastAsia="Batang" w:hAnsi="Cambria Math" w:cs="Times New Roman"/>
          </w:rPr>
          <m:t>W</m:t>
        </m:r>
      </m:oMath>
      <w:r w:rsidRPr="0046698D">
        <w:rPr>
          <w:rFonts w:ascii="Times New Roman" w:eastAsia="Batang" w:hAnsi="Times New Roman" w:cs="Times New Roman"/>
        </w:rPr>
        <w:t xml:space="preserve"> matrix that may influence the probability that a user would rate a game. We ensure that for identification purposes at least one variable in the selection equation </w:t>
      </w:r>
      <w:r w:rsidR="00526872" w:rsidRPr="0046698D">
        <w:rPr>
          <w:rFonts w:ascii="Times New Roman" w:eastAsia="Batang" w:hAnsi="Times New Roman" w:cs="Times New Roman"/>
        </w:rPr>
        <w:t xml:space="preserve">is </w:t>
      </w:r>
      <w:r w:rsidRPr="0046698D">
        <w:rPr>
          <w:rFonts w:ascii="Times New Roman" w:eastAsia="Batang" w:hAnsi="Times New Roman" w:cs="Times New Roman"/>
        </w:rPr>
        <w:t xml:space="preserve">distinct from the main model. We include recency (in days) as a covariate to control for attrition. A common finding in the </w:t>
      </w:r>
      <w:r w:rsidR="00526872" w:rsidRPr="0046698D">
        <w:rPr>
          <w:rFonts w:ascii="Times New Roman" w:eastAsia="Batang" w:hAnsi="Times New Roman" w:cs="Times New Roman"/>
        </w:rPr>
        <w:t xml:space="preserve">purchasing </w:t>
      </w:r>
      <w:r w:rsidRPr="0046698D">
        <w:rPr>
          <w:rFonts w:ascii="Times New Roman" w:eastAsia="Batang" w:hAnsi="Times New Roman" w:cs="Times New Roman"/>
        </w:rPr>
        <w:t>literature is that higher recency (</w:t>
      </w:r>
      <w:r w:rsidR="00526872" w:rsidRPr="0046698D">
        <w:rPr>
          <w:rFonts w:ascii="Times New Roman" w:eastAsia="Batang" w:hAnsi="Times New Roman" w:cs="Times New Roman"/>
        </w:rPr>
        <w:t xml:space="preserve">i.e. </w:t>
      </w:r>
      <w:r w:rsidRPr="0046698D">
        <w:rPr>
          <w:rFonts w:ascii="Times New Roman" w:eastAsia="Batang" w:hAnsi="Times New Roman" w:cs="Times New Roman"/>
        </w:rPr>
        <w:t>long</w:t>
      </w:r>
      <w:r w:rsidR="00526872" w:rsidRPr="0046698D">
        <w:rPr>
          <w:rFonts w:ascii="Times New Roman" w:eastAsia="Batang" w:hAnsi="Times New Roman" w:cs="Times New Roman"/>
        </w:rPr>
        <w:t>er</w:t>
      </w:r>
      <w:r w:rsidRPr="0046698D">
        <w:rPr>
          <w:rFonts w:ascii="Times New Roman" w:eastAsia="Batang" w:hAnsi="Times New Roman" w:cs="Times New Roman"/>
        </w:rPr>
        <w:t xml:space="preserve"> time elapsed since last purchase) is related to lower purchase likelihood </w:t>
      </w:r>
      <w:r w:rsidR="007D3D39" w:rsidRPr="0046698D">
        <w:rPr>
          <w:rFonts w:ascii="Times New Roman" w:eastAsia="Batang" w:hAnsi="Times New Roman" w:cs="Times New Roman"/>
        </w:rPr>
        <w:fldChar w:fldCharType="begin">
          <w:fldData xml:space="preserve">PEVuZE5vdGU+PENpdGU+PEF1dGhvcj5CaXRyYW48L0F1dGhvcj48WWVhcj4xOTk2PC9ZZWFyPjxS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=
</w:fldData>
        </w:fldChar>
      </w:r>
      <w:r w:rsidR="007D3D39" w:rsidRPr="0046698D">
        <w:rPr>
          <w:rFonts w:ascii="Times New Roman" w:eastAsia="Batang" w:hAnsi="Times New Roman" w:cs="Times New Roman"/>
        </w:rPr>
        <w:instrText xml:space="preserve"> ADDIN EN.CITE </w:instrText>
      </w:r>
      <w:r w:rsidR="007D3D39" w:rsidRPr="0046698D">
        <w:rPr>
          <w:rFonts w:ascii="Times New Roman" w:eastAsia="Batang" w:hAnsi="Times New Roman" w:cs="Times New Roman"/>
        </w:rPr>
        <w:fldChar w:fldCharType="begin">
          <w:fldData xml:space="preserve">PEVuZE5vdGU+PENpdGU+PEF1dGhvcj5CaXRyYW48L0F1dGhvcj48WWVhcj4xOTk2PC9ZZWFyPjxS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=
</w:fldData>
        </w:fldChar>
      </w:r>
      <w:r w:rsidR="007D3D39" w:rsidRPr="0046698D">
        <w:rPr>
          <w:rFonts w:ascii="Times New Roman" w:eastAsia="Batang" w:hAnsi="Times New Roman" w:cs="Times New Roman"/>
        </w:rPr>
        <w:instrText xml:space="preserve"> ADDIN EN.CITE.DATA </w:instrText>
      </w:r>
      <w:r w:rsidR="007D3D39" w:rsidRPr="0046698D">
        <w:rPr>
          <w:rFonts w:ascii="Times New Roman" w:eastAsia="Batang" w:hAnsi="Times New Roman" w:cs="Times New Roman"/>
        </w:rPr>
      </w:r>
      <w:r w:rsidR="007D3D39" w:rsidRPr="0046698D">
        <w:rPr>
          <w:rFonts w:ascii="Times New Roman" w:eastAsia="Batang" w:hAnsi="Times New Roman" w:cs="Times New Roman"/>
        </w:rPr>
        <w:fldChar w:fldCharType="end"/>
      </w:r>
      <w:r w:rsidR="007D3D39" w:rsidRPr="0046698D">
        <w:rPr>
          <w:rFonts w:ascii="Times New Roman" w:eastAsia="Batang" w:hAnsi="Times New Roman" w:cs="Times New Roman"/>
        </w:rPr>
      </w:r>
      <w:r w:rsidR="007D3D39" w:rsidRPr="0046698D">
        <w:rPr>
          <w:rFonts w:ascii="Times New Roman" w:eastAsia="Batang" w:hAnsi="Times New Roman" w:cs="Times New Roman"/>
        </w:rPr>
        <w:fldChar w:fldCharType="separate"/>
      </w:r>
      <w:r w:rsidR="007D3D39" w:rsidRPr="0046698D">
        <w:rPr>
          <w:rFonts w:ascii="Times New Roman" w:eastAsia="Batang" w:hAnsi="Times New Roman" w:cs="Times New Roman"/>
          <w:noProof/>
        </w:rPr>
        <w:t>(Bitran and Mondschein 1996; Neslin et al. 2013; Rhee and McIntyre 2008)</w:t>
      </w:r>
      <w:r w:rsidR="007D3D39" w:rsidRPr="0046698D">
        <w:rPr>
          <w:rFonts w:ascii="Times New Roman" w:eastAsia="Batang" w:hAnsi="Times New Roman" w:cs="Times New Roman"/>
        </w:rPr>
        <w:fldChar w:fldCharType="end"/>
      </w:r>
      <w:r w:rsidRPr="0046698D">
        <w:rPr>
          <w:rFonts w:ascii="Times New Roman" w:eastAsia="Batang" w:hAnsi="Times New Roman" w:cs="Times New Roman"/>
        </w:rPr>
        <w:t xml:space="preserve">. We expect </w:t>
      </w:r>
      <w:r w:rsidR="00526872" w:rsidRPr="0046698D">
        <w:rPr>
          <w:rFonts w:ascii="Times New Roman" w:eastAsia="Batang" w:hAnsi="Times New Roman" w:cs="Times New Roman"/>
        </w:rPr>
        <w:t xml:space="preserve">a </w:t>
      </w:r>
      <w:r w:rsidRPr="0046698D">
        <w:rPr>
          <w:rFonts w:ascii="Times New Roman" w:eastAsia="Batang" w:hAnsi="Times New Roman" w:cs="Times New Roman"/>
        </w:rPr>
        <w:t xml:space="preserve">similar pattern to exist when considering rating incidence. As such, a rater who has churned is likely to have high values of recency, thus leading to </w:t>
      </w:r>
      <w:r w:rsidR="00526872" w:rsidRPr="0046698D">
        <w:rPr>
          <w:rFonts w:ascii="Times New Roman" w:eastAsia="Batang" w:hAnsi="Times New Roman" w:cs="Times New Roman"/>
        </w:rPr>
        <w:t xml:space="preserve">a </w:t>
      </w:r>
      <w:r w:rsidRPr="0046698D">
        <w:rPr>
          <w:rFonts w:ascii="Times New Roman" w:eastAsia="Batang" w:hAnsi="Times New Roman" w:cs="Times New Roman"/>
        </w:rPr>
        <w:t>lower rating probability. The Tobit II model that we estimate would then at least partially account for attrition in the panel.</w:t>
      </w:r>
    </w:p>
    <w:p w14:paraId="67AD0ED9" w14:textId="4256EAA2" w:rsidR="00526872" w:rsidRPr="0046698D" w:rsidRDefault="00526872">
      <w:pPr>
        <w:spacing w:after="160" w:line="259" w:lineRule="auto"/>
        <w:ind w:firstLine="0"/>
        <w:contextualSpacing w:val="0"/>
        <w:rPr>
          <w:rFonts w:ascii="Times New Roman" w:eastAsia="Batang" w:hAnsi="Times New Roman" w:cs="Times New Roman"/>
        </w:rPr>
      </w:pPr>
      <w:r w:rsidRPr="0046698D">
        <w:rPr>
          <w:rFonts w:ascii="Times New Roman" w:eastAsia="Batang" w:hAnsi="Times New Roman" w:cs="Times New Roman"/>
        </w:rPr>
        <w:br w:type="page"/>
      </w:r>
    </w:p>
    <w:tbl>
      <w:tblPr>
        <w:tblStyle w:val="prettytable"/>
        <w:tblW w:w="0" w:type="auto"/>
        <w:tblBorders>
          <w:top w:val="none" w:sz="0" w:space="0" w:color="auto"/>
          <w:bottom w:val="none" w:sz="0" w:space="0" w:color="auto"/>
        </w:tblBorders>
        <w:tblLook w:val="04A0" w:firstRow="1" w:lastRow="0" w:firstColumn="1" w:lastColumn="0" w:noHBand="0" w:noVBand="1"/>
      </w:tblPr>
      <w:tblGrid>
        <w:gridCol w:w="3308"/>
        <w:gridCol w:w="995"/>
        <w:gridCol w:w="1041"/>
      </w:tblGrid>
      <w:tr w:rsidR="005C6B90" w:rsidRPr="0046698D" w14:paraId="1188B6AB" w14:textId="77777777" w:rsidTr="00465A31">
        <w:trPr>
          <w:trHeight w:val="268"/>
        </w:trPr>
        <w:tc>
          <w:tcPr>
            <w:tcW w:w="0" w:type="auto"/>
            <w:gridSpan w:val="3"/>
            <w:tcBorders>
              <w:bottom w:val="single" w:sz="4" w:space="0" w:color="auto"/>
            </w:tcBorders>
          </w:tcPr>
          <w:p w14:paraId="77945B8A" w14:textId="5028E3EC" w:rsidR="005C6B90" w:rsidRPr="0046698D" w:rsidRDefault="005C6B90" w:rsidP="000A73A4">
            <w:pPr>
              <w:spacing w:after="60"/>
              <w:ind w:firstLine="0"/>
              <w:contextualSpacing w:val="0"/>
              <w:jc w:val="center"/>
              <w:rPr>
                <w:rFonts w:ascii="Times New Roman" w:eastAsia="Batang" w:hAnsi="Times New Roman" w:cs="Times New Roman"/>
                <w:b/>
                <w:color w:val="262626"/>
                <w:sz w:val="22"/>
                <w:szCs w:val="22"/>
              </w:rPr>
            </w:pPr>
            <w:r w:rsidRPr="0046698D">
              <w:rPr>
                <w:rFonts w:ascii="Times New Roman" w:eastAsia="Batang" w:hAnsi="Times New Roman" w:cs="Times New Roman"/>
                <w:b/>
                <w:color w:val="262626"/>
                <w:sz w:val="22"/>
                <w:szCs w:val="22"/>
              </w:rPr>
              <w:lastRenderedPageBreak/>
              <w:t xml:space="preserve">Table </w:t>
            </w:r>
            <w:r w:rsidR="00E709F0">
              <w:rPr>
                <w:rFonts w:ascii="Times New Roman" w:eastAsia="Batang" w:hAnsi="Times New Roman" w:cs="Times New Roman"/>
                <w:b/>
                <w:color w:val="262626"/>
                <w:sz w:val="22"/>
                <w:szCs w:val="24"/>
              </w:rPr>
              <w:t>WA.E</w:t>
            </w:r>
            <w:r w:rsidRPr="0046698D">
              <w:rPr>
                <w:rFonts w:ascii="Times New Roman" w:eastAsia="Batang" w:hAnsi="Times New Roman" w:cs="Times New Roman"/>
                <w:b/>
                <w:color w:val="262626"/>
                <w:sz w:val="22"/>
                <w:szCs w:val="24"/>
              </w:rPr>
              <w:t>.1</w:t>
            </w:r>
            <w:r w:rsidRPr="0046698D">
              <w:rPr>
                <w:rFonts w:ascii="Times New Roman" w:eastAsia="Batang" w:hAnsi="Times New Roman" w:cs="Times New Roman"/>
                <w:b/>
                <w:color w:val="262626"/>
                <w:sz w:val="22"/>
                <w:szCs w:val="22"/>
              </w:rPr>
              <w:t>– Rating Incidence Model</w:t>
            </w:r>
          </w:p>
        </w:tc>
      </w:tr>
      <w:tr w:rsidR="005C6B90" w:rsidRPr="0046698D" w14:paraId="13923C7A" w14:textId="77777777" w:rsidTr="00465A31">
        <w:trPr>
          <w:trHeight w:val="268"/>
        </w:trPr>
        <w:tc>
          <w:tcPr>
            <w:tcW w:w="0" w:type="auto"/>
            <w:tcBorders>
              <w:top w:val="single" w:sz="4" w:space="0" w:color="auto"/>
              <w:bottom w:val="single" w:sz="4" w:space="0" w:color="auto"/>
            </w:tcBorders>
            <w:hideMark/>
          </w:tcPr>
          <w:p w14:paraId="44D48993"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Variable</w:t>
            </w:r>
          </w:p>
        </w:tc>
        <w:tc>
          <w:tcPr>
            <w:tcW w:w="0" w:type="auto"/>
            <w:tcBorders>
              <w:top w:val="single" w:sz="4" w:space="0" w:color="auto"/>
              <w:bottom w:val="single" w:sz="4" w:space="0" w:color="auto"/>
            </w:tcBorders>
            <w:hideMark/>
          </w:tcPr>
          <w:p w14:paraId="28AEA2DF"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rPr>
              <w:t>Estimate</w:t>
            </w:r>
          </w:p>
        </w:tc>
        <w:tc>
          <w:tcPr>
            <w:tcW w:w="0" w:type="auto"/>
            <w:tcBorders>
              <w:top w:val="single" w:sz="4" w:space="0" w:color="auto"/>
              <w:bottom w:val="single" w:sz="4" w:space="0" w:color="auto"/>
            </w:tcBorders>
            <w:hideMark/>
          </w:tcPr>
          <w:p w14:paraId="4EAB1004"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rPr>
              <w:t>S.E</w:t>
            </w:r>
          </w:p>
        </w:tc>
      </w:tr>
      <w:tr w:rsidR="005C6B90" w:rsidRPr="0046698D" w14:paraId="2F899D18" w14:textId="77777777" w:rsidTr="007A1398">
        <w:trPr>
          <w:trHeight w:val="268"/>
        </w:trPr>
        <w:tc>
          <w:tcPr>
            <w:tcW w:w="0" w:type="auto"/>
            <w:tcBorders>
              <w:top w:val="single" w:sz="4" w:space="0" w:color="auto"/>
            </w:tcBorders>
            <w:hideMark/>
          </w:tcPr>
          <w:p w14:paraId="6C26D1AF"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Intercept</w:t>
            </w:r>
          </w:p>
        </w:tc>
        <w:tc>
          <w:tcPr>
            <w:tcW w:w="0" w:type="auto"/>
            <w:tcBorders>
              <w:top w:val="single" w:sz="4" w:space="0" w:color="auto"/>
            </w:tcBorders>
            <w:hideMark/>
          </w:tcPr>
          <w:p w14:paraId="28471DB6"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.591</w:t>
            </w:r>
            <w:r w:rsidRPr="0046698D">
              <w:rPr>
                <w:rFonts w:ascii="Times New Roman" w:eastAsia="Dotum" w:hAnsi="Times New Roman" w:cs="Times New Roman"/>
                <w:color w:val="000000"/>
                <w:sz w:val="22"/>
                <w:szCs w:val="24"/>
                <w:vertAlign w:val="superscript"/>
                <w:lang w:eastAsia="ko-KR"/>
              </w:rPr>
              <w:t>***</w:t>
            </w:r>
          </w:p>
        </w:tc>
        <w:tc>
          <w:tcPr>
            <w:tcW w:w="0" w:type="auto"/>
            <w:tcBorders>
              <w:top w:val="single" w:sz="4" w:space="0" w:color="auto"/>
            </w:tcBorders>
            <w:hideMark/>
          </w:tcPr>
          <w:p w14:paraId="4B4BA1C3"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.011</w:t>
            </w:r>
          </w:p>
        </w:tc>
      </w:tr>
      <w:tr w:rsidR="005C6B90" w:rsidRPr="0046698D" w14:paraId="07A834E2" w14:textId="77777777" w:rsidTr="007A1398">
        <w:trPr>
          <w:trHeight w:val="268"/>
        </w:trPr>
        <w:tc>
          <w:tcPr>
            <w:tcW w:w="0" w:type="auto"/>
            <w:shd w:val="clear" w:color="auto" w:fill="auto"/>
            <w:noWrap/>
          </w:tcPr>
          <w:p w14:paraId="4D5C60BC"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Recency (in days)</w:t>
            </w:r>
          </w:p>
        </w:tc>
        <w:tc>
          <w:tcPr>
            <w:tcW w:w="0" w:type="auto"/>
            <w:shd w:val="clear" w:color="auto" w:fill="auto"/>
          </w:tcPr>
          <w:p w14:paraId="6BF7DCEB"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-.004</w:t>
            </w:r>
            <w:r w:rsidRPr="0046698D">
              <w:rPr>
                <w:rFonts w:ascii="Times New Roman" w:eastAsia="Dotum" w:hAnsi="Times New Roman" w:cs="Times New Roman"/>
                <w:color w:val="000000"/>
                <w:sz w:val="22"/>
                <w:szCs w:val="24"/>
                <w:vertAlign w:val="superscript"/>
                <w:lang w:eastAsia="ko-KR"/>
              </w:rPr>
              <w:t>***</w:t>
            </w:r>
          </w:p>
        </w:tc>
        <w:tc>
          <w:tcPr>
            <w:tcW w:w="0" w:type="auto"/>
            <w:shd w:val="clear" w:color="auto" w:fill="auto"/>
          </w:tcPr>
          <w:p w14:paraId="1EE30E4C"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.00002</w:t>
            </w:r>
          </w:p>
        </w:tc>
      </w:tr>
      <w:tr w:rsidR="005C6B90" w:rsidRPr="0046698D" w14:paraId="79DC7608" w14:textId="77777777" w:rsidTr="007A1398">
        <w:trPr>
          <w:trHeight w:val="268"/>
        </w:trPr>
        <w:tc>
          <w:tcPr>
            <w:tcW w:w="0" w:type="auto"/>
            <w:noWrap/>
            <w:hideMark/>
          </w:tcPr>
          <w:p w14:paraId="5B016936"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Membership length (in days)</w:t>
            </w:r>
          </w:p>
        </w:tc>
        <w:tc>
          <w:tcPr>
            <w:tcW w:w="0" w:type="auto"/>
            <w:hideMark/>
          </w:tcPr>
          <w:p w14:paraId="602E35C6"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.001</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67D1E21E"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.000002</w:t>
            </w:r>
          </w:p>
        </w:tc>
      </w:tr>
      <w:tr w:rsidR="005C6B90" w:rsidRPr="0046698D" w14:paraId="3DC9DE04" w14:textId="77777777" w:rsidTr="007A1398">
        <w:trPr>
          <w:trHeight w:val="268"/>
        </w:trPr>
        <w:tc>
          <w:tcPr>
            <w:tcW w:w="0" w:type="auto"/>
            <w:noWrap/>
            <w:hideMark/>
          </w:tcPr>
          <w:p w14:paraId="19A908A5"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Number of friends</w:t>
            </w:r>
          </w:p>
        </w:tc>
        <w:tc>
          <w:tcPr>
            <w:tcW w:w="0" w:type="auto"/>
            <w:hideMark/>
          </w:tcPr>
          <w:p w14:paraId="04BD5F9D"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.012</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7009A9F4"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.0001</w:t>
            </w:r>
          </w:p>
        </w:tc>
      </w:tr>
      <w:tr w:rsidR="005C6B90" w:rsidRPr="0046698D" w14:paraId="02A0B4E8" w14:textId="77777777" w:rsidTr="007A1398">
        <w:trPr>
          <w:trHeight w:val="268"/>
        </w:trPr>
        <w:tc>
          <w:tcPr>
            <w:tcW w:w="0" w:type="auto"/>
            <w:hideMark/>
          </w:tcPr>
          <w:p w14:paraId="04571A58"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Number of interest groups enrolled</w:t>
            </w:r>
          </w:p>
        </w:tc>
        <w:tc>
          <w:tcPr>
            <w:tcW w:w="0" w:type="auto"/>
            <w:hideMark/>
          </w:tcPr>
          <w:p w14:paraId="1C9A621C" w14:textId="37CC5344" w:rsidR="005C6B90" w:rsidRPr="0046698D" w:rsidRDefault="005C6B90" w:rsidP="00F35E4A">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.01</w:t>
            </w:r>
            <w:r w:rsidR="00F35E4A" w:rsidRPr="0046698D">
              <w:rPr>
                <w:rFonts w:ascii="Times New Roman" w:eastAsia="Dotum" w:hAnsi="Times New Roman" w:cs="Times New Roman"/>
                <w:color w:val="000000"/>
                <w:sz w:val="22"/>
                <w:szCs w:val="24"/>
                <w:lang w:eastAsia="ko-KR"/>
              </w:rPr>
              <w:t>5</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69B2923A"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.003</w:t>
            </w:r>
          </w:p>
        </w:tc>
      </w:tr>
      <w:tr w:rsidR="005C6B90" w:rsidRPr="0046698D" w14:paraId="5CB152C7" w14:textId="77777777" w:rsidTr="007A1398">
        <w:trPr>
          <w:trHeight w:val="268"/>
        </w:trPr>
        <w:tc>
          <w:tcPr>
            <w:tcW w:w="0" w:type="auto"/>
            <w:hideMark/>
          </w:tcPr>
          <w:p w14:paraId="6A48E918"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Rater experience</w:t>
            </w:r>
          </w:p>
        </w:tc>
        <w:tc>
          <w:tcPr>
            <w:tcW w:w="0" w:type="auto"/>
            <w:hideMark/>
          </w:tcPr>
          <w:p w14:paraId="0A231C22"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.001</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7FFB09BB"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.00001</w:t>
            </w:r>
          </w:p>
        </w:tc>
      </w:tr>
      <w:tr w:rsidR="005C6B90" w:rsidRPr="0046698D" w14:paraId="078FDB1E" w14:textId="77777777" w:rsidTr="007A1398">
        <w:trPr>
          <w:trHeight w:val="268"/>
        </w:trPr>
        <w:tc>
          <w:tcPr>
            <w:tcW w:w="0" w:type="auto"/>
            <w:hideMark/>
          </w:tcPr>
          <w:p w14:paraId="19C18246"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Product Scope </w:t>
            </w:r>
          </w:p>
        </w:tc>
        <w:tc>
          <w:tcPr>
            <w:tcW w:w="0" w:type="auto"/>
            <w:hideMark/>
          </w:tcPr>
          <w:p w14:paraId="2FAF7313"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.058</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78DE69DA"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.002</w:t>
            </w:r>
          </w:p>
        </w:tc>
      </w:tr>
      <w:tr w:rsidR="005C6B90" w:rsidRPr="0046698D" w14:paraId="33C76A25" w14:textId="77777777" w:rsidTr="007A1398">
        <w:trPr>
          <w:trHeight w:val="268"/>
        </w:trPr>
        <w:tc>
          <w:tcPr>
            <w:tcW w:w="0" w:type="auto"/>
            <w:hideMark/>
          </w:tcPr>
          <w:p w14:paraId="34D5B862"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Time since game launch (in years)</w:t>
            </w:r>
          </w:p>
        </w:tc>
        <w:tc>
          <w:tcPr>
            <w:tcW w:w="0" w:type="auto"/>
            <w:hideMark/>
          </w:tcPr>
          <w:p w14:paraId="060F6112"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.024</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170B9E5F"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.0003</w:t>
            </w:r>
          </w:p>
        </w:tc>
      </w:tr>
      <w:tr w:rsidR="005C6B90" w:rsidRPr="0046698D" w14:paraId="06CC9B83" w14:textId="77777777" w:rsidTr="007A1398">
        <w:trPr>
          <w:trHeight w:val="268"/>
        </w:trPr>
        <w:tc>
          <w:tcPr>
            <w:tcW w:w="0" w:type="auto"/>
            <w:hideMark/>
          </w:tcPr>
          <w:p w14:paraId="043FD9CC"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 category 1 (War)</w:t>
            </w:r>
          </w:p>
        </w:tc>
        <w:tc>
          <w:tcPr>
            <w:tcW w:w="0" w:type="auto"/>
            <w:hideMark/>
          </w:tcPr>
          <w:p w14:paraId="20931E1C"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-.219</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46F6D816"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.005</w:t>
            </w:r>
          </w:p>
        </w:tc>
      </w:tr>
      <w:tr w:rsidR="005C6B90" w:rsidRPr="0046698D" w14:paraId="508D87E5" w14:textId="77777777" w:rsidTr="007A1398">
        <w:trPr>
          <w:trHeight w:val="268"/>
        </w:trPr>
        <w:tc>
          <w:tcPr>
            <w:tcW w:w="0" w:type="auto"/>
            <w:hideMark/>
          </w:tcPr>
          <w:p w14:paraId="7276AA0F"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 category 2 (Abstract)</w:t>
            </w:r>
          </w:p>
        </w:tc>
        <w:tc>
          <w:tcPr>
            <w:tcW w:w="0" w:type="auto"/>
            <w:hideMark/>
          </w:tcPr>
          <w:p w14:paraId="4D66E780"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.210</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7FCC029F"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.006</w:t>
            </w:r>
          </w:p>
        </w:tc>
      </w:tr>
      <w:tr w:rsidR="005C6B90" w:rsidRPr="0046698D" w14:paraId="281811F2" w14:textId="77777777" w:rsidTr="007A1398">
        <w:trPr>
          <w:trHeight w:val="268"/>
        </w:trPr>
        <w:tc>
          <w:tcPr>
            <w:tcW w:w="0" w:type="auto"/>
            <w:hideMark/>
          </w:tcPr>
          <w:p w14:paraId="60A33907"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 category 3 (Children)</w:t>
            </w:r>
          </w:p>
        </w:tc>
        <w:tc>
          <w:tcPr>
            <w:tcW w:w="0" w:type="auto"/>
            <w:hideMark/>
          </w:tcPr>
          <w:p w14:paraId="70CF9D67"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-.304</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67D66CC8"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.010</w:t>
            </w:r>
          </w:p>
        </w:tc>
      </w:tr>
      <w:tr w:rsidR="005C6B90" w:rsidRPr="0046698D" w14:paraId="3213F05B" w14:textId="77777777" w:rsidTr="007A1398">
        <w:trPr>
          <w:trHeight w:val="268"/>
        </w:trPr>
        <w:tc>
          <w:tcPr>
            <w:tcW w:w="0" w:type="auto"/>
            <w:hideMark/>
          </w:tcPr>
          <w:p w14:paraId="3E7529DC"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 category 4 (Strategy)</w:t>
            </w:r>
          </w:p>
        </w:tc>
        <w:tc>
          <w:tcPr>
            <w:tcW w:w="0" w:type="auto"/>
            <w:hideMark/>
          </w:tcPr>
          <w:p w14:paraId="2FD3B88F"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.228</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685C2568"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.004</w:t>
            </w:r>
          </w:p>
        </w:tc>
      </w:tr>
      <w:tr w:rsidR="005C6B90" w:rsidRPr="0046698D" w14:paraId="3D3F5525" w14:textId="77777777" w:rsidTr="007A1398">
        <w:trPr>
          <w:trHeight w:val="268"/>
        </w:trPr>
        <w:tc>
          <w:tcPr>
            <w:tcW w:w="0" w:type="auto"/>
            <w:hideMark/>
          </w:tcPr>
          <w:p w14:paraId="41F8AA46"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 category 5 (Family)</w:t>
            </w:r>
          </w:p>
        </w:tc>
        <w:tc>
          <w:tcPr>
            <w:tcW w:w="0" w:type="auto"/>
            <w:hideMark/>
          </w:tcPr>
          <w:p w14:paraId="7BA929C0" w14:textId="1B7E3254" w:rsidR="005C6B90" w:rsidRPr="0046698D" w:rsidRDefault="005C6B90" w:rsidP="00F35E4A">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.01</w:t>
            </w:r>
            <w:r w:rsidR="00F35E4A" w:rsidRPr="0046698D">
              <w:rPr>
                <w:rFonts w:ascii="Times New Roman" w:eastAsia="Dotum" w:hAnsi="Times New Roman" w:cs="Times New Roman"/>
                <w:color w:val="000000"/>
                <w:sz w:val="22"/>
                <w:szCs w:val="24"/>
                <w:lang w:eastAsia="ko-KR"/>
              </w:rPr>
              <w:t>9</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23B3A14A"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.004</w:t>
            </w:r>
          </w:p>
        </w:tc>
      </w:tr>
      <w:tr w:rsidR="005C6B90" w:rsidRPr="0046698D" w14:paraId="13CE60B5" w14:textId="77777777" w:rsidTr="007A1398">
        <w:trPr>
          <w:trHeight w:val="268"/>
        </w:trPr>
        <w:tc>
          <w:tcPr>
            <w:tcW w:w="0" w:type="auto"/>
            <w:hideMark/>
          </w:tcPr>
          <w:p w14:paraId="41B24E4C"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 category 6 (Thematic)</w:t>
            </w:r>
          </w:p>
        </w:tc>
        <w:tc>
          <w:tcPr>
            <w:tcW w:w="0" w:type="auto"/>
            <w:hideMark/>
          </w:tcPr>
          <w:p w14:paraId="70729BFD"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-.050</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77D725B4"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.004</w:t>
            </w:r>
          </w:p>
        </w:tc>
      </w:tr>
      <w:tr w:rsidR="005C6B90" w:rsidRPr="0046698D" w14:paraId="501F8007" w14:textId="77777777" w:rsidTr="007A1398">
        <w:trPr>
          <w:trHeight w:val="268"/>
        </w:trPr>
        <w:tc>
          <w:tcPr>
            <w:tcW w:w="0" w:type="auto"/>
            <w:hideMark/>
          </w:tcPr>
          <w:p w14:paraId="6F60AC09"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 category 7 (Customizable)</w:t>
            </w:r>
          </w:p>
        </w:tc>
        <w:tc>
          <w:tcPr>
            <w:tcW w:w="0" w:type="auto"/>
            <w:hideMark/>
          </w:tcPr>
          <w:p w14:paraId="6AB4BC85"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-.250</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32B11FD8"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.007</w:t>
            </w:r>
          </w:p>
        </w:tc>
      </w:tr>
      <w:tr w:rsidR="005C6B90" w:rsidRPr="0046698D" w14:paraId="4F99C371" w14:textId="77777777" w:rsidTr="007A1398">
        <w:trPr>
          <w:trHeight w:val="268"/>
        </w:trPr>
        <w:tc>
          <w:tcPr>
            <w:tcW w:w="0" w:type="auto"/>
            <w:hideMark/>
          </w:tcPr>
          <w:p w14:paraId="637F6F39"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 category 8 (Party)</w:t>
            </w:r>
          </w:p>
        </w:tc>
        <w:tc>
          <w:tcPr>
            <w:tcW w:w="0" w:type="auto"/>
            <w:hideMark/>
          </w:tcPr>
          <w:p w14:paraId="2ADAC004"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.095</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250518EB"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.005</w:t>
            </w:r>
          </w:p>
        </w:tc>
      </w:tr>
      <w:tr w:rsidR="005C6B90" w:rsidRPr="0046698D" w14:paraId="5035865F" w14:textId="77777777" w:rsidTr="007A1398">
        <w:trPr>
          <w:trHeight w:val="268"/>
        </w:trPr>
        <w:tc>
          <w:tcPr>
            <w:tcW w:w="0" w:type="auto"/>
            <w:hideMark/>
          </w:tcPr>
          <w:p w14:paraId="58EB983F"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Crowd rating (Average)</w:t>
            </w:r>
          </w:p>
        </w:tc>
        <w:tc>
          <w:tcPr>
            <w:tcW w:w="0" w:type="auto"/>
            <w:hideMark/>
          </w:tcPr>
          <w:p w14:paraId="613C8CB1"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.129</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6AEE3A0A"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.002</w:t>
            </w:r>
          </w:p>
        </w:tc>
      </w:tr>
      <w:tr w:rsidR="005C6B90" w:rsidRPr="0046698D" w14:paraId="6FF5616E" w14:textId="77777777" w:rsidTr="007A1398">
        <w:trPr>
          <w:trHeight w:val="268"/>
        </w:trPr>
        <w:tc>
          <w:tcPr>
            <w:tcW w:w="0" w:type="auto"/>
            <w:hideMark/>
          </w:tcPr>
          <w:p w14:paraId="3070C45A"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Crowd rating (Volume)</w:t>
            </w:r>
          </w:p>
        </w:tc>
        <w:tc>
          <w:tcPr>
            <w:tcW w:w="0" w:type="auto"/>
            <w:hideMark/>
          </w:tcPr>
          <w:p w14:paraId="7129825D"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-.0001</w:t>
            </w:r>
            <w:r w:rsidRPr="0046698D">
              <w:rPr>
                <w:rFonts w:ascii="Times New Roman" w:eastAsia="Dotum" w:hAnsi="Times New Roman" w:cs="Times New Roman"/>
                <w:color w:val="000000"/>
                <w:sz w:val="22"/>
                <w:szCs w:val="24"/>
                <w:vertAlign w:val="superscript"/>
                <w:lang w:eastAsia="ko-KR"/>
              </w:rPr>
              <w:t>***</w:t>
            </w:r>
          </w:p>
        </w:tc>
        <w:tc>
          <w:tcPr>
            <w:tcW w:w="0" w:type="auto"/>
            <w:hideMark/>
          </w:tcPr>
          <w:p w14:paraId="607B2989"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.0000004</w:t>
            </w:r>
          </w:p>
        </w:tc>
      </w:tr>
      <w:tr w:rsidR="005C6B90" w:rsidRPr="0046698D" w14:paraId="3D68E628" w14:textId="77777777" w:rsidTr="007A1398">
        <w:trPr>
          <w:trHeight w:val="268"/>
        </w:trPr>
        <w:tc>
          <w:tcPr>
            <w:tcW w:w="0" w:type="auto"/>
            <w:tcBorders>
              <w:bottom w:val="single" w:sz="4" w:space="0" w:color="auto"/>
            </w:tcBorders>
            <w:hideMark/>
          </w:tcPr>
          <w:p w14:paraId="33A7B20C"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Crowd rating (Variance)</w:t>
            </w:r>
          </w:p>
        </w:tc>
        <w:tc>
          <w:tcPr>
            <w:tcW w:w="0" w:type="auto"/>
            <w:tcBorders>
              <w:bottom w:val="single" w:sz="4" w:space="0" w:color="auto"/>
            </w:tcBorders>
            <w:hideMark/>
          </w:tcPr>
          <w:p w14:paraId="43663E37"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.011</w:t>
            </w:r>
            <w:r w:rsidRPr="0046698D">
              <w:rPr>
                <w:rFonts w:ascii="Times New Roman" w:eastAsia="Dotum" w:hAnsi="Times New Roman" w:cs="Times New Roman"/>
                <w:color w:val="000000"/>
                <w:sz w:val="22"/>
                <w:szCs w:val="24"/>
                <w:vertAlign w:val="superscript"/>
                <w:lang w:eastAsia="ko-KR"/>
              </w:rPr>
              <w:t>***</w:t>
            </w:r>
          </w:p>
        </w:tc>
        <w:tc>
          <w:tcPr>
            <w:tcW w:w="0" w:type="auto"/>
            <w:tcBorders>
              <w:bottom w:val="single" w:sz="4" w:space="0" w:color="auto"/>
            </w:tcBorders>
            <w:hideMark/>
          </w:tcPr>
          <w:p w14:paraId="446DA53D" w14:textId="77777777" w:rsidR="005C6B90" w:rsidRPr="0046698D" w:rsidRDefault="005C6B90" w:rsidP="007A1398">
            <w:pPr>
              <w:widowControl w:val="0"/>
              <w:ind w:firstLine="0"/>
              <w:jc w:val="right"/>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.0002</w:t>
            </w:r>
          </w:p>
        </w:tc>
      </w:tr>
      <w:tr w:rsidR="005C6B90" w:rsidRPr="0046698D" w14:paraId="7BC4EEBF" w14:textId="77777777" w:rsidTr="00465A31">
        <w:trPr>
          <w:trHeight w:val="268"/>
        </w:trPr>
        <w:tc>
          <w:tcPr>
            <w:tcW w:w="0" w:type="auto"/>
            <w:tcBorders>
              <w:top w:val="single" w:sz="4" w:space="0" w:color="auto"/>
            </w:tcBorders>
          </w:tcPr>
          <w:p w14:paraId="7C5273EE"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Number of observations</w:t>
            </w:r>
          </w:p>
        </w:tc>
        <w:tc>
          <w:tcPr>
            <w:tcW w:w="0" w:type="auto"/>
            <w:gridSpan w:val="2"/>
            <w:tcBorders>
              <w:top w:val="single" w:sz="4" w:space="0" w:color="auto"/>
            </w:tcBorders>
          </w:tcPr>
          <w:p w14:paraId="023664C8" w14:textId="77777777" w:rsidR="005C6B90" w:rsidRPr="0046698D" w:rsidRDefault="005C6B90" w:rsidP="007A1398">
            <w:pPr>
              <w:widowControl w:val="0"/>
              <w:ind w:firstLine="0"/>
              <w:jc w:val="center"/>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2,989,412</w:t>
            </w:r>
          </w:p>
        </w:tc>
      </w:tr>
      <w:tr w:rsidR="005C6B90" w:rsidRPr="0046698D" w14:paraId="63737563" w14:textId="77777777" w:rsidTr="00465A31">
        <w:trPr>
          <w:trHeight w:val="268"/>
        </w:trPr>
        <w:tc>
          <w:tcPr>
            <w:tcW w:w="0" w:type="auto"/>
            <w:tcBorders>
              <w:bottom w:val="single" w:sz="4" w:space="0" w:color="auto"/>
            </w:tcBorders>
          </w:tcPr>
          <w:p w14:paraId="4D080807" w14:textId="77777777" w:rsidR="005C6B90" w:rsidRPr="0046698D" w:rsidRDefault="005C6B90" w:rsidP="007A139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Log-likelihood</w:t>
            </w:r>
          </w:p>
        </w:tc>
        <w:tc>
          <w:tcPr>
            <w:tcW w:w="0" w:type="auto"/>
            <w:gridSpan w:val="2"/>
            <w:tcBorders>
              <w:bottom w:val="single" w:sz="4" w:space="0" w:color="auto"/>
            </w:tcBorders>
          </w:tcPr>
          <w:p w14:paraId="4828E203" w14:textId="77777777" w:rsidR="005C6B90" w:rsidRPr="0046698D" w:rsidRDefault="005C6B90" w:rsidP="007A1398">
            <w:pPr>
              <w:widowControl w:val="0"/>
              <w:ind w:firstLine="0"/>
              <w:jc w:val="center"/>
              <w:rPr>
                <w:rFonts w:ascii="Times New Roman" w:eastAsia="Dotum" w:hAnsi="Times New Roman" w:cs="Times New Roman"/>
                <w:b/>
                <w:color w:val="000000"/>
                <w:sz w:val="22"/>
                <w:szCs w:val="24"/>
                <w:lang w:eastAsia="ko-KR"/>
              </w:rPr>
            </w:pPr>
            <w:r w:rsidRPr="0046698D">
              <w:rPr>
                <w:rFonts w:ascii="Times New Roman" w:eastAsia="Dotum" w:hAnsi="Times New Roman" w:cs="Times New Roman"/>
                <w:color w:val="000000"/>
                <w:sz w:val="22"/>
                <w:szCs w:val="24"/>
                <w:lang w:eastAsia="ko-KR"/>
              </w:rPr>
              <w:t>-1,295,143.1</w:t>
            </w:r>
          </w:p>
        </w:tc>
      </w:tr>
      <w:tr w:rsidR="005C6B90" w:rsidRPr="0046698D" w14:paraId="3315E8A4" w14:textId="77777777" w:rsidTr="00465A31">
        <w:trPr>
          <w:trHeight w:val="268"/>
        </w:trPr>
        <w:tc>
          <w:tcPr>
            <w:tcW w:w="0" w:type="auto"/>
            <w:gridSpan w:val="3"/>
            <w:tcBorders>
              <w:top w:val="single" w:sz="4" w:space="0" w:color="auto"/>
            </w:tcBorders>
          </w:tcPr>
          <w:p w14:paraId="5F6B512C" w14:textId="6EA7D634" w:rsidR="005C6B90" w:rsidRPr="0046698D" w:rsidRDefault="005C6B90" w:rsidP="007A1398">
            <w:pPr>
              <w:ind w:firstLine="0"/>
              <w:contextualSpacing w:val="0"/>
              <w:rPr>
                <w:rFonts w:ascii="Times New Roman" w:eastAsia="Batang" w:hAnsi="Times New Roman" w:cs="Times New Roman"/>
                <w:sz w:val="18"/>
                <w:szCs w:val="24"/>
              </w:rPr>
            </w:pPr>
            <w:r w:rsidRPr="0046698D">
              <w:rPr>
                <w:rFonts w:ascii="Times New Roman" w:eastAsia="Batang" w:hAnsi="Times New Roman" w:cs="Times New Roman"/>
                <w:sz w:val="18"/>
                <w:szCs w:val="24"/>
              </w:rPr>
              <w:t>Note: ***p&lt;</w:t>
            </w:r>
            <w:r w:rsidR="00350519" w:rsidRPr="0046698D">
              <w:rPr>
                <w:rFonts w:ascii="Times New Roman" w:eastAsia="Batang" w:hAnsi="Times New Roman" w:cs="Times New Roman"/>
                <w:sz w:val="18"/>
                <w:szCs w:val="24"/>
              </w:rPr>
              <w:t>.</w:t>
            </w:r>
            <w:r w:rsidRPr="0046698D">
              <w:rPr>
                <w:rFonts w:ascii="Times New Roman" w:eastAsia="Batang" w:hAnsi="Times New Roman" w:cs="Times New Roman"/>
                <w:sz w:val="18"/>
                <w:szCs w:val="24"/>
              </w:rPr>
              <w:t>001, **p&lt;</w:t>
            </w:r>
            <w:r w:rsidR="00350519" w:rsidRPr="0046698D">
              <w:rPr>
                <w:rFonts w:ascii="Times New Roman" w:eastAsia="Batang" w:hAnsi="Times New Roman" w:cs="Times New Roman"/>
                <w:sz w:val="18"/>
                <w:szCs w:val="24"/>
              </w:rPr>
              <w:t>.</w:t>
            </w:r>
            <w:r w:rsidRPr="0046698D">
              <w:rPr>
                <w:rFonts w:ascii="Times New Roman" w:eastAsia="Batang" w:hAnsi="Times New Roman" w:cs="Times New Roman"/>
                <w:sz w:val="18"/>
                <w:szCs w:val="24"/>
              </w:rPr>
              <w:t>01</w:t>
            </w:r>
          </w:p>
        </w:tc>
      </w:tr>
    </w:tbl>
    <w:p w14:paraId="0B6F9969" w14:textId="20EF4A29" w:rsidR="002126B5" w:rsidRPr="0046698D" w:rsidRDefault="002126B5" w:rsidP="002126B5">
      <w:pPr>
        <w:widowControl w:val="0"/>
        <w:spacing w:before="120" w:after="120"/>
        <w:contextualSpacing w:val="0"/>
        <w:rPr>
          <w:rFonts w:ascii="Times New Roman" w:eastAsia="Batang" w:hAnsi="Times New Roman" w:cs="Times New Roman"/>
        </w:rPr>
      </w:pPr>
      <w:r w:rsidRPr="0046698D">
        <w:rPr>
          <w:rFonts w:ascii="Times New Roman" w:eastAsia="Batang" w:hAnsi="Times New Roman" w:cs="Times New Roman"/>
        </w:rPr>
        <w:t xml:space="preserve">We are primarily interested in the rating level (valence) equation with sample selection correction through the inverse mills ratio. The parameter estimates for second stage regression are presented in Table </w:t>
      </w:r>
      <w:r w:rsidR="00E709F0">
        <w:rPr>
          <w:rFonts w:ascii="Times New Roman" w:eastAsia="Batang" w:hAnsi="Times New Roman" w:cs="Times New Roman"/>
        </w:rPr>
        <w:t>WA.E</w:t>
      </w:r>
      <w:r w:rsidRPr="0046698D">
        <w:rPr>
          <w:rFonts w:ascii="Times New Roman" w:eastAsia="Batang" w:hAnsi="Times New Roman" w:cs="Times New Roman"/>
        </w:rPr>
        <w:t xml:space="preserve">.2 Column A. The results from the Tobit II model are qualitatively similar to the linear specification presented in Table </w:t>
      </w:r>
      <w:r w:rsidR="00DB756B" w:rsidRPr="0046698D">
        <w:rPr>
          <w:rFonts w:ascii="Times New Roman" w:eastAsia="Batang" w:hAnsi="Times New Roman" w:cs="Times New Roman"/>
        </w:rPr>
        <w:t>4</w:t>
      </w:r>
      <w:r w:rsidRPr="0046698D">
        <w:rPr>
          <w:rFonts w:ascii="Times New Roman" w:eastAsia="Batang" w:hAnsi="Times New Roman" w:cs="Times New Roman"/>
        </w:rPr>
        <w:t xml:space="preserve"> of the manuscript. We see that the marginal effect of crowd and friend on the focal user’s rating level is positive, indicating that the herding is indeed relevant. Further, the positive main effect of relevant product scope and rater experience on rating behavior is also replicated in the Tobit II model. The moderating effects of product scope and rater experience on the crowd effect is positive and significant as reported in the main results. Lastly, in congruence with the main results, rater (firm) experience positively (negatively) moderates the friend effect. In summary, the results and hypothesis tests presented in Table </w:t>
      </w:r>
      <w:r w:rsidR="00CE1502" w:rsidRPr="0046698D">
        <w:rPr>
          <w:rFonts w:ascii="Times New Roman" w:eastAsia="Batang" w:hAnsi="Times New Roman" w:cs="Times New Roman"/>
        </w:rPr>
        <w:t>4</w:t>
      </w:r>
      <w:r w:rsidRPr="0046698D">
        <w:rPr>
          <w:rFonts w:ascii="Times New Roman" w:eastAsia="Batang" w:hAnsi="Times New Roman" w:cs="Times New Roman"/>
        </w:rPr>
        <w:t xml:space="preserve"> are robust to additional modeling issues arising from samples selection biases. </w:t>
      </w:r>
    </w:p>
    <w:p w14:paraId="78E31E5D" w14:textId="7DBC642C" w:rsidR="004311AC" w:rsidRPr="0046698D" w:rsidRDefault="004311AC" w:rsidP="004311AC">
      <w:pPr>
        <w:pStyle w:val="Tabletitle"/>
      </w:pPr>
      <w:r w:rsidRPr="0046698D">
        <w:t xml:space="preserve">Table </w:t>
      </w:r>
      <w:r w:rsidR="00E709F0">
        <w:t>WA.E</w:t>
      </w:r>
      <w:r w:rsidRPr="0046698D">
        <w:t>.2 – Robustness Analyses: Alternative Model Specifications</w:t>
      </w:r>
    </w:p>
    <w:tbl>
      <w:tblPr>
        <w:tblStyle w:val="Style1"/>
        <w:tblW w:w="11239" w:type="dxa"/>
        <w:tblBorders>
          <w:bottom w:val="none" w:sz="0" w:space="0" w:color="auto"/>
        </w:tblBorders>
        <w:tblCellMar>
          <w:left w:w="0" w:type="dxa"/>
          <w:right w:w="0" w:type="dxa"/>
        </w:tblCellMar>
        <w:tblLook w:val="04A0" w:firstRow="1" w:lastRow="0" w:firstColumn="1" w:lastColumn="0" w:noHBand="0" w:noVBand="1"/>
      </w:tblPr>
      <w:tblGrid>
        <w:gridCol w:w="6344"/>
        <w:gridCol w:w="1121"/>
        <w:gridCol w:w="990"/>
        <w:gridCol w:w="900"/>
        <w:gridCol w:w="990"/>
        <w:gridCol w:w="894"/>
      </w:tblGrid>
      <w:tr w:rsidR="00BD0C93" w:rsidRPr="0046698D" w14:paraId="710FBA19" w14:textId="77777777" w:rsidTr="0023730B">
        <w:trPr>
          <w:cnfStyle w:val="100000000000" w:firstRow="1" w:lastRow="0" w:firstColumn="0" w:lastColumn="0" w:oddVBand="0" w:evenVBand="0" w:oddHBand="0" w:evenHBand="0" w:firstRowFirstColumn="0" w:firstRowLastColumn="0" w:lastRowFirstColumn="0" w:lastRowLastColumn="0"/>
          <w:trHeight w:val="204"/>
        </w:trPr>
        <w:tc>
          <w:tcPr>
            <w:tcW w:w="6344" w:type="dxa"/>
            <w:vMerge w:val="restart"/>
            <w:tcBorders>
              <w:top w:val="single" w:sz="4" w:space="0" w:color="auto"/>
              <w:bottom w:val="none" w:sz="0" w:space="0" w:color="auto"/>
            </w:tcBorders>
          </w:tcPr>
          <w:p w14:paraId="3352EA3F" w14:textId="77777777" w:rsidR="00BD0C93" w:rsidRPr="00F3482B" w:rsidRDefault="00BD0C93" w:rsidP="00F3482B">
            <w:pPr>
              <w:pStyle w:val="Table1stcol"/>
              <w:rPr>
                <w:i/>
              </w:rPr>
            </w:pPr>
            <w:r w:rsidRPr="00F3482B">
              <w:rPr>
                <w:i/>
              </w:rPr>
              <w:t>Variable</w:t>
            </w:r>
          </w:p>
        </w:tc>
        <w:tc>
          <w:tcPr>
            <w:tcW w:w="1121" w:type="dxa"/>
            <w:vMerge w:val="restart"/>
            <w:tcBorders>
              <w:top w:val="single" w:sz="4" w:space="0" w:color="auto"/>
              <w:bottom w:val="none" w:sz="0" w:space="0" w:color="auto"/>
            </w:tcBorders>
          </w:tcPr>
          <w:p w14:paraId="00C75C84" w14:textId="63EA3368" w:rsidR="00BD0C93" w:rsidRPr="00F3482B" w:rsidRDefault="00BD0C93" w:rsidP="00F3482B">
            <w:pPr>
              <w:pStyle w:val="Table1stcol"/>
              <w:rPr>
                <w:i/>
              </w:rPr>
            </w:pPr>
            <w:r w:rsidRPr="00F3482B">
              <w:rPr>
                <w:i/>
              </w:rPr>
              <w:t>Hypotheses</w:t>
            </w:r>
          </w:p>
        </w:tc>
        <w:tc>
          <w:tcPr>
            <w:tcW w:w="1890" w:type="dxa"/>
            <w:gridSpan w:val="2"/>
            <w:tcBorders>
              <w:top w:val="single" w:sz="4" w:space="0" w:color="auto"/>
              <w:bottom w:val="single" w:sz="4" w:space="0" w:color="auto"/>
            </w:tcBorders>
          </w:tcPr>
          <w:p w14:paraId="0EF12F22" w14:textId="7455205C" w:rsidR="00BD0C93" w:rsidRPr="0046698D" w:rsidRDefault="00BD0C93" w:rsidP="00BD0C93">
            <w:pPr>
              <w:widowControl w:val="0"/>
              <w:ind w:firstLine="0"/>
              <w:contextualSpacing w:val="0"/>
              <w:rPr>
                <w:rFonts w:ascii="Times New Roman" w:eastAsia="Batang" w:hAnsi="Times New Roman" w:cs="Times New Roman"/>
                <w:i/>
                <w:sz w:val="22"/>
                <w:szCs w:val="22"/>
              </w:rPr>
            </w:pPr>
            <w:r w:rsidRPr="0046698D">
              <w:rPr>
                <w:rFonts w:ascii="Times New Roman" w:eastAsia="Batang" w:hAnsi="Times New Roman" w:cs="Times New Roman"/>
                <w:i/>
                <w:sz w:val="22"/>
                <w:szCs w:val="22"/>
              </w:rPr>
              <w:t>(A) Rating model (Tobit II)</w:t>
            </w:r>
          </w:p>
        </w:tc>
        <w:tc>
          <w:tcPr>
            <w:tcW w:w="1884" w:type="dxa"/>
            <w:gridSpan w:val="2"/>
            <w:tcBorders>
              <w:top w:val="single" w:sz="4" w:space="0" w:color="auto"/>
              <w:bottom w:val="single" w:sz="4" w:space="0" w:color="auto"/>
            </w:tcBorders>
          </w:tcPr>
          <w:p w14:paraId="55A9E053" w14:textId="7C6407B8" w:rsidR="00BD0C93" w:rsidRPr="0046698D" w:rsidRDefault="00BD0C93" w:rsidP="00BD0C93">
            <w:pPr>
              <w:widowControl w:val="0"/>
              <w:ind w:firstLine="0"/>
              <w:contextualSpacing w:val="0"/>
              <w:rPr>
                <w:rFonts w:ascii="Times New Roman" w:eastAsia="Batang" w:hAnsi="Times New Roman" w:cs="Times New Roman"/>
                <w:i/>
                <w:sz w:val="22"/>
                <w:szCs w:val="22"/>
              </w:rPr>
            </w:pPr>
            <w:r w:rsidRPr="0046698D">
              <w:rPr>
                <w:rFonts w:ascii="Times New Roman" w:eastAsia="Batang" w:hAnsi="Times New Roman" w:cs="Times New Roman"/>
                <w:i/>
                <w:sz w:val="22"/>
                <w:szCs w:val="22"/>
              </w:rPr>
              <w:t xml:space="preserve">(B) Ordered </w:t>
            </w:r>
            <w:r>
              <w:rPr>
                <w:rFonts w:ascii="Times New Roman" w:eastAsia="Batang" w:hAnsi="Times New Roman" w:cs="Times New Roman"/>
                <w:i/>
                <w:sz w:val="22"/>
                <w:szCs w:val="22"/>
              </w:rPr>
              <w:t xml:space="preserve">               </w:t>
            </w:r>
            <w:r w:rsidRPr="0046698D">
              <w:rPr>
                <w:rFonts w:ascii="Times New Roman" w:eastAsia="Batang" w:hAnsi="Times New Roman" w:cs="Times New Roman"/>
                <w:i/>
                <w:sz w:val="22"/>
                <w:szCs w:val="22"/>
              </w:rPr>
              <w:t>Probit Model</w:t>
            </w:r>
          </w:p>
        </w:tc>
      </w:tr>
      <w:tr w:rsidR="00BD0C93" w:rsidRPr="0046698D" w14:paraId="0E7D3AA2" w14:textId="77777777" w:rsidTr="0023730B">
        <w:trPr>
          <w:trHeight w:val="204"/>
        </w:trPr>
        <w:tc>
          <w:tcPr>
            <w:tcW w:w="6344" w:type="dxa"/>
            <w:vMerge/>
            <w:tcBorders>
              <w:bottom w:val="single" w:sz="4" w:space="0" w:color="auto"/>
            </w:tcBorders>
          </w:tcPr>
          <w:p w14:paraId="03634B25" w14:textId="77777777" w:rsidR="00BD0C93" w:rsidRPr="0046698D" w:rsidRDefault="00BD0C93" w:rsidP="00F3482B">
            <w:pPr>
              <w:pStyle w:val="Table1stcol"/>
            </w:pPr>
          </w:p>
        </w:tc>
        <w:tc>
          <w:tcPr>
            <w:tcW w:w="1121" w:type="dxa"/>
            <w:vMerge/>
            <w:tcBorders>
              <w:bottom w:val="single" w:sz="4" w:space="0" w:color="auto"/>
            </w:tcBorders>
          </w:tcPr>
          <w:p w14:paraId="34030EA2" w14:textId="77777777" w:rsidR="00BD0C93" w:rsidRPr="0046698D" w:rsidRDefault="00BD0C93" w:rsidP="00F3482B">
            <w:pPr>
              <w:pStyle w:val="Table1stcol"/>
            </w:pPr>
          </w:p>
        </w:tc>
        <w:tc>
          <w:tcPr>
            <w:tcW w:w="990" w:type="dxa"/>
            <w:tcBorders>
              <w:top w:val="single" w:sz="4" w:space="0" w:color="auto"/>
              <w:bottom w:val="single" w:sz="4" w:space="0" w:color="auto"/>
            </w:tcBorders>
          </w:tcPr>
          <w:p w14:paraId="134679E0" w14:textId="30A7E4D8" w:rsidR="00BD0C93" w:rsidRPr="0046698D" w:rsidRDefault="00BD0C93" w:rsidP="00BD0C93">
            <w:pPr>
              <w:widowControl w:val="0"/>
              <w:ind w:firstLine="0"/>
              <w:contextualSpacing w:val="0"/>
              <w:jc w:val="center"/>
              <w:rPr>
                <w:rFonts w:ascii="Times New Roman" w:eastAsia="Batang" w:hAnsi="Times New Roman" w:cs="Times New Roman"/>
                <w:i/>
                <w:sz w:val="22"/>
                <w:szCs w:val="22"/>
              </w:rPr>
            </w:pPr>
            <w:r w:rsidRPr="0046698D">
              <w:rPr>
                <w:rFonts w:ascii="Times New Roman" w:eastAsia="Batang" w:hAnsi="Times New Roman" w:cs="Times New Roman"/>
                <w:i/>
                <w:sz w:val="22"/>
                <w:szCs w:val="22"/>
              </w:rPr>
              <w:t>Estimate</w:t>
            </w:r>
          </w:p>
        </w:tc>
        <w:tc>
          <w:tcPr>
            <w:tcW w:w="900" w:type="dxa"/>
            <w:tcBorders>
              <w:top w:val="single" w:sz="4" w:space="0" w:color="auto"/>
              <w:bottom w:val="single" w:sz="4" w:space="0" w:color="auto"/>
            </w:tcBorders>
          </w:tcPr>
          <w:p w14:paraId="11BE3908" w14:textId="77777777" w:rsidR="00BD0C93" w:rsidRPr="0046698D" w:rsidRDefault="00BD0C93" w:rsidP="00BD0C93">
            <w:pPr>
              <w:widowControl w:val="0"/>
              <w:ind w:firstLine="0"/>
              <w:contextualSpacing w:val="0"/>
              <w:jc w:val="center"/>
              <w:rPr>
                <w:rFonts w:ascii="Times New Roman" w:eastAsia="Batang" w:hAnsi="Times New Roman" w:cs="Times New Roman"/>
                <w:i/>
                <w:sz w:val="22"/>
                <w:szCs w:val="22"/>
              </w:rPr>
            </w:pPr>
            <w:r w:rsidRPr="0046698D">
              <w:rPr>
                <w:rFonts w:ascii="Times New Roman" w:eastAsia="Batang" w:hAnsi="Times New Roman" w:cs="Times New Roman"/>
                <w:i/>
                <w:sz w:val="22"/>
                <w:szCs w:val="22"/>
              </w:rPr>
              <w:t>S.E</w:t>
            </w:r>
          </w:p>
        </w:tc>
        <w:tc>
          <w:tcPr>
            <w:tcW w:w="990" w:type="dxa"/>
            <w:tcBorders>
              <w:top w:val="single" w:sz="4" w:space="0" w:color="auto"/>
              <w:bottom w:val="single" w:sz="4" w:space="0" w:color="auto"/>
            </w:tcBorders>
          </w:tcPr>
          <w:p w14:paraId="499E934A" w14:textId="77777777" w:rsidR="00BD0C93" w:rsidRPr="0046698D" w:rsidRDefault="00BD0C93" w:rsidP="00BD0C93">
            <w:pPr>
              <w:widowControl w:val="0"/>
              <w:ind w:firstLine="0"/>
              <w:contextualSpacing w:val="0"/>
              <w:jc w:val="center"/>
              <w:rPr>
                <w:rFonts w:ascii="Times New Roman" w:eastAsia="Batang" w:hAnsi="Times New Roman" w:cs="Times New Roman"/>
                <w:i/>
                <w:sz w:val="22"/>
                <w:szCs w:val="22"/>
              </w:rPr>
            </w:pPr>
            <w:r w:rsidRPr="0046698D">
              <w:rPr>
                <w:rFonts w:ascii="Times New Roman" w:eastAsia="Batang" w:hAnsi="Times New Roman" w:cs="Times New Roman"/>
                <w:i/>
                <w:sz w:val="22"/>
                <w:szCs w:val="22"/>
              </w:rPr>
              <w:t>Estimate</w:t>
            </w:r>
          </w:p>
        </w:tc>
        <w:tc>
          <w:tcPr>
            <w:tcW w:w="894" w:type="dxa"/>
            <w:tcBorders>
              <w:top w:val="single" w:sz="4" w:space="0" w:color="auto"/>
              <w:bottom w:val="single" w:sz="4" w:space="0" w:color="auto"/>
            </w:tcBorders>
          </w:tcPr>
          <w:p w14:paraId="63855E3D" w14:textId="77777777" w:rsidR="00BD0C93" w:rsidRPr="0046698D" w:rsidRDefault="00BD0C93" w:rsidP="00BD0C93">
            <w:pPr>
              <w:widowControl w:val="0"/>
              <w:ind w:firstLine="0"/>
              <w:contextualSpacing w:val="0"/>
              <w:jc w:val="center"/>
              <w:rPr>
                <w:rFonts w:ascii="Times New Roman" w:eastAsia="Batang" w:hAnsi="Times New Roman" w:cs="Times New Roman"/>
                <w:i/>
                <w:sz w:val="22"/>
                <w:szCs w:val="22"/>
              </w:rPr>
            </w:pPr>
            <w:r w:rsidRPr="0046698D">
              <w:rPr>
                <w:rFonts w:ascii="Times New Roman" w:eastAsia="Batang" w:hAnsi="Times New Roman" w:cs="Times New Roman"/>
                <w:i/>
                <w:sz w:val="22"/>
                <w:szCs w:val="22"/>
              </w:rPr>
              <w:t>S.E</w:t>
            </w:r>
          </w:p>
        </w:tc>
      </w:tr>
      <w:tr w:rsidR="00BD0C93" w:rsidRPr="0046698D" w14:paraId="2D184AD6" w14:textId="77777777" w:rsidTr="0023730B">
        <w:trPr>
          <w:trHeight w:val="204"/>
        </w:trPr>
        <w:tc>
          <w:tcPr>
            <w:tcW w:w="6344" w:type="dxa"/>
            <w:tcBorders>
              <w:top w:val="single" w:sz="4" w:space="0" w:color="auto"/>
            </w:tcBorders>
          </w:tcPr>
          <w:p w14:paraId="753EFE9D" w14:textId="77777777" w:rsidR="00BD0C93" w:rsidRPr="0046698D" w:rsidRDefault="00BD0C93" w:rsidP="00F3482B">
            <w:pPr>
              <w:pStyle w:val="Table1stcol"/>
              <w:rPr>
                <w:color w:val="000000"/>
              </w:rPr>
            </w:pPr>
            <w:r w:rsidRPr="0046698D">
              <w:t>Crowd rating</w:t>
            </w:r>
          </w:p>
        </w:tc>
        <w:tc>
          <w:tcPr>
            <w:tcW w:w="1121" w:type="dxa"/>
            <w:tcBorders>
              <w:top w:val="single" w:sz="4" w:space="0" w:color="auto"/>
            </w:tcBorders>
          </w:tcPr>
          <w:p w14:paraId="7DFCFCE1" w14:textId="77777777" w:rsidR="00BD0C93" w:rsidRPr="0046698D" w:rsidRDefault="00BD0C93" w:rsidP="00F3482B">
            <w:pPr>
              <w:pStyle w:val="Table1stcol"/>
            </w:pPr>
          </w:p>
        </w:tc>
        <w:tc>
          <w:tcPr>
            <w:tcW w:w="990" w:type="dxa"/>
            <w:tcBorders>
              <w:top w:val="single" w:sz="4" w:space="0" w:color="auto"/>
            </w:tcBorders>
          </w:tcPr>
          <w:p w14:paraId="0CBABBDC" w14:textId="4ABE34D0" w:rsidR="00BD0C93" w:rsidRPr="0046698D" w:rsidRDefault="00BD0C93" w:rsidP="00F3482B">
            <w:pPr>
              <w:pStyle w:val="Tabledata"/>
              <w:rPr>
                <w:rFonts w:eastAsia="Batang"/>
              </w:rPr>
            </w:pPr>
            <w:r w:rsidRPr="0046698D">
              <w:t>.442</w:t>
            </w:r>
            <w:r w:rsidRPr="0046698D">
              <w:rPr>
                <w:rFonts w:eastAsia="Batang"/>
                <w:vertAlign w:val="superscript"/>
              </w:rPr>
              <w:t>***</w:t>
            </w:r>
          </w:p>
        </w:tc>
        <w:tc>
          <w:tcPr>
            <w:tcW w:w="900" w:type="dxa"/>
            <w:tcBorders>
              <w:top w:val="single" w:sz="4" w:space="0" w:color="auto"/>
            </w:tcBorders>
          </w:tcPr>
          <w:p w14:paraId="72C58CE8" w14:textId="0032E712" w:rsidR="00BD0C93" w:rsidRPr="0046698D" w:rsidRDefault="00BD0C93" w:rsidP="00F3482B">
            <w:pPr>
              <w:pStyle w:val="Tabledata"/>
              <w:rPr>
                <w:rFonts w:eastAsia="Batang"/>
              </w:rPr>
            </w:pPr>
            <w:r w:rsidRPr="0046698D">
              <w:t>.008</w:t>
            </w:r>
          </w:p>
        </w:tc>
        <w:tc>
          <w:tcPr>
            <w:tcW w:w="990" w:type="dxa"/>
            <w:tcBorders>
              <w:top w:val="single" w:sz="4" w:space="0" w:color="auto"/>
            </w:tcBorders>
          </w:tcPr>
          <w:p w14:paraId="1FBBA402" w14:textId="67CACEAD" w:rsidR="00BD0C93" w:rsidRPr="0046698D" w:rsidRDefault="00BD0C93" w:rsidP="00F3482B">
            <w:pPr>
              <w:pStyle w:val="Tabledata"/>
            </w:pPr>
            <w:r w:rsidRPr="0046698D">
              <w:t>.320</w:t>
            </w:r>
            <w:r w:rsidRPr="0046698D">
              <w:rPr>
                <w:vertAlign w:val="superscript"/>
              </w:rPr>
              <w:t>***</w:t>
            </w:r>
          </w:p>
        </w:tc>
        <w:tc>
          <w:tcPr>
            <w:tcW w:w="894" w:type="dxa"/>
            <w:tcBorders>
              <w:top w:val="single" w:sz="4" w:space="0" w:color="auto"/>
            </w:tcBorders>
          </w:tcPr>
          <w:p w14:paraId="7C8FA0C9" w14:textId="6E11343F" w:rsidR="00BD0C93" w:rsidRPr="0046698D" w:rsidRDefault="00BD0C93" w:rsidP="00F3482B">
            <w:pPr>
              <w:pStyle w:val="Tabledata"/>
            </w:pPr>
            <w:r w:rsidRPr="0046698D">
              <w:t>.009</w:t>
            </w:r>
          </w:p>
        </w:tc>
      </w:tr>
      <w:tr w:rsidR="00BD0C93" w:rsidRPr="0046698D" w14:paraId="21896291" w14:textId="77777777" w:rsidTr="0023730B">
        <w:trPr>
          <w:trHeight w:val="204"/>
        </w:trPr>
        <w:tc>
          <w:tcPr>
            <w:tcW w:w="6344" w:type="dxa"/>
          </w:tcPr>
          <w:p w14:paraId="17FBCB7C" w14:textId="77777777" w:rsidR="00BD0C93" w:rsidRPr="0046698D" w:rsidRDefault="00BD0C93" w:rsidP="00F3482B">
            <w:pPr>
              <w:pStyle w:val="Table1stcol"/>
              <w:rPr>
                <w:color w:val="000000"/>
              </w:rPr>
            </w:pPr>
            <w:r w:rsidRPr="0046698D">
              <w:t>Friends’ rating</w:t>
            </w:r>
          </w:p>
        </w:tc>
        <w:tc>
          <w:tcPr>
            <w:tcW w:w="1121" w:type="dxa"/>
          </w:tcPr>
          <w:p w14:paraId="5F536A25" w14:textId="77777777" w:rsidR="00BD0C93" w:rsidRPr="0046698D" w:rsidRDefault="00BD0C93" w:rsidP="00F3482B">
            <w:pPr>
              <w:pStyle w:val="Table1stcol"/>
            </w:pPr>
          </w:p>
        </w:tc>
        <w:tc>
          <w:tcPr>
            <w:tcW w:w="990" w:type="dxa"/>
          </w:tcPr>
          <w:p w14:paraId="31BA226C" w14:textId="03A4AB7C" w:rsidR="00BD0C93" w:rsidRPr="0046698D" w:rsidRDefault="00BD0C93" w:rsidP="00F3482B">
            <w:pPr>
              <w:pStyle w:val="Tabledata"/>
              <w:rPr>
                <w:rFonts w:eastAsia="Batang"/>
              </w:rPr>
            </w:pPr>
            <w:r w:rsidRPr="0046698D">
              <w:t>.189</w:t>
            </w:r>
            <w:r w:rsidRPr="0046698D">
              <w:rPr>
                <w:rFonts w:eastAsia="Batang"/>
                <w:vertAlign w:val="superscript"/>
              </w:rPr>
              <w:t>***</w:t>
            </w:r>
          </w:p>
        </w:tc>
        <w:tc>
          <w:tcPr>
            <w:tcW w:w="900" w:type="dxa"/>
          </w:tcPr>
          <w:p w14:paraId="4CC762EC" w14:textId="50B05165" w:rsidR="00BD0C93" w:rsidRPr="0046698D" w:rsidRDefault="00BD0C93" w:rsidP="00F3482B">
            <w:pPr>
              <w:pStyle w:val="Tabledata"/>
              <w:rPr>
                <w:rFonts w:eastAsia="Batang"/>
              </w:rPr>
            </w:pPr>
            <w:r w:rsidRPr="0046698D">
              <w:t>.003</w:t>
            </w:r>
          </w:p>
        </w:tc>
        <w:tc>
          <w:tcPr>
            <w:tcW w:w="990" w:type="dxa"/>
          </w:tcPr>
          <w:p w14:paraId="182AE1D6" w14:textId="564B10D0" w:rsidR="00BD0C93" w:rsidRPr="0046698D" w:rsidRDefault="00BD0C93" w:rsidP="00F3482B">
            <w:pPr>
              <w:pStyle w:val="Tabledata"/>
            </w:pPr>
            <w:r w:rsidRPr="0046698D">
              <w:t>.117</w:t>
            </w:r>
            <w:r w:rsidRPr="0046698D">
              <w:rPr>
                <w:vertAlign w:val="superscript"/>
              </w:rPr>
              <w:t>***</w:t>
            </w:r>
          </w:p>
        </w:tc>
        <w:tc>
          <w:tcPr>
            <w:tcW w:w="894" w:type="dxa"/>
          </w:tcPr>
          <w:p w14:paraId="40268A03" w14:textId="77777777" w:rsidR="00BD0C93" w:rsidRPr="0046698D" w:rsidRDefault="00BD0C93" w:rsidP="00F3482B">
            <w:pPr>
              <w:pStyle w:val="Tabledata"/>
            </w:pPr>
            <w:r w:rsidRPr="0046698D">
              <w:t>.001</w:t>
            </w:r>
          </w:p>
        </w:tc>
      </w:tr>
      <w:tr w:rsidR="00BD0C93" w:rsidRPr="0046698D" w14:paraId="6C6B313A" w14:textId="77777777" w:rsidTr="0023730B">
        <w:trPr>
          <w:trHeight w:val="204"/>
        </w:trPr>
        <w:tc>
          <w:tcPr>
            <w:tcW w:w="6344" w:type="dxa"/>
          </w:tcPr>
          <w:p w14:paraId="3AA394D2" w14:textId="77777777" w:rsidR="00BD0C93" w:rsidRPr="0046698D" w:rsidRDefault="00BD0C93" w:rsidP="00F3482B">
            <w:pPr>
              <w:pStyle w:val="Table1stcol"/>
              <w:rPr>
                <w:color w:val="000000"/>
              </w:rPr>
            </w:pPr>
            <w:r w:rsidRPr="0046698D">
              <w:t>Rater experience</w:t>
            </w:r>
          </w:p>
        </w:tc>
        <w:tc>
          <w:tcPr>
            <w:tcW w:w="1121" w:type="dxa"/>
          </w:tcPr>
          <w:p w14:paraId="05551A3D" w14:textId="77777777" w:rsidR="00BD0C93" w:rsidRPr="0046698D" w:rsidRDefault="00BD0C93" w:rsidP="00F3482B">
            <w:pPr>
              <w:pStyle w:val="Table1stcol"/>
            </w:pPr>
          </w:p>
        </w:tc>
        <w:tc>
          <w:tcPr>
            <w:tcW w:w="990" w:type="dxa"/>
          </w:tcPr>
          <w:p w14:paraId="30911E5F" w14:textId="523639D2" w:rsidR="00BD0C93" w:rsidRPr="0046698D" w:rsidRDefault="00BD0C93" w:rsidP="00F3482B">
            <w:pPr>
              <w:pStyle w:val="Tabledata"/>
              <w:rPr>
                <w:rFonts w:eastAsia="Batang"/>
              </w:rPr>
            </w:pPr>
            <w:r w:rsidRPr="0046698D">
              <w:t>-.0005</w:t>
            </w:r>
            <w:r w:rsidRPr="0046698D">
              <w:rPr>
                <w:rFonts w:eastAsia="Batang"/>
                <w:vertAlign w:val="superscript"/>
              </w:rPr>
              <w:t>***</w:t>
            </w:r>
          </w:p>
        </w:tc>
        <w:tc>
          <w:tcPr>
            <w:tcW w:w="900" w:type="dxa"/>
          </w:tcPr>
          <w:p w14:paraId="4A46F36F" w14:textId="323B762F" w:rsidR="00BD0C93" w:rsidRPr="0046698D" w:rsidRDefault="00BD0C93" w:rsidP="00F3482B">
            <w:pPr>
              <w:pStyle w:val="Tabledata"/>
              <w:rPr>
                <w:rFonts w:eastAsia="Batang"/>
              </w:rPr>
            </w:pPr>
            <w:r w:rsidRPr="0046698D">
              <w:t>.00001</w:t>
            </w:r>
          </w:p>
        </w:tc>
        <w:tc>
          <w:tcPr>
            <w:tcW w:w="990" w:type="dxa"/>
          </w:tcPr>
          <w:p w14:paraId="1EF5C9C2" w14:textId="7DA16DA9" w:rsidR="00BD0C93" w:rsidRPr="0046698D" w:rsidRDefault="00BD0C93" w:rsidP="00F3482B">
            <w:pPr>
              <w:pStyle w:val="Tabledata"/>
            </w:pPr>
            <w:r w:rsidRPr="0046698D">
              <w:t>-.0004</w:t>
            </w:r>
            <w:r w:rsidRPr="0046698D">
              <w:rPr>
                <w:vertAlign w:val="superscript"/>
              </w:rPr>
              <w:t>***</w:t>
            </w:r>
          </w:p>
        </w:tc>
        <w:tc>
          <w:tcPr>
            <w:tcW w:w="894" w:type="dxa"/>
          </w:tcPr>
          <w:p w14:paraId="5649E88C" w14:textId="1D7B9F7C" w:rsidR="00BD0C93" w:rsidRPr="0046698D" w:rsidRDefault="00BD0C93" w:rsidP="00F3482B">
            <w:pPr>
              <w:pStyle w:val="Tabledata"/>
            </w:pPr>
            <w:r w:rsidRPr="0046698D">
              <w:t>.00003</w:t>
            </w:r>
          </w:p>
        </w:tc>
      </w:tr>
      <w:tr w:rsidR="00BD0C93" w:rsidRPr="0046698D" w14:paraId="79288CC2" w14:textId="77777777" w:rsidTr="0023730B">
        <w:trPr>
          <w:trHeight w:val="204"/>
        </w:trPr>
        <w:tc>
          <w:tcPr>
            <w:tcW w:w="6344" w:type="dxa"/>
          </w:tcPr>
          <w:p w14:paraId="335D7267" w14:textId="77777777" w:rsidR="00BD0C93" w:rsidRPr="0046698D" w:rsidRDefault="00BD0C93" w:rsidP="00F3482B">
            <w:pPr>
              <w:pStyle w:val="Table1stcol"/>
            </w:pPr>
            <w:r w:rsidRPr="0046698D">
              <w:t>Divergence between friends and crowd</w:t>
            </w:r>
          </w:p>
        </w:tc>
        <w:tc>
          <w:tcPr>
            <w:tcW w:w="1121" w:type="dxa"/>
          </w:tcPr>
          <w:p w14:paraId="22FAB2BC" w14:textId="770BC444" w:rsidR="00BD0C93" w:rsidRPr="0046698D" w:rsidRDefault="00BD0C93" w:rsidP="00F3482B">
            <w:pPr>
              <w:pStyle w:val="Table1stcol"/>
            </w:pPr>
          </w:p>
        </w:tc>
        <w:tc>
          <w:tcPr>
            <w:tcW w:w="990" w:type="dxa"/>
          </w:tcPr>
          <w:p w14:paraId="06A79D8F" w14:textId="77777777" w:rsidR="00BD0C93" w:rsidRPr="0046698D" w:rsidRDefault="00BD0C93" w:rsidP="00F3482B">
            <w:pPr>
              <w:pStyle w:val="Tabledata"/>
              <w:rPr>
                <w:rFonts w:eastAsia="Batang"/>
              </w:rPr>
            </w:pPr>
            <w:r w:rsidRPr="0046698D">
              <w:t>-.025</w:t>
            </w:r>
            <w:r w:rsidRPr="0046698D">
              <w:rPr>
                <w:rFonts w:eastAsia="Batang"/>
                <w:vertAlign w:val="superscript"/>
              </w:rPr>
              <w:t>***</w:t>
            </w:r>
          </w:p>
        </w:tc>
        <w:tc>
          <w:tcPr>
            <w:tcW w:w="900" w:type="dxa"/>
          </w:tcPr>
          <w:p w14:paraId="67542075" w14:textId="77777777" w:rsidR="00BD0C93" w:rsidRPr="0046698D" w:rsidRDefault="00BD0C93" w:rsidP="00F3482B">
            <w:pPr>
              <w:pStyle w:val="Tabledata"/>
              <w:rPr>
                <w:rFonts w:eastAsia="Batang"/>
              </w:rPr>
            </w:pPr>
            <w:r w:rsidRPr="0046698D">
              <w:t>.001</w:t>
            </w:r>
          </w:p>
        </w:tc>
        <w:tc>
          <w:tcPr>
            <w:tcW w:w="990" w:type="dxa"/>
          </w:tcPr>
          <w:p w14:paraId="216E1A79" w14:textId="77777777" w:rsidR="00BD0C93" w:rsidRPr="0046698D" w:rsidRDefault="00BD0C93" w:rsidP="00F3482B">
            <w:pPr>
              <w:pStyle w:val="Tabledata"/>
            </w:pPr>
            <w:r w:rsidRPr="0046698D">
              <w:t>-.015</w:t>
            </w:r>
            <w:r w:rsidRPr="0046698D">
              <w:rPr>
                <w:vertAlign w:val="superscript"/>
              </w:rPr>
              <w:t>***</w:t>
            </w:r>
          </w:p>
        </w:tc>
        <w:tc>
          <w:tcPr>
            <w:tcW w:w="894" w:type="dxa"/>
          </w:tcPr>
          <w:p w14:paraId="17FA5200" w14:textId="77777777" w:rsidR="00BD0C93" w:rsidRPr="0046698D" w:rsidRDefault="00BD0C93" w:rsidP="00F3482B">
            <w:pPr>
              <w:pStyle w:val="Tabledata"/>
            </w:pPr>
            <w:r w:rsidRPr="0046698D">
              <w:t>.001</w:t>
            </w:r>
          </w:p>
        </w:tc>
      </w:tr>
      <w:tr w:rsidR="00BD0C93" w:rsidRPr="0046698D" w14:paraId="1E8993CB" w14:textId="77777777" w:rsidTr="0023730B">
        <w:trPr>
          <w:trHeight w:val="204"/>
        </w:trPr>
        <w:tc>
          <w:tcPr>
            <w:tcW w:w="6344" w:type="dxa"/>
          </w:tcPr>
          <w:p w14:paraId="20977ADC" w14:textId="77777777" w:rsidR="00BD0C93" w:rsidRPr="0046698D" w:rsidRDefault="00BD0C93" w:rsidP="00F3482B">
            <w:pPr>
              <w:pStyle w:val="Table1stcol"/>
              <w:rPr>
                <w:color w:val="000000"/>
              </w:rPr>
            </w:pPr>
            <w:r w:rsidRPr="0046698D">
              <w:t xml:space="preserve">Crowd rating </w:t>
            </w:r>
            <m:oMath>
              <m:r>
                <m:rPr>
                  <m:sty m:val="p"/>
                </m:rPr>
                <w:rPr>
                  <w:rFonts w:ascii="Cambria Math" w:hAnsi="Cambria Math"/>
                </w:rPr>
                <m:t>×</m:t>
              </m:r>
            </m:oMath>
            <w:r w:rsidRPr="0046698D">
              <w:t xml:space="preserve"> Rater experience</w:t>
            </w:r>
            <w:r w:rsidRPr="0046698D">
              <w:rPr>
                <w:color w:val="000000"/>
                <w:szCs w:val="22"/>
                <w:vertAlign w:val="superscript"/>
              </w:rPr>
              <w:t>+</w:t>
            </w:r>
          </w:p>
        </w:tc>
        <w:tc>
          <w:tcPr>
            <w:tcW w:w="1121" w:type="dxa"/>
          </w:tcPr>
          <w:p w14:paraId="6E511B11" w14:textId="41C9EB96" w:rsidR="00BD0C93" w:rsidRPr="0046698D" w:rsidRDefault="003D4608" w:rsidP="00F3482B">
            <w:pPr>
              <w:pStyle w:val="Table1stcol"/>
              <w:rPr>
                <w:color w:val="000000"/>
              </w:rPr>
            </w:pPr>
            <w:r>
              <w:t xml:space="preserve">    </w:t>
            </w:r>
            <w:r w:rsidR="00BD0C93" w:rsidRPr="001C7965">
              <w:t>H</w:t>
            </w:r>
            <w:r w:rsidR="00BD0C93" w:rsidRPr="001C7965">
              <w:rPr>
                <w:vertAlign w:val="subscript"/>
              </w:rPr>
              <w:t>1</w:t>
            </w:r>
            <w:r w:rsidR="00BD0C93" w:rsidRPr="001C7965">
              <w:t xml:space="preserve"> (–)</w:t>
            </w:r>
          </w:p>
        </w:tc>
        <w:tc>
          <w:tcPr>
            <w:tcW w:w="990" w:type="dxa"/>
          </w:tcPr>
          <w:p w14:paraId="38885084" w14:textId="3DAD57FF" w:rsidR="00BD0C93" w:rsidRPr="0046698D" w:rsidRDefault="00BD0C93" w:rsidP="00F3482B">
            <w:pPr>
              <w:pStyle w:val="Tabledata"/>
              <w:rPr>
                <w:rFonts w:eastAsia="Batang"/>
              </w:rPr>
            </w:pPr>
            <w:r>
              <w:t>-</w:t>
            </w:r>
            <w:r w:rsidRPr="0046698D">
              <w:t>.915</w:t>
            </w:r>
            <w:r w:rsidRPr="0046698D">
              <w:rPr>
                <w:rFonts w:eastAsia="Batang"/>
                <w:vertAlign w:val="superscript"/>
              </w:rPr>
              <w:t>***</w:t>
            </w:r>
          </w:p>
        </w:tc>
        <w:tc>
          <w:tcPr>
            <w:tcW w:w="900" w:type="dxa"/>
          </w:tcPr>
          <w:p w14:paraId="60859CD0" w14:textId="77777777" w:rsidR="00BD0C93" w:rsidRPr="0046698D" w:rsidRDefault="00BD0C93" w:rsidP="00F3482B">
            <w:pPr>
              <w:pStyle w:val="Tabledata"/>
              <w:rPr>
                <w:rFonts w:eastAsia="Batang"/>
              </w:rPr>
            </w:pPr>
            <w:r w:rsidRPr="0046698D">
              <w:t>.054</w:t>
            </w:r>
          </w:p>
        </w:tc>
        <w:tc>
          <w:tcPr>
            <w:tcW w:w="990" w:type="dxa"/>
          </w:tcPr>
          <w:p w14:paraId="00DDAEA2" w14:textId="77777777" w:rsidR="00BD0C93" w:rsidRPr="0046698D" w:rsidRDefault="00BD0C93" w:rsidP="00F3482B">
            <w:pPr>
              <w:pStyle w:val="Tabledata"/>
            </w:pPr>
            <w:r w:rsidRPr="0046698D">
              <w:t>-.0003</w:t>
            </w:r>
            <w:r w:rsidRPr="0046698D">
              <w:rPr>
                <w:vertAlign w:val="superscript"/>
              </w:rPr>
              <w:t>***</w:t>
            </w:r>
          </w:p>
        </w:tc>
        <w:tc>
          <w:tcPr>
            <w:tcW w:w="894" w:type="dxa"/>
          </w:tcPr>
          <w:p w14:paraId="538132E0" w14:textId="77777777" w:rsidR="00BD0C93" w:rsidRPr="0046698D" w:rsidRDefault="00BD0C93" w:rsidP="00F3482B">
            <w:pPr>
              <w:pStyle w:val="Tabledata"/>
            </w:pPr>
            <w:r w:rsidRPr="0046698D">
              <w:t>.00004</w:t>
            </w:r>
          </w:p>
        </w:tc>
      </w:tr>
      <w:tr w:rsidR="00BD0C93" w:rsidRPr="0046698D" w14:paraId="38026603" w14:textId="77777777" w:rsidTr="0023730B">
        <w:trPr>
          <w:trHeight w:val="204"/>
        </w:trPr>
        <w:tc>
          <w:tcPr>
            <w:tcW w:w="6344" w:type="dxa"/>
          </w:tcPr>
          <w:p w14:paraId="1EF79E93" w14:textId="77777777" w:rsidR="00BD0C93" w:rsidRPr="0046698D" w:rsidRDefault="00BD0C93" w:rsidP="00F3482B">
            <w:pPr>
              <w:pStyle w:val="Table1stcol"/>
              <w:rPr>
                <w:color w:val="000000"/>
              </w:rPr>
            </w:pPr>
            <w:r w:rsidRPr="0046698D">
              <w:t xml:space="preserve">Friends’ rating </w:t>
            </w:r>
            <m:oMath>
              <m:r>
                <m:rPr>
                  <m:sty m:val="p"/>
                </m:rPr>
                <w:rPr>
                  <w:rFonts w:ascii="Cambria Math" w:hAnsi="Cambria Math"/>
                </w:rPr>
                <m:t>×</m:t>
              </m:r>
            </m:oMath>
            <w:r w:rsidRPr="0046698D">
              <w:t xml:space="preserve"> Rater experience</w:t>
            </w:r>
            <w:r w:rsidRPr="0046698D">
              <w:rPr>
                <w:color w:val="000000"/>
                <w:szCs w:val="22"/>
                <w:vertAlign w:val="superscript"/>
              </w:rPr>
              <w:t>+</w:t>
            </w:r>
          </w:p>
        </w:tc>
        <w:tc>
          <w:tcPr>
            <w:tcW w:w="1121" w:type="dxa"/>
          </w:tcPr>
          <w:p w14:paraId="1C8B405A" w14:textId="50159C09" w:rsidR="00BD0C93" w:rsidRPr="0046698D" w:rsidRDefault="003D4608" w:rsidP="00F3482B">
            <w:pPr>
              <w:pStyle w:val="Table1stcol"/>
              <w:rPr>
                <w:color w:val="000000"/>
              </w:rPr>
            </w:pPr>
            <w:r>
              <w:t xml:space="preserve">    </w:t>
            </w:r>
            <w:r w:rsidR="00BD0C93" w:rsidRPr="001C7965">
              <w:t>H</w:t>
            </w:r>
            <w:r w:rsidR="00BD0C93" w:rsidRPr="001C7965">
              <w:rPr>
                <w:vertAlign w:val="subscript"/>
              </w:rPr>
              <w:t>2</w:t>
            </w:r>
            <w:r w:rsidR="00BD0C93" w:rsidRPr="001C7965">
              <w:t xml:space="preserve"> (+)</w:t>
            </w:r>
          </w:p>
        </w:tc>
        <w:tc>
          <w:tcPr>
            <w:tcW w:w="990" w:type="dxa"/>
          </w:tcPr>
          <w:p w14:paraId="25307318" w14:textId="5893EB0E" w:rsidR="00BD0C93" w:rsidRPr="0046698D" w:rsidRDefault="00BD0C93" w:rsidP="00F3482B">
            <w:pPr>
              <w:pStyle w:val="Tabledata"/>
              <w:rPr>
                <w:rFonts w:eastAsia="Batang"/>
              </w:rPr>
            </w:pPr>
            <w:r w:rsidRPr="0046698D">
              <w:t>.196</w:t>
            </w:r>
            <w:r w:rsidRPr="0046698D">
              <w:rPr>
                <w:rFonts w:eastAsia="Batang"/>
                <w:vertAlign w:val="superscript"/>
              </w:rPr>
              <w:t>***</w:t>
            </w:r>
          </w:p>
        </w:tc>
        <w:tc>
          <w:tcPr>
            <w:tcW w:w="900" w:type="dxa"/>
          </w:tcPr>
          <w:p w14:paraId="4EBC349D" w14:textId="77777777" w:rsidR="00BD0C93" w:rsidRPr="0046698D" w:rsidRDefault="00BD0C93" w:rsidP="00F3482B">
            <w:pPr>
              <w:pStyle w:val="Tabledata"/>
              <w:rPr>
                <w:rFonts w:eastAsia="Batang"/>
              </w:rPr>
            </w:pPr>
            <w:r w:rsidRPr="0046698D">
              <w:t>.026</w:t>
            </w:r>
          </w:p>
        </w:tc>
        <w:tc>
          <w:tcPr>
            <w:tcW w:w="990" w:type="dxa"/>
          </w:tcPr>
          <w:p w14:paraId="253B3D29" w14:textId="77777777" w:rsidR="00BD0C93" w:rsidRPr="0046698D" w:rsidRDefault="00BD0C93" w:rsidP="00F3482B">
            <w:pPr>
              <w:pStyle w:val="Tabledata"/>
            </w:pPr>
            <w:r w:rsidRPr="0046698D">
              <w:t>.0002</w:t>
            </w:r>
            <w:r w:rsidRPr="0046698D">
              <w:rPr>
                <w:vertAlign w:val="superscript"/>
              </w:rPr>
              <w:t>***</w:t>
            </w:r>
          </w:p>
        </w:tc>
        <w:tc>
          <w:tcPr>
            <w:tcW w:w="894" w:type="dxa"/>
          </w:tcPr>
          <w:p w14:paraId="6CA6045D" w14:textId="77777777" w:rsidR="00BD0C93" w:rsidRPr="0046698D" w:rsidRDefault="00BD0C93" w:rsidP="00F3482B">
            <w:pPr>
              <w:pStyle w:val="Tabledata"/>
            </w:pPr>
            <w:r w:rsidRPr="0046698D">
              <w:t>.00001</w:t>
            </w:r>
          </w:p>
        </w:tc>
      </w:tr>
      <w:tr w:rsidR="00BD0C93" w:rsidRPr="0046698D" w14:paraId="27A44200" w14:textId="77777777" w:rsidTr="0023730B">
        <w:trPr>
          <w:trHeight w:val="204"/>
        </w:trPr>
        <w:tc>
          <w:tcPr>
            <w:tcW w:w="6344" w:type="dxa"/>
          </w:tcPr>
          <w:p w14:paraId="04421273" w14:textId="77777777" w:rsidR="00BD0C93" w:rsidRPr="0046698D" w:rsidRDefault="00BD0C93" w:rsidP="00F3482B">
            <w:pPr>
              <w:pStyle w:val="Table1stcol"/>
            </w:pPr>
            <w:r w:rsidRPr="0046698D">
              <w:t>Crowd rating</w:t>
            </w:r>
            <m:oMath>
              <m:r>
                <m:rPr>
                  <m:sty m:val="p"/>
                </m:rPr>
                <w:rPr>
                  <w:rFonts w:ascii="Cambria Math" w:hAnsi="Cambria Math"/>
                </w:rPr>
                <m:t xml:space="preserve"> ×</m:t>
              </m:r>
            </m:oMath>
            <w:r w:rsidRPr="0046698D">
              <w:t xml:space="preserve"> Divergence b/w friends &amp; crowd </w:t>
            </w:r>
          </w:p>
        </w:tc>
        <w:tc>
          <w:tcPr>
            <w:tcW w:w="1121" w:type="dxa"/>
          </w:tcPr>
          <w:p w14:paraId="75CA81A4" w14:textId="6C375E63" w:rsidR="00BD0C93" w:rsidRPr="0046698D" w:rsidRDefault="003D4608" w:rsidP="00F3482B">
            <w:pPr>
              <w:pStyle w:val="Table1stcol"/>
            </w:pPr>
            <w:r>
              <w:t xml:space="preserve">    </w:t>
            </w:r>
            <w:r w:rsidR="00BD0C93" w:rsidRPr="001C7965">
              <w:t>H</w:t>
            </w:r>
            <w:r w:rsidR="00BD0C93" w:rsidRPr="001C7965">
              <w:rPr>
                <w:vertAlign w:val="subscript"/>
              </w:rPr>
              <w:t>3a</w:t>
            </w:r>
            <w:r w:rsidR="00BD0C93" w:rsidRPr="001C7965">
              <w:t xml:space="preserve"> (+)</w:t>
            </w:r>
          </w:p>
        </w:tc>
        <w:tc>
          <w:tcPr>
            <w:tcW w:w="990" w:type="dxa"/>
          </w:tcPr>
          <w:p w14:paraId="74DC75CC" w14:textId="77777777" w:rsidR="00BD0C93" w:rsidRPr="0046698D" w:rsidRDefault="00BD0C93" w:rsidP="00F3482B">
            <w:pPr>
              <w:pStyle w:val="Tabledata"/>
              <w:rPr>
                <w:rFonts w:eastAsia="Batang"/>
              </w:rPr>
            </w:pPr>
            <w:r w:rsidRPr="0046698D">
              <w:t>.038</w:t>
            </w:r>
            <w:r w:rsidRPr="0046698D">
              <w:rPr>
                <w:rFonts w:eastAsia="Batang"/>
                <w:vertAlign w:val="superscript"/>
              </w:rPr>
              <w:t>**</w:t>
            </w:r>
          </w:p>
        </w:tc>
        <w:tc>
          <w:tcPr>
            <w:tcW w:w="900" w:type="dxa"/>
          </w:tcPr>
          <w:p w14:paraId="48A011D0" w14:textId="77777777" w:rsidR="00BD0C93" w:rsidRPr="0046698D" w:rsidRDefault="00BD0C93" w:rsidP="00F3482B">
            <w:pPr>
              <w:pStyle w:val="Tabledata"/>
              <w:rPr>
                <w:rFonts w:eastAsia="Batang"/>
              </w:rPr>
            </w:pPr>
            <w:r w:rsidRPr="0046698D">
              <w:t>.012</w:t>
            </w:r>
          </w:p>
        </w:tc>
        <w:tc>
          <w:tcPr>
            <w:tcW w:w="990" w:type="dxa"/>
          </w:tcPr>
          <w:p w14:paraId="3FD83865" w14:textId="77777777" w:rsidR="00BD0C93" w:rsidRPr="0046698D" w:rsidRDefault="00BD0C93" w:rsidP="00F3482B">
            <w:pPr>
              <w:pStyle w:val="Tabledata"/>
            </w:pPr>
            <w:r w:rsidRPr="0046698D">
              <w:t>.011</w:t>
            </w:r>
            <w:r w:rsidRPr="0046698D">
              <w:rPr>
                <w:vertAlign w:val="superscript"/>
              </w:rPr>
              <w:t>**</w:t>
            </w:r>
          </w:p>
        </w:tc>
        <w:tc>
          <w:tcPr>
            <w:tcW w:w="894" w:type="dxa"/>
          </w:tcPr>
          <w:p w14:paraId="64F860BE" w14:textId="77777777" w:rsidR="00BD0C93" w:rsidRPr="0046698D" w:rsidRDefault="00BD0C93" w:rsidP="00F3482B">
            <w:pPr>
              <w:pStyle w:val="Tabledata"/>
            </w:pPr>
            <w:r w:rsidRPr="0046698D">
              <w:t>.004</w:t>
            </w:r>
          </w:p>
        </w:tc>
      </w:tr>
      <w:tr w:rsidR="00BD0C93" w:rsidRPr="0046698D" w14:paraId="5A919F7B" w14:textId="77777777" w:rsidTr="0023730B">
        <w:trPr>
          <w:trHeight w:val="204"/>
        </w:trPr>
        <w:tc>
          <w:tcPr>
            <w:tcW w:w="6344" w:type="dxa"/>
          </w:tcPr>
          <w:p w14:paraId="6384BFD5" w14:textId="77777777" w:rsidR="00BD0C93" w:rsidRPr="0046698D" w:rsidRDefault="00BD0C93" w:rsidP="00F3482B">
            <w:pPr>
              <w:pStyle w:val="Table1stcol"/>
            </w:pPr>
            <w:r w:rsidRPr="0046698D">
              <w:t xml:space="preserve">Friends’ rating </w:t>
            </w:r>
            <m:oMath>
              <m:r>
                <m:rPr>
                  <m:sty m:val="p"/>
                </m:rPr>
                <w:rPr>
                  <w:rFonts w:ascii="Cambria Math" w:hAnsi="Cambria Math"/>
                </w:rPr>
                <m:t xml:space="preserve">× </m:t>
              </m:r>
            </m:oMath>
            <w:r w:rsidRPr="0046698D">
              <w:t xml:space="preserve">Divergence b/w friends &amp; crowd </w:t>
            </w:r>
          </w:p>
        </w:tc>
        <w:tc>
          <w:tcPr>
            <w:tcW w:w="1121" w:type="dxa"/>
          </w:tcPr>
          <w:p w14:paraId="76C0334E" w14:textId="59535BF4" w:rsidR="00BD0C93" w:rsidRPr="0046698D" w:rsidRDefault="003D4608" w:rsidP="00F3482B">
            <w:pPr>
              <w:pStyle w:val="Table1stcol"/>
            </w:pPr>
            <w:r>
              <w:t xml:space="preserve">    </w:t>
            </w:r>
            <w:r w:rsidR="00BD0C93" w:rsidRPr="001C7965">
              <w:t>H</w:t>
            </w:r>
            <w:r w:rsidR="00BD0C93" w:rsidRPr="001C7965">
              <w:rPr>
                <w:vertAlign w:val="subscript"/>
              </w:rPr>
              <w:t>3b</w:t>
            </w:r>
            <w:r w:rsidR="00BD0C93" w:rsidRPr="001C7965">
              <w:t xml:space="preserve"> (–)</w:t>
            </w:r>
          </w:p>
        </w:tc>
        <w:tc>
          <w:tcPr>
            <w:tcW w:w="990" w:type="dxa"/>
          </w:tcPr>
          <w:p w14:paraId="467D2AE0" w14:textId="77777777" w:rsidR="00BD0C93" w:rsidRPr="0046698D" w:rsidRDefault="00BD0C93" w:rsidP="00F3482B">
            <w:pPr>
              <w:pStyle w:val="Tabledata"/>
              <w:rPr>
                <w:rFonts w:eastAsia="Batang"/>
              </w:rPr>
            </w:pPr>
            <w:r w:rsidRPr="0046698D">
              <w:t>-.035</w:t>
            </w:r>
            <w:r w:rsidRPr="0046698D">
              <w:rPr>
                <w:rFonts w:eastAsia="Batang"/>
                <w:vertAlign w:val="superscript"/>
              </w:rPr>
              <w:t>***</w:t>
            </w:r>
          </w:p>
        </w:tc>
        <w:tc>
          <w:tcPr>
            <w:tcW w:w="900" w:type="dxa"/>
          </w:tcPr>
          <w:p w14:paraId="4AE2B0CF" w14:textId="77777777" w:rsidR="00BD0C93" w:rsidRPr="0046698D" w:rsidRDefault="00BD0C93" w:rsidP="00F3482B">
            <w:pPr>
              <w:pStyle w:val="Tabledata"/>
              <w:rPr>
                <w:rFonts w:eastAsia="Batang"/>
              </w:rPr>
            </w:pPr>
            <w:r w:rsidRPr="0046698D">
              <w:t>.003</w:t>
            </w:r>
          </w:p>
        </w:tc>
        <w:tc>
          <w:tcPr>
            <w:tcW w:w="990" w:type="dxa"/>
          </w:tcPr>
          <w:p w14:paraId="75A5E271" w14:textId="77777777" w:rsidR="00BD0C93" w:rsidRPr="0046698D" w:rsidRDefault="00BD0C93" w:rsidP="00F3482B">
            <w:pPr>
              <w:pStyle w:val="Tabledata"/>
            </w:pPr>
            <w:r w:rsidRPr="0046698D">
              <w:t>-.014</w:t>
            </w:r>
            <w:r w:rsidRPr="0046698D">
              <w:rPr>
                <w:vertAlign w:val="superscript"/>
              </w:rPr>
              <w:t>***</w:t>
            </w:r>
          </w:p>
        </w:tc>
        <w:tc>
          <w:tcPr>
            <w:tcW w:w="894" w:type="dxa"/>
          </w:tcPr>
          <w:p w14:paraId="77ED02CE" w14:textId="77777777" w:rsidR="00BD0C93" w:rsidRPr="0046698D" w:rsidRDefault="00BD0C93" w:rsidP="00F3482B">
            <w:pPr>
              <w:pStyle w:val="Tabledata"/>
            </w:pPr>
            <w:r w:rsidRPr="0046698D">
              <w:t>.003</w:t>
            </w:r>
          </w:p>
        </w:tc>
      </w:tr>
      <w:tr w:rsidR="00BD0C93" w:rsidRPr="0046698D" w14:paraId="64045C6B" w14:textId="77777777" w:rsidTr="0023730B">
        <w:trPr>
          <w:trHeight w:val="204"/>
        </w:trPr>
        <w:tc>
          <w:tcPr>
            <w:tcW w:w="6344" w:type="dxa"/>
          </w:tcPr>
          <w:p w14:paraId="1FA01B43" w14:textId="77777777" w:rsidR="00BD0C93" w:rsidRPr="0046698D" w:rsidRDefault="00BD0C93" w:rsidP="00F3482B">
            <w:pPr>
              <w:pStyle w:val="Table1stcol"/>
            </w:pPr>
            <w:r w:rsidRPr="0046698D">
              <w:lastRenderedPageBreak/>
              <w:t>Crowd rating</w:t>
            </w:r>
            <m:oMath>
              <m:r>
                <m:rPr>
                  <m:sty m:val="p"/>
                </m:rPr>
                <w:rPr>
                  <w:rFonts w:ascii="Cambria Math" w:hAnsi="Cambria Math"/>
                </w:rPr>
                <m:t xml:space="preserve"> ×</m:t>
              </m:r>
            </m:oMath>
            <w:r w:rsidRPr="0046698D">
              <w:t xml:space="preserve"> Rater experience</w:t>
            </w:r>
            <w:r w:rsidRPr="0046698D">
              <w:rPr>
                <w:color w:val="000000"/>
                <w:vertAlign w:val="superscript"/>
              </w:rPr>
              <w:t xml:space="preserve"> </w:t>
            </w:r>
            <m:oMath>
              <m:r>
                <m:rPr>
                  <m:sty m:val="p"/>
                </m:rPr>
                <w:rPr>
                  <w:rFonts w:ascii="Cambria Math" w:hAnsi="Cambria Math"/>
                </w:rPr>
                <m:t>×</m:t>
              </m:r>
            </m:oMath>
            <w:r w:rsidRPr="0046698D">
              <w:t xml:space="preserve"> Divergence b/w friends &amp; crowd</w:t>
            </w:r>
            <w:r w:rsidRPr="0046698D">
              <w:rPr>
                <w:color w:val="000000"/>
                <w:vertAlign w:val="superscript"/>
              </w:rPr>
              <w:t>+</w:t>
            </w:r>
          </w:p>
        </w:tc>
        <w:tc>
          <w:tcPr>
            <w:tcW w:w="1121" w:type="dxa"/>
          </w:tcPr>
          <w:p w14:paraId="5C428A31" w14:textId="3E649119" w:rsidR="00BD0C93" w:rsidRPr="0046698D" w:rsidRDefault="003D4608" w:rsidP="00F3482B">
            <w:pPr>
              <w:pStyle w:val="Table1stcol"/>
            </w:pPr>
            <w:r>
              <w:t xml:space="preserve">    </w:t>
            </w:r>
            <w:r w:rsidR="00BD0C93" w:rsidRPr="001C7965">
              <w:t>H</w:t>
            </w:r>
            <w:r w:rsidR="00BD0C93" w:rsidRPr="001C7965">
              <w:rPr>
                <w:vertAlign w:val="subscript"/>
              </w:rPr>
              <w:t>4a</w:t>
            </w:r>
            <w:r w:rsidR="00BD0C93" w:rsidRPr="001C7965">
              <w:t xml:space="preserve"> (–)</w:t>
            </w:r>
          </w:p>
        </w:tc>
        <w:tc>
          <w:tcPr>
            <w:tcW w:w="990" w:type="dxa"/>
          </w:tcPr>
          <w:p w14:paraId="7FBC641F" w14:textId="77777777" w:rsidR="00BD0C93" w:rsidRPr="0046698D" w:rsidRDefault="00BD0C93" w:rsidP="00F3482B">
            <w:pPr>
              <w:pStyle w:val="Tabledata"/>
              <w:rPr>
                <w:rFonts w:eastAsia="Batang"/>
              </w:rPr>
            </w:pPr>
            <w:r w:rsidRPr="0046698D">
              <w:t>-.426</w:t>
            </w:r>
            <w:r w:rsidRPr="0046698D">
              <w:rPr>
                <w:rFonts w:eastAsia="Batang"/>
                <w:vertAlign w:val="superscript"/>
              </w:rPr>
              <w:t>***</w:t>
            </w:r>
          </w:p>
        </w:tc>
        <w:tc>
          <w:tcPr>
            <w:tcW w:w="900" w:type="dxa"/>
          </w:tcPr>
          <w:p w14:paraId="7959EFCC" w14:textId="77777777" w:rsidR="00BD0C93" w:rsidRPr="0046698D" w:rsidRDefault="00BD0C93" w:rsidP="00F3482B">
            <w:pPr>
              <w:pStyle w:val="Tabledata"/>
              <w:rPr>
                <w:rFonts w:eastAsia="Batang"/>
              </w:rPr>
            </w:pPr>
            <w:r w:rsidRPr="0046698D">
              <w:t>.071</w:t>
            </w:r>
          </w:p>
        </w:tc>
        <w:tc>
          <w:tcPr>
            <w:tcW w:w="990" w:type="dxa"/>
          </w:tcPr>
          <w:p w14:paraId="0A514CBD" w14:textId="77777777" w:rsidR="00BD0C93" w:rsidRPr="0046698D" w:rsidRDefault="00BD0C93" w:rsidP="00F3482B">
            <w:pPr>
              <w:pStyle w:val="Tabledata"/>
            </w:pPr>
            <w:r w:rsidRPr="0046698D">
              <w:t>-.227</w:t>
            </w:r>
            <w:r w:rsidRPr="0046698D">
              <w:rPr>
                <w:vertAlign w:val="superscript"/>
              </w:rPr>
              <w:t>***</w:t>
            </w:r>
          </w:p>
        </w:tc>
        <w:tc>
          <w:tcPr>
            <w:tcW w:w="894" w:type="dxa"/>
          </w:tcPr>
          <w:p w14:paraId="6BF9AA3A" w14:textId="77777777" w:rsidR="00BD0C93" w:rsidRPr="0046698D" w:rsidRDefault="00BD0C93" w:rsidP="00F3482B">
            <w:pPr>
              <w:pStyle w:val="Tabledata"/>
            </w:pPr>
            <w:r w:rsidRPr="0046698D">
              <w:t>.044</w:t>
            </w:r>
          </w:p>
        </w:tc>
      </w:tr>
      <w:tr w:rsidR="00BD0C93" w:rsidRPr="0046698D" w14:paraId="4F5CB6E9" w14:textId="77777777" w:rsidTr="0023730B">
        <w:trPr>
          <w:trHeight w:val="204"/>
        </w:trPr>
        <w:tc>
          <w:tcPr>
            <w:tcW w:w="6344" w:type="dxa"/>
          </w:tcPr>
          <w:p w14:paraId="165A5DB3" w14:textId="77777777" w:rsidR="00BD0C93" w:rsidRPr="0046698D" w:rsidRDefault="00BD0C93" w:rsidP="00F3482B">
            <w:pPr>
              <w:pStyle w:val="Table1stcol"/>
            </w:pPr>
            <w:r w:rsidRPr="0046698D">
              <w:t xml:space="preserve">Friends’ rating </w:t>
            </w:r>
            <m:oMath>
              <m:r>
                <m:rPr>
                  <m:sty m:val="p"/>
                </m:rPr>
                <w:rPr>
                  <w:rFonts w:ascii="Cambria Math" w:hAnsi="Cambria Math"/>
                </w:rPr>
                <m:t>×</m:t>
              </m:r>
            </m:oMath>
            <w:r w:rsidRPr="0046698D">
              <w:t xml:space="preserve"> Rater experience</w:t>
            </w:r>
            <w:r w:rsidRPr="0046698D">
              <w:rPr>
                <w:color w:val="000000"/>
                <w:vertAlign w:val="superscript"/>
              </w:rPr>
              <w:t xml:space="preserve"> </w:t>
            </w:r>
            <m:oMath>
              <m:r>
                <m:rPr>
                  <m:sty m:val="p"/>
                </m:rPr>
                <w:rPr>
                  <w:rFonts w:ascii="Cambria Math" w:hAnsi="Cambria Math"/>
                </w:rPr>
                <m:t xml:space="preserve">× </m:t>
              </m:r>
            </m:oMath>
            <w:r w:rsidRPr="0046698D">
              <w:t>Divergence b/w friends &amp; crowd</w:t>
            </w:r>
            <w:r w:rsidRPr="0046698D">
              <w:rPr>
                <w:color w:val="000000"/>
                <w:vertAlign w:val="superscript"/>
              </w:rPr>
              <w:t>+</w:t>
            </w:r>
          </w:p>
        </w:tc>
        <w:tc>
          <w:tcPr>
            <w:tcW w:w="1121" w:type="dxa"/>
          </w:tcPr>
          <w:p w14:paraId="23C953ED" w14:textId="49A4BD0D" w:rsidR="00BD0C93" w:rsidRPr="0046698D" w:rsidRDefault="003D4608" w:rsidP="00F3482B">
            <w:pPr>
              <w:pStyle w:val="Table1stcol"/>
            </w:pPr>
            <w:r>
              <w:t xml:space="preserve">    </w:t>
            </w:r>
            <w:r w:rsidR="00BD0C93" w:rsidRPr="001C7965">
              <w:t>H</w:t>
            </w:r>
            <w:r w:rsidR="00BD0C93" w:rsidRPr="001C7965">
              <w:rPr>
                <w:vertAlign w:val="subscript"/>
              </w:rPr>
              <w:t>4b</w:t>
            </w:r>
            <w:r w:rsidR="00BD0C93" w:rsidRPr="001C7965">
              <w:t xml:space="preserve"> (+)</w:t>
            </w:r>
          </w:p>
        </w:tc>
        <w:tc>
          <w:tcPr>
            <w:tcW w:w="990" w:type="dxa"/>
          </w:tcPr>
          <w:p w14:paraId="7DA571E7" w14:textId="77777777" w:rsidR="00BD0C93" w:rsidRPr="0046698D" w:rsidRDefault="00BD0C93" w:rsidP="00F3482B">
            <w:pPr>
              <w:pStyle w:val="Tabledata"/>
              <w:rPr>
                <w:rFonts w:eastAsia="Batang"/>
              </w:rPr>
            </w:pPr>
            <w:r w:rsidRPr="0046698D">
              <w:t>.173</w:t>
            </w:r>
            <w:r w:rsidRPr="0046698D">
              <w:rPr>
                <w:rFonts w:eastAsia="Batang"/>
                <w:vertAlign w:val="superscript"/>
              </w:rPr>
              <w:t>***</w:t>
            </w:r>
          </w:p>
        </w:tc>
        <w:tc>
          <w:tcPr>
            <w:tcW w:w="900" w:type="dxa"/>
          </w:tcPr>
          <w:p w14:paraId="4F0F9DB5" w14:textId="77777777" w:rsidR="00BD0C93" w:rsidRPr="0046698D" w:rsidRDefault="00BD0C93" w:rsidP="00F3482B">
            <w:pPr>
              <w:pStyle w:val="Tabledata"/>
              <w:rPr>
                <w:rFonts w:eastAsia="Batang"/>
              </w:rPr>
            </w:pPr>
            <w:r w:rsidRPr="0046698D">
              <w:t>.025</w:t>
            </w:r>
          </w:p>
        </w:tc>
        <w:tc>
          <w:tcPr>
            <w:tcW w:w="990" w:type="dxa"/>
          </w:tcPr>
          <w:p w14:paraId="25220D16" w14:textId="77777777" w:rsidR="00BD0C93" w:rsidRPr="0046698D" w:rsidRDefault="00BD0C93" w:rsidP="00F3482B">
            <w:pPr>
              <w:pStyle w:val="Tabledata"/>
            </w:pPr>
            <w:r w:rsidRPr="0046698D">
              <w:t>.199</w:t>
            </w:r>
            <w:r w:rsidRPr="0046698D">
              <w:rPr>
                <w:vertAlign w:val="superscript"/>
              </w:rPr>
              <w:t>**</w:t>
            </w:r>
          </w:p>
        </w:tc>
        <w:tc>
          <w:tcPr>
            <w:tcW w:w="894" w:type="dxa"/>
          </w:tcPr>
          <w:p w14:paraId="265CC0C9" w14:textId="77777777" w:rsidR="00BD0C93" w:rsidRPr="0046698D" w:rsidRDefault="00BD0C93" w:rsidP="00F3482B">
            <w:pPr>
              <w:pStyle w:val="Tabledata"/>
            </w:pPr>
            <w:r w:rsidRPr="0046698D">
              <w:t>.067</w:t>
            </w:r>
          </w:p>
        </w:tc>
      </w:tr>
      <w:tr w:rsidR="00BD0C93" w:rsidRPr="0046698D" w14:paraId="791E9302" w14:textId="77777777" w:rsidTr="0023730B">
        <w:trPr>
          <w:trHeight w:val="204"/>
        </w:trPr>
        <w:tc>
          <w:tcPr>
            <w:tcW w:w="6344" w:type="dxa"/>
          </w:tcPr>
          <w:p w14:paraId="2DB5877B" w14:textId="77777777" w:rsidR="00BD0C93" w:rsidRPr="0046698D" w:rsidRDefault="00BD0C93" w:rsidP="00F3482B">
            <w:pPr>
              <w:pStyle w:val="Table1stcol"/>
              <w:rPr>
                <w:color w:val="000000"/>
              </w:rPr>
            </w:pPr>
            <w:r w:rsidRPr="0046698D">
              <w:t>Product Scope</w:t>
            </w:r>
          </w:p>
        </w:tc>
        <w:tc>
          <w:tcPr>
            <w:tcW w:w="1121" w:type="dxa"/>
          </w:tcPr>
          <w:p w14:paraId="281B4EA7" w14:textId="2F9B55E7" w:rsidR="00BD0C93" w:rsidRPr="0046698D" w:rsidRDefault="003D4608" w:rsidP="00F3482B">
            <w:pPr>
              <w:pStyle w:val="Table1stcol"/>
              <w:rPr>
                <w:color w:val="000000"/>
              </w:rPr>
            </w:pPr>
            <w:r>
              <w:t xml:space="preserve">    </w:t>
            </w:r>
            <w:r w:rsidR="00BD0C93" w:rsidRPr="001C7965">
              <w:t>H</w:t>
            </w:r>
            <w:r w:rsidR="00BD0C93" w:rsidRPr="001C7965">
              <w:rPr>
                <w:vertAlign w:val="subscript"/>
              </w:rPr>
              <w:t>5</w:t>
            </w:r>
            <w:r w:rsidR="00BD0C93" w:rsidRPr="001C7965">
              <w:t xml:space="preserve"> (+)</w:t>
            </w:r>
          </w:p>
        </w:tc>
        <w:tc>
          <w:tcPr>
            <w:tcW w:w="990" w:type="dxa"/>
          </w:tcPr>
          <w:p w14:paraId="3AA535C2" w14:textId="77777777" w:rsidR="00BD0C93" w:rsidRPr="0046698D" w:rsidRDefault="00BD0C93" w:rsidP="00F3482B">
            <w:pPr>
              <w:pStyle w:val="Tabledata"/>
              <w:rPr>
                <w:rFonts w:eastAsia="Batang"/>
              </w:rPr>
            </w:pPr>
            <w:r w:rsidRPr="0046698D">
              <w:t>.078</w:t>
            </w:r>
            <w:r w:rsidRPr="0046698D">
              <w:rPr>
                <w:rFonts w:eastAsia="Batang"/>
                <w:vertAlign w:val="superscript"/>
              </w:rPr>
              <w:t>***</w:t>
            </w:r>
          </w:p>
        </w:tc>
        <w:tc>
          <w:tcPr>
            <w:tcW w:w="900" w:type="dxa"/>
          </w:tcPr>
          <w:p w14:paraId="6F0C2C30" w14:textId="77777777" w:rsidR="00BD0C93" w:rsidRPr="0046698D" w:rsidRDefault="00BD0C93" w:rsidP="00F3482B">
            <w:pPr>
              <w:pStyle w:val="Tabledata"/>
              <w:rPr>
                <w:rFonts w:eastAsia="Batang"/>
              </w:rPr>
            </w:pPr>
            <w:r w:rsidRPr="0046698D">
              <w:t>.002</w:t>
            </w:r>
          </w:p>
        </w:tc>
        <w:tc>
          <w:tcPr>
            <w:tcW w:w="990" w:type="dxa"/>
          </w:tcPr>
          <w:p w14:paraId="4108300A" w14:textId="77777777" w:rsidR="00BD0C93" w:rsidRPr="0046698D" w:rsidRDefault="00BD0C93" w:rsidP="00F3482B">
            <w:pPr>
              <w:pStyle w:val="Tabledata"/>
            </w:pPr>
            <w:r w:rsidRPr="0046698D">
              <w:t>.755</w:t>
            </w:r>
            <w:r w:rsidRPr="0046698D">
              <w:rPr>
                <w:vertAlign w:val="superscript"/>
              </w:rPr>
              <w:t>***</w:t>
            </w:r>
          </w:p>
        </w:tc>
        <w:tc>
          <w:tcPr>
            <w:tcW w:w="894" w:type="dxa"/>
          </w:tcPr>
          <w:p w14:paraId="7227BA2F" w14:textId="77777777" w:rsidR="00BD0C93" w:rsidRPr="0046698D" w:rsidRDefault="00BD0C93" w:rsidP="00F3482B">
            <w:pPr>
              <w:pStyle w:val="Tabledata"/>
            </w:pPr>
            <w:r w:rsidRPr="0046698D">
              <w:t>.089</w:t>
            </w:r>
          </w:p>
        </w:tc>
      </w:tr>
      <w:tr w:rsidR="00BD0C93" w:rsidRPr="0046698D" w14:paraId="6F5BC3D3" w14:textId="77777777" w:rsidTr="0023730B">
        <w:trPr>
          <w:trHeight w:val="204"/>
        </w:trPr>
        <w:tc>
          <w:tcPr>
            <w:tcW w:w="6344" w:type="dxa"/>
          </w:tcPr>
          <w:p w14:paraId="674C6D43" w14:textId="3D13EACF" w:rsidR="00BD0C93" w:rsidRPr="0046698D" w:rsidRDefault="00BD0C93" w:rsidP="00F3482B">
            <w:pPr>
              <w:pStyle w:val="Table1stcol"/>
              <w:rPr>
                <w:color w:val="000000"/>
              </w:rPr>
            </w:pPr>
            <w:r w:rsidRPr="0046698D">
              <w:t xml:space="preserve">Crowd rating </w:t>
            </w:r>
            <m:oMath>
              <m:r>
                <m:rPr>
                  <m:sty m:val="p"/>
                </m:rPr>
                <w:rPr>
                  <w:rFonts w:ascii="Cambria Math" w:hAnsi="Cambria Math"/>
                </w:rPr>
                <m:t>×</m:t>
              </m:r>
            </m:oMath>
            <w:r w:rsidRPr="0046698D">
              <w:t xml:space="preserve"> Product Scope</w:t>
            </w:r>
          </w:p>
        </w:tc>
        <w:tc>
          <w:tcPr>
            <w:tcW w:w="1121" w:type="dxa"/>
          </w:tcPr>
          <w:p w14:paraId="60BBF1DA" w14:textId="45E83BCE" w:rsidR="00BD0C93" w:rsidRPr="0046698D" w:rsidRDefault="003D4608" w:rsidP="00F3482B">
            <w:pPr>
              <w:pStyle w:val="Table1stcol"/>
              <w:rPr>
                <w:color w:val="000000"/>
              </w:rPr>
            </w:pPr>
            <w:r>
              <w:t xml:space="preserve">    </w:t>
            </w:r>
            <w:r w:rsidR="00BD0C93" w:rsidRPr="001C7965">
              <w:t>H</w:t>
            </w:r>
            <w:r w:rsidR="00BD0C93" w:rsidRPr="001C7965">
              <w:rPr>
                <w:vertAlign w:val="subscript"/>
              </w:rPr>
              <w:t>6</w:t>
            </w:r>
            <w:r w:rsidR="00BD0C93" w:rsidRPr="001C7965">
              <w:t xml:space="preserve"> (–)</w:t>
            </w:r>
          </w:p>
        </w:tc>
        <w:tc>
          <w:tcPr>
            <w:tcW w:w="990" w:type="dxa"/>
          </w:tcPr>
          <w:p w14:paraId="7A089275" w14:textId="159A6FB3" w:rsidR="00BD0C93" w:rsidRPr="0046698D" w:rsidRDefault="00BD0C93" w:rsidP="00F3482B">
            <w:pPr>
              <w:pStyle w:val="Tabledata"/>
              <w:rPr>
                <w:rFonts w:eastAsia="Batang"/>
              </w:rPr>
            </w:pPr>
            <w:r w:rsidRPr="0046698D">
              <w:t>-.014</w:t>
            </w:r>
            <w:r w:rsidRPr="0046698D">
              <w:rPr>
                <w:rFonts w:eastAsia="Batang"/>
                <w:vertAlign w:val="superscript"/>
              </w:rPr>
              <w:t>***</w:t>
            </w:r>
          </w:p>
        </w:tc>
        <w:tc>
          <w:tcPr>
            <w:tcW w:w="900" w:type="dxa"/>
          </w:tcPr>
          <w:p w14:paraId="35E77AA8" w14:textId="73BBF5B5" w:rsidR="00BD0C93" w:rsidRPr="0046698D" w:rsidRDefault="00BD0C93" w:rsidP="00F3482B">
            <w:pPr>
              <w:pStyle w:val="Tabledata"/>
              <w:rPr>
                <w:rFonts w:eastAsia="Batang"/>
              </w:rPr>
            </w:pPr>
            <w:r w:rsidRPr="0046698D">
              <w:t>.004</w:t>
            </w:r>
          </w:p>
        </w:tc>
        <w:tc>
          <w:tcPr>
            <w:tcW w:w="990" w:type="dxa"/>
          </w:tcPr>
          <w:p w14:paraId="0C594518" w14:textId="7BEBE194" w:rsidR="00BD0C93" w:rsidRPr="0046698D" w:rsidRDefault="00BD0C93" w:rsidP="00F3482B">
            <w:pPr>
              <w:pStyle w:val="Tabledata"/>
            </w:pPr>
            <w:r w:rsidRPr="0046698D">
              <w:t>-.216</w:t>
            </w:r>
            <w:r w:rsidRPr="0046698D">
              <w:rPr>
                <w:vertAlign w:val="superscript"/>
              </w:rPr>
              <w:t>**</w:t>
            </w:r>
          </w:p>
        </w:tc>
        <w:tc>
          <w:tcPr>
            <w:tcW w:w="894" w:type="dxa"/>
          </w:tcPr>
          <w:p w14:paraId="57BC56D3" w14:textId="52B9CF16" w:rsidR="00BD0C93" w:rsidRPr="0046698D" w:rsidRDefault="00BD0C93" w:rsidP="00F3482B">
            <w:pPr>
              <w:pStyle w:val="Tabledata"/>
            </w:pPr>
            <w:r w:rsidRPr="0046698D">
              <w:t>.031</w:t>
            </w:r>
          </w:p>
        </w:tc>
      </w:tr>
      <w:tr w:rsidR="00BD0C93" w:rsidRPr="0046698D" w14:paraId="5BF1D60B" w14:textId="77777777" w:rsidTr="0023730B">
        <w:trPr>
          <w:trHeight w:val="204"/>
        </w:trPr>
        <w:tc>
          <w:tcPr>
            <w:tcW w:w="6344" w:type="dxa"/>
          </w:tcPr>
          <w:p w14:paraId="2E747A6D" w14:textId="4C49A8DD" w:rsidR="00BD0C93" w:rsidRPr="0046698D" w:rsidRDefault="00BD0C93" w:rsidP="00F3482B">
            <w:pPr>
              <w:pStyle w:val="Table1stcol"/>
              <w:rPr>
                <w:color w:val="000000"/>
              </w:rPr>
            </w:pPr>
            <w:r w:rsidRPr="0046698D">
              <w:t xml:space="preserve">Friends’ rating </w:t>
            </w:r>
            <m:oMath>
              <m:r>
                <m:rPr>
                  <m:sty m:val="p"/>
                </m:rPr>
                <w:rPr>
                  <w:rFonts w:ascii="Cambria Math" w:hAnsi="Cambria Math"/>
                </w:rPr>
                <m:t>×</m:t>
              </m:r>
            </m:oMath>
            <w:r w:rsidRPr="0046698D">
              <w:t xml:space="preserve"> Product Scope</w:t>
            </w:r>
          </w:p>
        </w:tc>
        <w:tc>
          <w:tcPr>
            <w:tcW w:w="1121" w:type="dxa"/>
          </w:tcPr>
          <w:p w14:paraId="4C41080B" w14:textId="25BCB660" w:rsidR="00BD0C93" w:rsidRPr="0046698D" w:rsidRDefault="003D4608" w:rsidP="00F3482B">
            <w:pPr>
              <w:pStyle w:val="Table1stcol"/>
              <w:rPr>
                <w:color w:val="000000"/>
              </w:rPr>
            </w:pPr>
            <w:r>
              <w:t xml:space="preserve">    </w:t>
            </w:r>
            <w:r w:rsidR="00BD0C93" w:rsidRPr="001C7965">
              <w:t>H</w:t>
            </w:r>
            <w:r w:rsidR="00BD0C93" w:rsidRPr="001C7965">
              <w:rPr>
                <w:vertAlign w:val="subscript"/>
              </w:rPr>
              <w:t>7</w:t>
            </w:r>
            <w:r w:rsidR="00BD0C93" w:rsidRPr="001C7965">
              <w:t xml:space="preserve"> (–)</w:t>
            </w:r>
          </w:p>
        </w:tc>
        <w:tc>
          <w:tcPr>
            <w:tcW w:w="990" w:type="dxa"/>
          </w:tcPr>
          <w:p w14:paraId="45897C57" w14:textId="5F7FFE06" w:rsidR="00BD0C93" w:rsidRPr="0046698D" w:rsidRDefault="00BD0C93" w:rsidP="00F3482B">
            <w:pPr>
              <w:pStyle w:val="Tabledata"/>
              <w:rPr>
                <w:rFonts w:eastAsia="Batang"/>
              </w:rPr>
            </w:pPr>
            <w:r w:rsidRPr="0046698D">
              <w:t>-.005</w:t>
            </w:r>
            <w:r w:rsidRPr="0046698D">
              <w:rPr>
                <w:rFonts w:eastAsia="Batang"/>
                <w:vertAlign w:val="superscript"/>
              </w:rPr>
              <w:t>***</w:t>
            </w:r>
          </w:p>
        </w:tc>
        <w:tc>
          <w:tcPr>
            <w:tcW w:w="900" w:type="dxa"/>
          </w:tcPr>
          <w:p w14:paraId="46740027" w14:textId="6918EE2E" w:rsidR="00BD0C93" w:rsidRPr="0046698D" w:rsidRDefault="00BD0C93" w:rsidP="00F3482B">
            <w:pPr>
              <w:pStyle w:val="Tabledata"/>
              <w:rPr>
                <w:rFonts w:eastAsia="Batang"/>
              </w:rPr>
            </w:pPr>
            <w:r w:rsidRPr="0046698D">
              <w:t>.0004</w:t>
            </w:r>
          </w:p>
        </w:tc>
        <w:tc>
          <w:tcPr>
            <w:tcW w:w="990" w:type="dxa"/>
          </w:tcPr>
          <w:p w14:paraId="6B36BD3E" w14:textId="0D3B02FE" w:rsidR="00BD0C93" w:rsidRPr="0046698D" w:rsidRDefault="00BD0C93" w:rsidP="00F3482B">
            <w:pPr>
              <w:pStyle w:val="Tabledata"/>
            </w:pPr>
            <w:r w:rsidRPr="0046698D">
              <w:t>-.034</w:t>
            </w:r>
            <w:r w:rsidRPr="0046698D">
              <w:rPr>
                <w:vertAlign w:val="superscript"/>
              </w:rPr>
              <w:t>***</w:t>
            </w:r>
          </w:p>
        </w:tc>
        <w:tc>
          <w:tcPr>
            <w:tcW w:w="894" w:type="dxa"/>
          </w:tcPr>
          <w:p w14:paraId="2E06F500" w14:textId="1B5F9979" w:rsidR="00BD0C93" w:rsidRPr="0046698D" w:rsidRDefault="00BD0C93" w:rsidP="00F3482B">
            <w:pPr>
              <w:pStyle w:val="Tabledata"/>
            </w:pPr>
            <w:r w:rsidRPr="0046698D">
              <w:t>.010</w:t>
            </w:r>
          </w:p>
        </w:tc>
      </w:tr>
      <w:tr w:rsidR="00E611CA" w:rsidRPr="0046698D" w14:paraId="10BFC132" w14:textId="77777777" w:rsidTr="0023730B">
        <w:trPr>
          <w:trHeight w:val="204"/>
        </w:trPr>
        <w:tc>
          <w:tcPr>
            <w:tcW w:w="6344" w:type="dxa"/>
          </w:tcPr>
          <w:p w14:paraId="796A6447" w14:textId="564B77F3" w:rsidR="00E611CA" w:rsidRPr="0046698D" w:rsidRDefault="00E611CA" w:rsidP="00F3482B">
            <w:pPr>
              <w:pStyle w:val="Table1stcol"/>
            </w:pPr>
            <w:r w:rsidRPr="0046698D">
              <w:t>Inverse Mill’s ratio</w:t>
            </w:r>
          </w:p>
        </w:tc>
        <w:tc>
          <w:tcPr>
            <w:tcW w:w="1121" w:type="dxa"/>
          </w:tcPr>
          <w:p w14:paraId="142746EB" w14:textId="77777777" w:rsidR="00E611CA" w:rsidRPr="0046698D" w:rsidRDefault="00E611CA" w:rsidP="00F3482B">
            <w:pPr>
              <w:pStyle w:val="Table1stcol"/>
            </w:pPr>
          </w:p>
        </w:tc>
        <w:tc>
          <w:tcPr>
            <w:tcW w:w="990" w:type="dxa"/>
          </w:tcPr>
          <w:p w14:paraId="0195FEE5" w14:textId="537A4148" w:rsidR="00E611CA" w:rsidRPr="0046698D" w:rsidRDefault="00E611CA" w:rsidP="00F3482B">
            <w:pPr>
              <w:pStyle w:val="Tabledata"/>
              <w:rPr>
                <w:rFonts w:eastAsia="Batang"/>
              </w:rPr>
            </w:pPr>
            <w:r w:rsidRPr="0046698D">
              <w:t>.236</w:t>
            </w:r>
            <w:r w:rsidRPr="0046698D">
              <w:rPr>
                <w:rFonts w:eastAsia="Batang"/>
                <w:vertAlign w:val="superscript"/>
              </w:rPr>
              <w:t>***</w:t>
            </w:r>
          </w:p>
        </w:tc>
        <w:tc>
          <w:tcPr>
            <w:tcW w:w="900" w:type="dxa"/>
          </w:tcPr>
          <w:p w14:paraId="7260377C" w14:textId="545987D7" w:rsidR="00E611CA" w:rsidRPr="0046698D" w:rsidRDefault="00E611CA" w:rsidP="00F3482B">
            <w:pPr>
              <w:pStyle w:val="Tabledata"/>
              <w:rPr>
                <w:rFonts w:eastAsia="Batang"/>
              </w:rPr>
            </w:pPr>
            <w:r w:rsidRPr="0046698D">
              <w:t>.009</w:t>
            </w:r>
          </w:p>
        </w:tc>
        <w:tc>
          <w:tcPr>
            <w:tcW w:w="990" w:type="dxa"/>
          </w:tcPr>
          <w:p w14:paraId="703D74E6" w14:textId="26077344" w:rsidR="00E611CA" w:rsidRPr="0046698D" w:rsidRDefault="00E611CA" w:rsidP="00F3482B">
            <w:pPr>
              <w:pStyle w:val="Tabledata"/>
            </w:pPr>
            <w:r w:rsidRPr="0046698D">
              <w:t>.175</w:t>
            </w:r>
            <w:r w:rsidRPr="0046698D">
              <w:rPr>
                <w:vertAlign w:val="superscript"/>
              </w:rPr>
              <w:t>***</w:t>
            </w:r>
          </w:p>
        </w:tc>
        <w:tc>
          <w:tcPr>
            <w:tcW w:w="894" w:type="dxa"/>
          </w:tcPr>
          <w:p w14:paraId="00BA93AB" w14:textId="7C0D33CF" w:rsidR="00E611CA" w:rsidRPr="0046698D" w:rsidRDefault="00E611CA" w:rsidP="00F3482B">
            <w:pPr>
              <w:pStyle w:val="Tabledata"/>
            </w:pPr>
            <w:r w:rsidRPr="0046698D">
              <w:t>.004</w:t>
            </w:r>
          </w:p>
        </w:tc>
      </w:tr>
      <w:tr w:rsidR="00E611CA" w:rsidRPr="0046698D" w14:paraId="63702BD5" w14:textId="77777777" w:rsidTr="0023730B">
        <w:trPr>
          <w:trHeight w:val="204"/>
        </w:trPr>
        <w:tc>
          <w:tcPr>
            <w:tcW w:w="6344" w:type="dxa"/>
          </w:tcPr>
          <w:p w14:paraId="6483A8BC" w14:textId="332D03D9" w:rsidR="00E611CA" w:rsidRPr="0046698D" w:rsidRDefault="00E611CA" w:rsidP="00F3482B">
            <w:pPr>
              <w:pStyle w:val="Table1stcol"/>
            </w:pPr>
            <w:r w:rsidRPr="0046698D">
              <w:t xml:space="preserve">Endogeneity correction </w:t>
            </w:r>
          </w:p>
        </w:tc>
        <w:tc>
          <w:tcPr>
            <w:tcW w:w="1121" w:type="dxa"/>
          </w:tcPr>
          <w:p w14:paraId="7C5F9D2A" w14:textId="77777777" w:rsidR="00E611CA" w:rsidRPr="0046698D" w:rsidRDefault="00E611CA" w:rsidP="00F3482B">
            <w:pPr>
              <w:pStyle w:val="Table1stcol"/>
            </w:pPr>
          </w:p>
        </w:tc>
        <w:tc>
          <w:tcPr>
            <w:tcW w:w="990" w:type="dxa"/>
          </w:tcPr>
          <w:p w14:paraId="29ED19D4" w14:textId="1D4F0AD7" w:rsidR="00E611CA" w:rsidRPr="0046698D" w:rsidRDefault="00E611CA" w:rsidP="00F3482B">
            <w:pPr>
              <w:pStyle w:val="Tabledata"/>
            </w:pPr>
            <w:r w:rsidRPr="0046698D">
              <w:t>-.022</w:t>
            </w:r>
            <w:r w:rsidRPr="0046698D">
              <w:rPr>
                <w:rFonts w:eastAsia="Batang"/>
                <w:vertAlign w:val="superscript"/>
              </w:rPr>
              <w:t>***</w:t>
            </w:r>
          </w:p>
        </w:tc>
        <w:tc>
          <w:tcPr>
            <w:tcW w:w="900" w:type="dxa"/>
          </w:tcPr>
          <w:p w14:paraId="08049237" w14:textId="5B5DED97" w:rsidR="00E611CA" w:rsidRPr="0046698D" w:rsidRDefault="00E611CA" w:rsidP="00F3482B">
            <w:pPr>
              <w:pStyle w:val="Tabledata"/>
            </w:pPr>
            <w:r w:rsidRPr="0046698D">
              <w:t>.001</w:t>
            </w:r>
          </w:p>
        </w:tc>
        <w:tc>
          <w:tcPr>
            <w:tcW w:w="990" w:type="dxa"/>
          </w:tcPr>
          <w:p w14:paraId="326A044D" w14:textId="3D709232" w:rsidR="00E611CA" w:rsidRPr="0046698D" w:rsidRDefault="00E611CA" w:rsidP="00F3482B">
            <w:pPr>
              <w:pStyle w:val="Tabledata"/>
            </w:pPr>
            <w:r w:rsidRPr="0046698D">
              <w:t>-.027</w:t>
            </w:r>
            <w:r w:rsidRPr="0046698D">
              <w:rPr>
                <w:vertAlign w:val="superscript"/>
              </w:rPr>
              <w:t>***</w:t>
            </w:r>
          </w:p>
        </w:tc>
        <w:tc>
          <w:tcPr>
            <w:tcW w:w="894" w:type="dxa"/>
          </w:tcPr>
          <w:p w14:paraId="2833B9EB" w14:textId="22A567ED" w:rsidR="00E611CA" w:rsidRPr="0046698D" w:rsidRDefault="00E611CA" w:rsidP="00F3482B">
            <w:pPr>
              <w:pStyle w:val="Tabledata"/>
            </w:pPr>
            <w:r w:rsidRPr="0046698D">
              <w:t>.001</w:t>
            </w:r>
          </w:p>
        </w:tc>
      </w:tr>
      <w:tr w:rsidR="00E611CA" w:rsidRPr="0046698D" w14:paraId="4870FB96" w14:textId="77777777" w:rsidTr="0023730B">
        <w:trPr>
          <w:trHeight w:val="204"/>
        </w:trPr>
        <w:tc>
          <w:tcPr>
            <w:tcW w:w="6344" w:type="dxa"/>
            <w:tcBorders>
              <w:bottom w:val="single" w:sz="4" w:space="0" w:color="auto"/>
            </w:tcBorders>
          </w:tcPr>
          <w:p w14:paraId="3B0A5691" w14:textId="0E38A76B" w:rsidR="00E611CA" w:rsidRPr="0046698D" w:rsidRDefault="00E611CA" w:rsidP="00F3482B">
            <w:pPr>
              <w:pStyle w:val="Table1stcol"/>
            </w:pPr>
            <w:r w:rsidRPr="0046698D">
              <w:t>Intercept</w:t>
            </w:r>
          </w:p>
        </w:tc>
        <w:tc>
          <w:tcPr>
            <w:tcW w:w="1121" w:type="dxa"/>
            <w:tcBorders>
              <w:bottom w:val="single" w:sz="4" w:space="0" w:color="auto"/>
            </w:tcBorders>
          </w:tcPr>
          <w:p w14:paraId="50040ADD" w14:textId="77777777" w:rsidR="00E611CA" w:rsidRPr="0046698D" w:rsidRDefault="00E611CA" w:rsidP="00F3482B">
            <w:pPr>
              <w:pStyle w:val="Table1stcol"/>
            </w:pPr>
          </w:p>
        </w:tc>
        <w:tc>
          <w:tcPr>
            <w:tcW w:w="990" w:type="dxa"/>
            <w:tcBorders>
              <w:bottom w:val="single" w:sz="4" w:space="0" w:color="auto"/>
            </w:tcBorders>
          </w:tcPr>
          <w:p w14:paraId="16A7D5F7" w14:textId="0606DAC9" w:rsidR="00E611CA" w:rsidRPr="0046698D" w:rsidRDefault="00E611CA" w:rsidP="00F3482B">
            <w:pPr>
              <w:pStyle w:val="Tabledata"/>
              <w:rPr>
                <w:rFonts w:eastAsia="Batang"/>
              </w:rPr>
            </w:pPr>
            <w:r w:rsidRPr="0046698D">
              <w:t>-.179</w:t>
            </w:r>
            <w:r w:rsidRPr="0046698D">
              <w:rPr>
                <w:rFonts w:eastAsia="Batang"/>
                <w:vertAlign w:val="superscript"/>
              </w:rPr>
              <w:t>***</w:t>
            </w:r>
          </w:p>
        </w:tc>
        <w:tc>
          <w:tcPr>
            <w:tcW w:w="900" w:type="dxa"/>
            <w:tcBorders>
              <w:bottom w:val="single" w:sz="4" w:space="0" w:color="auto"/>
            </w:tcBorders>
          </w:tcPr>
          <w:p w14:paraId="3FC81DAD" w14:textId="6487C333" w:rsidR="00E611CA" w:rsidRPr="0046698D" w:rsidRDefault="00E611CA" w:rsidP="00F3482B">
            <w:pPr>
              <w:pStyle w:val="Tabledata"/>
              <w:rPr>
                <w:rFonts w:eastAsia="Batang"/>
              </w:rPr>
            </w:pPr>
            <w:r w:rsidRPr="0046698D">
              <w:t>.011</w:t>
            </w:r>
          </w:p>
        </w:tc>
        <w:tc>
          <w:tcPr>
            <w:tcW w:w="990" w:type="dxa"/>
            <w:tcBorders>
              <w:bottom w:val="single" w:sz="4" w:space="0" w:color="auto"/>
            </w:tcBorders>
          </w:tcPr>
          <w:p w14:paraId="7B27517B" w14:textId="2CEF3E02" w:rsidR="00E611CA" w:rsidRPr="0046698D" w:rsidRDefault="00E611CA" w:rsidP="00F3482B">
            <w:pPr>
              <w:pStyle w:val="Tabledata"/>
            </w:pPr>
          </w:p>
        </w:tc>
        <w:tc>
          <w:tcPr>
            <w:tcW w:w="894" w:type="dxa"/>
            <w:tcBorders>
              <w:bottom w:val="single" w:sz="4" w:space="0" w:color="auto"/>
            </w:tcBorders>
          </w:tcPr>
          <w:p w14:paraId="2E6DE182" w14:textId="3086581E" w:rsidR="00E611CA" w:rsidRPr="0046698D" w:rsidRDefault="00E611CA" w:rsidP="00F3482B">
            <w:pPr>
              <w:pStyle w:val="Tabledata"/>
            </w:pPr>
          </w:p>
        </w:tc>
      </w:tr>
      <w:tr w:rsidR="002126B5" w:rsidRPr="0046698D" w14:paraId="581868D6" w14:textId="77777777" w:rsidTr="0023730B">
        <w:trPr>
          <w:trHeight w:val="204"/>
        </w:trPr>
        <w:tc>
          <w:tcPr>
            <w:tcW w:w="7465" w:type="dxa"/>
            <w:gridSpan w:val="2"/>
            <w:tcBorders>
              <w:top w:val="single" w:sz="4" w:space="0" w:color="auto"/>
            </w:tcBorders>
          </w:tcPr>
          <w:p w14:paraId="7AEB42DE" w14:textId="547507C8" w:rsidR="002126B5" w:rsidRPr="0046698D" w:rsidRDefault="008E44ED" w:rsidP="00F3482B">
            <w:pPr>
              <w:pStyle w:val="Table1stcol"/>
            </w:pPr>
            <w:r w:rsidRPr="0046698D">
              <w:t>Control variables</w:t>
            </w:r>
          </w:p>
        </w:tc>
        <w:tc>
          <w:tcPr>
            <w:tcW w:w="1890" w:type="dxa"/>
            <w:gridSpan w:val="2"/>
            <w:tcBorders>
              <w:top w:val="single" w:sz="4" w:space="0" w:color="auto"/>
            </w:tcBorders>
          </w:tcPr>
          <w:p w14:paraId="2E712DC5" w14:textId="77777777" w:rsidR="002126B5" w:rsidRPr="0046698D" w:rsidRDefault="002126B5" w:rsidP="00CE5581">
            <w:pPr>
              <w:widowControl w:val="0"/>
              <w:ind w:firstLine="0"/>
              <w:contextualSpacing w:val="0"/>
              <w:jc w:val="center"/>
              <w:rPr>
                <w:rFonts w:ascii="Times New Roman" w:eastAsia="Batang" w:hAnsi="Times New Roman" w:cs="Times New Roman"/>
                <w:sz w:val="22"/>
                <w:szCs w:val="22"/>
              </w:rPr>
            </w:pPr>
            <w:r w:rsidRPr="0046698D">
              <w:rPr>
                <w:rFonts w:ascii="Times New Roman" w:eastAsia="Batang" w:hAnsi="Times New Roman" w:cs="Times New Roman"/>
                <w:sz w:val="22"/>
                <w:szCs w:val="22"/>
              </w:rPr>
              <w:t xml:space="preserve">Yes </w:t>
            </w:r>
          </w:p>
        </w:tc>
        <w:tc>
          <w:tcPr>
            <w:tcW w:w="1884" w:type="dxa"/>
            <w:gridSpan w:val="2"/>
            <w:tcBorders>
              <w:top w:val="single" w:sz="4" w:space="0" w:color="auto"/>
            </w:tcBorders>
          </w:tcPr>
          <w:p w14:paraId="46F5A06E" w14:textId="77777777" w:rsidR="002126B5" w:rsidRPr="0046698D" w:rsidRDefault="002126B5" w:rsidP="00CE5581">
            <w:pPr>
              <w:widowControl w:val="0"/>
              <w:ind w:firstLine="0"/>
              <w:contextualSpacing w:val="0"/>
              <w:jc w:val="center"/>
              <w:rPr>
                <w:rFonts w:ascii="Times New Roman" w:eastAsia="Batang" w:hAnsi="Times New Roman" w:cs="Times New Roman"/>
                <w:sz w:val="22"/>
                <w:szCs w:val="22"/>
              </w:rPr>
            </w:pPr>
            <w:r w:rsidRPr="0046698D">
              <w:rPr>
                <w:rFonts w:ascii="Times New Roman" w:eastAsia="Batang" w:hAnsi="Times New Roman" w:cs="Times New Roman"/>
                <w:sz w:val="22"/>
                <w:szCs w:val="22"/>
              </w:rPr>
              <w:t>Yes</w:t>
            </w:r>
          </w:p>
        </w:tc>
      </w:tr>
      <w:tr w:rsidR="008E44ED" w:rsidRPr="0046698D" w14:paraId="0D979D87" w14:textId="77777777" w:rsidTr="0023730B">
        <w:trPr>
          <w:trHeight w:val="204"/>
        </w:trPr>
        <w:tc>
          <w:tcPr>
            <w:tcW w:w="7465" w:type="dxa"/>
            <w:gridSpan w:val="2"/>
          </w:tcPr>
          <w:p w14:paraId="53187D78" w14:textId="0B1F5396" w:rsidR="008E44ED" w:rsidRPr="0046698D" w:rsidRDefault="008E44ED" w:rsidP="00F3482B">
            <w:pPr>
              <w:pStyle w:val="Table1stcol"/>
            </w:pPr>
            <w:r w:rsidRPr="0046698D">
              <w:t>Individual-level fixed effect</w:t>
            </w:r>
          </w:p>
        </w:tc>
        <w:tc>
          <w:tcPr>
            <w:tcW w:w="1890" w:type="dxa"/>
            <w:gridSpan w:val="2"/>
          </w:tcPr>
          <w:p w14:paraId="6D924240" w14:textId="5990FC2D" w:rsidR="008E44ED" w:rsidRPr="0046698D" w:rsidRDefault="008E44ED" w:rsidP="008E44ED">
            <w:pPr>
              <w:widowControl w:val="0"/>
              <w:ind w:firstLine="0"/>
              <w:contextualSpacing w:val="0"/>
              <w:jc w:val="center"/>
              <w:rPr>
                <w:rFonts w:ascii="Times New Roman" w:eastAsia="Batang" w:hAnsi="Times New Roman" w:cs="Times New Roman"/>
                <w:sz w:val="22"/>
                <w:szCs w:val="22"/>
              </w:rPr>
            </w:pPr>
            <w:r w:rsidRPr="0046698D">
              <w:rPr>
                <w:rFonts w:ascii="Times New Roman" w:eastAsia="Batang" w:hAnsi="Times New Roman" w:cs="Times New Roman"/>
                <w:sz w:val="22"/>
                <w:szCs w:val="22"/>
              </w:rPr>
              <w:t xml:space="preserve">Yes </w:t>
            </w:r>
          </w:p>
        </w:tc>
        <w:tc>
          <w:tcPr>
            <w:tcW w:w="1884" w:type="dxa"/>
            <w:gridSpan w:val="2"/>
          </w:tcPr>
          <w:p w14:paraId="1F049367" w14:textId="2A273340" w:rsidR="008E44ED" w:rsidRPr="0046698D" w:rsidRDefault="008E44ED" w:rsidP="008E44ED">
            <w:pPr>
              <w:widowControl w:val="0"/>
              <w:ind w:firstLine="0"/>
              <w:contextualSpacing w:val="0"/>
              <w:jc w:val="center"/>
              <w:rPr>
                <w:rFonts w:ascii="Times New Roman" w:eastAsia="Batang" w:hAnsi="Times New Roman" w:cs="Times New Roman"/>
                <w:sz w:val="22"/>
                <w:szCs w:val="22"/>
              </w:rPr>
            </w:pPr>
            <w:r w:rsidRPr="0046698D">
              <w:rPr>
                <w:rFonts w:ascii="Times New Roman" w:eastAsia="Batang" w:hAnsi="Times New Roman" w:cs="Times New Roman"/>
                <w:sz w:val="22"/>
                <w:szCs w:val="22"/>
              </w:rPr>
              <w:t>Yes</w:t>
            </w:r>
          </w:p>
        </w:tc>
      </w:tr>
      <w:tr w:rsidR="008E44ED" w:rsidRPr="0046698D" w14:paraId="41206B4D" w14:textId="77777777" w:rsidTr="0023730B">
        <w:trPr>
          <w:trHeight w:val="204"/>
        </w:trPr>
        <w:tc>
          <w:tcPr>
            <w:tcW w:w="7465" w:type="dxa"/>
            <w:gridSpan w:val="2"/>
          </w:tcPr>
          <w:p w14:paraId="3B7AC185" w14:textId="77777777" w:rsidR="008E44ED" w:rsidRPr="0046698D" w:rsidRDefault="008E44ED" w:rsidP="00F3482B">
            <w:pPr>
              <w:pStyle w:val="Table1stcol"/>
            </w:pPr>
            <w:r w:rsidRPr="0046698D">
              <w:t>Game-level fixed effect</w:t>
            </w:r>
          </w:p>
        </w:tc>
        <w:tc>
          <w:tcPr>
            <w:tcW w:w="1890" w:type="dxa"/>
            <w:gridSpan w:val="2"/>
          </w:tcPr>
          <w:p w14:paraId="6F5ED4BE" w14:textId="77777777" w:rsidR="008E44ED" w:rsidRPr="0046698D" w:rsidRDefault="008E44ED" w:rsidP="008E44ED">
            <w:pPr>
              <w:widowControl w:val="0"/>
              <w:ind w:firstLine="0"/>
              <w:contextualSpacing w:val="0"/>
              <w:jc w:val="center"/>
              <w:rPr>
                <w:rFonts w:ascii="Times New Roman" w:eastAsia="Batang" w:hAnsi="Times New Roman" w:cs="Times New Roman"/>
                <w:sz w:val="22"/>
                <w:szCs w:val="22"/>
              </w:rPr>
            </w:pPr>
            <w:r w:rsidRPr="0046698D">
              <w:rPr>
                <w:rFonts w:ascii="Times New Roman" w:eastAsia="Batang" w:hAnsi="Times New Roman" w:cs="Times New Roman"/>
                <w:sz w:val="22"/>
                <w:szCs w:val="22"/>
              </w:rPr>
              <w:t xml:space="preserve">Yes </w:t>
            </w:r>
          </w:p>
        </w:tc>
        <w:tc>
          <w:tcPr>
            <w:tcW w:w="1884" w:type="dxa"/>
            <w:gridSpan w:val="2"/>
          </w:tcPr>
          <w:p w14:paraId="24147D87" w14:textId="77777777" w:rsidR="008E44ED" w:rsidRPr="0046698D" w:rsidRDefault="008E44ED" w:rsidP="008E44ED">
            <w:pPr>
              <w:widowControl w:val="0"/>
              <w:ind w:firstLine="0"/>
              <w:contextualSpacing w:val="0"/>
              <w:jc w:val="center"/>
              <w:rPr>
                <w:rFonts w:ascii="Times New Roman" w:eastAsia="Batang" w:hAnsi="Times New Roman" w:cs="Times New Roman"/>
                <w:sz w:val="22"/>
                <w:szCs w:val="22"/>
              </w:rPr>
            </w:pPr>
            <w:r w:rsidRPr="0046698D">
              <w:rPr>
                <w:rFonts w:ascii="Times New Roman" w:eastAsia="Batang" w:hAnsi="Times New Roman" w:cs="Times New Roman"/>
                <w:sz w:val="22"/>
                <w:szCs w:val="22"/>
              </w:rPr>
              <w:t xml:space="preserve">Yes </w:t>
            </w:r>
          </w:p>
        </w:tc>
      </w:tr>
      <w:tr w:rsidR="008E44ED" w:rsidRPr="0046698D" w14:paraId="4FF05EB2" w14:textId="77777777" w:rsidTr="0023730B">
        <w:trPr>
          <w:trHeight w:val="204"/>
        </w:trPr>
        <w:tc>
          <w:tcPr>
            <w:tcW w:w="7465" w:type="dxa"/>
            <w:gridSpan w:val="2"/>
            <w:tcBorders>
              <w:bottom w:val="single" w:sz="4" w:space="0" w:color="auto"/>
            </w:tcBorders>
          </w:tcPr>
          <w:p w14:paraId="13C138D9" w14:textId="77777777" w:rsidR="008E44ED" w:rsidRPr="0046698D" w:rsidRDefault="008E44ED" w:rsidP="00F3482B">
            <w:pPr>
              <w:pStyle w:val="Table1stcol"/>
            </w:pPr>
            <w:r w:rsidRPr="0046698D">
              <w:t>Year fixed effect</w:t>
            </w:r>
          </w:p>
        </w:tc>
        <w:tc>
          <w:tcPr>
            <w:tcW w:w="1890" w:type="dxa"/>
            <w:gridSpan w:val="2"/>
            <w:tcBorders>
              <w:bottom w:val="single" w:sz="4" w:space="0" w:color="auto"/>
            </w:tcBorders>
          </w:tcPr>
          <w:p w14:paraId="76AEA86F" w14:textId="77777777" w:rsidR="008E44ED" w:rsidRPr="0046698D" w:rsidRDefault="008E44ED" w:rsidP="008E44ED">
            <w:pPr>
              <w:widowControl w:val="0"/>
              <w:ind w:firstLine="0"/>
              <w:contextualSpacing w:val="0"/>
              <w:jc w:val="center"/>
              <w:rPr>
                <w:rFonts w:ascii="Times New Roman" w:eastAsia="Batang" w:hAnsi="Times New Roman" w:cs="Times New Roman"/>
                <w:sz w:val="22"/>
                <w:szCs w:val="22"/>
              </w:rPr>
            </w:pPr>
            <w:r w:rsidRPr="0046698D">
              <w:rPr>
                <w:rFonts w:ascii="Times New Roman" w:eastAsia="Batang" w:hAnsi="Times New Roman" w:cs="Times New Roman"/>
                <w:sz w:val="22"/>
                <w:szCs w:val="22"/>
              </w:rPr>
              <w:t xml:space="preserve">Yes </w:t>
            </w:r>
          </w:p>
        </w:tc>
        <w:tc>
          <w:tcPr>
            <w:tcW w:w="1884" w:type="dxa"/>
            <w:gridSpan w:val="2"/>
            <w:tcBorders>
              <w:bottom w:val="single" w:sz="4" w:space="0" w:color="auto"/>
            </w:tcBorders>
          </w:tcPr>
          <w:p w14:paraId="25808EBB" w14:textId="77777777" w:rsidR="008E44ED" w:rsidRPr="0046698D" w:rsidRDefault="008E44ED" w:rsidP="008E44ED">
            <w:pPr>
              <w:widowControl w:val="0"/>
              <w:ind w:firstLine="0"/>
              <w:contextualSpacing w:val="0"/>
              <w:jc w:val="center"/>
              <w:rPr>
                <w:rFonts w:ascii="Times New Roman" w:eastAsia="Batang" w:hAnsi="Times New Roman" w:cs="Times New Roman"/>
                <w:sz w:val="22"/>
                <w:szCs w:val="22"/>
              </w:rPr>
            </w:pPr>
            <w:r w:rsidRPr="0046698D">
              <w:rPr>
                <w:rFonts w:ascii="Times New Roman" w:eastAsia="Batang" w:hAnsi="Times New Roman" w:cs="Times New Roman"/>
                <w:sz w:val="22"/>
                <w:szCs w:val="22"/>
              </w:rPr>
              <w:t xml:space="preserve">Yes </w:t>
            </w:r>
          </w:p>
        </w:tc>
      </w:tr>
    </w:tbl>
    <w:p w14:paraId="52DF233E" w14:textId="31272FA7" w:rsidR="008E44ED" w:rsidRPr="0046698D" w:rsidRDefault="008E44ED" w:rsidP="008E44ED">
      <w:pPr>
        <w:ind w:firstLine="0"/>
        <w:rPr>
          <w:rFonts w:ascii="Times New Roman" w:eastAsia="Batang" w:hAnsi="Times New Roman" w:cs="Times New Roman"/>
          <w:sz w:val="18"/>
          <w:szCs w:val="24"/>
        </w:rPr>
      </w:pPr>
      <w:r w:rsidRPr="0046698D">
        <w:rPr>
          <w:rFonts w:ascii="Times New Roman" w:eastAsia="Batang" w:hAnsi="Times New Roman" w:cs="Times New Roman"/>
          <w:sz w:val="18"/>
          <w:szCs w:val="24"/>
        </w:rPr>
        <w:t>Note: ***p&lt;</w:t>
      </w:r>
      <w:r w:rsidR="00350519" w:rsidRPr="0046698D">
        <w:rPr>
          <w:rFonts w:ascii="Times New Roman" w:eastAsia="Batang" w:hAnsi="Times New Roman" w:cs="Times New Roman"/>
          <w:sz w:val="18"/>
          <w:szCs w:val="24"/>
        </w:rPr>
        <w:t>.</w:t>
      </w:r>
      <w:r w:rsidRPr="0046698D">
        <w:rPr>
          <w:rFonts w:ascii="Times New Roman" w:eastAsia="Batang" w:hAnsi="Times New Roman" w:cs="Times New Roman"/>
          <w:sz w:val="18"/>
          <w:szCs w:val="24"/>
        </w:rPr>
        <w:t>001, **p&lt;</w:t>
      </w:r>
      <w:r w:rsidR="00350519" w:rsidRPr="0046698D">
        <w:rPr>
          <w:rFonts w:ascii="Times New Roman" w:eastAsia="Batang" w:hAnsi="Times New Roman" w:cs="Times New Roman"/>
          <w:sz w:val="18"/>
          <w:szCs w:val="24"/>
        </w:rPr>
        <w:t>.</w:t>
      </w:r>
      <w:r w:rsidRPr="0046698D">
        <w:rPr>
          <w:rFonts w:ascii="Times New Roman" w:eastAsia="Batang" w:hAnsi="Times New Roman" w:cs="Times New Roman"/>
          <w:sz w:val="18"/>
          <w:szCs w:val="24"/>
        </w:rPr>
        <w:t xml:space="preserve">01. </w:t>
      </w:r>
      <w:r w:rsidRPr="0046698D">
        <w:rPr>
          <w:rFonts w:ascii="Times New Roman" w:hAnsi="Times New Roman" w:cs="Times New Roman"/>
          <w:sz w:val="18"/>
          <w:szCs w:val="24"/>
        </w:rPr>
        <w:t xml:space="preserve">As with all models presented in the manuscript, the following control variables </w:t>
      </w:r>
      <w:r w:rsidR="008E6617" w:rsidRPr="0046698D">
        <w:rPr>
          <w:rFonts w:ascii="Times New Roman" w:hAnsi="Times New Roman" w:cs="Times New Roman"/>
          <w:sz w:val="18"/>
          <w:szCs w:val="24"/>
        </w:rPr>
        <w:t>a</w:t>
      </w:r>
      <w:r w:rsidRPr="0046698D">
        <w:rPr>
          <w:rFonts w:ascii="Times New Roman" w:hAnsi="Times New Roman" w:cs="Times New Roman"/>
          <w:sz w:val="18"/>
          <w:szCs w:val="24"/>
        </w:rPr>
        <w:t xml:space="preserve">re used: Time since the first rating, Publisher loyalty, Number of friends, Volume of crowd ratings, Volume of friends’ ratings, Average </w:t>
      </w:r>
      <w:r w:rsidR="008E6617" w:rsidRPr="0046698D">
        <w:rPr>
          <w:rFonts w:ascii="Times New Roman" w:hAnsi="Times New Roman" w:cs="Times New Roman"/>
          <w:sz w:val="18"/>
          <w:szCs w:val="24"/>
        </w:rPr>
        <w:t>n</w:t>
      </w:r>
      <w:r w:rsidRPr="0046698D">
        <w:rPr>
          <w:rFonts w:ascii="Times New Roman" w:hAnsi="Times New Roman" w:cs="Times New Roman"/>
          <w:sz w:val="18"/>
          <w:szCs w:val="24"/>
        </w:rPr>
        <w:t xml:space="preserve">etwork </w:t>
      </w:r>
      <w:r w:rsidR="008E6617" w:rsidRPr="0046698D">
        <w:rPr>
          <w:rFonts w:ascii="Times New Roman" w:hAnsi="Times New Roman" w:cs="Times New Roman"/>
          <w:sz w:val="18"/>
          <w:szCs w:val="24"/>
        </w:rPr>
        <w:t>s</w:t>
      </w:r>
      <w:r w:rsidRPr="0046698D">
        <w:rPr>
          <w:rFonts w:ascii="Times New Roman" w:hAnsi="Times New Roman" w:cs="Times New Roman"/>
          <w:sz w:val="18"/>
          <w:szCs w:val="24"/>
        </w:rPr>
        <w:t>ize of friends, Number of groups friends are part of, and Membership length of friends. Please refer to the main manuscript (</w:t>
      </w:r>
      <w:r w:rsidRPr="0046698D">
        <w:rPr>
          <w:rFonts w:ascii="Times New Roman" w:hAnsi="Times New Roman" w:cs="Times New Roman"/>
          <w:i/>
          <w:sz w:val="18"/>
          <w:szCs w:val="24"/>
        </w:rPr>
        <w:t xml:space="preserve">Measures </w:t>
      </w:r>
      <w:r w:rsidRPr="0046698D">
        <w:rPr>
          <w:rFonts w:ascii="Times New Roman" w:hAnsi="Times New Roman" w:cs="Times New Roman"/>
          <w:sz w:val="18"/>
          <w:szCs w:val="24"/>
        </w:rPr>
        <w:t xml:space="preserve">section) for details. </w:t>
      </w:r>
    </w:p>
    <w:p w14:paraId="2443BA04" w14:textId="52225BE8" w:rsidR="002126B5" w:rsidRPr="0046698D" w:rsidRDefault="002126B5" w:rsidP="002126B5">
      <w:pPr>
        <w:keepNext/>
        <w:keepLines/>
        <w:numPr>
          <w:ilvl w:val="0"/>
          <w:numId w:val="41"/>
        </w:numPr>
        <w:spacing w:before="120" w:after="120"/>
        <w:contextualSpacing w:val="0"/>
        <w:outlineLvl w:val="1"/>
        <w:rPr>
          <w:rFonts w:ascii="Times New Roman" w:eastAsia="Dotum" w:hAnsi="Times New Roman" w:cs="Times New Roman"/>
          <w:b/>
          <w:i/>
          <w:szCs w:val="28"/>
        </w:rPr>
      </w:pPr>
      <w:r w:rsidRPr="0046698D">
        <w:rPr>
          <w:rFonts w:ascii="Times New Roman" w:eastAsia="Dotum" w:hAnsi="Times New Roman" w:cs="Times New Roman"/>
          <w:b/>
          <w:i/>
          <w:szCs w:val="28"/>
        </w:rPr>
        <w:t>Considering Ordinal Discrete Choice Model</w:t>
      </w:r>
    </w:p>
    <w:p w14:paraId="554401B2" w14:textId="4555759D" w:rsidR="002126B5" w:rsidRPr="0046698D" w:rsidRDefault="002126B5" w:rsidP="002126B5">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To examine the robustness of the results to functional form, we replicate the results using an ordinal model specification. Ignoring the continuous nature of the dependent variable in our context, we round the individual ratings to the nearest discrete value and then estimate an ordered Probit model</w:t>
      </w:r>
      <w:r w:rsidRPr="0046698D">
        <w:rPr>
          <w:rFonts w:ascii="Times New Roman" w:eastAsia="Batang" w:hAnsi="Times New Roman" w:cs="Times New Roman"/>
          <w:vertAlign w:val="superscript"/>
        </w:rPr>
        <w:footnoteReference w:id="1"/>
      </w:r>
      <w:r w:rsidRPr="0046698D">
        <w:rPr>
          <w:rFonts w:ascii="Times New Roman" w:eastAsia="Batang" w:hAnsi="Times New Roman" w:cs="Times New Roman"/>
        </w:rPr>
        <w:t xml:space="preserve">. The ordered Probit assumes that there exists an underlying continuous latent variable describing the user’s evaluation of the product that is discretized into levels (i.e. the 10 ordinal ratings in our dependent variable). As such, the underlying latent variable can be specified as a function of deterministic components (i.e. covariates) and stochastic errors. The estimation results, reported in Table </w:t>
      </w:r>
      <w:r w:rsidR="00E709F0">
        <w:rPr>
          <w:rFonts w:ascii="Times New Roman" w:eastAsia="Batang" w:hAnsi="Times New Roman" w:cs="Times New Roman"/>
        </w:rPr>
        <w:t>WA.E</w:t>
      </w:r>
      <w:r w:rsidRPr="0046698D">
        <w:rPr>
          <w:rFonts w:ascii="Times New Roman" w:eastAsia="Batang" w:hAnsi="Times New Roman" w:cs="Times New Roman"/>
        </w:rPr>
        <w:t xml:space="preserve">.2 Column B, are similar to those reported in the linear specification and are thus robust to functional form as well. </w:t>
      </w:r>
    </w:p>
    <w:p w14:paraId="2D01E621" w14:textId="77777777" w:rsidR="002126B5" w:rsidRPr="0046698D" w:rsidRDefault="002126B5" w:rsidP="002126B5">
      <w:pPr>
        <w:keepNext/>
        <w:keepLines/>
        <w:numPr>
          <w:ilvl w:val="0"/>
          <w:numId w:val="41"/>
        </w:numPr>
        <w:spacing w:before="120" w:after="120"/>
        <w:contextualSpacing w:val="0"/>
        <w:outlineLvl w:val="1"/>
        <w:rPr>
          <w:rFonts w:ascii="Times New Roman" w:eastAsia="Dotum" w:hAnsi="Times New Roman" w:cs="Times New Roman"/>
          <w:b/>
          <w:i/>
          <w:szCs w:val="28"/>
        </w:rPr>
      </w:pPr>
      <w:r w:rsidRPr="0046698D">
        <w:rPr>
          <w:rFonts w:ascii="Times New Roman" w:eastAsia="Dotum" w:hAnsi="Times New Roman" w:cs="Times New Roman"/>
          <w:b/>
          <w:i/>
          <w:szCs w:val="28"/>
        </w:rPr>
        <w:t>Inclusion of Firm-Level Fixed Effects</w:t>
      </w:r>
    </w:p>
    <w:p w14:paraId="3CE63902" w14:textId="3163F16F" w:rsidR="002126B5" w:rsidRPr="0046698D" w:rsidRDefault="002126B5" w:rsidP="002126B5">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 xml:space="preserve">To account for the possibility that there could be firm level heterogeneity that may influence the results, we re-estimate the model with firm-level fixed effects. The results, presented in Table </w:t>
      </w:r>
      <w:r w:rsidR="00E709F0">
        <w:rPr>
          <w:rFonts w:ascii="Times New Roman" w:eastAsia="Batang" w:hAnsi="Times New Roman" w:cs="Times New Roman"/>
        </w:rPr>
        <w:t>WA.E</w:t>
      </w:r>
      <w:r w:rsidRPr="0046698D">
        <w:t>.</w:t>
      </w:r>
      <w:r w:rsidRPr="0046698D">
        <w:rPr>
          <w:rFonts w:ascii="Times New Roman" w:eastAsia="Batang" w:hAnsi="Times New Roman" w:cs="Times New Roman"/>
        </w:rPr>
        <w:t>3 below, continue to be qualitatively similar to the main findings.</w:t>
      </w:r>
    </w:p>
    <w:tbl>
      <w:tblPr>
        <w:tblStyle w:val="TableGrid"/>
        <w:tblW w:w="9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19"/>
        <w:gridCol w:w="1141"/>
        <w:gridCol w:w="180"/>
        <w:gridCol w:w="308"/>
        <w:gridCol w:w="595"/>
        <w:gridCol w:w="857"/>
      </w:tblGrid>
      <w:tr w:rsidR="002126B5" w:rsidRPr="0046698D" w14:paraId="33B56C38" w14:textId="77777777" w:rsidTr="00FC1A1D">
        <w:trPr>
          <w:trHeight w:val="234"/>
          <w:jc w:val="center"/>
        </w:trPr>
        <w:tc>
          <w:tcPr>
            <w:tcW w:w="9500" w:type="dxa"/>
            <w:gridSpan w:val="6"/>
            <w:tcBorders>
              <w:bottom w:val="single" w:sz="6" w:space="0" w:color="auto"/>
            </w:tcBorders>
          </w:tcPr>
          <w:p w14:paraId="6725E455" w14:textId="33BBEBC2" w:rsidR="002126B5" w:rsidRPr="0046698D" w:rsidRDefault="002126B5" w:rsidP="00CE5581">
            <w:pPr>
              <w:spacing w:after="60"/>
              <w:ind w:firstLine="0"/>
              <w:jc w:val="center"/>
              <w:rPr>
                <w:rFonts w:ascii="Times New Roman" w:hAnsi="Times New Roman" w:cs="Times New Roman"/>
                <w:b/>
                <w:color w:val="262626"/>
                <w:sz w:val="22"/>
                <w:szCs w:val="24"/>
                <w:shd w:val="clear" w:color="auto" w:fill="FFFFFF"/>
              </w:rPr>
            </w:pPr>
            <w:r w:rsidRPr="0046698D">
              <w:rPr>
                <w:rFonts w:ascii="Times New Roman" w:hAnsi="Times New Roman" w:cs="Times New Roman"/>
                <w:b/>
                <w:color w:val="262626"/>
                <w:sz w:val="22"/>
                <w:szCs w:val="24"/>
                <w:shd w:val="clear" w:color="auto" w:fill="FFFFFF"/>
              </w:rPr>
              <w:t xml:space="preserve">Table </w:t>
            </w:r>
            <w:r w:rsidR="00E709F0">
              <w:rPr>
                <w:rFonts w:ascii="Times New Roman" w:hAnsi="Times New Roman" w:cs="Times New Roman"/>
                <w:b/>
                <w:color w:val="262626"/>
                <w:sz w:val="22"/>
                <w:szCs w:val="24"/>
              </w:rPr>
              <w:t>WA.E</w:t>
            </w:r>
            <w:r w:rsidRPr="0046698D">
              <w:rPr>
                <w:rFonts w:ascii="Times New Roman" w:hAnsi="Times New Roman" w:cs="Times New Roman"/>
                <w:b/>
                <w:color w:val="262626"/>
                <w:sz w:val="22"/>
                <w:szCs w:val="24"/>
              </w:rPr>
              <w:t>.3-</w:t>
            </w:r>
            <w:r w:rsidRPr="0046698D">
              <w:rPr>
                <w:rFonts w:ascii="Times New Roman" w:hAnsi="Times New Roman" w:cs="Times New Roman"/>
                <w:b/>
                <w:color w:val="262626"/>
                <w:sz w:val="22"/>
                <w:szCs w:val="24"/>
                <w:shd w:val="clear" w:color="auto" w:fill="FFFFFF"/>
              </w:rPr>
              <w:t xml:space="preserve"> Robustness Analyses: Including Firm-Level Fixed Effects</w:t>
            </w:r>
          </w:p>
        </w:tc>
      </w:tr>
      <w:tr w:rsidR="00FC1A1D" w:rsidRPr="0046698D" w14:paraId="4CF14A4C" w14:textId="77777777" w:rsidTr="00FC1A1D">
        <w:trPr>
          <w:trHeight w:val="178"/>
          <w:jc w:val="center"/>
        </w:trPr>
        <w:tc>
          <w:tcPr>
            <w:tcW w:w="6419" w:type="dxa"/>
            <w:tcBorders>
              <w:top w:val="single" w:sz="6" w:space="0" w:color="auto"/>
              <w:bottom w:val="single" w:sz="6" w:space="0" w:color="auto"/>
            </w:tcBorders>
          </w:tcPr>
          <w:p w14:paraId="520563EE" w14:textId="77777777" w:rsidR="00FC1A1D" w:rsidRPr="0046698D" w:rsidRDefault="00FC1A1D" w:rsidP="00CE5581">
            <w:pPr>
              <w:ind w:firstLine="0"/>
              <w:rPr>
                <w:rFonts w:ascii="Times New Roman" w:hAnsi="Times New Roman" w:cs="Times New Roman"/>
                <w:i/>
                <w:sz w:val="22"/>
                <w:szCs w:val="24"/>
              </w:rPr>
            </w:pPr>
            <w:r w:rsidRPr="0046698D">
              <w:rPr>
                <w:rFonts w:ascii="Times New Roman" w:hAnsi="Times New Roman" w:cs="Times New Roman"/>
                <w:i/>
                <w:sz w:val="22"/>
                <w:szCs w:val="24"/>
              </w:rPr>
              <w:t>Variable</w:t>
            </w:r>
          </w:p>
        </w:tc>
        <w:tc>
          <w:tcPr>
            <w:tcW w:w="1141" w:type="dxa"/>
            <w:tcBorders>
              <w:top w:val="single" w:sz="6" w:space="0" w:color="auto"/>
              <w:bottom w:val="single" w:sz="6" w:space="0" w:color="auto"/>
            </w:tcBorders>
          </w:tcPr>
          <w:p w14:paraId="0A3F4524" w14:textId="6E294BDB" w:rsidR="00FC1A1D" w:rsidRPr="0046698D" w:rsidRDefault="00FC1A1D" w:rsidP="00D56804">
            <w:pPr>
              <w:ind w:firstLine="0"/>
              <w:jc w:val="center"/>
              <w:rPr>
                <w:rFonts w:ascii="Times New Roman" w:hAnsi="Times New Roman" w:cs="Times New Roman"/>
                <w:i/>
                <w:sz w:val="22"/>
                <w:szCs w:val="24"/>
              </w:rPr>
            </w:pPr>
            <w:r w:rsidRPr="00FC1A1D">
              <w:rPr>
                <w:rFonts w:ascii="Times New Roman" w:hAnsi="Times New Roman" w:cs="Times New Roman"/>
                <w:i/>
                <w:sz w:val="22"/>
                <w:szCs w:val="24"/>
              </w:rPr>
              <w:t>Hypotheses</w:t>
            </w:r>
          </w:p>
        </w:tc>
        <w:tc>
          <w:tcPr>
            <w:tcW w:w="1083" w:type="dxa"/>
            <w:gridSpan w:val="3"/>
            <w:tcBorders>
              <w:top w:val="single" w:sz="6" w:space="0" w:color="auto"/>
              <w:bottom w:val="single" w:sz="6" w:space="0" w:color="auto"/>
            </w:tcBorders>
          </w:tcPr>
          <w:p w14:paraId="33D77528" w14:textId="1663B5B9" w:rsidR="00FC1A1D" w:rsidRPr="0046698D" w:rsidRDefault="00FC1A1D" w:rsidP="00CE5581">
            <w:pPr>
              <w:widowControl w:val="0"/>
              <w:ind w:firstLine="0"/>
              <w:jc w:val="right"/>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Estimate</w:t>
            </w:r>
          </w:p>
        </w:tc>
        <w:tc>
          <w:tcPr>
            <w:tcW w:w="857" w:type="dxa"/>
            <w:tcBorders>
              <w:top w:val="single" w:sz="6" w:space="0" w:color="auto"/>
              <w:bottom w:val="single" w:sz="6" w:space="0" w:color="auto"/>
            </w:tcBorders>
          </w:tcPr>
          <w:p w14:paraId="6BB6553F" w14:textId="77777777" w:rsidR="00FC1A1D" w:rsidRPr="0046698D" w:rsidRDefault="00FC1A1D" w:rsidP="00CE5581">
            <w:pPr>
              <w:widowControl w:val="0"/>
              <w:ind w:firstLine="0"/>
              <w:jc w:val="right"/>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S.E</w:t>
            </w:r>
          </w:p>
        </w:tc>
      </w:tr>
      <w:tr w:rsidR="00FC1A1D" w:rsidRPr="0046698D" w14:paraId="51B4664D" w14:textId="77777777" w:rsidTr="00FC1A1D">
        <w:trPr>
          <w:trHeight w:val="178"/>
          <w:jc w:val="center"/>
        </w:trPr>
        <w:tc>
          <w:tcPr>
            <w:tcW w:w="6419" w:type="dxa"/>
            <w:tcBorders>
              <w:top w:val="single" w:sz="6" w:space="0" w:color="auto"/>
            </w:tcBorders>
          </w:tcPr>
          <w:p w14:paraId="5FBC1B8D" w14:textId="77777777" w:rsidR="00FC1A1D" w:rsidRPr="0046698D" w:rsidRDefault="00FC1A1D" w:rsidP="00F3482B">
            <w:pPr>
              <w:pStyle w:val="Table1stcol"/>
            </w:pPr>
            <w:r w:rsidRPr="0046698D">
              <w:t>Crowd rating</w:t>
            </w:r>
          </w:p>
        </w:tc>
        <w:tc>
          <w:tcPr>
            <w:tcW w:w="1141" w:type="dxa"/>
            <w:tcBorders>
              <w:top w:val="single" w:sz="6" w:space="0" w:color="auto"/>
            </w:tcBorders>
          </w:tcPr>
          <w:p w14:paraId="2D669EC2" w14:textId="77777777" w:rsidR="00FC1A1D" w:rsidRPr="0046698D" w:rsidRDefault="00FC1A1D" w:rsidP="00F3482B">
            <w:pPr>
              <w:pStyle w:val="Table1stcol"/>
            </w:pPr>
          </w:p>
        </w:tc>
        <w:tc>
          <w:tcPr>
            <w:tcW w:w="1083" w:type="dxa"/>
            <w:gridSpan w:val="3"/>
            <w:tcBorders>
              <w:top w:val="single" w:sz="6" w:space="0" w:color="auto"/>
            </w:tcBorders>
            <w:vAlign w:val="bottom"/>
          </w:tcPr>
          <w:p w14:paraId="4E79D72C" w14:textId="405F91BC" w:rsidR="00FC1A1D" w:rsidRPr="0046698D" w:rsidRDefault="00FC1A1D" w:rsidP="00F3482B">
            <w:pPr>
              <w:pStyle w:val="Tabledata"/>
              <w:rPr>
                <w:rFonts w:eastAsia="Dotum"/>
              </w:rPr>
            </w:pPr>
            <w:r w:rsidRPr="0046698D">
              <w:t>.758</w:t>
            </w:r>
            <w:r w:rsidRPr="0046698D">
              <w:rPr>
                <w:vertAlign w:val="superscript"/>
              </w:rPr>
              <w:t>***</w:t>
            </w:r>
          </w:p>
        </w:tc>
        <w:tc>
          <w:tcPr>
            <w:tcW w:w="857" w:type="dxa"/>
            <w:tcBorders>
              <w:top w:val="single" w:sz="6" w:space="0" w:color="auto"/>
            </w:tcBorders>
            <w:vAlign w:val="bottom"/>
          </w:tcPr>
          <w:p w14:paraId="3340A2DA" w14:textId="69F98576" w:rsidR="00FC1A1D" w:rsidRPr="0046698D" w:rsidRDefault="00FC1A1D" w:rsidP="00F3482B">
            <w:pPr>
              <w:pStyle w:val="Tabledata"/>
              <w:rPr>
                <w:rFonts w:eastAsia="Dotum"/>
              </w:rPr>
            </w:pPr>
            <w:r w:rsidRPr="0046698D">
              <w:t>.004</w:t>
            </w:r>
          </w:p>
        </w:tc>
      </w:tr>
      <w:tr w:rsidR="00FC1A1D" w:rsidRPr="0046698D" w14:paraId="27641ED7" w14:textId="77777777" w:rsidTr="00FC1A1D">
        <w:trPr>
          <w:trHeight w:val="178"/>
          <w:jc w:val="center"/>
        </w:trPr>
        <w:tc>
          <w:tcPr>
            <w:tcW w:w="6419" w:type="dxa"/>
          </w:tcPr>
          <w:p w14:paraId="10C58166" w14:textId="77777777" w:rsidR="00FC1A1D" w:rsidRPr="0046698D" w:rsidRDefault="00FC1A1D" w:rsidP="00F3482B">
            <w:pPr>
              <w:pStyle w:val="Table1stcol"/>
            </w:pPr>
            <w:r w:rsidRPr="0046698D">
              <w:t>Friends’ rating</w:t>
            </w:r>
          </w:p>
        </w:tc>
        <w:tc>
          <w:tcPr>
            <w:tcW w:w="1141" w:type="dxa"/>
          </w:tcPr>
          <w:p w14:paraId="3B89CCA7" w14:textId="77777777" w:rsidR="00FC1A1D" w:rsidRPr="0046698D" w:rsidRDefault="00FC1A1D" w:rsidP="00F3482B">
            <w:pPr>
              <w:pStyle w:val="Table1stcol"/>
            </w:pPr>
          </w:p>
        </w:tc>
        <w:tc>
          <w:tcPr>
            <w:tcW w:w="1083" w:type="dxa"/>
            <w:gridSpan w:val="3"/>
            <w:vAlign w:val="bottom"/>
          </w:tcPr>
          <w:p w14:paraId="0401EF57" w14:textId="092069DC" w:rsidR="00FC1A1D" w:rsidRPr="0046698D" w:rsidRDefault="00FC1A1D" w:rsidP="00F3482B">
            <w:pPr>
              <w:pStyle w:val="Tabledata"/>
              <w:rPr>
                <w:rFonts w:eastAsia="Dotum"/>
              </w:rPr>
            </w:pPr>
            <w:r w:rsidRPr="0046698D">
              <w:t>.297</w:t>
            </w:r>
            <w:r w:rsidRPr="0046698D">
              <w:rPr>
                <w:vertAlign w:val="superscript"/>
              </w:rPr>
              <w:t>***</w:t>
            </w:r>
          </w:p>
        </w:tc>
        <w:tc>
          <w:tcPr>
            <w:tcW w:w="857" w:type="dxa"/>
            <w:vAlign w:val="bottom"/>
          </w:tcPr>
          <w:p w14:paraId="59478271" w14:textId="79415C18" w:rsidR="00FC1A1D" w:rsidRPr="0046698D" w:rsidRDefault="00FC1A1D" w:rsidP="00F3482B">
            <w:pPr>
              <w:pStyle w:val="Tabledata"/>
              <w:rPr>
                <w:rFonts w:eastAsia="Dotum"/>
              </w:rPr>
            </w:pPr>
            <w:r w:rsidRPr="0046698D">
              <w:t>.004</w:t>
            </w:r>
          </w:p>
        </w:tc>
      </w:tr>
      <w:tr w:rsidR="00FC1A1D" w:rsidRPr="0046698D" w14:paraId="32FFC868" w14:textId="77777777" w:rsidTr="00FC1A1D">
        <w:trPr>
          <w:trHeight w:val="178"/>
          <w:jc w:val="center"/>
        </w:trPr>
        <w:tc>
          <w:tcPr>
            <w:tcW w:w="6419" w:type="dxa"/>
          </w:tcPr>
          <w:p w14:paraId="1F098E30" w14:textId="77777777" w:rsidR="00FC1A1D" w:rsidRPr="0046698D" w:rsidRDefault="00FC1A1D" w:rsidP="00F3482B">
            <w:pPr>
              <w:pStyle w:val="Table1stcol"/>
            </w:pPr>
            <w:r w:rsidRPr="0046698D">
              <w:t>Rater experience</w:t>
            </w:r>
          </w:p>
        </w:tc>
        <w:tc>
          <w:tcPr>
            <w:tcW w:w="1141" w:type="dxa"/>
          </w:tcPr>
          <w:p w14:paraId="1D75CFF9" w14:textId="77777777" w:rsidR="00FC1A1D" w:rsidRPr="0046698D" w:rsidRDefault="00FC1A1D" w:rsidP="00F3482B">
            <w:pPr>
              <w:pStyle w:val="Table1stcol"/>
            </w:pPr>
          </w:p>
        </w:tc>
        <w:tc>
          <w:tcPr>
            <w:tcW w:w="1083" w:type="dxa"/>
            <w:gridSpan w:val="3"/>
            <w:vAlign w:val="bottom"/>
          </w:tcPr>
          <w:p w14:paraId="4CA08A20" w14:textId="261562A3" w:rsidR="00FC1A1D" w:rsidRPr="0046698D" w:rsidRDefault="00FC1A1D" w:rsidP="00F3482B">
            <w:pPr>
              <w:pStyle w:val="Tabledata"/>
              <w:rPr>
                <w:rFonts w:eastAsia="Dotum"/>
              </w:rPr>
            </w:pPr>
            <w:r w:rsidRPr="0046698D">
              <w:t>-.0004</w:t>
            </w:r>
            <w:r w:rsidRPr="0046698D">
              <w:rPr>
                <w:vertAlign w:val="superscript"/>
              </w:rPr>
              <w:t>***</w:t>
            </w:r>
          </w:p>
        </w:tc>
        <w:tc>
          <w:tcPr>
            <w:tcW w:w="857" w:type="dxa"/>
            <w:vAlign w:val="bottom"/>
          </w:tcPr>
          <w:p w14:paraId="45DFBA6D" w14:textId="5820037B" w:rsidR="00FC1A1D" w:rsidRPr="0046698D" w:rsidRDefault="00FC1A1D" w:rsidP="00F3482B">
            <w:pPr>
              <w:pStyle w:val="Tabledata"/>
              <w:rPr>
                <w:rFonts w:eastAsia="Dotum"/>
              </w:rPr>
            </w:pPr>
            <w:r w:rsidRPr="0046698D">
              <w:t>.00001</w:t>
            </w:r>
          </w:p>
        </w:tc>
      </w:tr>
      <w:tr w:rsidR="00FC1A1D" w:rsidRPr="0046698D" w14:paraId="2AFE5B1E" w14:textId="77777777" w:rsidTr="00FC1A1D">
        <w:trPr>
          <w:trHeight w:val="178"/>
          <w:jc w:val="center"/>
        </w:trPr>
        <w:tc>
          <w:tcPr>
            <w:tcW w:w="6419" w:type="dxa"/>
            <w:tcBorders>
              <w:bottom w:val="single" w:sz="4" w:space="0" w:color="FFFFFF"/>
            </w:tcBorders>
          </w:tcPr>
          <w:p w14:paraId="0A2B6473" w14:textId="77777777" w:rsidR="00FC1A1D" w:rsidRPr="0046698D" w:rsidRDefault="00FC1A1D" w:rsidP="00F3482B">
            <w:pPr>
              <w:pStyle w:val="Table1stcol"/>
            </w:pPr>
            <w:r w:rsidRPr="0046698D">
              <w:t>Divergence between friends and crowd</w:t>
            </w:r>
          </w:p>
        </w:tc>
        <w:tc>
          <w:tcPr>
            <w:tcW w:w="1141" w:type="dxa"/>
            <w:tcBorders>
              <w:bottom w:val="single" w:sz="4" w:space="0" w:color="FFFFFF"/>
            </w:tcBorders>
          </w:tcPr>
          <w:p w14:paraId="3DB93431" w14:textId="77777777" w:rsidR="00FC1A1D" w:rsidRPr="0046698D" w:rsidRDefault="00FC1A1D" w:rsidP="00F3482B">
            <w:pPr>
              <w:pStyle w:val="Table1stcol"/>
            </w:pPr>
          </w:p>
        </w:tc>
        <w:tc>
          <w:tcPr>
            <w:tcW w:w="1083" w:type="dxa"/>
            <w:gridSpan w:val="3"/>
            <w:tcBorders>
              <w:bottom w:val="single" w:sz="4" w:space="0" w:color="FFFFFF"/>
            </w:tcBorders>
            <w:vAlign w:val="bottom"/>
          </w:tcPr>
          <w:p w14:paraId="05142049" w14:textId="77777777" w:rsidR="00FC1A1D" w:rsidRPr="0046698D" w:rsidRDefault="00FC1A1D" w:rsidP="00F3482B">
            <w:pPr>
              <w:pStyle w:val="Tabledata"/>
              <w:rPr>
                <w:rFonts w:eastAsia="Dotum"/>
              </w:rPr>
            </w:pPr>
            <w:r w:rsidRPr="0046698D">
              <w:t>-.031</w:t>
            </w:r>
            <w:r w:rsidRPr="0046698D">
              <w:rPr>
                <w:vertAlign w:val="superscript"/>
              </w:rPr>
              <w:t>***</w:t>
            </w:r>
          </w:p>
        </w:tc>
        <w:tc>
          <w:tcPr>
            <w:tcW w:w="857" w:type="dxa"/>
            <w:tcBorders>
              <w:bottom w:val="single" w:sz="4" w:space="0" w:color="FFFFFF"/>
            </w:tcBorders>
            <w:vAlign w:val="bottom"/>
          </w:tcPr>
          <w:p w14:paraId="702733E2" w14:textId="77777777" w:rsidR="00FC1A1D" w:rsidRPr="0046698D" w:rsidRDefault="00FC1A1D" w:rsidP="00F3482B">
            <w:pPr>
              <w:pStyle w:val="Tabledata"/>
              <w:rPr>
                <w:rFonts w:eastAsia="Dotum"/>
              </w:rPr>
            </w:pPr>
            <w:r w:rsidRPr="0046698D">
              <w:t>.001</w:t>
            </w:r>
          </w:p>
        </w:tc>
      </w:tr>
      <w:tr w:rsidR="00FC1A1D" w:rsidRPr="0046698D" w14:paraId="747A505B" w14:textId="77777777" w:rsidTr="00FC1A1D">
        <w:trPr>
          <w:trHeight w:val="178"/>
          <w:jc w:val="center"/>
        </w:trPr>
        <w:tc>
          <w:tcPr>
            <w:tcW w:w="6419" w:type="dxa"/>
            <w:tcBorders>
              <w:bottom w:val="single" w:sz="4" w:space="0" w:color="FFFFFF"/>
            </w:tcBorders>
          </w:tcPr>
          <w:p w14:paraId="6CE1A8EA" w14:textId="70180575" w:rsidR="00FC1A1D" w:rsidRPr="0046698D" w:rsidRDefault="00FC1A1D" w:rsidP="00F3482B">
            <w:pPr>
              <w:pStyle w:val="Table1stcol"/>
            </w:pPr>
            <w:r w:rsidRPr="0046698D">
              <w:t xml:space="preserve">Crowd rating </w:t>
            </w:r>
            <m:oMath>
              <m:r>
                <m:rPr>
                  <m:sty m:val="p"/>
                </m:rPr>
                <w:rPr>
                  <w:rFonts w:ascii="Cambria Math" w:hAnsi="Cambria Math"/>
                </w:rPr>
                <m:t>×</m:t>
              </m:r>
            </m:oMath>
            <w:r w:rsidRPr="0046698D">
              <w:t xml:space="preserve"> Rater experience</w:t>
            </w:r>
            <w:r w:rsidRPr="0046698D">
              <w:rPr>
                <w:color w:val="000000"/>
                <w:szCs w:val="22"/>
                <w:vertAlign w:val="superscript"/>
              </w:rPr>
              <w:t>+</w:t>
            </w:r>
          </w:p>
        </w:tc>
        <w:tc>
          <w:tcPr>
            <w:tcW w:w="1141" w:type="dxa"/>
            <w:tcBorders>
              <w:bottom w:val="single" w:sz="4" w:space="0" w:color="FFFFFF"/>
            </w:tcBorders>
          </w:tcPr>
          <w:p w14:paraId="256F0EE4" w14:textId="12CDA735" w:rsidR="00FC1A1D" w:rsidRPr="0046698D" w:rsidRDefault="003D4608" w:rsidP="00F3482B">
            <w:pPr>
              <w:pStyle w:val="Table1stcol"/>
            </w:pPr>
            <w:r>
              <w:t xml:space="preserve">    </w:t>
            </w:r>
            <w:r w:rsidR="00FC1A1D" w:rsidRPr="001C7965">
              <w:t>H</w:t>
            </w:r>
            <w:r w:rsidR="00FC1A1D" w:rsidRPr="001C7965">
              <w:rPr>
                <w:vertAlign w:val="subscript"/>
              </w:rPr>
              <w:t>1</w:t>
            </w:r>
            <w:r w:rsidR="00FC1A1D" w:rsidRPr="001C7965">
              <w:t xml:space="preserve"> (–)</w:t>
            </w:r>
          </w:p>
        </w:tc>
        <w:tc>
          <w:tcPr>
            <w:tcW w:w="1083" w:type="dxa"/>
            <w:gridSpan w:val="3"/>
            <w:tcBorders>
              <w:bottom w:val="single" w:sz="4" w:space="0" w:color="FFFFFF"/>
            </w:tcBorders>
            <w:vAlign w:val="bottom"/>
          </w:tcPr>
          <w:p w14:paraId="281A0F79" w14:textId="5E4F5B51" w:rsidR="00FC1A1D" w:rsidRPr="0046698D" w:rsidRDefault="00FC1A1D" w:rsidP="00F3482B">
            <w:pPr>
              <w:pStyle w:val="Tabledata"/>
              <w:rPr>
                <w:rFonts w:eastAsia="Dotum"/>
              </w:rPr>
            </w:pPr>
            <w:r w:rsidRPr="0046698D">
              <w:t>-.421</w:t>
            </w:r>
            <w:r w:rsidRPr="0046698D">
              <w:rPr>
                <w:vertAlign w:val="superscript"/>
              </w:rPr>
              <w:t>***</w:t>
            </w:r>
          </w:p>
        </w:tc>
        <w:tc>
          <w:tcPr>
            <w:tcW w:w="857" w:type="dxa"/>
            <w:tcBorders>
              <w:bottom w:val="single" w:sz="4" w:space="0" w:color="FFFFFF"/>
            </w:tcBorders>
            <w:vAlign w:val="bottom"/>
          </w:tcPr>
          <w:p w14:paraId="0AD04F2E" w14:textId="5BE5C309" w:rsidR="00FC1A1D" w:rsidRPr="0046698D" w:rsidRDefault="00FC1A1D" w:rsidP="00F3482B">
            <w:pPr>
              <w:pStyle w:val="Tabledata"/>
              <w:rPr>
                <w:rFonts w:eastAsia="Dotum"/>
              </w:rPr>
            </w:pPr>
            <w:r w:rsidRPr="0046698D">
              <w:t>.014</w:t>
            </w:r>
          </w:p>
        </w:tc>
      </w:tr>
      <w:tr w:rsidR="00FC1A1D" w:rsidRPr="0046698D" w14:paraId="220C773D" w14:textId="77777777" w:rsidTr="00FC1A1D">
        <w:trPr>
          <w:trHeight w:val="178"/>
          <w:jc w:val="center"/>
        </w:trPr>
        <w:tc>
          <w:tcPr>
            <w:tcW w:w="6419" w:type="dxa"/>
            <w:tcBorders>
              <w:bottom w:val="single" w:sz="4" w:space="0" w:color="FFFFFF"/>
            </w:tcBorders>
          </w:tcPr>
          <w:p w14:paraId="13699930" w14:textId="64965908" w:rsidR="00FC1A1D" w:rsidRPr="0046698D" w:rsidRDefault="00FC1A1D" w:rsidP="00F3482B">
            <w:pPr>
              <w:pStyle w:val="Table1stcol"/>
            </w:pPr>
            <w:r w:rsidRPr="0046698D">
              <w:t xml:space="preserve">Friends’ rating </w:t>
            </w:r>
            <m:oMath>
              <m:r>
                <m:rPr>
                  <m:sty m:val="p"/>
                </m:rPr>
                <w:rPr>
                  <w:rFonts w:ascii="Cambria Math" w:hAnsi="Cambria Math"/>
                </w:rPr>
                <m:t>×</m:t>
              </m:r>
            </m:oMath>
            <w:r w:rsidRPr="0046698D">
              <w:t xml:space="preserve"> Rater experience</w:t>
            </w:r>
            <w:r w:rsidRPr="0046698D">
              <w:rPr>
                <w:color w:val="000000"/>
                <w:szCs w:val="22"/>
                <w:vertAlign w:val="superscript"/>
              </w:rPr>
              <w:t>+</w:t>
            </w:r>
          </w:p>
        </w:tc>
        <w:tc>
          <w:tcPr>
            <w:tcW w:w="1141" w:type="dxa"/>
            <w:tcBorders>
              <w:bottom w:val="single" w:sz="4" w:space="0" w:color="FFFFFF"/>
            </w:tcBorders>
          </w:tcPr>
          <w:p w14:paraId="70CCC04A" w14:textId="64FFD383" w:rsidR="00FC1A1D" w:rsidRPr="0046698D" w:rsidRDefault="003D4608" w:rsidP="00F3482B">
            <w:pPr>
              <w:pStyle w:val="Table1stcol"/>
            </w:pPr>
            <w:r>
              <w:t xml:space="preserve">    </w:t>
            </w:r>
            <w:r w:rsidR="00FC1A1D" w:rsidRPr="001C7965">
              <w:t>H</w:t>
            </w:r>
            <w:r w:rsidR="00FC1A1D" w:rsidRPr="001C7965">
              <w:rPr>
                <w:vertAlign w:val="subscript"/>
              </w:rPr>
              <w:t>2</w:t>
            </w:r>
            <w:r w:rsidR="00FC1A1D" w:rsidRPr="001C7965">
              <w:t xml:space="preserve"> (+)</w:t>
            </w:r>
          </w:p>
        </w:tc>
        <w:tc>
          <w:tcPr>
            <w:tcW w:w="1083" w:type="dxa"/>
            <w:gridSpan w:val="3"/>
            <w:tcBorders>
              <w:bottom w:val="single" w:sz="4" w:space="0" w:color="FFFFFF"/>
            </w:tcBorders>
            <w:vAlign w:val="bottom"/>
          </w:tcPr>
          <w:p w14:paraId="55269017" w14:textId="125F65B0" w:rsidR="00FC1A1D" w:rsidRPr="0046698D" w:rsidRDefault="00FC1A1D" w:rsidP="00F3482B">
            <w:pPr>
              <w:pStyle w:val="Tabledata"/>
              <w:rPr>
                <w:rFonts w:eastAsia="Dotum"/>
              </w:rPr>
            </w:pPr>
            <w:r w:rsidRPr="0046698D">
              <w:t>.351</w:t>
            </w:r>
            <w:r w:rsidRPr="0046698D">
              <w:rPr>
                <w:vertAlign w:val="superscript"/>
              </w:rPr>
              <w:t>***</w:t>
            </w:r>
          </w:p>
        </w:tc>
        <w:tc>
          <w:tcPr>
            <w:tcW w:w="857" w:type="dxa"/>
            <w:tcBorders>
              <w:bottom w:val="single" w:sz="4" w:space="0" w:color="FFFFFF"/>
            </w:tcBorders>
            <w:vAlign w:val="bottom"/>
          </w:tcPr>
          <w:p w14:paraId="4372B166" w14:textId="6CEC20CD" w:rsidR="00FC1A1D" w:rsidRPr="0046698D" w:rsidRDefault="00FC1A1D" w:rsidP="00F3482B">
            <w:pPr>
              <w:pStyle w:val="Tabledata"/>
              <w:rPr>
                <w:rFonts w:eastAsia="Dotum"/>
              </w:rPr>
            </w:pPr>
            <w:r w:rsidRPr="0046698D">
              <w:t>.018</w:t>
            </w:r>
          </w:p>
        </w:tc>
      </w:tr>
      <w:tr w:rsidR="00FC1A1D" w:rsidRPr="0046698D" w14:paraId="5C071250" w14:textId="77777777" w:rsidTr="00FC1A1D">
        <w:trPr>
          <w:trHeight w:val="178"/>
          <w:jc w:val="center"/>
        </w:trPr>
        <w:tc>
          <w:tcPr>
            <w:tcW w:w="6419" w:type="dxa"/>
            <w:tcBorders>
              <w:bottom w:val="single" w:sz="4" w:space="0" w:color="FFFFFF"/>
            </w:tcBorders>
          </w:tcPr>
          <w:p w14:paraId="6EDD14A7" w14:textId="66B2A3B6" w:rsidR="00FC1A1D" w:rsidRPr="0046698D" w:rsidRDefault="00FC1A1D" w:rsidP="00F3482B">
            <w:pPr>
              <w:pStyle w:val="Table1stcol"/>
            </w:pPr>
            <w:r w:rsidRPr="0046698D">
              <w:t>Crowd rating</w:t>
            </w:r>
            <m:oMath>
              <m:r>
                <m:rPr>
                  <m:sty m:val="p"/>
                </m:rPr>
                <w:rPr>
                  <w:rFonts w:ascii="Cambria Math" w:hAnsi="Cambria Math"/>
                </w:rPr>
                <m:t xml:space="preserve"> ×</m:t>
              </m:r>
            </m:oMath>
            <w:r w:rsidRPr="0046698D">
              <w:t xml:space="preserve"> Divergence b/w friends &amp; crowd </w:t>
            </w:r>
          </w:p>
        </w:tc>
        <w:tc>
          <w:tcPr>
            <w:tcW w:w="1141" w:type="dxa"/>
            <w:tcBorders>
              <w:bottom w:val="single" w:sz="4" w:space="0" w:color="FFFFFF"/>
            </w:tcBorders>
          </w:tcPr>
          <w:p w14:paraId="513D3076" w14:textId="0AD342FE" w:rsidR="00FC1A1D" w:rsidRPr="0046698D" w:rsidRDefault="003D4608" w:rsidP="00F3482B">
            <w:pPr>
              <w:pStyle w:val="Table1stcol"/>
            </w:pPr>
            <w:r>
              <w:t xml:space="preserve">    </w:t>
            </w:r>
            <w:r w:rsidR="00FC1A1D" w:rsidRPr="001C7965">
              <w:t>H</w:t>
            </w:r>
            <w:r w:rsidR="00FC1A1D" w:rsidRPr="001C7965">
              <w:rPr>
                <w:vertAlign w:val="subscript"/>
              </w:rPr>
              <w:t>3a</w:t>
            </w:r>
            <w:r w:rsidR="00FC1A1D" w:rsidRPr="001C7965">
              <w:t xml:space="preserve"> (+)</w:t>
            </w:r>
          </w:p>
        </w:tc>
        <w:tc>
          <w:tcPr>
            <w:tcW w:w="1083" w:type="dxa"/>
            <w:gridSpan w:val="3"/>
            <w:tcBorders>
              <w:bottom w:val="single" w:sz="4" w:space="0" w:color="FFFFFF"/>
            </w:tcBorders>
            <w:vAlign w:val="bottom"/>
          </w:tcPr>
          <w:p w14:paraId="326E4866" w14:textId="1B6372F0" w:rsidR="00FC1A1D" w:rsidRPr="0046698D" w:rsidRDefault="00FC1A1D" w:rsidP="00F3482B">
            <w:pPr>
              <w:pStyle w:val="Tabledata"/>
              <w:rPr>
                <w:rFonts w:eastAsia="Dotum"/>
              </w:rPr>
            </w:pPr>
            <w:r w:rsidRPr="0046698D">
              <w:t>.095</w:t>
            </w:r>
            <w:r w:rsidRPr="0046698D">
              <w:rPr>
                <w:vertAlign w:val="superscript"/>
              </w:rPr>
              <w:t>***</w:t>
            </w:r>
          </w:p>
        </w:tc>
        <w:tc>
          <w:tcPr>
            <w:tcW w:w="857" w:type="dxa"/>
            <w:tcBorders>
              <w:bottom w:val="single" w:sz="4" w:space="0" w:color="FFFFFF"/>
            </w:tcBorders>
            <w:vAlign w:val="bottom"/>
          </w:tcPr>
          <w:p w14:paraId="4BDC431A" w14:textId="7B1F96BD" w:rsidR="00FC1A1D" w:rsidRPr="0046698D" w:rsidRDefault="00FC1A1D" w:rsidP="00F3482B">
            <w:pPr>
              <w:pStyle w:val="Tabledata"/>
              <w:rPr>
                <w:rFonts w:eastAsia="Dotum"/>
              </w:rPr>
            </w:pPr>
            <w:r w:rsidRPr="0046698D">
              <w:t>.004</w:t>
            </w:r>
          </w:p>
        </w:tc>
      </w:tr>
      <w:tr w:rsidR="00FC1A1D" w:rsidRPr="0046698D" w14:paraId="026848BE" w14:textId="77777777" w:rsidTr="00FC1A1D">
        <w:trPr>
          <w:trHeight w:val="178"/>
          <w:jc w:val="center"/>
        </w:trPr>
        <w:tc>
          <w:tcPr>
            <w:tcW w:w="6419" w:type="dxa"/>
            <w:tcBorders>
              <w:bottom w:val="single" w:sz="4" w:space="0" w:color="FFFFFF"/>
            </w:tcBorders>
          </w:tcPr>
          <w:p w14:paraId="1656670C" w14:textId="6E3F663D" w:rsidR="00FC1A1D" w:rsidRPr="0046698D" w:rsidRDefault="00FC1A1D" w:rsidP="00F3482B">
            <w:pPr>
              <w:pStyle w:val="Table1stcol"/>
            </w:pPr>
            <w:r w:rsidRPr="0046698D">
              <w:t xml:space="preserve">Friends’ rating </w:t>
            </w:r>
            <m:oMath>
              <m:r>
                <m:rPr>
                  <m:sty m:val="p"/>
                </m:rPr>
                <w:rPr>
                  <w:rFonts w:ascii="Cambria Math" w:hAnsi="Cambria Math"/>
                </w:rPr>
                <m:t xml:space="preserve">× </m:t>
              </m:r>
            </m:oMath>
            <w:r w:rsidRPr="0046698D">
              <w:t xml:space="preserve">Divergence b/w friends &amp; crowd </w:t>
            </w:r>
          </w:p>
        </w:tc>
        <w:tc>
          <w:tcPr>
            <w:tcW w:w="1141" w:type="dxa"/>
            <w:tcBorders>
              <w:bottom w:val="single" w:sz="4" w:space="0" w:color="FFFFFF"/>
            </w:tcBorders>
          </w:tcPr>
          <w:p w14:paraId="4EFE65F7" w14:textId="1E677638" w:rsidR="00FC1A1D" w:rsidRPr="0046698D" w:rsidRDefault="003D4608" w:rsidP="00F3482B">
            <w:pPr>
              <w:pStyle w:val="Table1stcol"/>
            </w:pPr>
            <w:r>
              <w:t xml:space="preserve">    </w:t>
            </w:r>
            <w:r w:rsidR="00FC1A1D" w:rsidRPr="001C7965">
              <w:t>H</w:t>
            </w:r>
            <w:r w:rsidR="00FC1A1D" w:rsidRPr="001C7965">
              <w:rPr>
                <w:vertAlign w:val="subscript"/>
              </w:rPr>
              <w:t>3b</w:t>
            </w:r>
            <w:r w:rsidR="00FC1A1D" w:rsidRPr="001C7965">
              <w:t xml:space="preserve"> (–)</w:t>
            </w:r>
          </w:p>
        </w:tc>
        <w:tc>
          <w:tcPr>
            <w:tcW w:w="1083" w:type="dxa"/>
            <w:gridSpan w:val="3"/>
            <w:tcBorders>
              <w:bottom w:val="single" w:sz="4" w:space="0" w:color="FFFFFF"/>
            </w:tcBorders>
            <w:vAlign w:val="bottom"/>
          </w:tcPr>
          <w:p w14:paraId="0BBC04FD" w14:textId="0FD3E4D5" w:rsidR="00FC1A1D" w:rsidRPr="0046698D" w:rsidRDefault="00FC1A1D" w:rsidP="00F3482B">
            <w:pPr>
              <w:pStyle w:val="Tabledata"/>
              <w:rPr>
                <w:rFonts w:eastAsia="Dotum"/>
              </w:rPr>
            </w:pPr>
            <w:r w:rsidRPr="0046698D">
              <w:t>-.088</w:t>
            </w:r>
            <w:r w:rsidRPr="0046698D">
              <w:rPr>
                <w:vertAlign w:val="superscript"/>
              </w:rPr>
              <w:t>***</w:t>
            </w:r>
          </w:p>
        </w:tc>
        <w:tc>
          <w:tcPr>
            <w:tcW w:w="857" w:type="dxa"/>
            <w:tcBorders>
              <w:bottom w:val="single" w:sz="4" w:space="0" w:color="FFFFFF"/>
            </w:tcBorders>
            <w:vAlign w:val="bottom"/>
          </w:tcPr>
          <w:p w14:paraId="47181847" w14:textId="45E1E061" w:rsidR="00FC1A1D" w:rsidRPr="0046698D" w:rsidRDefault="00FC1A1D" w:rsidP="00F3482B">
            <w:pPr>
              <w:pStyle w:val="Tabledata"/>
              <w:rPr>
                <w:rFonts w:eastAsia="Dotum"/>
              </w:rPr>
            </w:pPr>
            <w:r w:rsidRPr="0046698D">
              <w:t>.003</w:t>
            </w:r>
          </w:p>
        </w:tc>
      </w:tr>
      <w:tr w:rsidR="00FC1A1D" w:rsidRPr="0046698D" w14:paraId="57E82537" w14:textId="77777777" w:rsidTr="00FC1A1D">
        <w:trPr>
          <w:trHeight w:val="178"/>
          <w:jc w:val="center"/>
        </w:trPr>
        <w:tc>
          <w:tcPr>
            <w:tcW w:w="6419" w:type="dxa"/>
            <w:tcBorders>
              <w:bottom w:val="single" w:sz="4" w:space="0" w:color="FFFFFF"/>
            </w:tcBorders>
          </w:tcPr>
          <w:p w14:paraId="75BB588B" w14:textId="11422C4C" w:rsidR="00FC1A1D" w:rsidRPr="0046698D" w:rsidRDefault="00FC1A1D" w:rsidP="00F3482B">
            <w:pPr>
              <w:pStyle w:val="Table1stcol"/>
            </w:pPr>
            <w:r w:rsidRPr="0046698D">
              <w:t>Crowd rating</w:t>
            </w:r>
            <m:oMath>
              <m:r>
                <m:rPr>
                  <m:sty m:val="p"/>
                </m:rPr>
                <w:rPr>
                  <w:rFonts w:ascii="Cambria Math" w:hAnsi="Cambria Math"/>
                </w:rPr>
                <m:t xml:space="preserve"> ×</m:t>
              </m:r>
            </m:oMath>
            <w:r w:rsidRPr="0046698D">
              <w:t xml:space="preserve"> Rater experience</w:t>
            </w:r>
            <w:r w:rsidRPr="0046698D">
              <w:rPr>
                <w:color w:val="000000"/>
                <w:vertAlign w:val="superscript"/>
              </w:rPr>
              <w:t xml:space="preserve"> </w:t>
            </w:r>
            <m:oMath>
              <m:r>
                <m:rPr>
                  <m:sty m:val="p"/>
                </m:rPr>
                <w:rPr>
                  <w:rFonts w:ascii="Cambria Math" w:hAnsi="Cambria Math"/>
                </w:rPr>
                <m:t>×</m:t>
              </m:r>
            </m:oMath>
            <w:r w:rsidRPr="0046698D">
              <w:t xml:space="preserve"> Divergence b/w friends &amp; crowd</w:t>
            </w:r>
            <w:r w:rsidRPr="0046698D">
              <w:rPr>
                <w:color w:val="000000"/>
                <w:vertAlign w:val="superscript"/>
              </w:rPr>
              <w:t>+</w:t>
            </w:r>
          </w:p>
        </w:tc>
        <w:tc>
          <w:tcPr>
            <w:tcW w:w="1141" w:type="dxa"/>
            <w:tcBorders>
              <w:bottom w:val="single" w:sz="4" w:space="0" w:color="FFFFFF"/>
            </w:tcBorders>
          </w:tcPr>
          <w:p w14:paraId="1DD41511" w14:textId="2CDD932A" w:rsidR="00FC1A1D" w:rsidRPr="0046698D" w:rsidRDefault="003D4608" w:rsidP="00F3482B">
            <w:pPr>
              <w:pStyle w:val="Table1stcol"/>
            </w:pPr>
            <w:r>
              <w:t xml:space="preserve">    </w:t>
            </w:r>
            <w:r w:rsidR="00FC1A1D" w:rsidRPr="001C7965">
              <w:t>H</w:t>
            </w:r>
            <w:r w:rsidR="00FC1A1D" w:rsidRPr="001C7965">
              <w:rPr>
                <w:vertAlign w:val="subscript"/>
              </w:rPr>
              <w:t>4a</w:t>
            </w:r>
            <w:r w:rsidR="00FC1A1D" w:rsidRPr="001C7965">
              <w:t xml:space="preserve"> (–)</w:t>
            </w:r>
          </w:p>
        </w:tc>
        <w:tc>
          <w:tcPr>
            <w:tcW w:w="1083" w:type="dxa"/>
            <w:gridSpan w:val="3"/>
            <w:tcBorders>
              <w:bottom w:val="single" w:sz="4" w:space="0" w:color="FFFFFF"/>
            </w:tcBorders>
            <w:vAlign w:val="bottom"/>
          </w:tcPr>
          <w:p w14:paraId="2F40BD31" w14:textId="626A29D7" w:rsidR="00FC1A1D" w:rsidRPr="0046698D" w:rsidRDefault="00FC1A1D" w:rsidP="00F3482B">
            <w:pPr>
              <w:pStyle w:val="Tabledata"/>
              <w:rPr>
                <w:rFonts w:eastAsia="Dotum"/>
              </w:rPr>
            </w:pPr>
            <w:r w:rsidRPr="0046698D">
              <w:t>-.203</w:t>
            </w:r>
            <w:r w:rsidRPr="0046698D">
              <w:rPr>
                <w:vertAlign w:val="superscript"/>
              </w:rPr>
              <w:t>***</w:t>
            </w:r>
          </w:p>
        </w:tc>
        <w:tc>
          <w:tcPr>
            <w:tcW w:w="857" w:type="dxa"/>
            <w:tcBorders>
              <w:bottom w:val="single" w:sz="4" w:space="0" w:color="FFFFFF"/>
            </w:tcBorders>
            <w:vAlign w:val="bottom"/>
          </w:tcPr>
          <w:p w14:paraId="61A6D28C" w14:textId="2B661DBC" w:rsidR="00FC1A1D" w:rsidRPr="0046698D" w:rsidRDefault="00FC1A1D" w:rsidP="00F3482B">
            <w:pPr>
              <w:pStyle w:val="Tabledata"/>
              <w:rPr>
                <w:rFonts w:eastAsia="Dotum"/>
              </w:rPr>
            </w:pPr>
            <w:r w:rsidRPr="0046698D">
              <w:t>.011</w:t>
            </w:r>
          </w:p>
        </w:tc>
      </w:tr>
      <w:tr w:rsidR="00FC1A1D" w:rsidRPr="0046698D" w14:paraId="01B894F1" w14:textId="77777777" w:rsidTr="00FC1A1D">
        <w:trPr>
          <w:trHeight w:val="178"/>
          <w:jc w:val="center"/>
        </w:trPr>
        <w:tc>
          <w:tcPr>
            <w:tcW w:w="6419" w:type="dxa"/>
            <w:tcBorders>
              <w:bottom w:val="single" w:sz="4" w:space="0" w:color="FFFFFF"/>
            </w:tcBorders>
          </w:tcPr>
          <w:p w14:paraId="7FE89F72" w14:textId="32AA1615" w:rsidR="00FC1A1D" w:rsidRPr="0046698D" w:rsidRDefault="00FC1A1D" w:rsidP="00F3482B">
            <w:pPr>
              <w:pStyle w:val="Table1stcol"/>
            </w:pPr>
            <w:r w:rsidRPr="0046698D">
              <w:t xml:space="preserve">Friends’ rating </w:t>
            </w:r>
            <m:oMath>
              <m:r>
                <m:rPr>
                  <m:sty m:val="p"/>
                </m:rPr>
                <w:rPr>
                  <w:rFonts w:ascii="Cambria Math" w:hAnsi="Cambria Math"/>
                </w:rPr>
                <m:t>×</m:t>
              </m:r>
            </m:oMath>
            <w:r w:rsidRPr="0046698D">
              <w:t xml:space="preserve"> Rater experience</w:t>
            </w:r>
            <w:r w:rsidRPr="0046698D">
              <w:rPr>
                <w:color w:val="000000"/>
                <w:vertAlign w:val="superscript"/>
              </w:rPr>
              <w:t xml:space="preserve"> </w:t>
            </w:r>
            <m:oMath>
              <m:r>
                <m:rPr>
                  <m:sty m:val="p"/>
                </m:rPr>
                <w:rPr>
                  <w:rFonts w:ascii="Cambria Math" w:hAnsi="Cambria Math"/>
                </w:rPr>
                <m:t xml:space="preserve">× </m:t>
              </m:r>
            </m:oMath>
            <w:r w:rsidRPr="0046698D">
              <w:t>Divergence b/w friends &amp; crowd</w:t>
            </w:r>
            <w:r w:rsidRPr="0046698D">
              <w:rPr>
                <w:color w:val="000000"/>
                <w:vertAlign w:val="superscript"/>
              </w:rPr>
              <w:t>+</w:t>
            </w:r>
          </w:p>
        </w:tc>
        <w:tc>
          <w:tcPr>
            <w:tcW w:w="1141" w:type="dxa"/>
            <w:tcBorders>
              <w:bottom w:val="single" w:sz="4" w:space="0" w:color="FFFFFF"/>
            </w:tcBorders>
          </w:tcPr>
          <w:p w14:paraId="3BC6D42C" w14:textId="39A4CE71" w:rsidR="00FC1A1D" w:rsidRPr="0046698D" w:rsidRDefault="003D4608" w:rsidP="00F3482B">
            <w:pPr>
              <w:pStyle w:val="Table1stcol"/>
            </w:pPr>
            <w:r>
              <w:t xml:space="preserve">    </w:t>
            </w:r>
            <w:r w:rsidR="00FC1A1D" w:rsidRPr="001C7965">
              <w:t>H</w:t>
            </w:r>
            <w:r w:rsidR="00FC1A1D" w:rsidRPr="001C7965">
              <w:rPr>
                <w:vertAlign w:val="subscript"/>
              </w:rPr>
              <w:t>4b</w:t>
            </w:r>
            <w:r w:rsidR="00FC1A1D" w:rsidRPr="001C7965">
              <w:t xml:space="preserve"> (+)</w:t>
            </w:r>
          </w:p>
        </w:tc>
        <w:tc>
          <w:tcPr>
            <w:tcW w:w="1083" w:type="dxa"/>
            <w:gridSpan w:val="3"/>
            <w:tcBorders>
              <w:bottom w:val="single" w:sz="4" w:space="0" w:color="FFFFFF"/>
            </w:tcBorders>
            <w:vAlign w:val="bottom"/>
          </w:tcPr>
          <w:p w14:paraId="1A39CAE8" w14:textId="0D48C554" w:rsidR="00FC1A1D" w:rsidRPr="0046698D" w:rsidRDefault="00FC1A1D" w:rsidP="00F3482B">
            <w:pPr>
              <w:pStyle w:val="Tabledata"/>
              <w:rPr>
                <w:rFonts w:eastAsia="Dotum"/>
              </w:rPr>
            </w:pPr>
            <w:r w:rsidRPr="0046698D">
              <w:t>.225</w:t>
            </w:r>
            <w:r w:rsidRPr="0046698D">
              <w:rPr>
                <w:vertAlign w:val="superscript"/>
              </w:rPr>
              <w:t>***</w:t>
            </w:r>
          </w:p>
        </w:tc>
        <w:tc>
          <w:tcPr>
            <w:tcW w:w="857" w:type="dxa"/>
            <w:tcBorders>
              <w:bottom w:val="single" w:sz="4" w:space="0" w:color="FFFFFF"/>
            </w:tcBorders>
            <w:vAlign w:val="bottom"/>
          </w:tcPr>
          <w:p w14:paraId="3629EEBD" w14:textId="64D99A5C" w:rsidR="00FC1A1D" w:rsidRPr="0046698D" w:rsidRDefault="00FC1A1D" w:rsidP="00F3482B">
            <w:pPr>
              <w:pStyle w:val="Tabledata"/>
              <w:rPr>
                <w:rFonts w:eastAsia="Dotum"/>
              </w:rPr>
            </w:pPr>
            <w:r w:rsidRPr="0046698D">
              <w:t>.017</w:t>
            </w:r>
          </w:p>
        </w:tc>
      </w:tr>
      <w:tr w:rsidR="00FC1A1D" w:rsidRPr="0046698D" w14:paraId="26341740" w14:textId="77777777" w:rsidTr="00FC1A1D">
        <w:trPr>
          <w:trHeight w:val="178"/>
          <w:jc w:val="center"/>
        </w:trPr>
        <w:tc>
          <w:tcPr>
            <w:tcW w:w="6419" w:type="dxa"/>
          </w:tcPr>
          <w:p w14:paraId="7B722B94" w14:textId="77777777" w:rsidR="00FC1A1D" w:rsidRPr="0046698D" w:rsidRDefault="00FC1A1D" w:rsidP="00F3482B">
            <w:pPr>
              <w:pStyle w:val="Table1stcol"/>
            </w:pPr>
            <w:r w:rsidRPr="0046698D">
              <w:t>Product Scope</w:t>
            </w:r>
          </w:p>
        </w:tc>
        <w:tc>
          <w:tcPr>
            <w:tcW w:w="1141" w:type="dxa"/>
          </w:tcPr>
          <w:p w14:paraId="65FECCE4" w14:textId="3925C6F6" w:rsidR="00FC1A1D" w:rsidRPr="0046698D" w:rsidRDefault="003D4608" w:rsidP="00F3482B">
            <w:pPr>
              <w:pStyle w:val="Table1stcol"/>
            </w:pPr>
            <w:r>
              <w:t xml:space="preserve">    </w:t>
            </w:r>
            <w:r w:rsidR="00FC1A1D" w:rsidRPr="001C7965">
              <w:t>H</w:t>
            </w:r>
            <w:r w:rsidR="00FC1A1D" w:rsidRPr="001C7965">
              <w:rPr>
                <w:vertAlign w:val="subscript"/>
              </w:rPr>
              <w:t>5</w:t>
            </w:r>
            <w:r w:rsidR="00FC1A1D" w:rsidRPr="001C7965">
              <w:t xml:space="preserve"> (+)</w:t>
            </w:r>
          </w:p>
        </w:tc>
        <w:tc>
          <w:tcPr>
            <w:tcW w:w="1083" w:type="dxa"/>
            <w:gridSpan w:val="3"/>
            <w:vAlign w:val="bottom"/>
          </w:tcPr>
          <w:p w14:paraId="7B074647" w14:textId="77777777" w:rsidR="00FC1A1D" w:rsidRPr="0046698D" w:rsidRDefault="00FC1A1D" w:rsidP="00F3482B">
            <w:pPr>
              <w:pStyle w:val="Tabledata"/>
              <w:rPr>
                <w:rFonts w:eastAsia="Dotum"/>
              </w:rPr>
            </w:pPr>
            <w:r w:rsidRPr="0046698D">
              <w:t>.001</w:t>
            </w:r>
            <w:r w:rsidRPr="0046698D">
              <w:rPr>
                <w:vertAlign w:val="superscript"/>
              </w:rPr>
              <w:t>***</w:t>
            </w:r>
          </w:p>
        </w:tc>
        <w:tc>
          <w:tcPr>
            <w:tcW w:w="857" w:type="dxa"/>
            <w:vAlign w:val="bottom"/>
          </w:tcPr>
          <w:p w14:paraId="612010DF" w14:textId="77777777" w:rsidR="00FC1A1D" w:rsidRPr="0046698D" w:rsidRDefault="00FC1A1D" w:rsidP="00F3482B">
            <w:pPr>
              <w:pStyle w:val="Tabledata"/>
              <w:rPr>
                <w:rFonts w:eastAsia="Dotum"/>
              </w:rPr>
            </w:pPr>
            <w:r w:rsidRPr="0046698D">
              <w:t>.000</w:t>
            </w:r>
          </w:p>
        </w:tc>
      </w:tr>
      <w:tr w:rsidR="00FC1A1D" w:rsidRPr="0046698D" w14:paraId="2F4F2533" w14:textId="77777777" w:rsidTr="00FC1A1D">
        <w:trPr>
          <w:trHeight w:val="178"/>
          <w:jc w:val="center"/>
        </w:trPr>
        <w:tc>
          <w:tcPr>
            <w:tcW w:w="6419" w:type="dxa"/>
          </w:tcPr>
          <w:p w14:paraId="5DB4A633" w14:textId="77777777" w:rsidR="00FC1A1D" w:rsidRPr="0046698D" w:rsidRDefault="00FC1A1D" w:rsidP="00F3482B">
            <w:pPr>
              <w:pStyle w:val="Table1stcol"/>
            </w:pPr>
            <w:r w:rsidRPr="0046698D">
              <w:t xml:space="preserve">Crowd rating </w:t>
            </w:r>
            <m:oMath>
              <m:r>
                <m:rPr>
                  <m:sty m:val="p"/>
                </m:rPr>
                <w:rPr>
                  <w:rFonts w:ascii="Cambria Math" w:hAnsi="Cambria Math"/>
                </w:rPr>
                <m:t>×</m:t>
              </m:r>
            </m:oMath>
            <w:r w:rsidRPr="0046698D">
              <w:t xml:space="preserve"> Product Scope</w:t>
            </w:r>
          </w:p>
        </w:tc>
        <w:tc>
          <w:tcPr>
            <w:tcW w:w="1141" w:type="dxa"/>
          </w:tcPr>
          <w:p w14:paraId="7658E28B" w14:textId="4AAB42DE" w:rsidR="00FC1A1D" w:rsidRPr="0046698D" w:rsidRDefault="003D4608" w:rsidP="00F3482B">
            <w:pPr>
              <w:pStyle w:val="Table1stcol"/>
            </w:pPr>
            <w:r>
              <w:t xml:space="preserve">    </w:t>
            </w:r>
            <w:r w:rsidR="00FC1A1D" w:rsidRPr="001C7965">
              <w:t>H</w:t>
            </w:r>
            <w:r w:rsidR="00FC1A1D" w:rsidRPr="001C7965">
              <w:rPr>
                <w:vertAlign w:val="subscript"/>
              </w:rPr>
              <w:t>6</w:t>
            </w:r>
            <w:r w:rsidR="00FC1A1D" w:rsidRPr="001C7965">
              <w:t xml:space="preserve"> (–)</w:t>
            </w:r>
          </w:p>
        </w:tc>
        <w:tc>
          <w:tcPr>
            <w:tcW w:w="1083" w:type="dxa"/>
            <w:gridSpan w:val="3"/>
            <w:vAlign w:val="bottom"/>
          </w:tcPr>
          <w:p w14:paraId="4AF7DD8A" w14:textId="77777777" w:rsidR="00FC1A1D" w:rsidRPr="0046698D" w:rsidRDefault="00FC1A1D" w:rsidP="00F3482B">
            <w:pPr>
              <w:pStyle w:val="Tabledata"/>
              <w:rPr>
                <w:rFonts w:eastAsia="Dotum"/>
              </w:rPr>
            </w:pPr>
            <w:r w:rsidRPr="0046698D">
              <w:t>-.0004</w:t>
            </w:r>
            <w:r w:rsidRPr="0046698D">
              <w:rPr>
                <w:vertAlign w:val="superscript"/>
              </w:rPr>
              <w:t>***</w:t>
            </w:r>
          </w:p>
        </w:tc>
        <w:tc>
          <w:tcPr>
            <w:tcW w:w="857" w:type="dxa"/>
            <w:vAlign w:val="bottom"/>
          </w:tcPr>
          <w:p w14:paraId="21FAD878" w14:textId="77777777" w:rsidR="00FC1A1D" w:rsidRPr="0046698D" w:rsidRDefault="00FC1A1D" w:rsidP="00F3482B">
            <w:pPr>
              <w:pStyle w:val="Tabledata"/>
              <w:rPr>
                <w:rFonts w:eastAsia="Dotum"/>
              </w:rPr>
            </w:pPr>
            <w:r w:rsidRPr="0046698D">
              <w:t>.0001</w:t>
            </w:r>
          </w:p>
        </w:tc>
      </w:tr>
      <w:tr w:rsidR="00FC1A1D" w:rsidRPr="0046698D" w14:paraId="5893D002" w14:textId="77777777" w:rsidTr="00FC1A1D">
        <w:trPr>
          <w:trHeight w:val="178"/>
          <w:jc w:val="center"/>
        </w:trPr>
        <w:tc>
          <w:tcPr>
            <w:tcW w:w="6419" w:type="dxa"/>
          </w:tcPr>
          <w:p w14:paraId="0A52D273" w14:textId="77777777" w:rsidR="00FC1A1D" w:rsidRPr="0046698D" w:rsidRDefault="00FC1A1D" w:rsidP="00F3482B">
            <w:pPr>
              <w:pStyle w:val="Table1stcol"/>
            </w:pPr>
            <w:r w:rsidRPr="0046698D">
              <w:t xml:space="preserve">Friends’ rating </w:t>
            </w:r>
            <m:oMath>
              <m:r>
                <m:rPr>
                  <m:sty m:val="p"/>
                </m:rPr>
                <w:rPr>
                  <w:rFonts w:ascii="Cambria Math" w:hAnsi="Cambria Math"/>
                </w:rPr>
                <m:t>×</m:t>
              </m:r>
            </m:oMath>
            <w:r w:rsidRPr="0046698D">
              <w:t xml:space="preserve"> Product Scope</w:t>
            </w:r>
          </w:p>
        </w:tc>
        <w:tc>
          <w:tcPr>
            <w:tcW w:w="1141" w:type="dxa"/>
          </w:tcPr>
          <w:p w14:paraId="26602CBE" w14:textId="6620A050" w:rsidR="00FC1A1D" w:rsidRPr="0046698D" w:rsidRDefault="003D4608" w:rsidP="00F3482B">
            <w:pPr>
              <w:pStyle w:val="Table1stcol"/>
            </w:pPr>
            <w:r>
              <w:t xml:space="preserve">    </w:t>
            </w:r>
            <w:r w:rsidR="00FC1A1D" w:rsidRPr="001C7965">
              <w:t>H</w:t>
            </w:r>
            <w:r w:rsidR="00FC1A1D" w:rsidRPr="001C7965">
              <w:rPr>
                <w:vertAlign w:val="subscript"/>
              </w:rPr>
              <w:t>7</w:t>
            </w:r>
            <w:r w:rsidR="00FC1A1D" w:rsidRPr="001C7965">
              <w:t xml:space="preserve"> (–)</w:t>
            </w:r>
          </w:p>
        </w:tc>
        <w:tc>
          <w:tcPr>
            <w:tcW w:w="1083" w:type="dxa"/>
            <w:gridSpan w:val="3"/>
            <w:vAlign w:val="bottom"/>
          </w:tcPr>
          <w:p w14:paraId="52A139E2" w14:textId="77777777" w:rsidR="00FC1A1D" w:rsidRPr="0046698D" w:rsidRDefault="00FC1A1D" w:rsidP="00F3482B">
            <w:pPr>
              <w:pStyle w:val="Tabledata"/>
              <w:rPr>
                <w:rFonts w:eastAsia="Dotum"/>
              </w:rPr>
            </w:pPr>
            <w:r w:rsidRPr="0046698D">
              <w:t>-.0004</w:t>
            </w:r>
            <w:r w:rsidRPr="0046698D">
              <w:rPr>
                <w:vertAlign w:val="superscript"/>
              </w:rPr>
              <w:t>***</w:t>
            </w:r>
          </w:p>
        </w:tc>
        <w:tc>
          <w:tcPr>
            <w:tcW w:w="857" w:type="dxa"/>
            <w:vAlign w:val="bottom"/>
          </w:tcPr>
          <w:p w14:paraId="0E366A2C" w14:textId="77777777" w:rsidR="00FC1A1D" w:rsidRPr="0046698D" w:rsidRDefault="00FC1A1D" w:rsidP="00F3482B">
            <w:pPr>
              <w:pStyle w:val="Tabledata"/>
              <w:rPr>
                <w:rFonts w:eastAsia="Dotum"/>
              </w:rPr>
            </w:pPr>
            <w:r w:rsidRPr="0046698D">
              <w:t>.00002</w:t>
            </w:r>
          </w:p>
        </w:tc>
      </w:tr>
      <w:tr w:rsidR="00FC1A1D" w:rsidRPr="0046698D" w14:paraId="700A78EE" w14:textId="77777777" w:rsidTr="00FC1A1D">
        <w:trPr>
          <w:trHeight w:val="178"/>
          <w:jc w:val="center"/>
        </w:trPr>
        <w:tc>
          <w:tcPr>
            <w:tcW w:w="6419" w:type="dxa"/>
          </w:tcPr>
          <w:p w14:paraId="173E518E" w14:textId="5D80EA0C" w:rsidR="00FC1A1D" w:rsidRPr="0046698D" w:rsidRDefault="00FC1A1D" w:rsidP="00F3482B">
            <w:pPr>
              <w:pStyle w:val="Table1stcol"/>
            </w:pPr>
            <w:r w:rsidRPr="0046698D">
              <w:lastRenderedPageBreak/>
              <w:t xml:space="preserve">Endogeneity correction </w:t>
            </w:r>
          </w:p>
        </w:tc>
        <w:tc>
          <w:tcPr>
            <w:tcW w:w="1321" w:type="dxa"/>
            <w:gridSpan w:val="2"/>
          </w:tcPr>
          <w:p w14:paraId="01C27D00" w14:textId="77777777" w:rsidR="00FC1A1D" w:rsidRPr="0046698D" w:rsidRDefault="00FC1A1D" w:rsidP="00F3482B">
            <w:pPr>
              <w:pStyle w:val="Table1stcol"/>
            </w:pPr>
          </w:p>
        </w:tc>
        <w:tc>
          <w:tcPr>
            <w:tcW w:w="903" w:type="dxa"/>
            <w:gridSpan w:val="2"/>
            <w:vAlign w:val="bottom"/>
          </w:tcPr>
          <w:p w14:paraId="4CCB7CF7" w14:textId="579171AA" w:rsidR="00FC1A1D" w:rsidRPr="0046698D" w:rsidRDefault="00FC1A1D" w:rsidP="00F3482B">
            <w:pPr>
              <w:pStyle w:val="Tabledata"/>
            </w:pPr>
            <w:r w:rsidRPr="0046698D">
              <w:t>-.064</w:t>
            </w:r>
            <w:r w:rsidRPr="0046698D">
              <w:rPr>
                <w:vertAlign w:val="superscript"/>
              </w:rPr>
              <w:t>***</w:t>
            </w:r>
          </w:p>
        </w:tc>
        <w:tc>
          <w:tcPr>
            <w:tcW w:w="857" w:type="dxa"/>
            <w:vAlign w:val="bottom"/>
          </w:tcPr>
          <w:p w14:paraId="3585FB67" w14:textId="4C37B957" w:rsidR="00FC1A1D" w:rsidRPr="0046698D" w:rsidRDefault="00FC1A1D" w:rsidP="00F3482B">
            <w:pPr>
              <w:pStyle w:val="Tabledata"/>
            </w:pPr>
            <w:r w:rsidRPr="0046698D">
              <w:t>.002</w:t>
            </w:r>
          </w:p>
        </w:tc>
      </w:tr>
      <w:tr w:rsidR="00FC1A1D" w:rsidRPr="0046698D" w14:paraId="3083895D" w14:textId="77777777" w:rsidTr="00FC1A1D">
        <w:trPr>
          <w:trHeight w:val="178"/>
          <w:jc w:val="center"/>
        </w:trPr>
        <w:tc>
          <w:tcPr>
            <w:tcW w:w="6419" w:type="dxa"/>
            <w:tcBorders>
              <w:bottom w:val="single" w:sz="6" w:space="0" w:color="auto"/>
            </w:tcBorders>
          </w:tcPr>
          <w:p w14:paraId="63D40E02" w14:textId="77777777" w:rsidR="00FC1A1D" w:rsidRPr="0046698D" w:rsidRDefault="00FC1A1D" w:rsidP="00F3482B">
            <w:pPr>
              <w:pStyle w:val="Table1stcol"/>
            </w:pPr>
            <w:r w:rsidRPr="0046698D">
              <w:t>Intercept</w:t>
            </w:r>
          </w:p>
        </w:tc>
        <w:tc>
          <w:tcPr>
            <w:tcW w:w="1321" w:type="dxa"/>
            <w:gridSpan w:val="2"/>
            <w:tcBorders>
              <w:bottom w:val="single" w:sz="6" w:space="0" w:color="auto"/>
            </w:tcBorders>
          </w:tcPr>
          <w:p w14:paraId="0E046FFB" w14:textId="77777777" w:rsidR="00FC1A1D" w:rsidRPr="0046698D" w:rsidRDefault="00FC1A1D" w:rsidP="00F3482B">
            <w:pPr>
              <w:pStyle w:val="Table1stcol"/>
            </w:pPr>
          </w:p>
        </w:tc>
        <w:tc>
          <w:tcPr>
            <w:tcW w:w="903" w:type="dxa"/>
            <w:gridSpan w:val="2"/>
            <w:tcBorders>
              <w:bottom w:val="single" w:sz="6" w:space="0" w:color="auto"/>
            </w:tcBorders>
            <w:vAlign w:val="bottom"/>
          </w:tcPr>
          <w:p w14:paraId="592A5C55" w14:textId="2C13C8A0" w:rsidR="00FC1A1D" w:rsidRPr="0046698D" w:rsidRDefault="00FC1A1D" w:rsidP="00F3482B">
            <w:pPr>
              <w:pStyle w:val="Tabledata"/>
              <w:rPr>
                <w:rFonts w:eastAsia="Dotum"/>
              </w:rPr>
            </w:pPr>
            <w:r w:rsidRPr="0046698D">
              <w:t>-.101</w:t>
            </w:r>
            <w:r w:rsidRPr="0046698D">
              <w:rPr>
                <w:vertAlign w:val="superscript"/>
              </w:rPr>
              <w:t>***</w:t>
            </w:r>
          </w:p>
        </w:tc>
        <w:tc>
          <w:tcPr>
            <w:tcW w:w="857" w:type="dxa"/>
            <w:tcBorders>
              <w:bottom w:val="single" w:sz="6" w:space="0" w:color="auto"/>
            </w:tcBorders>
            <w:vAlign w:val="bottom"/>
          </w:tcPr>
          <w:p w14:paraId="49252183" w14:textId="08B4BEA5" w:rsidR="00FC1A1D" w:rsidRPr="0046698D" w:rsidRDefault="00FC1A1D" w:rsidP="00F3482B">
            <w:pPr>
              <w:pStyle w:val="Tabledata"/>
              <w:rPr>
                <w:rFonts w:eastAsia="Dotum"/>
              </w:rPr>
            </w:pPr>
            <w:r w:rsidRPr="0046698D">
              <w:t>.007</w:t>
            </w:r>
          </w:p>
        </w:tc>
      </w:tr>
      <w:tr w:rsidR="00FC1A1D" w:rsidRPr="0046698D" w14:paraId="52DD5393" w14:textId="77777777" w:rsidTr="00FC1A1D">
        <w:trPr>
          <w:trHeight w:val="178"/>
          <w:jc w:val="center"/>
        </w:trPr>
        <w:tc>
          <w:tcPr>
            <w:tcW w:w="6419" w:type="dxa"/>
          </w:tcPr>
          <w:p w14:paraId="41398868" w14:textId="69E6D53A" w:rsidR="00FC1A1D" w:rsidRPr="0046698D" w:rsidRDefault="00FC1A1D" w:rsidP="00F3482B">
            <w:pPr>
              <w:pStyle w:val="Table1stcol"/>
            </w:pPr>
            <w:r w:rsidRPr="0046698D">
              <w:t>Control variables</w:t>
            </w:r>
          </w:p>
        </w:tc>
        <w:tc>
          <w:tcPr>
            <w:tcW w:w="1629" w:type="dxa"/>
            <w:gridSpan w:val="3"/>
          </w:tcPr>
          <w:p w14:paraId="7D56BAA6" w14:textId="77777777" w:rsidR="00FC1A1D" w:rsidRPr="0046698D" w:rsidRDefault="00FC1A1D" w:rsidP="00F3482B">
            <w:pPr>
              <w:pStyle w:val="Table1stcol"/>
            </w:pPr>
          </w:p>
        </w:tc>
        <w:tc>
          <w:tcPr>
            <w:tcW w:w="0" w:type="auto"/>
            <w:gridSpan w:val="2"/>
          </w:tcPr>
          <w:p w14:paraId="5732CC88" w14:textId="5B844BA4" w:rsidR="00FC1A1D" w:rsidRPr="0046698D" w:rsidRDefault="00FC1A1D"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FC1A1D" w:rsidRPr="0046698D" w14:paraId="4F77680A" w14:textId="77777777" w:rsidTr="00FC1A1D">
        <w:trPr>
          <w:trHeight w:val="178"/>
          <w:jc w:val="center"/>
        </w:trPr>
        <w:tc>
          <w:tcPr>
            <w:tcW w:w="6419" w:type="dxa"/>
          </w:tcPr>
          <w:p w14:paraId="1B1D6FB9" w14:textId="37A41C42" w:rsidR="00FC1A1D" w:rsidRPr="0046698D" w:rsidRDefault="00FC1A1D" w:rsidP="00F3482B">
            <w:pPr>
              <w:pStyle w:val="Table1stcol"/>
            </w:pPr>
            <w:r w:rsidRPr="0046698D">
              <w:t>Individual-level fixed effect</w:t>
            </w:r>
          </w:p>
        </w:tc>
        <w:tc>
          <w:tcPr>
            <w:tcW w:w="1629" w:type="dxa"/>
            <w:gridSpan w:val="3"/>
          </w:tcPr>
          <w:p w14:paraId="44CF687A" w14:textId="77777777" w:rsidR="00FC1A1D" w:rsidRPr="0046698D" w:rsidRDefault="00FC1A1D" w:rsidP="00F3482B">
            <w:pPr>
              <w:pStyle w:val="Table1stcol"/>
            </w:pPr>
          </w:p>
        </w:tc>
        <w:tc>
          <w:tcPr>
            <w:tcW w:w="0" w:type="auto"/>
            <w:gridSpan w:val="2"/>
          </w:tcPr>
          <w:p w14:paraId="5353C347" w14:textId="284A4896" w:rsidR="00FC1A1D" w:rsidRPr="0046698D" w:rsidRDefault="00FC1A1D" w:rsidP="00656E3E">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 xml:space="preserve">Yes </w:t>
            </w:r>
          </w:p>
        </w:tc>
      </w:tr>
      <w:tr w:rsidR="00FC1A1D" w:rsidRPr="0046698D" w14:paraId="1BFACDE6" w14:textId="77777777" w:rsidTr="00FC1A1D">
        <w:trPr>
          <w:trHeight w:val="178"/>
          <w:jc w:val="center"/>
        </w:trPr>
        <w:tc>
          <w:tcPr>
            <w:tcW w:w="6419" w:type="dxa"/>
          </w:tcPr>
          <w:p w14:paraId="0FDC03E6" w14:textId="77777777" w:rsidR="00FC1A1D" w:rsidRPr="0046698D" w:rsidRDefault="00FC1A1D" w:rsidP="00F3482B">
            <w:pPr>
              <w:pStyle w:val="Table1stcol"/>
            </w:pPr>
            <w:r w:rsidRPr="0046698D">
              <w:t>Firm-level fixed effect</w:t>
            </w:r>
          </w:p>
        </w:tc>
        <w:tc>
          <w:tcPr>
            <w:tcW w:w="1629" w:type="dxa"/>
            <w:gridSpan w:val="3"/>
          </w:tcPr>
          <w:p w14:paraId="64C9539D" w14:textId="77777777" w:rsidR="00FC1A1D" w:rsidRPr="0046698D" w:rsidRDefault="00FC1A1D" w:rsidP="00F3482B">
            <w:pPr>
              <w:pStyle w:val="Table1stcol"/>
            </w:pPr>
          </w:p>
        </w:tc>
        <w:tc>
          <w:tcPr>
            <w:tcW w:w="0" w:type="auto"/>
            <w:gridSpan w:val="2"/>
          </w:tcPr>
          <w:p w14:paraId="068E4BB3" w14:textId="15AB397E" w:rsidR="00FC1A1D" w:rsidRPr="0046698D" w:rsidRDefault="00FC1A1D" w:rsidP="00656E3E">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FC1A1D" w:rsidRPr="0046698D" w14:paraId="1315F5E8" w14:textId="77777777" w:rsidTr="00FC1A1D">
        <w:trPr>
          <w:trHeight w:val="178"/>
          <w:jc w:val="center"/>
        </w:trPr>
        <w:tc>
          <w:tcPr>
            <w:tcW w:w="6419" w:type="dxa"/>
            <w:tcBorders>
              <w:bottom w:val="single" w:sz="6" w:space="0" w:color="auto"/>
            </w:tcBorders>
          </w:tcPr>
          <w:p w14:paraId="7FB9A90C" w14:textId="77777777" w:rsidR="00FC1A1D" w:rsidRPr="0046698D" w:rsidRDefault="00FC1A1D" w:rsidP="00F3482B">
            <w:pPr>
              <w:pStyle w:val="Table1stcol"/>
            </w:pPr>
            <w:r w:rsidRPr="0046698D">
              <w:t>Year fixed effect</w:t>
            </w:r>
          </w:p>
        </w:tc>
        <w:tc>
          <w:tcPr>
            <w:tcW w:w="1629" w:type="dxa"/>
            <w:gridSpan w:val="3"/>
            <w:tcBorders>
              <w:bottom w:val="single" w:sz="6" w:space="0" w:color="auto"/>
            </w:tcBorders>
          </w:tcPr>
          <w:p w14:paraId="3C311BCE" w14:textId="77777777" w:rsidR="00FC1A1D" w:rsidRPr="0046698D" w:rsidRDefault="00FC1A1D" w:rsidP="00F3482B">
            <w:pPr>
              <w:pStyle w:val="Table1stcol"/>
            </w:pPr>
          </w:p>
        </w:tc>
        <w:tc>
          <w:tcPr>
            <w:tcW w:w="0" w:type="auto"/>
            <w:gridSpan w:val="2"/>
            <w:tcBorders>
              <w:bottom w:val="single" w:sz="6" w:space="0" w:color="auto"/>
            </w:tcBorders>
          </w:tcPr>
          <w:p w14:paraId="10972FEB" w14:textId="0FAB5D90" w:rsidR="00FC1A1D" w:rsidRPr="0046698D" w:rsidRDefault="00FC1A1D" w:rsidP="00656E3E">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bl>
    <w:p w14:paraId="4A8F9CBA" w14:textId="64AFC5BA" w:rsidR="005E0571" w:rsidRPr="0046698D" w:rsidRDefault="008E44ED" w:rsidP="008E44ED">
      <w:pPr>
        <w:pStyle w:val="Tablenotes"/>
        <w:sectPr w:rsidR="005E0571" w:rsidRPr="0046698D" w:rsidSect="00CE5581">
          <w:pgSz w:w="12240" w:h="15840"/>
          <w:pgMar w:top="1440" w:right="1440" w:bottom="1440" w:left="1440" w:header="720" w:footer="720" w:gutter="0"/>
          <w:cols w:space="720"/>
          <w:docGrid w:linePitch="360"/>
        </w:sectPr>
      </w:pPr>
      <w:r w:rsidRPr="0046698D">
        <w:t>Notes: ***p&lt;</w:t>
      </w:r>
      <w:r w:rsidR="00350519" w:rsidRPr="0046698D">
        <w:t>.</w:t>
      </w:r>
      <w:r w:rsidRPr="0046698D">
        <w:t>001, **p&lt;</w:t>
      </w:r>
      <w:r w:rsidR="00350519" w:rsidRPr="0046698D">
        <w:t>.</w:t>
      </w:r>
      <w:r w:rsidRPr="0046698D">
        <w:t xml:space="preserve">01. + The coefficients and standard errors are rescaled (i.e., multiplied by 1000) to improve readability. As with all models presented in the manuscript, the following control variables </w:t>
      </w:r>
      <w:r w:rsidR="008E6617" w:rsidRPr="0046698D">
        <w:t xml:space="preserve">are </w:t>
      </w:r>
      <w:r w:rsidRPr="0046698D">
        <w:t xml:space="preserve">used: Time since the first rating, Publisher loyalty, Number of friends, Volume of crowd ratings, Volume of friends’ ratings, Average </w:t>
      </w:r>
      <w:r w:rsidR="008E6617" w:rsidRPr="0046698D">
        <w:t>n</w:t>
      </w:r>
      <w:r w:rsidRPr="0046698D">
        <w:t xml:space="preserve">etwork </w:t>
      </w:r>
      <w:r w:rsidR="008E6617" w:rsidRPr="0046698D">
        <w:t>s</w:t>
      </w:r>
      <w:r w:rsidRPr="0046698D">
        <w:t>ize of friends, Number of groups friends are part of, and Membership length of friends. Please refer to the main manuscript (</w:t>
      </w:r>
      <w:r w:rsidRPr="0046698D">
        <w:rPr>
          <w:i/>
        </w:rPr>
        <w:t xml:space="preserve">Measures </w:t>
      </w:r>
      <w:r w:rsidRPr="0046698D">
        <w:t>section) for details.</w:t>
      </w:r>
    </w:p>
    <w:p w14:paraId="1BDB8636" w14:textId="6DFFE2AC" w:rsidR="005E0571" w:rsidRPr="0046698D" w:rsidRDefault="005E0571" w:rsidP="005E0571">
      <w:pPr>
        <w:pStyle w:val="Heading1"/>
      </w:pPr>
      <w:r w:rsidRPr="0046698D">
        <w:lastRenderedPageBreak/>
        <w:t xml:space="preserve">Web Appendix </w:t>
      </w:r>
      <w:r w:rsidR="00E709F0">
        <w:t>F</w:t>
      </w:r>
      <w:r w:rsidRPr="0046698D">
        <w:t xml:space="preserve"> – </w:t>
      </w:r>
      <w:r w:rsidR="008E44ED" w:rsidRPr="0046698D">
        <w:t xml:space="preserve">Robustness Analyses: </w:t>
      </w:r>
      <w:r w:rsidRPr="0046698D">
        <w:t>Alternative sample COnsiderations</w:t>
      </w:r>
    </w:p>
    <w:p w14:paraId="6C2E8358" w14:textId="7D2F54F7" w:rsidR="002126B5" w:rsidRPr="0046698D" w:rsidRDefault="002126B5" w:rsidP="005E0571">
      <w:pPr>
        <w:pStyle w:val="Heading2"/>
        <w:numPr>
          <w:ilvl w:val="0"/>
          <w:numId w:val="44"/>
        </w:numPr>
      </w:pPr>
      <w:r w:rsidRPr="0046698D">
        <w:t>Relaxing the Sample Restriction</w:t>
      </w:r>
    </w:p>
    <w:p w14:paraId="4F71AEBE" w14:textId="1F276F2B" w:rsidR="002126B5" w:rsidRPr="0046698D" w:rsidRDefault="002126B5" w:rsidP="005E0571">
      <w:pPr>
        <w:spacing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rPr>
        <w:t>To examine the robustness of our result after relaxing the sample restriction (i.e., raters who have online friends), we</w:t>
      </w:r>
      <w:r w:rsidRPr="0046698D">
        <w:rPr>
          <w:rFonts w:ascii="Times New Roman" w:eastAsia="Batang" w:hAnsi="Times New Roman" w:cs="Times New Roman"/>
          <w:shd w:val="clear" w:color="auto" w:fill="FFFFFF"/>
        </w:rPr>
        <w:t xml:space="preserve"> re-estimate the model after including raters with no friends in the estimation sample.</w:t>
      </w:r>
      <w:r w:rsidRPr="0046698D">
        <w:rPr>
          <w:rFonts w:ascii="Times New Roman" w:eastAsia="Batang" w:hAnsi="Times New Roman" w:cs="Times New Roman"/>
        </w:rPr>
        <w:t xml:space="preserve"> </w:t>
      </w:r>
      <w:r w:rsidRPr="0046698D">
        <w:rPr>
          <w:rFonts w:ascii="Times New Roman" w:eastAsia="Batang" w:hAnsi="Times New Roman" w:cs="Times New Roman"/>
          <w:shd w:val="clear" w:color="auto" w:fill="FFFFFF"/>
        </w:rPr>
        <w:t>This result</w:t>
      </w:r>
      <w:r w:rsidR="008E6617" w:rsidRPr="0046698D">
        <w:rPr>
          <w:rFonts w:ascii="Times New Roman" w:eastAsia="Batang" w:hAnsi="Times New Roman" w:cs="Times New Roman"/>
          <w:shd w:val="clear" w:color="auto" w:fill="FFFFFF"/>
        </w:rPr>
        <w:t>s</w:t>
      </w:r>
      <w:r w:rsidRPr="0046698D">
        <w:rPr>
          <w:rFonts w:ascii="Times New Roman" w:eastAsia="Batang" w:hAnsi="Times New Roman" w:cs="Times New Roman"/>
          <w:shd w:val="clear" w:color="auto" w:fill="FFFFFF"/>
        </w:rPr>
        <w:t xml:space="preserve"> in a sample of </w:t>
      </w:r>
      <w:r w:rsidRPr="0046698D">
        <w:rPr>
          <w:rFonts w:ascii="Times New Roman" w:eastAsia="Batang" w:hAnsi="Times New Roman" w:cs="Times New Roman"/>
        </w:rPr>
        <w:t>5,930,901 rater-game pairs</w:t>
      </w:r>
      <w:r w:rsidRPr="0046698D">
        <w:rPr>
          <w:rFonts w:ascii="Times New Roman" w:eastAsia="Batang" w:hAnsi="Times New Roman" w:cs="Times New Roman"/>
          <w:shd w:val="clear" w:color="auto" w:fill="FFFFFF"/>
        </w:rPr>
        <w:t xml:space="preserve">. Although, this </w:t>
      </w:r>
      <w:r w:rsidR="008E6617" w:rsidRPr="0046698D">
        <w:rPr>
          <w:rFonts w:ascii="Times New Roman" w:eastAsia="Batang" w:hAnsi="Times New Roman" w:cs="Times New Roman"/>
          <w:shd w:val="clear" w:color="auto" w:fill="FFFFFF"/>
        </w:rPr>
        <w:t>prohibits</w:t>
      </w:r>
      <w:r w:rsidRPr="0046698D">
        <w:rPr>
          <w:rFonts w:ascii="Times New Roman" w:eastAsia="Batang" w:hAnsi="Times New Roman" w:cs="Times New Roman"/>
          <w:shd w:val="clear" w:color="auto" w:fill="FFFFFF"/>
        </w:rPr>
        <w:t xml:space="preserve"> us </w:t>
      </w:r>
      <w:r w:rsidR="008E6617" w:rsidRPr="0046698D">
        <w:rPr>
          <w:rFonts w:ascii="Times New Roman" w:eastAsia="Batang" w:hAnsi="Times New Roman" w:cs="Times New Roman"/>
          <w:shd w:val="clear" w:color="auto" w:fill="FFFFFF"/>
        </w:rPr>
        <w:t xml:space="preserve">from </w:t>
      </w:r>
      <w:r w:rsidRPr="0046698D">
        <w:rPr>
          <w:rFonts w:ascii="Times New Roman" w:eastAsia="Batang" w:hAnsi="Times New Roman" w:cs="Times New Roman"/>
          <w:shd w:val="clear" w:color="auto" w:fill="FFFFFF"/>
        </w:rPr>
        <w:t>test</w:t>
      </w:r>
      <w:r w:rsidR="008E6617" w:rsidRPr="0046698D">
        <w:rPr>
          <w:rFonts w:ascii="Times New Roman" w:eastAsia="Batang" w:hAnsi="Times New Roman" w:cs="Times New Roman"/>
          <w:shd w:val="clear" w:color="auto" w:fill="FFFFFF"/>
        </w:rPr>
        <w:t>ing</w:t>
      </w:r>
      <w:r w:rsidRPr="0046698D">
        <w:rPr>
          <w:rFonts w:ascii="Times New Roman" w:eastAsia="Batang" w:hAnsi="Times New Roman" w:cs="Times New Roman"/>
          <w:shd w:val="clear" w:color="auto" w:fill="FFFFFF"/>
        </w:rPr>
        <w:t xml:space="preserve"> the friend effect, </w:t>
      </w:r>
      <w:r w:rsidR="008E6617" w:rsidRPr="0046698D">
        <w:rPr>
          <w:rFonts w:ascii="Times New Roman" w:eastAsia="Batang" w:hAnsi="Times New Roman" w:cs="Times New Roman"/>
          <w:shd w:val="clear" w:color="auto" w:fill="FFFFFF"/>
        </w:rPr>
        <w:t xml:space="preserve">it </w:t>
      </w:r>
      <w:r w:rsidRPr="0046698D">
        <w:rPr>
          <w:rFonts w:ascii="Times New Roman" w:eastAsia="Batang" w:hAnsi="Times New Roman" w:cs="Times New Roman"/>
          <w:shd w:val="clear" w:color="auto" w:fill="FFFFFF"/>
        </w:rPr>
        <w:t xml:space="preserve">serves as a robustness check for the crowd effect. The results remain qualitatively unchanged (see column (A) of Table </w:t>
      </w:r>
      <w:r w:rsidR="00E709F0">
        <w:rPr>
          <w:rFonts w:ascii="Times New Roman" w:eastAsia="Batang" w:hAnsi="Times New Roman" w:cs="Times New Roman"/>
          <w:shd w:val="clear" w:color="auto" w:fill="FFFFFF"/>
        </w:rPr>
        <w:t>WA.F</w:t>
      </w:r>
      <w:r w:rsidRPr="0046698D">
        <w:rPr>
          <w:rFonts w:ascii="Times New Roman" w:eastAsia="Batang" w:hAnsi="Times New Roman" w:cs="Times New Roman"/>
          <w:shd w:val="clear" w:color="auto" w:fill="FFFFFF"/>
        </w:rPr>
        <w:t>.</w:t>
      </w:r>
      <w:r w:rsidR="00C34095" w:rsidRPr="0046698D">
        <w:rPr>
          <w:rFonts w:ascii="Times New Roman" w:eastAsia="Batang" w:hAnsi="Times New Roman" w:cs="Times New Roman"/>
          <w:shd w:val="clear" w:color="auto" w:fill="FFFFFF"/>
        </w:rPr>
        <w:t>1</w:t>
      </w:r>
      <w:r w:rsidRPr="0046698D">
        <w:rPr>
          <w:rFonts w:ascii="Times New Roman" w:eastAsia="Batang" w:hAnsi="Times New Roman" w:cs="Times New Roman"/>
          <w:shd w:val="clear" w:color="auto" w:fill="FFFFFF"/>
        </w:rPr>
        <w:t xml:space="preserve"> below)</w:t>
      </w:r>
      <w:r w:rsidR="008E6617" w:rsidRPr="0046698D">
        <w:rPr>
          <w:rFonts w:ascii="Times New Roman" w:eastAsia="Batang" w:hAnsi="Times New Roman" w:cs="Times New Roman"/>
          <w:shd w:val="clear" w:color="auto" w:fill="FFFFFF"/>
        </w:rPr>
        <w:t>. This suggests</w:t>
      </w:r>
      <w:r w:rsidRPr="0046698D">
        <w:rPr>
          <w:rFonts w:ascii="Times New Roman" w:eastAsia="Batang" w:hAnsi="Times New Roman" w:cs="Times New Roman"/>
          <w:shd w:val="clear" w:color="auto" w:fill="FFFFFF"/>
        </w:rPr>
        <w:t xml:space="preserve"> that the crowd effect is robust whether </w:t>
      </w:r>
      <w:r w:rsidR="008E6617" w:rsidRPr="0046698D">
        <w:rPr>
          <w:rFonts w:ascii="Times New Roman" w:eastAsia="Batang" w:hAnsi="Times New Roman" w:cs="Times New Roman"/>
          <w:shd w:val="clear" w:color="auto" w:fill="FFFFFF"/>
        </w:rPr>
        <w:t xml:space="preserve">or not </w:t>
      </w:r>
      <w:r w:rsidRPr="0046698D">
        <w:rPr>
          <w:rFonts w:ascii="Times New Roman" w:eastAsia="Batang" w:hAnsi="Times New Roman" w:cs="Times New Roman"/>
          <w:shd w:val="clear" w:color="auto" w:fill="FFFFFF"/>
        </w:rPr>
        <w:t xml:space="preserve">the rater has any </w:t>
      </w:r>
      <w:r w:rsidR="008E6617" w:rsidRPr="0046698D">
        <w:rPr>
          <w:rFonts w:ascii="Times New Roman" w:eastAsia="Batang" w:hAnsi="Times New Roman" w:cs="Times New Roman"/>
          <w:shd w:val="clear" w:color="auto" w:fill="FFFFFF"/>
        </w:rPr>
        <w:t xml:space="preserve">declared online </w:t>
      </w:r>
      <w:r w:rsidRPr="0046698D">
        <w:rPr>
          <w:rFonts w:ascii="Times New Roman" w:eastAsia="Batang" w:hAnsi="Times New Roman" w:cs="Times New Roman"/>
          <w:shd w:val="clear" w:color="auto" w:fill="FFFFFF"/>
        </w:rPr>
        <w:t>friends</w:t>
      </w:r>
      <w:r w:rsidR="008E6617" w:rsidRPr="0046698D">
        <w:rPr>
          <w:rFonts w:ascii="Times New Roman" w:eastAsia="Batang" w:hAnsi="Times New Roman" w:cs="Times New Roman"/>
          <w:shd w:val="clear" w:color="auto" w:fill="FFFFFF"/>
        </w:rPr>
        <w:t>.</w:t>
      </w:r>
      <w:r w:rsidRPr="0046698D">
        <w:rPr>
          <w:rFonts w:ascii="Times New Roman" w:eastAsia="Batang" w:hAnsi="Times New Roman" w:cs="Times New Roman"/>
          <w:shd w:val="clear" w:color="auto" w:fill="FFFFFF"/>
        </w:rPr>
        <w:t xml:space="preserve"> As an additional insight, we investigate whether having a friend </w:t>
      </w:r>
      <w:r w:rsidR="008E6617" w:rsidRPr="0046698D">
        <w:rPr>
          <w:rFonts w:ascii="Times New Roman" w:eastAsia="Batang" w:hAnsi="Times New Roman" w:cs="Times New Roman"/>
          <w:shd w:val="clear" w:color="auto" w:fill="FFFFFF"/>
        </w:rPr>
        <w:t>i</w:t>
      </w:r>
      <w:r w:rsidRPr="0046698D">
        <w:rPr>
          <w:rFonts w:ascii="Times New Roman" w:eastAsia="Batang" w:hAnsi="Times New Roman" w:cs="Times New Roman"/>
          <w:shd w:val="clear" w:color="auto" w:fill="FFFFFF"/>
        </w:rPr>
        <w:t>nfluence</w:t>
      </w:r>
      <w:r w:rsidR="008E6617" w:rsidRPr="0046698D">
        <w:rPr>
          <w:rFonts w:ascii="Times New Roman" w:eastAsia="Batang" w:hAnsi="Times New Roman" w:cs="Times New Roman"/>
          <w:shd w:val="clear" w:color="auto" w:fill="FFFFFF"/>
        </w:rPr>
        <w:t>s</w:t>
      </w:r>
      <w:r w:rsidRPr="0046698D">
        <w:rPr>
          <w:rFonts w:ascii="Times New Roman" w:eastAsia="Batang" w:hAnsi="Times New Roman" w:cs="Times New Roman"/>
          <w:shd w:val="clear" w:color="auto" w:fill="FFFFFF"/>
        </w:rPr>
        <w:t xml:space="preserve"> the magnitude of the crowd effect. We find that the main effect of crowd remains the same and the </w:t>
      </w:r>
      <w:r w:rsidR="008E6617" w:rsidRPr="0046698D">
        <w:rPr>
          <w:rFonts w:ascii="Times New Roman" w:eastAsia="Batang" w:hAnsi="Times New Roman" w:cs="Times New Roman"/>
          <w:shd w:val="clear" w:color="auto" w:fill="FFFFFF"/>
        </w:rPr>
        <w:t xml:space="preserve">crowd </w:t>
      </w:r>
      <w:r w:rsidRPr="0046698D">
        <w:rPr>
          <w:rFonts w:ascii="Times New Roman" w:eastAsia="Batang" w:hAnsi="Times New Roman" w:cs="Times New Roman"/>
          <w:shd w:val="clear" w:color="auto" w:fill="FFFFFF"/>
        </w:rPr>
        <w:t xml:space="preserve">effect </w:t>
      </w:r>
      <w:r w:rsidR="008E6617" w:rsidRPr="0046698D">
        <w:rPr>
          <w:rFonts w:ascii="Times New Roman" w:eastAsia="Batang" w:hAnsi="Times New Roman" w:cs="Times New Roman"/>
          <w:shd w:val="clear" w:color="auto" w:fill="FFFFFF"/>
        </w:rPr>
        <w:t xml:space="preserve">magnitude </w:t>
      </w:r>
      <w:r w:rsidRPr="0046698D">
        <w:rPr>
          <w:rFonts w:ascii="Times New Roman" w:eastAsia="Batang" w:hAnsi="Times New Roman" w:cs="Times New Roman"/>
          <w:shd w:val="clear" w:color="auto" w:fill="FFFFFF"/>
        </w:rPr>
        <w:t>does not change due to the absence (or presence) of friend (</w:t>
      </w:r>
      <m:oMath>
        <m:r>
          <w:rPr>
            <w:rFonts w:ascii="Cambria Math" w:eastAsia="Batang" w:hAnsi="Cambria Math" w:cs="Times New Roman"/>
          </w:rPr>
          <m:t>β</m:t>
        </m:r>
        <m:r>
          <m:rPr>
            <m:sty m:val="p"/>
          </m:rPr>
          <w:rPr>
            <w:rFonts w:ascii="Cambria Math" w:eastAsia="Batang" w:hAnsi="Cambria Math" w:cs="Times New Roman"/>
          </w:rPr>
          <m:t>=.007;</m:t>
        </m:r>
        <m:r>
          <w:rPr>
            <w:rFonts w:ascii="Cambria Math" w:eastAsia="Batang" w:hAnsi="Cambria Math" w:cs="Times New Roman"/>
          </w:rPr>
          <m:t>p&gt;.1</m:t>
        </m:r>
      </m:oMath>
      <w:r w:rsidRPr="0046698D">
        <w:rPr>
          <w:rFonts w:ascii="Times New Roman" w:eastAsia="Batang" w:hAnsi="Times New Roman" w:cs="Times New Roman"/>
        </w:rPr>
        <w:t>)</w:t>
      </w:r>
      <w:r w:rsidR="00FF37A3" w:rsidRPr="0046698D">
        <w:rPr>
          <w:rFonts w:ascii="Times New Roman" w:eastAsia="Batang" w:hAnsi="Times New Roman" w:cs="Times New Roman"/>
        </w:rPr>
        <w:t xml:space="preserve"> (see </w:t>
      </w:r>
      <w:r w:rsidR="00FF37A3" w:rsidRPr="0046698D">
        <w:rPr>
          <w:rFonts w:ascii="Times New Roman" w:eastAsia="Batang" w:hAnsi="Times New Roman" w:cs="Times New Roman"/>
          <w:shd w:val="clear" w:color="auto" w:fill="FFFFFF"/>
        </w:rPr>
        <w:t>c</w:t>
      </w:r>
      <w:r w:rsidRPr="0046698D">
        <w:rPr>
          <w:rFonts w:ascii="Times New Roman" w:eastAsia="Batang" w:hAnsi="Times New Roman" w:cs="Times New Roman"/>
          <w:shd w:val="clear" w:color="auto" w:fill="FFFFFF"/>
        </w:rPr>
        <w:t xml:space="preserve">olumn (B) of Table </w:t>
      </w:r>
      <w:r w:rsidR="00E709F0">
        <w:rPr>
          <w:rFonts w:ascii="Times New Roman" w:eastAsia="Batang" w:hAnsi="Times New Roman" w:cs="Times New Roman"/>
          <w:shd w:val="clear" w:color="auto" w:fill="FFFFFF"/>
        </w:rPr>
        <w:t>WA.F</w:t>
      </w:r>
      <w:r w:rsidR="00C34095" w:rsidRPr="0046698D">
        <w:rPr>
          <w:rFonts w:ascii="Times New Roman" w:eastAsia="Batang" w:hAnsi="Times New Roman" w:cs="Times New Roman"/>
          <w:shd w:val="clear" w:color="auto" w:fill="FFFFFF"/>
        </w:rPr>
        <w:t>.1</w:t>
      </w:r>
      <w:r w:rsidR="00FF37A3" w:rsidRPr="0046698D">
        <w:rPr>
          <w:rFonts w:ascii="Times New Roman" w:eastAsia="Batang" w:hAnsi="Times New Roman" w:cs="Times New Roman"/>
          <w:shd w:val="clear" w:color="auto" w:fill="FFFFFF"/>
        </w:rPr>
        <w:t>).</w:t>
      </w:r>
    </w:p>
    <w:tbl>
      <w:tblPr>
        <w:tblStyle w:val="prettytable"/>
        <w:tblW w:w="8934" w:type="dxa"/>
        <w:tblBorders>
          <w:top w:val="none" w:sz="0" w:space="0" w:color="auto"/>
          <w:bottom w:val="none" w:sz="0" w:space="0" w:color="auto"/>
        </w:tblBorders>
        <w:tblLook w:val="04A0" w:firstRow="1" w:lastRow="0" w:firstColumn="1" w:lastColumn="0" w:noHBand="0" w:noVBand="1"/>
      </w:tblPr>
      <w:tblGrid>
        <w:gridCol w:w="3627"/>
        <w:gridCol w:w="1644"/>
        <w:gridCol w:w="987"/>
        <w:gridCol w:w="822"/>
        <w:gridCol w:w="1032"/>
        <w:gridCol w:w="822"/>
      </w:tblGrid>
      <w:tr w:rsidR="002126B5" w:rsidRPr="0046698D" w14:paraId="7598CC2B" w14:textId="77777777" w:rsidTr="00A72623">
        <w:trPr>
          <w:trHeight w:val="24"/>
        </w:trPr>
        <w:tc>
          <w:tcPr>
            <w:tcW w:w="8934" w:type="dxa"/>
            <w:gridSpan w:val="6"/>
            <w:tcBorders>
              <w:bottom w:val="single" w:sz="4" w:space="0" w:color="auto"/>
            </w:tcBorders>
          </w:tcPr>
          <w:p w14:paraId="58454C9B" w14:textId="2F93E46A" w:rsidR="002126B5" w:rsidRPr="0046698D" w:rsidRDefault="002126B5" w:rsidP="00CE5581">
            <w:pPr>
              <w:spacing w:after="60"/>
              <w:ind w:firstLine="0"/>
              <w:contextualSpacing w:val="0"/>
              <w:jc w:val="center"/>
              <w:rPr>
                <w:rFonts w:ascii="Times New Roman" w:eastAsia="Batang" w:hAnsi="Times New Roman" w:cs="Times New Roman"/>
                <w:b/>
                <w:color w:val="262626"/>
                <w:sz w:val="22"/>
                <w:szCs w:val="24"/>
              </w:rPr>
            </w:pPr>
            <w:r w:rsidRPr="0046698D">
              <w:rPr>
                <w:rFonts w:ascii="Times New Roman" w:eastAsia="Batang" w:hAnsi="Times New Roman" w:cs="Times New Roman"/>
                <w:b/>
                <w:color w:val="262626"/>
                <w:sz w:val="22"/>
                <w:szCs w:val="24"/>
              </w:rPr>
              <w:t xml:space="preserve">Table </w:t>
            </w:r>
            <w:r w:rsidR="00E709F0">
              <w:rPr>
                <w:rFonts w:ascii="Times New Roman" w:eastAsia="Batang" w:hAnsi="Times New Roman" w:cs="Times New Roman"/>
                <w:b/>
                <w:color w:val="262626"/>
                <w:sz w:val="22"/>
                <w:szCs w:val="24"/>
                <w:shd w:val="clear" w:color="auto" w:fill="FFFFFF"/>
              </w:rPr>
              <w:t>WA.F</w:t>
            </w:r>
            <w:r w:rsidR="00C34095" w:rsidRPr="0046698D">
              <w:rPr>
                <w:rFonts w:ascii="Times New Roman" w:eastAsia="Batang" w:hAnsi="Times New Roman" w:cs="Times New Roman"/>
                <w:b/>
                <w:color w:val="262626"/>
                <w:sz w:val="22"/>
                <w:szCs w:val="24"/>
                <w:shd w:val="clear" w:color="auto" w:fill="FFFFFF"/>
              </w:rPr>
              <w:t xml:space="preserve">.1 </w:t>
            </w:r>
            <w:r w:rsidRPr="0046698D">
              <w:rPr>
                <w:rFonts w:ascii="Times New Roman" w:eastAsia="Batang" w:hAnsi="Times New Roman" w:cs="Times New Roman"/>
                <w:b/>
                <w:color w:val="262626"/>
                <w:sz w:val="22"/>
                <w:szCs w:val="24"/>
              </w:rPr>
              <w:t>– Robustness Check: Replicating the Crowd effect after including Raters with No Declared Friends</w:t>
            </w:r>
          </w:p>
        </w:tc>
      </w:tr>
      <w:tr w:rsidR="00A72623" w:rsidRPr="0046698D" w14:paraId="679622BA" w14:textId="77777777" w:rsidTr="00C12CCB">
        <w:trPr>
          <w:trHeight w:val="288"/>
        </w:trPr>
        <w:tc>
          <w:tcPr>
            <w:tcW w:w="3627" w:type="dxa"/>
            <w:vMerge w:val="restart"/>
            <w:tcBorders>
              <w:top w:val="single" w:sz="4" w:space="0" w:color="auto"/>
            </w:tcBorders>
          </w:tcPr>
          <w:p w14:paraId="01DD831D" w14:textId="77777777" w:rsidR="00A72623" w:rsidRPr="0046698D" w:rsidRDefault="00A72623" w:rsidP="00CE5581">
            <w:pPr>
              <w:ind w:firstLine="0"/>
              <w:contextualSpacing w:val="0"/>
              <w:rPr>
                <w:rFonts w:ascii="Times New Roman" w:eastAsia="Batang" w:hAnsi="Times New Roman" w:cs="Times New Roman"/>
                <w:i/>
                <w:sz w:val="22"/>
                <w:szCs w:val="24"/>
              </w:rPr>
            </w:pPr>
            <w:r w:rsidRPr="0046698D">
              <w:rPr>
                <w:rFonts w:ascii="Times New Roman" w:eastAsia="Batang" w:hAnsi="Times New Roman" w:cs="Times New Roman"/>
                <w:i/>
                <w:sz w:val="22"/>
                <w:szCs w:val="24"/>
              </w:rPr>
              <w:t>Variable</w:t>
            </w:r>
          </w:p>
        </w:tc>
        <w:tc>
          <w:tcPr>
            <w:tcW w:w="1644" w:type="dxa"/>
            <w:vMerge w:val="restart"/>
            <w:tcBorders>
              <w:top w:val="single" w:sz="4" w:space="0" w:color="auto"/>
            </w:tcBorders>
          </w:tcPr>
          <w:p w14:paraId="20229407" w14:textId="35344794" w:rsidR="00A72623" w:rsidRPr="0046698D" w:rsidRDefault="00354130" w:rsidP="00C12CCB">
            <w:pPr>
              <w:ind w:firstLine="0"/>
              <w:contextualSpacing w:val="0"/>
              <w:jc w:val="center"/>
              <w:rPr>
                <w:rFonts w:ascii="Times New Roman" w:eastAsia="Batang" w:hAnsi="Times New Roman" w:cs="Times New Roman"/>
                <w:i/>
                <w:sz w:val="22"/>
                <w:szCs w:val="24"/>
              </w:rPr>
            </w:pPr>
            <w:r w:rsidRPr="00FC1A1D">
              <w:rPr>
                <w:rFonts w:ascii="Times New Roman" w:hAnsi="Times New Roman" w:cs="Times New Roman"/>
                <w:i/>
                <w:sz w:val="22"/>
                <w:szCs w:val="24"/>
              </w:rPr>
              <w:t>Hypotheses</w:t>
            </w:r>
          </w:p>
        </w:tc>
        <w:tc>
          <w:tcPr>
            <w:tcW w:w="0" w:type="auto"/>
            <w:gridSpan w:val="2"/>
            <w:tcBorders>
              <w:top w:val="single" w:sz="4" w:space="0" w:color="auto"/>
              <w:bottom w:val="single" w:sz="4" w:space="0" w:color="auto"/>
            </w:tcBorders>
          </w:tcPr>
          <w:p w14:paraId="29FB9BD2" w14:textId="6BAB27CB" w:rsidR="00A72623" w:rsidRPr="0046698D" w:rsidRDefault="00A72623" w:rsidP="00CE5581">
            <w:pPr>
              <w:widowControl w:val="0"/>
              <w:ind w:firstLine="0"/>
              <w:jc w:val="center"/>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 xml:space="preserve">(A) </w:t>
            </w:r>
          </w:p>
        </w:tc>
        <w:tc>
          <w:tcPr>
            <w:tcW w:w="0" w:type="auto"/>
            <w:gridSpan w:val="2"/>
            <w:tcBorders>
              <w:top w:val="single" w:sz="4" w:space="0" w:color="auto"/>
              <w:bottom w:val="single" w:sz="4" w:space="0" w:color="auto"/>
            </w:tcBorders>
          </w:tcPr>
          <w:p w14:paraId="3495882E" w14:textId="77777777" w:rsidR="00A72623" w:rsidRPr="0046698D" w:rsidRDefault="00A72623" w:rsidP="00CE5581">
            <w:pPr>
              <w:widowControl w:val="0"/>
              <w:ind w:firstLine="0"/>
              <w:jc w:val="center"/>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 xml:space="preserve">(B) </w:t>
            </w:r>
          </w:p>
        </w:tc>
      </w:tr>
      <w:tr w:rsidR="00A72623" w:rsidRPr="0046698D" w14:paraId="26EE1424" w14:textId="77777777" w:rsidTr="00C12CCB">
        <w:trPr>
          <w:trHeight w:val="288"/>
        </w:trPr>
        <w:tc>
          <w:tcPr>
            <w:tcW w:w="3627" w:type="dxa"/>
            <w:vMerge/>
            <w:tcBorders>
              <w:top w:val="single" w:sz="4" w:space="0" w:color="auto"/>
              <w:bottom w:val="single" w:sz="4" w:space="0" w:color="auto"/>
            </w:tcBorders>
          </w:tcPr>
          <w:p w14:paraId="05BF277E" w14:textId="77777777" w:rsidR="00A72623" w:rsidRPr="0046698D" w:rsidRDefault="00A72623" w:rsidP="00CE5581">
            <w:pPr>
              <w:ind w:firstLine="0"/>
              <w:contextualSpacing w:val="0"/>
              <w:rPr>
                <w:rFonts w:ascii="Times New Roman" w:eastAsia="Batang" w:hAnsi="Times New Roman" w:cs="Times New Roman"/>
                <w:i/>
                <w:sz w:val="22"/>
                <w:szCs w:val="24"/>
              </w:rPr>
            </w:pPr>
          </w:p>
        </w:tc>
        <w:tc>
          <w:tcPr>
            <w:tcW w:w="1644" w:type="dxa"/>
            <w:vMerge/>
            <w:tcBorders>
              <w:top w:val="single" w:sz="4" w:space="0" w:color="auto"/>
              <w:bottom w:val="single" w:sz="4" w:space="0" w:color="auto"/>
            </w:tcBorders>
          </w:tcPr>
          <w:p w14:paraId="6199FDD1" w14:textId="77777777" w:rsidR="00A72623" w:rsidRPr="0046698D" w:rsidRDefault="00A72623" w:rsidP="00C12CCB">
            <w:pPr>
              <w:ind w:firstLine="0"/>
              <w:contextualSpacing w:val="0"/>
              <w:jc w:val="center"/>
              <w:rPr>
                <w:rFonts w:ascii="Times New Roman" w:eastAsia="Batang" w:hAnsi="Times New Roman" w:cs="Times New Roman"/>
                <w:i/>
                <w:sz w:val="22"/>
                <w:szCs w:val="24"/>
              </w:rPr>
            </w:pPr>
          </w:p>
        </w:tc>
        <w:tc>
          <w:tcPr>
            <w:tcW w:w="0" w:type="auto"/>
            <w:tcBorders>
              <w:top w:val="single" w:sz="4" w:space="0" w:color="auto"/>
              <w:bottom w:val="single" w:sz="4" w:space="0" w:color="auto"/>
            </w:tcBorders>
          </w:tcPr>
          <w:p w14:paraId="115AD229" w14:textId="6654E31F" w:rsidR="00A72623" w:rsidRPr="0046698D" w:rsidRDefault="00A72623" w:rsidP="00CE5581">
            <w:pPr>
              <w:widowControl w:val="0"/>
              <w:ind w:firstLine="0"/>
              <w:jc w:val="right"/>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Estimate</w:t>
            </w:r>
          </w:p>
        </w:tc>
        <w:tc>
          <w:tcPr>
            <w:tcW w:w="0" w:type="auto"/>
            <w:tcBorders>
              <w:top w:val="single" w:sz="4" w:space="0" w:color="auto"/>
              <w:bottom w:val="single" w:sz="4" w:space="0" w:color="auto"/>
            </w:tcBorders>
          </w:tcPr>
          <w:p w14:paraId="643D2A03" w14:textId="77777777" w:rsidR="00A72623" w:rsidRPr="0046698D" w:rsidRDefault="00A72623" w:rsidP="00CE5581">
            <w:pPr>
              <w:widowControl w:val="0"/>
              <w:ind w:firstLine="0"/>
              <w:jc w:val="right"/>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S.E</w:t>
            </w:r>
          </w:p>
        </w:tc>
        <w:tc>
          <w:tcPr>
            <w:tcW w:w="0" w:type="auto"/>
            <w:tcBorders>
              <w:top w:val="single" w:sz="4" w:space="0" w:color="auto"/>
              <w:bottom w:val="single" w:sz="4" w:space="0" w:color="auto"/>
            </w:tcBorders>
          </w:tcPr>
          <w:p w14:paraId="19819AFF" w14:textId="77777777" w:rsidR="00A72623" w:rsidRPr="0046698D" w:rsidRDefault="00A72623" w:rsidP="00CE5581">
            <w:pPr>
              <w:widowControl w:val="0"/>
              <w:ind w:firstLine="0"/>
              <w:jc w:val="right"/>
              <w:rPr>
                <w:rFonts w:ascii="Times New Roman" w:eastAsia="Dotum" w:hAnsi="Times New Roman" w:cs="Times New Roman"/>
                <w:b/>
                <w:i/>
                <w:color w:val="000000"/>
                <w:sz w:val="22"/>
                <w:szCs w:val="24"/>
              </w:rPr>
            </w:pPr>
            <w:r w:rsidRPr="0046698D">
              <w:rPr>
                <w:rFonts w:ascii="Times New Roman" w:eastAsia="Dotum" w:hAnsi="Times New Roman" w:cs="Times New Roman"/>
                <w:i/>
                <w:color w:val="000000"/>
                <w:sz w:val="22"/>
                <w:szCs w:val="24"/>
              </w:rPr>
              <w:t>Estimate</w:t>
            </w:r>
          </w:p>
        </w:tc>
        <w:tc>
          <w:tcPr>
            <w:tcW w:w="0" w:type="auto"/>
            <w:tcBorders>
              <w:top w:val="single" w:sz="4" w:space="0" w:color="auto"/>
              <w:bottom w:val="single" w:sz="4" w:space="0" w:color="auto"/>
            </w:tcBorders>
          </w:tcPr>
          <w:p w14:paraId="1C23DD50" w14:textId="77777777" w:rsidR="00A72623" w:rsidRPr="0046698D" w:rsidRDefault="00A72623" w:rsidP="00CE5581">
            <w:pPr>
              <w:widowControl w:val="0"/>
              <w:ind w:firstLine="0"/>
              <w:jc w:val="right"/>
              <w:rPr>
                <w:rFonts w:ascii="Times New Roman" w:eastAsia="Dotum" w:hAnsi="Times New Roman" w:cs="Times New Roman"/>
                <w:b/>
                <w:i/>
                <w:color w:val="000000"/>
                <w:sz w:val="22"/>
                <w:szCs w:val="24"/>
              </w:rPr>
            </w:pPr>
            <w:r w:rsidRPr="0046698D">
              <w:rPr>
                <w:rFonts w:ascii="Times New Roman" w:eastAsia="Dotum" w:hAnsi="Times New Roman" w:cs="Times New Roman"/>
                <w:i/>
                <w:color w:val="000000"/>
                <w:sz w:val="22"/>
                <w:szCs w:val="24"/>
              </w:rPr>
              <w:t>S.E</w:t>
            </w:r>
          </w:p>
        </w:tc>
      </w:tr>
      <w:tr w:rsidR="00A72623" w:rsidRPr="0046698D" w14:paraId="1E48FD8F" w14:textId="77777777" w:rsidTr="00C12CCB">
        <w:trPr>
          <w:trHeight w:val="288"/>
        </w:trPr>
        <w:tc>
          <w:tcPr>
            <w:tcW w:w="3627" w:type="dxa"/>
            <w:tcBorders>
              <w:top w:val="single" w:sz="4" w:space="0" w:color="auto"/>
            </w:tcBorders>
          </w:tcPr>
          <w:p w14:paraId="168766E6" w14:textId="77777777" w:rsidR="00A72623" w:rsidRPr="0046698D" w:rsidRDefault="00A72623" w:rsidP="00CE5581">
            <w:pPr>
              <w:ind w:firstLine="0"/>
              <w:contextualSpacing w:val="0"/>
              <w:rPr>
                <w:rFonts w:ascii="Times New Roman" w:eastAsia="Batang" w:hAnsi="Times New Roman" w:cs="Times New Roman"/>
                <w:b/>
                <w:sz w:val="22"/>
                <w:szCs w:val="24"/>
              </w:rPr>
            </w:pPr>
            <w:r w:rsidRPr="0046698D">
              <w:rPr>
                <w:rFonts w:ascii="Times New Roman" w:eastAsia="Batang" w:hAnsi="Times New Roman" w:cs="Times New Roman"/>
                <w:sz w:val="22"/>
                <w:szCs w:val="24"/>
              </w:rPr>
              <w:t>Crowd rating</w:t>
            </w:r>
          </w:p>
        </w:tc>
        <w:tc>
          <w:tcPr>
            <w:tcW w:w="1644" w:type="dxa"/>
            <w:tcBorders>
              <w:top w:val="single" w:sz="4" w:space="0" w:color="auto"/>
            </w:tcBorders>
          </w:tcPr>
          <w:p w14:paraId="39EEEFF4" w14:textId="77777777" w:rsidR="00A72623" w:rsidRPr="0046698D" w:rsidRDefault="00A72623" w:rsidP="00C12CCB">
            <w:pPr>
              <w:ind w:firstLine="0"/>
              <w:contextualSpacing w:val="0"/>
              <w:jc w:val="center"/>
              <w:rPr>
                <w:rFonts w:ascii="Times New Roman" w:eastAsia="Batang" w:hAnsi="Times New Roman" w:cs="Times New Roman"/>
                <w:b/>
                <w:sz w:val="22"/>
                <w:szCs w:val="24"/>
              </w:rPr>
            </w:pPr>
          </w:p>
        </w:tc>
        <w:tc>
          <w:tcPr>
            <w:tcW w:w="0" w:type="auto"/>
            <w:tcBorders>
              <w:top w:val="single" w:sz="4" w:space="0" w:color="auto"/>
            </w:tcBorders>
          </w:tcPr>
          <w:p w14:paraId="63833369" w14:textId="48D1F69E" w:rsidR="00A72623" w:rsidRPr="0046698D" w:rsidRDefault="00A72623" w:rsidP="003620D5">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.963</w:t>
            </w:r>
            <w:r w:rsidRPr="0046698D">
              <w:rPr>
                <w:rFonts w:ascii="Times New Roman" w:eastAsia="Dotum" w:hAnsi="Times New Roman" w:cs="Times New Roman"/>
                <w:color w:val="000000"/>
                <w:sz w:val="22"/>
                <w:szCs w:val="24"/>
                <w:vertAlign w:val="superscript"/>
              </w:rPr>
              <w:t>***</w:t>
            </w:r>
          </w:p>
        </w:tc>
        <w:tc>
          <w:tcPr>
            <w:tcW w:w="0" w:type="auto"/>
            <w:tcBorders>
              <w:top w:val="single" w:sz="4" w:space="0" w:color="auto"/>
            </w:tcBorders>
          </w:tcPr>
          <w:p w14:paraId="3B582347"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.016</w:t>
            </w:r>
          </w:p>
        </w:tc>
        <w:tc>
          <w:tcPr>
            <w:tcW w:w="0" w:type="auto"/>
            <w:tcBorders>
              <w:top w:val="single" w:sz="4" w:space="0" w:color="auto"/>
            </w:tcBorders>
          </w:tcPr>
          <w:p w14:paraId="3F4E365B" w14:textId="77C1786F" w:rsidR="00A72623" w:rsidRPr="0046698D" w:rsidRDefault="00A72623" w:rsidP="003620D5">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.964</w:t>
            </w:r>
            <w:r w:rsidRPr="0046698D">
              <w:rPr>
                <w:rFonts w:ascii="Times New Roman" w:eastAsia="Dotum" w:hAnsi="Times New Roman" w:cs="Times New Roman"/>
                <w:color w:val="000000"/>
                <w:sz w:val="22"/>
                <w:szCs w:val="24"/>
                <w:vertAlign w:val="superscript"/>
              </w:rPr>
              <w:t>***</w:t>
            </w:r>
          </w:p>
        </w:tc>
        <w:tc>
          <w:tcPr>
            <w:tcW w:w="0" w:type="auto"/>
            <w:tcBorders>
              <w:top w:val="single" w:sz="4" w:space="0" w:color="auto"/>
            </w:tcBorders>
          </w:tcPr>
          <w:p w14:paraId="3688198D"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.016</w:t>
            </w:r>
          </w:p>
        </w:tc>
      </w:tr>
      <w:tr w:rsidR="00A72623" w:rsidRPr="0046698D" w14:paraId="4A2C3DF4" w14:textId="77777777" w:rsidTr="00C12CCB">
        <w:trPr>
          <w:trHeight w:val="288"/>
        </w:trPr>
        <w:tc>
          <w:tcPr>
            <w:tcW w:w="3627" w:type="dxa"/>
          </w:tcPr>
          <w:p w14:paraId="7134076D" w14:textId="77777777" w:rsidR="00A72623" w:rsidRPr="0046698D" w:rsidRDefault="00A72623" w:rsidP="00CE5581">
            <w:pPr>
              <w:ind w:firstLine="0"/>
              <w:contextualSpacing w:val="0"/>
              <w:rPr>
                <w:rFonts w:ascii="Times New Roman" w:eastAsia="Batang" w:hAnsi="Times New Roman" w:cs="Times New Roman"/>
                <w:sz w:val="22"/>
                <w:szCs w:val="24"/>
              </w:rPr>
            </w:pPr>
            <w:r w:rsidRPr="0046698D">
              <w:rPr>
                <w:rFonts w:ascii="Times New Roman" w:eastAsia="Batang" w:hAnsi="Times New Roman" w:cs="Times New Roman"/>
                <w:sz w:val="22"/>
                <w:szCs w:val="24"/>
              </w:rPr>
              <w:t>Has friends (yes=1)</w:t>
            </w:r>
          </w:p>
        </w:tc>
        <w:tc>
          <w:tcPr>
            <w:tcW w:w="1644" w:type="dxa"/>
          </w:tcPr>
          <w:p w14:paraId="63B1514A" w14:textId="77777777" w:rsidR="00A72623" w:rsidRPr="0046698D" w:rsidRDefault="00A72623" w:rsidP="00C12CCB">
            <w:pPr>
              <w:ind w:firstLine="0"/>
              <w:contextualSpacing w:val="0"/>
              <w:jc w:val="center"/>
              <w:rPr>
                <w:rFonts w:ascii="Times New Roman" w:eastAsia="Batang" w:hAnsi="Times New Roman" w:cs="Times New Roman"/>
                <w:sz w:val="22"/>
                <w:szCs w:val="24"/>
              </w:rPr>
            </w:pPr>
          </w:p>
        </w:tc>
        <w:tc>
          <w:tcPr>
            <w:tcW w:w="0" w:type="auto"/>
          </w:tcPr>
          <w:p w14:paraId="740DCE71" w14:textId="2D745A1A"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-.161</w:t>
            </w:r>
            <w:r w:rsidRPr="0046698D">
              <w:rPr>
                <w:rFonts w:ascii="Times New Roman" w:eastAsia="Dotum" w:hAnsi="Times New Roman" w:cs="Times New Roman"/>
                <w:color w:val="000000"/>
                <w:sz w:val="22"/>
                <w:szCs w:val="24"/>
                <w:vertAlign w:val="superscript"/>
              </w:rPr>
              <w:t>***</w:t>
            </w:r>
          </w:p>
        </w:tc>
        <w:tc>
          <w:tcPr>
            <w:tcW w:w="0" w:type="auto"/>
          </w:tcPr>
          <w:p w14:paraId="50B5A9FA"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.008</w:t>
            </w:r>
          </w:p>
        </w:tc>
        <w:tc>
          <w:tcPr>
            <w:tcW w:w="0" w:type="auto"/>
          </w:tcPr>
          <w:p w14:paraId="6446CF6F"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-.161</w:t>
            </w:r>
            <w:r w:rsidRPr="0046698D">
              <w:rPr>
                <w:rFonts w:ascii="Times New Roman" w:eastAsia="Dotum" w:hAnsi="Times New Roman" w:cs="Times New Roman"/>
                <w:color w:val="000000"/>
                <w:sz w:val="22"/>
                <w:szCs w:val="24"/>
                <w:vertAlign w:val="superscript"/>
              </w:rPr>
              <w:t>***</w:t>
            </w:r>
          </w:p>
        </w:tc>
        <w:tc>
          <w:tcPr>
            <w:tcW w:w="0" w:type="auto"/>
          </w:tcPr>
          <w:p w14:paraId="0B90B995"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.008</w:t>
            </w:r>
          </w:p>
        </w:tc>
      </w:tr>
      <w:tr w:rsidR="00A72623" w:rsidRPr="0046698D" w14:paraId="035F662B" w14:textId="77777777" w:rsidTr="00C12CCB">
        <w:trPr>
          <w:trHeight w:val="288"/>
        </w:trPr>
        <w:tc>
          <w:tcPr>
            <w:tcW w:w="3627" w:type="dxa"/>
          </w:tcPr>
          <w:p w14:paraId="1E5195A8" w14:textId="77777777" w:rsidR="00A72623" w:rsidRPr="0046698D" w:rsidRDefault="00A72623" w:rsidP="00CE5581">
            <w:pPr>
              <w:ind w:firstLine="0"/>
              <w:contextualSpacing w:val="0"/>
              <w:rPr>
                <w:rFonts w:ascii="Times New Roman" w:eastAsia="Batang" w:hAnsi="Times New Roman" w:cs="Times New Roman"/>
                <w:sz w:val="22"/>
                <w:szCs w:val="24"/>
              </w:rPr>
            </w:pPr>
            <w:r w:rsidRPr="0046698D">
              <w:rPr>
                <w:rFonts w:ascii="Times New Roman" w:eastAsia="Batang" w:hAnsi="Times New Roman" w:cs="Times New Roman"/>
                <w:sz w:val="22"/>
                <w:szCs w:val="24"/>
              </w:rPr>
              <w:t xml:space="preserve">Crowd rating </w:t>
            </w:r>
            <m:oMath>
              <m:r>
                <m:rPr>
                  <m:sty m:val="p"/>
                </m:rPr>
                <w:rPr>
                  <w:rFonts w:ascii="Cambria Math" w:eastAsia="Batang" w:hAnsi="Cambria Math" w:cs="Times New Roman"/>
                  <w:sz w:val="22"/>
                  <w:szCs w:val="24"/>
                </w:rPr>
                <m:t xml:space="preserve">× </m:t>
              </m:r>
            </m:oMath>
            <w:r w:rsidRPr="0046698D">
              <w:rPr>
                <w:rFonts w:ascii="Times New Roman" w:eastAsia="Batang" w:hAnsi="Times New Roman" w:cs="Times New Roman"/>
                <w:sz w:val="22"/>
                <w:szCs w:val="24"/>
              </w:rPr>
              <w:t>Has friends</w:t>
            </w:r>
          </w:p>
        </w:tc>
        <w:tc>
          <w:tcPr>
            <w:tcW w:w="1644" w:type="dxa"/>
          </w:tcPr>
          <w:p w14:paraId="4F82E66C" w14:textId="77777777" w:rsidR="00A72623" w:rsidRPr="0046698D" w:rsidRDefault="00A72623" w:rsidP="00C12CCB">
            <w:pPr>
              <w:ind w:firstLine="0"/>
              <w:contextualSpacing w:val="0"/>
              <w:jc w:val="center"/>
              <w:rPr>
                <w:rFonts w:ascii="Times New Roman" w:eastAsia="Batang" w:hAnsi="Times New Roman" w:cs="Times New Roman"/>
                <w:sz w:val="22"/>
                <w:szCs w:val="24"/>
              </w:rPr>
            </w:pPr>
          </w:p>
        </w:tc>
        <w:tc>
          <w:tcPr>
            <w:tcW w:w="0" w:type="auto"/>
          </w:tcPr>
          <w:p w14:paraId="3AE7039B" w14:textId="3DDFD889" w:rsidR="00A72623" w:rsidRPr="0046698D" w:rsidRDefault="00A72623" w:rsidP="00CE5581">
            <w:pPr>
              <w:widowControl w:val="0"/>
              <w:ind w:firstLine="0"/>
              <w:jc w:val="right"/>
              <w:rPr>
                <w:rFonts w:ascii="Times New Roman" w:eastAsia="Dotum" w:hAnsi="Times New Roman" w:cs="Times New Roman"/>
                <w:color w:val="000000"/>
                <w:sz w:val="22"/>
                <w:szCs w:val="24"/>
              </w:rPr>
            </w:pPr>
          </w:p>
        </w:tc>
        <w:tc>
          <w:tcPr>
            <w:tcW w:w="0" w:type="auto"/>
          </w:tcPr>
          <w:p w14:paraId="4B822647"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p>
        </w:tc>
        <w:tc>
          <w:tcPr>
            <w:tcW w:w="0" w:type="auto"/>
          </w:tcPr>
          <w:p w14:paraId="5B034AE2" w14:textId="66A74362" w:rsidR="00A72623" w:rsidRPr="0046698D" w:rsidRDefault="00A72623" w:rsidP="003620D5">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.008</w:t>
            </w:r>
          </w:p>
        </w:tc>
        <w:tc>
          <w:tcPr>
            <w:tcW w:w="0" w:type="auto"/>
          </w:tcPr>
          <w:p w14:paraId="285C98D2"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.007</w:t>
            </w:r>
          </w:p>
        </w:tc>
      </w:tr>
      <w:tr w:rsidR="00A72623" w:rsidRPr="0046698D" w14:paraId="2A86B512" w14:textId="77777777" w:rsidTr="00C12CCB">
        <w:trPr>
          <w:trHeight w:val="288"/>
        </w:trPr>
        <w:tc>
          <w:tcPr>
            <w:tcW w:w="3627" w:type="dxa"/>
          </w:tcPr>
          <w:p w14:paraId="426F9D98" w14:textId="77777777" w:rsidR="00A72623" w:rsidRPr="0046698D" w:rsidRDefault="00A72623" w:rsidP="00CE5581">
            <w:pPr>
              <w:ind w:firstLine="0"/>
              <w:contextualSpacing w:val="0"/>
              <w:rPr>
                <w:rFonts w:ascii="Times New Roman" w:eastAsia="Batang" w:hAnsi="Times New Roman" w:cs="Times New Roman"/>
                <w:b/>
                <w:sz w:val="22"/>
                <w:szCs w:val="24"/>
              </w:rPr>
            </w:pPr>
            <w:r w:rsidRPr="0046698D">
              <w:rPr>
                <w:rFonts w:ascii="Times New Roman" w:eastAsia="Batang" w:hAnsi="Times New Roman" w:cs="Times New Roman"/>
                <w:sz w:val="22"/>
                <w:szCs w:val="24"/>
              </w:rPr>
              <w:t>Rater experience</w:t>
            </w:r>
          </w:p>
        </w:tc>
        <w:tc>
          <w:tcPr>
            <w:tcW w:w="1644" w:type="dxa"/>
          </w:tcPr>
          <w:p w14:paraId="66B8112B" w14:textId="77777777" w:rsidR="00A72623" w:rsidRPr="0046698D" w:rsidRDefault="00A72623" w:rsidP="00C12CCB">
            <w:pPr>
              <w:ind w:firstLine="0"/>
              <w:contextualSpacing w:val="0"/>
              <w:jc w:val="center"/>
              <w:rPr>
                <w:rFonts w:ascii="Times New Roman" w:eastAsia="Batang" w:hAnsi="Times New Roman" w:cs="Times New Roman"/>
                <w:b/>
                <w:sz w:val="22"/>
                <w:szCs w:val="24"/>
              </w:rPr>
            </w:pPr>
          </w:p>
        </w:tc>
        <w:tc>
          <w:tcPr>
            <w:tcW w:w="0" w:type="auto"/>
          </w:tcPr>
          <w:p w14:paraId="4EFDB67F" w14:textId="37B6466A"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.0001</w:t>
            </w:r>
            <w:r w:rsidRPr="0046698D">
              <w:rPr>
                <w:rFonts w:ascii="Times New Roman" w:eastAsia="Dotum" w:hAnsi="Times New Roman" w:cs="Times New Roman"/>
                <w:color w:val="000000"/>
                <w:sz w:val="22"/>
                <w:szCs w:val="24"/>
                <w:vertAlign w:val="superscript"/>
              </w:rPr>
              <w:t>**</w:t>
            </w:r>
          </w:p>
        </w:tc>
        <w:tc>
          <w:tcPr>
            <w:tcW w:w="0" w:type="auto"/>
          </w:tcPr>
          <w:p w14:paraId="764EFDA6"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.00003</w:t>
            </w:r>
          </w:p>
        </w:tc>
        <w:tc>
          <w:tcPr>
            <w:tcW w:w="0" w:type="auto"/>
          </w:tcPr>
          <w:p w14:paraId="4F65CF80"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.00009</w:t>
            </w:r>
            <w:r w:rsidRPr="0046698D">
              <w:rPr>
                <w:rFonts w:ascii="Times New Roman" w:eastAsia="Dotum" w:hAnsi="Times New Roman" w:cs="Times New Roman"/>
                <w:color w:val="000000"/>
                <w:sz w:val="22"/>
                <w:szCs w:val="24"/>
                <w:vertAlign w:val="superscript"/>
              </w:rPr>
              <w:t>***</w:t>
            </w:r>
          </w:p>
        </w:tc>
        <w:tc>
          <w:tcPr>
            <w:tcW w:w="0" w:type="auto"/>
          </w:tcPr>
          <w:p w14:paraId="0FD647A1"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.00003</w:t>
            </w:r>
          </w:p>
        </w:tc>
      </w:tr>
      <w:tr w:rsidR="00A72623" w:rsidRPr="0046698D" w14:paraId="1621FE69" w14:textId="77777777" w:rsidTr="00C12CCB">
        <w:trPr>
          <w:trHeight w:val="288"/>
        </w:trPr>
        <w:tc>
          <w:tcPr>
            <w:tcW w:w="3627" w:type="dxa"/>
          </w:tcPr>
          <w:p w14:paraId="76B8455E" w14:textId="77777777" w:rsidR="00A72623" w:rsidRPr="0046698D" w:rsidRDefault="00A72623" w:rsidP="00231BE4">
            <w:pPr>
              <w:ind w:firstLine="0"/>
              <w:contextualSpacing w:val="0"/>
              <w:rPr>
                <w:rFonts w:ascii="Times New Roman" w:eastAsia="Batang" w:hAnsi="Times New Roman" w:cs="Times New Roman"/>
                <w:b/>
                <w:sz w:val="22"/>
                <w:szCs w:val="24"/>
              </w:rPr>
            </w:pPr>
            <w:r w:rsidRPr="0046698D">
              <w:rPr>
                <w:rFonts w:ascii="Times New Roman" w:eastAsia="Batang" w:hAnsi="Times New Roman" w:cs="Times New Roman"/>
                <w:sz w:val="22"/>
                <w:szCs w:val="24"/>
              </w:rPr>
              <w:t xml:space="preserve">Crowd rating </w:t>
            </w:r>
            <m:oMath>
              <m:r>
                <m:rPr>
                  <m:sty m:val="p"/>
                </m:rPr>
                <w:rPr>
                  <w:rFonts w:ascii="Cambria Math" w:eastAsia="Batang" w:hAnsi="Cambria Math" w:cs="Times New Roman"/>
                  <w:sz w:val="22"/>
                  <w:szCs w:val="24"/>
                </w:rPr>
                <m:t>×</m:t>
              </m:r>
            </m:oMath>
            <w:r w:rsidRPr="0046698D">
              <w:rPr>
                <w:rFonts w:ascii="Times New Roman" w:eastAsia="Batang" w:hAnsi="Times New Roman" w:cs="Times New Roman"/>
                <w:sz w:val="22"/>
                <w:szCs w:val="24"/>
              </w:rPr>
              <w:t xml:space="preserve"> Rater experience</w:t>
            </w:r>
            <w:r w:rsidRPr="0046698D">
              <w:rPr>
                <w:rFonts w:ascii="Times New Roman" w:eastAsia="Batang" w:hAnsi="Times New Roman" w:cs="Times New Roman"/>
                <w:sz w:val="22"/>
                <w:szCs w:val="24"/>
                <w:vertAlign w:val="superscript"/>
              </w:rPr>
              <w:t>+</w:t>
            </w:r>
          </w:p>
        </w:tc>
        <w:tc>
          <w:tcPr>
            <w:tcW w:w="1644" w:type="dxa"/>
          </w:tcPr>
          <w:p w14:paraId="164A27E1" w14:textId="2DC50E53" w:rsidR="00A72623" w:rsidRPr="00354130" w:rsidRDefault="00354130" w:rsidP="00C12CCB">
            <w:pPr>
              <w:ind w:firstLine="0"/>
              <w:contextualSpacing w:val="0"/>
              <w:jc w:val="center"/>
              <w:rPr>
                <w:rFonts w:ascii="Times New Roman" w:eastAsia="Batang" w:hAnsi="Times New Roman" w:cs="Times New Roman"/>
                <w:b/>
                <w:sz w:val="22"/>
                <w:szCs w:val="22"/>
              </w:rPr>
            </w:pPr>
            <w:r w:rsidRPr="00354130">
              <w:rPr>
                <w:sz w:val="22"/>
                <w:szCs w:val="22"/>
              </w:rPr>
              <w:t>H</w:t>
            </w:r>
            <w:r w:rsidRPr="00354130">
              <w:rPr>
                <w:sz w:val="22"/>
                <w:szCs w:val="22"/>
                <w:vertAlign w:val="subscript"/>
              </w:rPr>
              <w:t>1</w:t>
            </w:r>
            <w:r w:rsidRPr="00354130">
              <w:rPr>
                <w:sz w:val="22"/>
                <w:szCs w:val="22"/>
              </w:rPr>
              <w:t xml:space="preserve"> (–)</w:t>
            </w:r>
          </w:p>
        </w:tc>
        <w:tc>
          <w:tcPr>
            <w:tcW w:w="0" w:type="auto"/>
          </w:tcPr>
          <w:p w14:paraId="35E8989D" w14:textId="77777777" w:rsidR="00A72623" w:rsidRPr="0046698D" w:rsidRDefault="00A72623" w:rsidP="00231BE4">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-.072</w:t>
            </w:r>
            <w:r w:rsidRPr="0046698D">
              <w:rPr>
                <w:rFonts w:ascii="Times New Roman" w:eastAsia="Dotum" w:hAnsi="Times New Roman" w:cs="Times New Roman"/>
                <w:color w:val="000000"/>
                <w:sz w:val="22"/>
                <w:szCs w:val="24"/>
                <w:vertAlign w:val="superscript"/>
              </w:rPr>
              <w:t>***</w:t>
            </w:r>
          </w:p>
        </w:tc>
        <w:tc>
          <w:tcPr>
            <w:tcW w:w="0" w:type="auto"/>
          </w:tcPr>
          <w:p w14:paraId="37338984" w14:textId="77777777" w:rsidR="00A72623" w:rsidRPr="0046698D" w:rsidRDefault="00A72623" w:rsidP="00231BE4">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.004</w:t>
            </w:r>
          </w:p>
        </w:tc>
        <w:tc>
          <w:tcPr>
            <w:tcW w:w="0" w:type="auto"/>
          </w:tcPr>
          <w:p w14:paraId="4F2F558F" w14:textId="77777777" w:rsidR="00A72623" w:rsidRPr="0046698D" w:rsidRDefault="00A72623" w:rsidP="00231BE4">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-.072</w:t>
            </w:r>
            <w:r w:rsidRPr="0046698D">
              <w:rPr>
                <w:rFonts w:ascii="Times New Roman" w:eastAsia="Dotum" w:hAnsi="Times New Roman" w:cs="Times New Roman"/>
                <w:color w:val="000000"/>
                <w:sz w:val="22"/>
                <w:szCs w:val="24"/>
                <w:vertAlign w:val="superscript"/>
              </w:rPr>
              <w:t>***</w:t>
            </w:r>
          </w:p>
        </w:tc>
        <w:tc>
          <w:tcPr>
            <w:tcW w:w="0" w:type="auto"/>
          </w:tcPr>
          <w:p w14:paraId="65F22929" w14:textId="77777777" w:rsidR="00A72623" w:rsidRPr="0046698D" w:rsidRDefault="00A72623" w:rsidP="00231BE4">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.004</w:t>
            </w:r>
          </w:p>
        </w:tc>
      </w:tr>
      <w:tr w:rsidR="00354130" w:rsidRPr="0046698D" w14:paraId="575C47F3" w14:textId="77777777" w:rsidTr="00C12CCB">
        <w:trPr>
          <w:trHeight w:val="288"/>
        </w:trPr>
        <w:tc>
          <w:tcPr>
            <w:tcW w:w="3627" w:type="dxa"/>
          </w:tcPr>
          <w:p w14:paraId="0BBCB0B8" w14:textId="7800869E" w:rsidR="00354130" w:rsidRPr="0046698D" w:rsidRDefault="00354130" w:rsidP="00354130">
            <w:pPr>
              <w:ind w:firstLine="0"/>
              <w:contextualSpacing w:val="0"/>
              <w:rPr>
                <w:rFonts w:ascii="Times New Roman" w:eastAsia="Batang" w:hAnsi="Times New Roman" w:cs="Times New Roman"/>
                <w:sz w:val="22"/>
                <w:szCs w:val="24"/>
              </w:rPr>
            </w:pPr>
            <w:r w:rsidRPr="0046698D">
              <w:rPr>
                <w:rFonts w:ascii="Times New Roman" w:eastAsia="Batang" w:hAnsi="Times New Roman" w:cs="Times New Roman"/>
                <w:sz w:val="22"/>
                <w:szCs w:val="24"/>
              </w:rPr>
              <w:t>Product Scope</w:t>
            </w:r>
          </w:p>
        </w:tc>
        <w:tc>
          <w:tcPr>
            <w:tcW w:w="1644" w:type="dxa"/>
          </w:tcPr>
          <w:p w14:paraId="60D4424E" w14:textId="0BE6BCC2" w:rsidR="00354130" w:rsidRPr="00354130" w:rsidRDefault="00354130" w:rsidP="00C12CCB">
            <w:pPr>
              <w:ind w:firstLine="0"/>
              <w:contextualSpacing w:val="0"/>
              <w:jc w:val="center"/>
              <w:rPr>
                <w:rFonts w:ascii="Times New Roman" w:eastAsia="Batang" w:hAnsi="Times New Roman" w:cs="Times New Roman"/>
                <w:b/>
                <w:sz w:val="22"/>
                <w:szCs w:val="22"/>
              </w:rPr>
            </w:pPr>
            <w:r w:rsidRPr="00354130">
              <w:rPr>
                <w:sz w:val="22"/>
                <w:szCs w:val="22"/>
              </w:rPr>
              <w:t>H</w:t>
            </w:r>
            <w:r w:rsidRPr="00354130">
              <w:rPr>
                <w:sz w:val="22"/>
                <w:szCs w:val="22"/>
                <w:vertAlign w:val="subscript"/>
              </w:rPr>
              <w:t>5</w:t>
            </w:r>
            <w:r w:rsidRPr="00354130">
              <w:rPr>
                <w:sz w:val="22"/>
                <w:szCs w:val="22"/>
              </w:rPr>
              <w:t xml:space="preserve"> (+)</w:t>
            </w:r>
          </w:p>
        </w:tc>
        <w:tc>
          <w:tcPr>
            <w:tcW w:w="0" w:type="auto"/>
          </w:tcPr>
          <w:p w14:paraId="4A00A4C5" w14:textId="4739650B" w:rsidR="00354130" w:rsidRPr="0046698D" w:rsidRDefault="00354130" w:rsidP="00354130">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.715</w:t>
            </w:r>
            <w:r w:rsidRPr="0046698D">
              <w:rPr>
                <w:rFonts w:ascii="Times New Roman" w:eastAsia="Dotum" w:hAnsi="Times New Roman" w:cs="Times New Roman"/>
                <w:color w:val="000000"/>
                <w:sz w:val="22"/>
                <w:szCs w:val="24"/>
                <w:vertAlign w:val="superscript"/>
              </w:rPr>
              <w:t>***</w:t>
            </w:r>
          </w:p>
        </w:tc>
        <w:tc>
          <w:tcPr>
            <w:tcW w:w="0" w:type="auto"/>
          </w:tcPr>
          <w:p w14:paraId="15BDEBC4" w14:textId="7FE62465" w:rsidR="00354130" w:rsidRPr="0046698D" w:rsidRDefault="00354130" w:rsidP="00354130">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.009</w:t>
            </w:r>
          </w:p>
        </w:tc>
        <w:tc>
          <w:tcPr>
            <w:tcW w:w="0" w:type="auto"/>
          </w:tcPr>
          <w:p w14:paraId="320A7BA5" w14:textId="3B0F28E2" w:rsidR="00354130" w:rsidRPr="0046698D" w:rsidRDefault="00354130" w:rsidP="00354130">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.715</w:t>
            </w:r>
            <w:r w:rsidRPr="0046698D">
              <w:rPr>
                <w:rFonts w:ascii="Times New Roman" w:eastAsia="Dotum" w:hAnsi="Times New Roman" w:cs="Times New Roman"/>
                <w:color w:val="000000"/>
                <w:sz w:val="22"/>
                <w:szCs w:val="24"/>
                <w:vertAlign w:val="superscript"/>
              </w:rPr>
              <w:t>***</w:t>
            </w:r>
          </w:p>
        </w:tc>
        <w:tc>
          <w:tcPr>
            <w:tcW w:w="0" w:type="auto"/>
          </w:tcPr>
          <w:p w14:paraId="573640AE" w14:textId="4FA0390C" w:rsidR="00354130" w:rsidRPr="0046698D" w:rsidRDefault="00354130" w:rsidP="00354130">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.009</w:t>
            </w:r>
          </w:p>
        </w:tc>
      </w:tr>
      <w:tr w:rsidR="00354130" w:rsidRPr="0046698D" w14:paraId="735DABEE" w14:textId="77777777" w:rsidTr="00C12CCB">
        <w:trPr>
          <w:trHeight w:val="288"/>
        </w:trPr>
        <w:tc>
          <w:tcPr>
            <w:tcW w:w="3627" w:type="dxa"/>
          </w:tcPr>
          <w:p w14:paraId="0CDD3541" w14:textId="4D53C2C8" w:rsidR="00354130" w:rsidRPr="0046698D" w:rsidRDefault="00354130" w:rsidP="00354130">
            <w:pPr>
              <w:ind w:firstLine="0"/>
              <w:contextualSpacing w:val="0"/>
              <w:rPr>
                <w:rFonts w:ascii="Times New Roman" w:eastAsia="Batang" w:hAnsi="Times New Roman" w:cs="Times New Roman"/>
                <w:b/>
                <w:sz w:val="22"/>
                <w:szCs w:val="24"/>
              </w:rPr>
            </w:pPr>
            <w:r w:rsidRPr="0046698D">
              <w:rPr>
                <w:rFonts w:ascii="Times New Roman" w:eastAsia="Batang" w:hAnsi="Times New Roman" w:cs="Times New Roman"/>
                <w:sz w:val="22"/>
                <w:szCs w:val="24"/>
              </w:rPr>
              <w:t xml:space="preserve">Crowd rating </w:t>
            </w:r>
            <m:oMath>
              <m:r>
                <m:rPr>
                  <m:sty m:val="p"/>
                </m:rPr>
                <w:rPr>
                  <w:rFonts w:ascii="Cambria Math" w:eastAsia="Batang" w:hAnsi="Cambria Math" w:cs="Times New Roman"/>
                  <w:sz w:val="22"/>
                  <w:szCs w:val="24"/>
                </w:rPr>
                <m:t>×</m:t>
              </m:r>
            </m:oMath>
            <w:r w:rsidRPr="0046698D">
              <w:rPr>
                <w:rFonts w:ascii="Times New Roman" w:eastAsia="Batang" w:hAnsi="Times New Roman" w:cs="Times New Roman"/>
                <w:sz w:val="22"/>
                <w:szCs w:val="24"/>
              </w:rPr>
              <w:t xml:space="preserve"> Product Scope</w:t>
            </w:r>
          </w:p>
        </w:tc>
        <w:tc>
          <w:tcPr>
            <w:tcW w:w="1644" w:type="dxa"/>
          </w:tcPr>
          <w:p w14:paraId="373B26E9" w14:textId="2DE40AFC" w:rsidR="00354130" w:rsidRPr="00354130" w:rsidRDefault="00354130" w:rsidP="00C12CCB">
            <w:pPr>
              <w:ind w:firstLine="0"/>
              <w:contextualSpacing w:val="0"/>
              <w:jc w:val="center"/>
              <w:rPr>
                <w:rFonts w:ascii="Times New Roman" w:eastAsia="Batang" w:hAnsi="Times New Roman" w:cs="Times New Roman"/>
                <w:b/>
                <w:sz w:val="22"/>
                <w:szCs w:val="22"/>
              </w:rPr>
            </w:pPr>
            <w:r w:rsidRPr="00354130">
              <w:rPr>
                <w:sz w:val="22"/>
                <w:szCs w:val="22"/>
              </w:rPr>
              <w:t>H</w:t>
            </w:r>
            <w:r w:rsidRPr="00354130">
              <w:rPr>
                <w:sz w:val="22"/>
                <w:szCs w:val="22"/>
                <w:vertAlign w:val="subscript"/>
              </w:rPr>
              <w:t>6</w:t>
            </w:r>
            <w:r w:rsidRPr="00354130">
              <w:rPr>
                <w:sz w:val="22"/>
                <w:szCs w:val="22"/>
              </w:rPr>
              <w:t xml:space="preserve"> (–)</w:t>
            </w:r>
          </w:p>
        </w:tc>
        <w:tc>
          <w:tcPr>
            <w:tcW w:w="0" w:type="auto"/>
          </w:tcPr>
          <w:p w14:paraId="1D50BD8E" w14:textId="103AB4EA" w:rsidR="00354130" w:rsidRPr="0046698D" w:rsidRDefault="00354130" w:rsidP="00354130">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-.144</w:t>
            </w:r>
            <w:r w:rsidRPr="0046698D">
              <w:rPr>
                <w:rFonts w:ascii="Times New Roman" w:eastAsia="Dotum" w:hAnsi="Times New Roman" w:cs="Times New Roman"/>
                <w:color w:val="000000"/>
                <w:sz w:val="22"/>
                <w:szCs w:val="24"/>
                <w:vertAlign w:val="superscript"/>
              </w:rPr>
              <w:t>***</w:t>
            </w:r>
          </w:p>
        </w:tc>
        <w:tc>
          <w:tcPr>
            <w:tcW w:w="0" w:type="auto"/>
          </w:tcPr>
          <w:p w14:paraId="3D84BA3E" w14:textId="4BEDD0E3" w:rsidR="00354130" w:rsidRPr="0046698D" w:rsidRDefault="00354130" w:rsidP="00354130">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.011</w:t>
            </w:r>
          </w:p>
        </w:tc>
        <w:tc>
          <w:tcPr>
            <w:tcW w:w="0" w:type="auto"/>
          </w:tcPr>
          <w:p w14:paraId="27E9A535" w14:textId="77ADE0DE" w:rsidR="00354130" w:rsidRPr="0046698D" w:rsidRDefault="00354130" w:rsidP="00354130">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-.144</w:t>
            </w:r>
            <w:r w:rsidRPr="0046698D">
              <w:rPr>
                <w:rFonts w:ascii="Times New Roman" w:eastAsia="Dotum" w:hAnsi="Times New Roman" w:cs="Times New Roman"/>
                <w:color w:val="000000"/>
                <w:sz w:val="22"/>
                <w:szCs w:val="24"/>
                <w:vertAlign w:val="superscript"/>
              </w:rPr>
              <w:t>***</w:t>
            </w:r>
          </w:p>
        </w:tc>
        <w:tc>
          <w:tcPr>
            <w:tcW w:w="0" w:type="auto"/>
          </w:tcPr>
          <w:p w14:paraId="49739D13" w14:textId="22632A3B" w:rsidR="00354130" w:rsidRPr="0046698D" w:rsidRDefault="00354130" w:rsidP="00354130">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.011</w:t>
            </w:r>
          </w:p>
        </w:tc>
      </w:tr>
      <w:tr w:rsidR="00A72623" w:rsidRPr="0046698D" w14:paraId="7E40E73B" w14:textId="77777777" w:rsidTr="00354130">
        <w:trPr>
          <w:trHeight w:val="288"/>
        </w:trPr>
        <w:tc>
          <w:tcPr>
            <w:tcW w:w="3627" w:type="dxa"/>
          </w:tcPr>
          <w:p w14:paraId="3A1CC5ED" w14:textId="77777777" w:rsidR="00A72623" w:rsidRPr="0046698D" w:rsidRDefault="00A72623" w:rsidP="00CE5581">
            <w:pPr>
              <w:ind w:firstLine="0"/>
              <w:contextualSpacing w:val="0"/>
              <w:rPr>
                <w:rFonts w:ascii="Times New Roman" w:eastAsia="Batang" w:hAnsi="Times New Roman" w:cs="Times New Roman"/>
                <w:b/>
                <w:sz w:val="22"/>
                <w:szCs w:val="24"/>
              </w:rPr>
            </w:pPr>
            <w:r w:rsidRPr="0046698D">
              <w:rPr>
                <w:rFonts w:ascii="Times New Roman" w:eastAsia="Batang" w:hAnsi="Times New Roman" w:cs="Times New Roman"/>
                <w:sz w:val="22"/>
                <w:szCs w:val="24"/>
              </w:rPr>
              <w:t>Rating order/Volume of ratings</w:t>
            </w:r>
            <w:r w:rsidRPr="0046698D">
              <w:rPr>
                <w:rFonts w:ascii="Times New Roman" w:eastAsia="Batang" w:hAnsi="Times New Roman" w:cs="Times New Roman"/>
                <w:sz w:val="22"/>
                <w:szCs w:val="24"/>
                <w:vertAlign w:val="superscript"/>
              </w:rPr>
              <w:t>+</w:t>
            </w:r>
          </w:p>
        </w:tc>
        <w:tc>
          <w:tcPr>
            <w:tcW w:w="1644" w:type="dxa"/>
          </w:tcPr>
          <w:p w14:paraId="586F1E15" w14:textId="77777777" w:rsidR="00A72623" w:rsidRPr="0046698D" w:rsidRDefault="00A72623" w:rsidP="00A72623">
            <w:pPr>
              <w:ind w:firstLine="0"/>
              <w:contextualSpacing w:val="0"/>
              <w:rPr>
                <w:rFonts w:ascii="Times New Roman" w:eastAsia="Batang" w:hAnsi="Times New Roman" w:cs="Times New Roman"/>
                <w:b/>
                <w:sz w:val="22"/>
                <w:szCs w:val="24"/>
              </w:rPr>
            </w:pPr>
          </w:p>
        </w:tc>
        <w:tc>
          <w:tcPr>
            <w:tcW w:w="0" w:type="auto"/>
          </w:tcPr>
          <w:p w14:paraId="7CE1F0E2" w14:textId="6037D18E"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-.009</w:t>
            </w:r>
            <w:r w:rsidRPr="0046698D">
              <w:rPr>
                <w:rFonts w:ascii="Times New Roman" w:eastAsia="Dotum" w:hAnsi="Times New Roman" w:cs="Times New Roman"/>
                <w:color w:val="000000"/>
                <w:sz w:val="22"/>
                <w:szCs w:val="24"/>
                <w:vertAlign w:val="superscript"/>
              </w:rPr>
              <w:t>***</w:t>
            </w:r>
          </w:p>
        </w:tc>
        <w:tc>
          <w:tcPr>
            <w:tcW w:w="0" w:type="auto"/>
          </w:tcPr>
          <w:p w14:paraId="02E2FB80"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.0002</w:t>
            </w:r>
          </w:p>
        </w:tc>
        <w:tc>
          <w:tcPr>
            <w:tcW w:w="0" w:type="auto"/>
          </w:tcPr>
          <w:p w14:paraId="58D71878"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-.009</w:t>
            </w:r>
            <w:r w:rsidRPr="0046698D">
              <w:rPr>
                <w:rFonts w:ascii="Times New Roman" w:eastAsia="Dotum" w:hAnsi="Times New Roman" w:cs="Times New Roman"/>
                <w:color w:val="000000"/>
                <w:sz w:val="22"/>
                <w:szCs w:val="24"/>
                <w:vertAlign w:val="superscript"/>
              </w:rPr>
              <w:t>***</w:t>
            </w:r>
          </w:p>
        </w:tc>
        <w:tc>
          <w:tcPr>
            <w:tcW w:w="0" w:type="auto"/>
          </w:tcPr>
          <w:p w14:paraId="4ED28B90"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.0002</w:t>
            </w:r>
          </w:p>
        </w:tc>
      </w:tr>
      <w:tr w:rsidR="00A72623" w:rsidRPr="0046698D" w14:paraId="15566C39" w14:textId="77777777" w:rsidTr="00354130">
        <w:trPr>
          <w:trHeight w:val="288"/>
        </w:trPr>
        <w:tc>
          <w:tcPr>
            <w:tcW w:w="3627" w:type="dxa"/>
          </w:tcPr>
          <w:p w14:paraId="1AF3AD0F" w14:textId="77777777" w:rsidR="00A72623" w:rsidRPr="0046698D" w:rsidRDefault="00A72623" w:rsidP="00CE5581">
            <w:pPr>
              <w:ind w:firstLine="0"/>
              <w:contextualSpacing w:val="0"/>
              <w:rPr>
                <w:rFonts w:ascii="Times New Roman" w:eastAsia="Batang" w:hAnsi="Times New Roman" w:cs="Times New Roman"/>
                <w:sz w:val="22"/>
                <w:szCs w:val="24"/>
              </w:rPr>
            </w:pPr>
            <w:r w:rsidRPr="0046698D">
              <w:rPr>
                <w:rFonts w:ascii="Times New Roman" w:eastAsia="Batang" w:hAnsi="Times New Roman" w:cs="Times New Roman"/>
                <w:sz w:val="22"/>
                <w:szCs w:val="24"/>
              </w:rPr>
              <w:t>Time since the first rating</w:t>
            </w:r>
            <w:r w:rsidRPr="0046698D">
              <w:rPr>
                <w:rFonts w:ascii="Times New Roman" w:eastAsia="Batang" w:hAnsi="Times New Roman" w:cs="Times New Roman"/>
                <w:sz w:val="22"/>
                <w:szCs w:val="24"/>
                <w:vertAlign w:val="superscript"/>
              </w:rPr>
              <w:t>+</w:t>
            </w:r>
          </w:p>
        </w:tc>
        <w:tc>
          <w:tcPr>
            <w:tcW w:w="1644" w:type="dxa"/>
          </w:tcPr>
          <w:p w14:paraId="60F5E12C" w14:textId="77777777" w:rsidR="00A72623" w:rsidRPr="0046698D" w:rsidRDefault="00A72623" w:rsidP="00A72623">
            <w:pPr>
              <w:ind w:firstLine="0"/>
              <w:contextualSpacing w:val="0"/>
              <w:rPr>
                <w:rFonts w:ascii="Times New Roman" w:eastAsia="Batang" w:hAnsi="Times New Roman" w:cs="Times New Roman"/>
                <w:sz w:val="22"/>
                <w:szCs w:val="24"/>
              </w:rPr>
            </w:pPr>
          </w:p>
        </w:tc>
        <w:tc>
          <w:tcPr>
            <w:tcW w:w="0" w:type="auto"/>
          </w:tcPr>
          <w:p w14:paraId="1142DE36" w14:textId="6156FB5C"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.004</w:t>
            </w:r>
            <w:r w:rsidRPr="0046698D">
              <w:rPr>
                <w:rFonts w:ascii="Times New Roman" w:eastAsia="Dotum" w:hAnsi="Times New Roman" w:cs="Times New Roman"/>
                <w:color w:val="000000"/>
                <w:sz w:val="22"/>
                <w:szCs w:val="24"/>
                <w:vertAlign w:val="superscript"/>
              </w:rPr>
              <w:t>***</w:t>
            </w:r>
          </w:p>
        </w:tc>
        <w:tc>
          <w:tcPr>
            <w:tcW w:w="0" w:type="auto"/>
          </w:tcPr>
          <w:p w14:paraId="4D537537"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.001</w:t>
            </w:r>
          </w:p>
        </w:tc>
        <w:tc>
          <w:tcPr>
            <w:tcW w:w="0" w:type="auto"/>
          </w:tcPr>
          <w:p w14:paraId="15C49048"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.004</w:t>
            </w:r>
            <w:r w:rsidRPr="0046698D">
              <w:rPr>
                <w:rFonts w:ascii="Times New Roman" w:eastAsia="Dotum" w:hAnsi="Times New Roman" w:cs="Times New Roman"/>
                <w:color w:val="000000"/>
                <w:sz w:val="22"/>
                <w:szCs w:val="24"/>
                <w:vertAlign w:val="superscript"/>
              </w:rPr>
              <w:t>***</w:t>
            </w:r>
          </w:p>
        </w:tc>
        <w:tc>
          <w:tcPr>
            <w:tcW w:w="0" w:type="auto"/>
          </w:tcPr>
          <w:p w14:paraId="30DFD0B5"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.001</w:t>
            </w:r>
          </w:p>
        </w:tc>
      </w:tr>
      <w:tr w:rsidR="00A72623" w:rsidRPr="0046698D" w14:paraId="3543BBB1" w14:textId="77777777" w:rsidTr="00354130">
        <w:trPr>
          <w:trHeight w:val="288"/>
        </w:trPr>
        <w:tc>
          <w:tcPr>
            <w:tcW w:w="3627" w:type="dxa"/>
          </w:tcPr>
          <w:p w14:paraId="2F829096" w14:textId="77777777" w:rsidR="00A72623" w:rsidRPr="0046698D" w:rsidRDefault="00A72623" w:rsidP="00CE5581">
            <w:pPr>
              <w:ind w:firstLine="0"/>
              <w:contextualSpacing w:val="0"/>
              <w:rPr>
                <w:rFonts w:ascii="Times New Roman" w:eastAsia="Batang" w:hAnsi="Times New Roman" w:cs="Times New Roman"/>
                <w:sz w:val="22"/>
                <w:szCs w:val="24"/>
              </w:rPr>
            </w:pPr>
            <w:r w:rsidRPr="0046698D">
              <w:rPr>
                <w:rFonts w:ascii="Times New Roman" w:eastAsia="Batang" w:hAnsi="Times New Roman" w:cs="Times New Roman"/>
                <w:sz w:val="22"/>
                <w:szCs w:val="24"/>
              </w:rPr>
              <w:t>Publisher loyalty</w:t>
            </w:r>
          </w:p>
        </w:tc>
        <w:tc>
          <w:tcPr>
            <w:tcW w:w="1644" w:type="dxa"/>
          </w:tcPr>
          <w:p w14:paraId="2C9B5F87" w14:textId="77777777" w:rsidR="00A72623" w:rsidRPr="0046698D" w:rsidRDefault="00A72623" w:rsidP="00A72623">
            <w:pPr>
              <w:ind w:firstLine="0"/>
              <w:contextualSpacing w:val="0"/>
              <w:rPr>
                <w:rFonts w:ascii="Times New Roman" w:eastAsia="Batang" w:hAnsi="Times New Roman" w:cs="Times New Roman"/>
                <w:sz w:val="22"/>
                <w:szCs w:val="24"/>
              </w:rPr>
            </w:pPr>
          </w:p>
        </w:tc>
        <w:tc>
          <w:tcPr>
            <w:tcW w:w="0" w:type="auto"/>
          </w:tcPr>
          <w:p w14:paraId="3EF1A814" w14:textId="5B60D36A"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.006</w:t>
            </w:r>
            <w:r w:rsidRPr="0046698D">
              <w:rPr>
                <w:rFonts w:ascii="Times New Roman" w:eastAsia="Dotum" w:hAnsi="Times New Roman" w:cs="Times New Roman"/>
                <w:color w:val="000000"/>
                <w:sz w:val="22"/>
                <w:szCs w:val="24"/>
                <w:vertAlign w:val="superscript"/>
              </w:rPr>
              <w:t>***</w:t>
            </w:r>
          </w:p>
        </w:tc>
        <w:tc>
          <w:tcPr>
            <w:tcW w:w="0" w:type="auto"/>
          </w:tcPr>
          <w:p w14:paraId="57C9DC15"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.0002</w:t>
            </w:r>
          </w:p>
        </w:tc>
        <w:tc>
          <w:tcPr>
            <w:tcW w:w="0" w:type="auto"/>
          </w:tcPr>
          <w:p w14:paraId="760D0324"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.006</w:t>
            </w:r>
            <w:r w:rsidRPr="0046698D">
              <w:rPr>
                <w:rFonts w:ascii="Times New Roman" w:eastAsia="Dotum" w:hAnsi="Times New Roman" w:cs="Times New Roman"/>
                <w:color w:val="000000"/>
                <w:sz w:val="22"/>
                <w:szCs w:val="24"/>
                <w:vertAlign w:val="superscript"/>
              </w:rPr>
              <w:t>***</w:t>
            </w:r>
          </w:p>
        </w:tc>
        <w:tc>
          <w:tcPr>
            <w:tcW w:w="0" w:type="auto"/>
          </w:tcPr>
          <w:p w14:paraId="6C3E8365" w14:textId="77777777" w:rsidR="00A72623" w:rsidRPr="0046698D" w:rsidRDefault="00A72623" w:rsidP="00CE5581">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.0002</w:t>
            </w:r>
          </w:p>
        </w:tc>
      </w:tr>
      <w:tr w:rsidR="00A72623" w:rsidRPr="0046698D" w14:paraId="073F6288" w14:textId="77777777" w:rsidTr="00354130">
        <w:trPr>
          <w:trHeight w:val="288"/>
        </w:trPr>
        <w:tc>
          <w:tcPr>
            <w:tcW w:w="3627" w:type="dxa"/>
            <w:tcBorders>
              <w:bottom w:val="single" w:sz="4" w:space="0" w:color="auto"/>
            </w:tcBorders>
          </w:tcPr>
          <w:p w14:paraId="028454D7" w14:textId="77777777" w:rsidR="00A72623" w:rsidRPr="0046698D" w:rsidRDefault="00A72623" w:rsidP="00CE5581">
            <w:pPr>
              <w:ind w:firstLine="0"/>
              <w:contextualSpacing w:val="0"/>
              <w:rPr>
                <w:rFonts w:ascii="Times New Roman" w:eastAsia="Batang" w:hAnsi="Times New Roman" w:cs="Times New Roman"/>
                <w:sz w:val="22"/>
                <w:szCs w:val="24"/>
              </w:rPr>
            </w:pPr>
            <w:r w:rsidRPr="0046698D">
              <w:rPr>
                <w:rFonts w:ascii="Times New Roman" w:eastAsia="Batang" w:hAnsi="Times New Roman" w:cs="Times New Roman"/>
                <w:sz w:val="22"/>
                <w:szCs w:val="24"/>
              </w:rPr>
              <w:t>Intercept</w:t>
            </w:r>
          </w:p>
        </w:tc>
        <w:tc>
          <w:tcPr>
            <w:tcW w:w="1644" w:type="dxa"/>
            <w:tcBorders>
              <w:bottom w:val="single" w:sz="4" w:space="0" w:color="auto"/>
            </w:tcBorders>
          </w:tcPr>
          <w:p w14:paraId="3A193974" w14:textId="77777777" w:rsidR="00A72623" w:rsidRPr="0046698D" w:rsidRDefault="00A72623" w:rsidP="00A72623">
            <w:pPr>
              <w:ind w:firstLine="0"/>
              <w:contextualSpacing w:val="0"/>
              <w:rPr>
                <w:rFonts w:ascii="Times New Roman" w:eastAsia="Batang" w:hAnsi="Times New Roman" w:cs="Times New Roman"/>
                <w:sz w:val="22"/>
                <w:szCs w:val="24"/>
              </w:rPr>
            </w:pPr>
          </w:p>
        </w:tc>
        <w:tc>
          <w:tcPr>
            <w:tcW w:w="0" w:type="auto"/>
            <w:tcBorders>
              <w:bottom w:val="single" w:sz="4" w:space="0" w:color="auto"/>
            </w:tcBorders>
          </w:tcPr>
          <w:p w14:paraId="29B75FEC" w14:textId="794DD60A" w:rsidR="00A72623" w:rsidRPr="0046698D" w:rsidRDefault="00A72623" w:rsidP="003620D5">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-.304</w:t>
            </w:r>
            <w:r w:rsidRPr="0046698D">
              <w:rPr>
                <w:rFonts w:ascii="Times New Roman" w:eastAsia="Dotum" w:hAnsi="Times New Roman" w:cs="Times New Roman"/>
                <w:color w:val="000000"/>
                <w:sz w:val="22"/>
                <w:szCs w:val="24"/>
                <w:vertAlign w:val="superscript"/>
              </w:rPr>
              <w:t>***</w:t>
            </w:r>
          </w:p>
        </w:tc>
        <w:tc>
          <w:tcPr>
            <w:tcW w:w="0" w:type="auto"/>
            <w:tcBorders>
              <w:bottom w:val="single" w:sz="4" w:space="0" w:color="auto"/>
            </w:tcBorders>
          </w:tcPr>
          <w:p w14:paraId="7AE7B3D4" w14:textId="36F667C3" w:rsidR="00A72623" w:rsidRPr="0046698D" w:rsidRDefault="00A72623" w:rsidP="003620D5">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.016</w:t>
            </w:r>
          </w:p>
        </w:tc>
        <w:tc>
          <w:tcPr>
            <w:tcW w:w="0" w:type="auto"/>
            <w:tcBorders>
              <w:bottom w:val="single" w:sz="4" w:space="0" w:color="auto"/>
            </w:tcBorders>
          </w:tcPr>
          <w:p w14:paraId="25EACDB8" w14:textId="772B06C8" w:rsidR="00A72623" w:rsidRPr="0046698D" w:rsidRDefault="00A72623" w:rsidP="003620D5">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-.304</w:t>
            </w:r>
            <w:r w:rsidRPr="0046698D">
              <w:rPr>
                <w:rFonts w:ascii="Times New Roman" w:eastAsia="Dotum" w:hAnsi="Times New Roman" w:cs="Times New Roman"/>
                <w:color w:val="000000"/>
                <w:sz w:val="22"/>
                <w:szCs w:val="24"/>
                <w:vertAlign w:val="superscript"/>
              </w:rPr>
              <w:t>***</w:t>
            </w:r>
          </w:p>
        </w:tc>
        <w:tc>
          <w:tcPr>
            <w:tcW w:w="0" w:type="auto"/>
            <w:tcBorders>
              <w:bottom w:val="single" w:sz="4" w:space="0" w:color="auto"/>
            </w:tcBorders>
          </w:tcPr>
          <w:p w14:paraId="3BE2CF81" w14:textId="790F5483" w:rsidR="00A72623" w:rsidRPr="0046698D" w:rsidRDefault="00A72623" w:rsidP="003620D5">
            <w:pPr>
              <w:widowControl w:val="0"/>
              <w:ind w:firstLine="0"/>
              <w:jc w:val="right"/>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.018</w:t>
            </w:r>
          </w:p>
        </w:tc>
      </w:tr>
      <w:tr w:rsidR="002126B5" w:rsidRPr="0046698D" w14:paraId="44CBBFC9" w14:textId="77777777" w:rsidTr="00A72623">
        <w:trPr>
          <w:trHeight w:val="288"/>
        </w:trPr>
        <w:tc>
          <w:tcPr>
            <w:tcW w:w="5271" w:type="dxa"/>
            <w:gridSpan w:val="2"/>
            <w:tcBorders>
              <w:top w:val="single" w:sz="4" w:space="0" w:color="auto"/>
            </w:tcBorders>
          </w:tcPr>
          <w:p w14:paraId="25B3A6A4" w14:textId="77777777" w:rsidR="002126B5" w:rsidRPr="0046698D" w:rsidRDefault="002126B5" w:rsidP="00CE5581">
            <w:pPr>
              <w:ind w:firstLine="0"/>
              <w:contextualSpacing w:val="0"/>
              <w:rPr>
                <w:rFonts w:ascii="Times New Roman" w:eastAsia="Batang" w:hAnsi="Times New Roman" w:cs="Times New Roman"/>
                <w:sz w:val="22"/>
                <w:szCs w:val="24"/>
              </w:rPr>
            </w:pPr>
            <w:r w:rsidRPr="0046698D">
              <w:rPr>
                <w:rFonts w:ascii="Times New Roman" w:eastAsia="Batang" w:hAnsi="Times New Roman" w:cs="Times New Roman"/>
                <w:sz w:val="22"/>
                <w:szCs w:val="24"/>
              </w:rPr>
              <w:t>Individual-level fixed effect</w:t>
            </w:r>
          </w:p>
        </w:tc>
        <w:tc>
          <w:tcPr>
            <w:tcW w:w="0" w:type="auto"/>
            <w:gridSpan w:val="2"/>
            <w:tcBorders>
              <w:top w:val="single" w:sz="4" w:space="0" w:color="auto"/>
            </w:tcBorders>
          </w:tcPr>
          <w:p w14:paraId="780CB3FF"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c>
          <w:tcPr>
            <w:tcW w:w="0" w:type="auto"/>
            <w:gridSpan w:val="2"/>
            <w:tcBorders>
              <w:top w:val="single" w:sz="4" w:space="0" w:color="auto"/>
            </w:tcBorders>
          </w:tcPr>
          <w:p w14:paraId="1A623659"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2126B5" w:rsidRPr="0046698D" w14:paraId="4D89CDC6" w14:textId="77777777" w:rsidTr="00A72623">
        <w:trPr>
          <w:trHeight w:val="288"/>
        </w:trPr>
        <w:tc>
          <w:tcPr>
            <w:tcW w:w="5271" w:type="dxa"/>
            <w:gridSpan w:val="2"/>
          </w:tcPr>
          <w:p w14:paraId="5789587C" w14:textId="77777777" w:rsidR="002126B5" w:rsidRPr="0046698D" w:rsidRDefault="002126B5" w:rsidP="00CE5581">
            <w:pPr>
              <w:ind w:firstLine="0"/>
              <w:contextualSpacing w:val="0"/>
              <w:rPr>
                <w:rFonts w:ascii="Times New Roman" w:eastAsia="Batang" w:hAnsi="Times New Roman" w:cs="Times New Roman"/>
                <w:sz w:val="22"/>
                <w:szCs w:val="24"/>
              </w:rPr>
            </w:pPr>
            <w:r w:rsidRPr="0046698D">
              <w:rPr>
                <w:rFonts w:ascii="Times New Roman" w:eastAsia="Batang" w:hAnsi="Times New Roman" w:cs="Times New Roman"/>
                <w:sz w:val="22"/>
                <w:szCs w:val="24"/>
              </w:rPr>
              <w:t>Game-level fixed effect</w:t>
            </w:r>
          </w:p>
        </w:tc>
        <w:tc>
          <w:tcPr>
            <w:tcW w:w="0" w:type="auto"/>
            <w:gridSpan w:val="2"/>
          </w:tcPr>
          <w:p w14:paraId="4B147E6A"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c>
          <w:tcPr>
            <w:tcW w:w="0" w:type="auto"/>
            <w:gridSpan w:val="2"/>
          </w:tcPr>
          <w:p w14:paraId="6C427B87"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2126B5" w:rsidRPr="0046698D" w14:paraId="6718851D" w14:textId="77777777" w:rsidTr="00A72623">
        <w:trPr>
          <w:trHeight w:val="288"/>
        </w:trPr>
        <w:tc>
          <w:tcPr>
            <w:tcW w:w="5271" w:type="dxa"/>
            <w:gridSpan w:val="2"/>
            <w:tcBorders>
              <w:bottom w:val="single" w:sz="4" w:space="0" w:color="auto"/>
            </w:tcBorders>
          </w:tcPr>
          <w:p w14:paraId="3AA7F5C7" w14:textId="77777777" w:rsidR="002126B5" w:rsidRPr="0046698D" w:rsidRDefault="002126B5" w:rsidP="00CE5581">
            <w:pPr>
              <w:ind w:firstLine="0"/>
              <w:contextualSpacing w:val="0"/>
              <w:rPr>
                <w:rFonts w:ascii="Times New Roman" w:eastAsia="Batang" w:hAnsi="Times New Roman" w:cs="Times New Roman"/>
                <w:b/>
                <w:sz w:val="22"/>
                <w:szCs w:val="24"/>
              </w:rPr>
            </w:pPr>
            <w:r w:rsidRPr="0046698D">
              <w:rPr>
                <w:rFonts w:ascii="Times New Roman" w:eastAsia="Batang" w:hAnsi="Times New Roman" w:cs="Times New Roman"/>
                <w:sz w:val="22"/>
                <w:szCs w:val="24"/>
              </w:rPr>
              <w:t>Year fixed effect</w:t>
            </w:r>
          </w:p>
        </w:tc>
        <w:tc>
          <w:tcPr>
            <w:tcW w:w="0" w:type="auto"/>
            <w:gridSpan w:val="2"/>
            <w:tcBorders>
              <w:bottom w:val="single" w:sz="4" w:space="0" w:color="auto"/>
            </w:tcBorders>
          </w:tcPr>
          <w:p w14:paraId="588CACC2"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c>
          <w:tcPr>
            <w:tcW w:w="0" w:type="auto"/>
            <w:gridSpan w:val="2"/>
            <w:tcBorders>
              <w:bottom w:val="single" w:sz="4" w:space="0" w:color="auto"/>
            </w:tcBorders>
          </w:tcPr>
          <w:p w14:paraId="27CC63AC" w14:textId="77777777" w:rsidR="002126B5" w:rsidRPr="0046698D" w:rsidRDefault="002126B5" w:rsidP="00CE5581">
            <w:pPr>
              <w:widowControl w:val="0"/>
              <w:ind w:firstLine="0"/>
              <w:jc w:val="center"/>
              <w:rPr>
                <w:rFonts w:ascii="Times New Roman" w:eastAsia="Dotum" w:hAnsi="Times New Roman" w:cs="Times New Roman"/>
                <w:b/>
                <w:color w:val="000000"/>
                <w:sz w:val="22"/>
                <w:szCs w:val="24"/>
              </w:rPr>
            </w:pPr>
            <w:r w:rsidRPr="0046698D">
              <w:rPr>
                <w:rFonts w:ascii="Times New Roman" w:eastAsia="Dotum" w:hAnsi="Times New Roman" w:cs="Times New Roman"/>
                <w:color w:val="000000"/>
                <w:sz w:val="22"/>
                <w:szCs w:val="24"/>
              </w:rPr>
              <w:t>Yes</w:t>
            </w:r>
          </w:p>
        </w:tc>
      </w:tr>
      <w:tr w:rsidR="002126B5" w:rsidRPr="0046698D" w14:paraId="48F2209C" w14:textId="77777777" w:rsidTr="00A72623">
        <w:trPr>
          <w:trHeight w:val="24"/>
        </w:trPr>
        <w:tc>
          <w:tcPr>
            <w:tcW w:w="8934" w:type="dxa"/>
            <w:gridSpan w:val="6"/>
            <w:tcBorders>
              <w:top w:val="single" w:sz="4" w:space="0" w:color="auto"/>
            </w:tcBorders>
          </w:tcPr>
          <w:p w14:paraId="32B79C40" w14:textId="467BDACF" w:rsidR="002126B5" w:rsidRPr="0046698D" w:rsidRDefault="002126B5" w:rsidP="00CE5581">
            <w:pPr>
              <w:ind w:firstLine="0"/>
              <w:contextualSpacing w:val="0"/>
              <w:rPr>
                <w:rFonts w:ascii="Times New Roman" w:eastAsia="Batang" w:hAnsi="Times New Roman" w:cs="Times New Roman"/>
                <w:sz w:val="18"/>
                <w:szCs w:val="24"/>
              </w:rPr>
            </w:pPr>
            <w:r w:rsidRPr="0046698D">
              <w:rPr>
                <w:rFonts w:ascii="Times New Roman" w:eastAsia="Batang" w:hAnsi="Times New Roman" w:cs="Times New Roman"/>
                <w:sz w:val="18"/>
                <w:szCs w:val="24"/>
              </w:rPr>
              <w:t>Notes: ***p&lt;</w:t>
            </w:r>
            <w:r w:rsidR="00350519" w:rsidRPr="0046698D">
              <w:rPr>
                <w:rFonts w:ascii="Times New Roman" w:eastAsia="Batang" w:hAnsi="Times New Roman" w:cs="Times New Roman"/>
                <w:sz w:val="18"/>
                <w:szCs w:val="24"/>
              </w:rPr>
              <w:t>.</w:t>
            </w:r>
            <w:r w:rsidRPr="0046698D">
              <w:rPr>
                <w:rFonts w:ascii="Times New Roman" w:eastAsia="Batang" w:hAnsi="Times New Roman" w:cs="Times New Roman"/>
                <w:sz w:val="18"/>
                <w:szCs w:val="24"/>
              </w:rPr>
              <w:t>001, **p&lt;</w:t>
            </w:r>
            <w:r w:rsidR="00350519" w:rsidRPr="0046698D">
              <w:rPr>
                <w:rFonts w:ascii="Times New Roman" w:eastAsia="Batang" w:hAnsi="Times New Roman" w:cs="Times New Roman"/>
                <w:sz w:val="18"/>
                <w:szCs w:val="24"/>
              </w:rPr>
              <w:t>.</w:t>
            </w:r>
            <w:r w:rsidRPr="0046698D">
              <w:rPr>
                <w:rFonts w:ascii="Times New Roman" w:eastAsia="Batang" w:hAnsi="Times New Roman" w:cs="Times New Roman"/>
                <w:sz w:val="18"/>
                <w:szCs w:val="24"/>
              </w:rPr>
              <w:t>01. All standard errors are bootstrapped and clustered at the individual level.</w:t>
            </w:r>
            <w:r w:rsidRPr="0046698D">
              <w:rPr>
                <w:rFonts w:ascii="Times New Roman" w:eastAsia="Batang" w:hAnsi="Times New Roman" w:cs="Times New Roman"/>
                <w:sz w:val="18"/>
                <w:szCs w:val="24"/>
                <w:vertAlign w:val="superscript"/>
              </w:rPr>
              <w:t xml:space="preserve"> + </w:t>
            </w:r>
            <w:r w:rsidRPr="0046698D">
              <w:rPr>
                <w:rFonts w:ascii="Times New Roman" w:eastAsia="Batang" w:hAnsi="Times New Roman" w:cs="Times New Roman"/>
                <w:sz w:val="18"/>
                <w:szCs w:val="24"/>
              </w:rPr>
              <w:t>The coefficients and standard errors are rescaled (i.e., multiplied by 1000) to improve readability.</w:t>
            </w:r>
          </w:p>
        </w:tc>
      </w:tr>
    </w:tbl>
    <w:p w14:paraId="57EA0E56" w14:textId="2F2AF5CE" w:rsidR="0013267D" w:rsidRPr="0046698D" w:rsidRDefault="0013267D" w:rsidP="005E0571">
      <w:pPr>
        <w:keepNext/>
        <w:keepLines/>
        <w:numPr>
          <w:ilvl w:val="0"/>
          <w:numId w:val="44"/>
        </w:numPr>
        <w:spacing w:before="120" w:after="120"/>
        <w:contextualSpacing w:val="0"/>
        <w:outlineLvl w:val="1"/>
        <w:rPr>
          <w:rFonts w:ascii="Times New Roman" w:eastAsia="Dotum" w:hAnsi="Times New Roman" w:cs="Times New Roman"/>
          <w:b/>
          <w:i/>
          <w:szCs w:val="28"/>
          <w:shd w:val="clear" w:color="auto" w:fill="FFFFFF"/>
        </w:rPr>
      </w:pPr>
      <w:r w:rsidRPr="0046698D">
        <w:rPr>
          <w:rFonts w:ascii="Times New Roman" w:eastAsia="Dotum" w:hAnsi="Times New Roman" w:cs="Times New Roman"/>
          <w:b/>
          <w:i/>
          <w:szCs w:val="28"/>
          <w:shd w:val="clear" w:color="auto" w:fill="FFFFFF"/>
        </w:rPr>
        <w:t>Concerns about outliers</w:t>
      </w:r>
    </w:p>
    <w:p w14:paraId="4934E5D0" w14:textId="68BA8730" w:rsidR="0013267D" w:rsidRPr="0046698D" w:rsidRDefault="0013267D" w:rsidP="0013267D">
      <w:pPr>
        <w:spacing w:after="240"/>
        <w:rPr>
          <w:rFonts w:ascii="Times New Roman" w:hAnsi="Times New Roman" w:cs="Times New Roman"/>
        </w:rPr>
      </w:pPr>
      <w:r w:rsidRPr="0046698D">
        <w:rPr>
          <w:rFonts w:ascii="Times New Roman" w:hAnsi="Times New Roman" w:cs="Times New Roman"/>
        </w:rPr>
        <w:t xml:space="preserve">Although an average rating of 50 games over a 10-year period is not uncommon in typical rating environments, there is a possibility of ‘fake’ outlier reviewers existing in our dataset. </w:t>
      </w:r>
      <w:r w:rsidR="00FF37A3" w:rsidRPr="0046698D">
        <w:rPr>
          <w:rFonts w:ascii="Times New Roman" w:hAnsi="Times New Roman" w:cs="Times New Roman"/>
        </w:rPr>
        <w:t>T</w:t>
      </w:r>
      <w:r w:rsidRPr="0046698D">
        <w:rPr>
          <w:rFonts w:ascii="Times New Roman" w:hAnsi="Times New Roman" w:cs="Times New Roman"/>
        </w:rPr>
        <w:t xml:space="preserve">o account for this, we re-estimate the model after removing outliers in the long tail. As shown in the table below, the results remain qualitatively unchanged. </w:t>
      </w:r>
    </w:p>
    <w:p w14:paraId="141B9FAD" w14:textId="5DC22510" w:rsidR="0013267D" w:rsidRPr="0046698D" w:rsidRDefault="0013267D" w:rsidP="0013267D">
      <w:pPr>
        <w:pStyle w:val="Tabletitle"/>
      </w:pPr>
      <w:r w:rsidRPr="0046698D">
        <w:t xml:space="preserve">Table </w:t>
      </w:r>
      <w:r w:rsidR="00E709F0">
        <w:t>WA.F</w:t>
      </w:r>
      <w:r w:rsidRPr="0046698D">
        <w:t>.</w:t>
      </w:r>
      <w:r w:rsidR="00566F61" w:rsidRPr="0046698D">
        <w:t>2</w:t>
      </w:r>
      <w:r w:rsidRPr="0046698D">
        <w:t xml:space="preserve"> – Removing </w:t>
      </w:r>
      <w:r w:rsidR="002A56E1" w:rsidRPr="0046698D">
        <w:t>Top 1% Raters as Outliers</w:t>
      </w:r>
    </w:p>
    <w:tbl>
      <w:tblPr>
        <w:tblStyle w:val="TableGrid"/>
        <w:tblW w:w="92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3"/>
        <w:gridCol w:w="531"/>
        <w:gridCol w:w="506"/>
        <w:gridCol w:w="990"/>
        <w:gridCol w:w="728"/>
      </w:tblGrid>
      <w:tr w:rsidR="004320FF" w:rsidRPr="0046698D" w14:paraId="46BB3431" w14:textId="77777777" w:rsidTr="00914012">
        <w:trPr>
          <w:trHeight w:val="289"/>
          <w:jc w:val="center"/>
        </w:trPr>
        <w:tc>
          <w:tcPr>
            <w:tcW w:w="6523" w:type="dxa"/>
            <w:tcBorders>
              <w:top w:val="single" w:sz="4" w:space="0" w:color="auto"/>
              <w:bottom w:val="single" w:sz="4" w:space="0" w:color="auto"/>
            </w:tcBorders>
          </w:tcPr>
          <w:p w14:paraId="4B99F41A" w14:textId="77777777" w:rsidR="004320FF" w:rsidRPr="004320FF" w:rsidRDefault="004320FF" w:rsidP="008315E0">
            <w:pPr>
              <w:ind w:firstLine="0"/>
              <w:rPr>
                <w:rFonts w:ascii="Times New Roman" w:hAnsi="Times New Roman" w:cs="Times New Roman"/>
                <w:i/>
                <w:sz w:val="22"/>
                <w:szCs w:val="22"/>
              </w:rPr>
            </w:pPr>
            <w:r w:rsidRPr="004320FF">
              <w:rPr>
                <w:rFonts w:ascii="Times New Roman" w:hAnsi="Times New Roman" w:cs="Times New Roman"/>
                <w:i/>
                <w:sz w:val="22"/>
                <w:szCs w:val="22"/>
              </w:rPr>
              <w:t>Variable</w:t>
            </w:r>
          </w:p>
        </w:tc>
        <w:tc>
          <w:tcPr>
            <w:tcW w:w="1037" w:type="dxa"/>
            <w:gridSpan w:val="2"/>
            <w:tcBorders>
              <w:top w:val="single" w:sz="4" w:space="0" w:color="auto"/>
              <w:bottom w:val="single" w:sz="4" w:space="0" w:color="auto"/>
            </w:tcBorders>
          </w:tcPr>
          <w:p w14:paraId="53834C10" w14:textId="0F4D85D5" w:rsidR="004320FF" w:rsidRPr="004320FF" w:rsidRDefault="00C20C77" w:rsidP="004320FF">
            <w:pPr>
              <w:ind w:firstLine="0"/>
              <w:rPr>
                <w:rFonts w:ascii="Times New Roman" w:hAnsi="Times New Roman" w:cs="Times New Roman"/>
                <w:i/>
                <w:sz w:val="22"/>
                <w:szCs w:val="22"/>
              </w:rPr>
            </w:pPr>
            <w:r w:rsidRPr="00FC1A1D">
              <w:rPr>
                <w:rFonts w:ascii="Times New Roman" w:hAnsi="Times New Roman" w:cs="Times New Roman"/>
                <w:i/>
                <w:sz w:val="22"/>
                <w:szCs w:val="24"/>
              </w:rPr>
              <w:t>Hypotheses</w:t>
            </w:r>
          </w:p>
        </w:tc>
        <w:tc>
          <w:tcPr>
            <w:tcW w:w="990" w:type="dxa"/>
            <w:tcBorders>
              <w:top w:val="single" w:sz="4" w:space="0" w:color="auto"/>
              <w:bottom w:val="single" w:sz="4" w:space="0" w:color="auto"/>
            </w:tcBorders>
          </w:tcPr>
          <w:p w14:paraId="6C366E4C" w14:textId="16B5B23B" w:rsidR="004320FF" w:rsidRPr="004320FF" w:rsidRDefault="004320FF" w:rsidP="008315E0">
            <w:pPr>
              <w:ind w:firstLine="0"/>
              <w:jc w:val="center"/>
              <w:rPr>
                <w:rFonts w:ascii="Times New Roman" w:hAnsi="Times New Roman" w:cs="Times New Roman"/>
                <w:i/>
                <w:sz w:val="22"/>
                <w:szCs w:val="22"/>
              </w:rPr>
            </w:pPr>
            <w:r w:rsidRPr="004320FF">
              <w:rPr>
                <w:rFonts w:ascii="Times New Roman" w:hAnsi="Times New Roman" w:cs="Times New Roman"/>
                <w:i/>
                <w:sz w:val="22"/>
                <w:szCs w:val="22"/>
              </w:rPr>
              <w:t>Estimate</w:t>
            </w:r>
          </w:p>
        </w:tc>
        <w:tc>
          <w:tcPr>
            <w:tcW w:w="728" w:type="dxa"/>
            <w:tcBorders>
              <w:top w:val="single" w:sz="4" w:space="0" w:color="auto"/>
              <w:bottom w:val="single" w:sz="4" w:space="0" w:color="auto"/>
            </w:tcBorders>
          </w:tcPr>
          <w:p w14:paraId="7F32462D" w14:textId="77777777" w:rsidR="004320FF" w:rsidRPr="004320FF" w:rsidRDefault="004320FF" w:rsidP="008315E0">
            <w:pPr>
              <w:ind w:firstLine="0"/>
              <w:jc w:val="center"/>
              <w:rPr>
                <w:rFonts w:ascii="Times New Roman" w:hAnsi="Times New Roman" w:cs="Times New Roman"/>
                <w:i/>
                <w:sz w:val="22"/>
                <w:szCs w:val="22"/>
              </w:rPr>
            </w:pPr>
            <w:r w:rsidRPr="004320FF">
              <w:rPr>
                <w:rFonts w:ascii="Times New Roman" w:hAnsi="Times New Roman" w:cs="Times New Roman"/>
                <w:i/>
                <w:sz w:val="22"/>
                <w:szCs w:val="22"/>
              </w:rPr>
              <w:t>SE</w:t>
            </w:r>
          </w:p>
        </w:tc>
      </w:tr>
      <w:tr w:rsidR="004320FF" w:rsidRPr="0046698D" w14:paraId="659288B9" w14:textId="77777777" w:rsidTr="00914012">
        <w:trPr>
          <w:trHeight w:val="289"/>
          <w:jc w:val="center"/>
        </w:trPr>
        <w:tc>
          <w:tcPr>
            <w:tcW w:w="6523" w:type="dxa"/>
            <w:tcBorders>
              <w:top w:val="single" w:sz="4" w:space="0" w:color="auto"/>
            </w:tcBorders>
          </w:tcPr>
          <w:p w14:paraId="16CE21C8" w14:textId="77777777" w:rsidR="004320FF" w:rsidRPr="0046698D" w:rsidRDefault="004320FF" w:rsidP="008315E0">
            <w:pPr>
              <w:ind w:firstLine="0"/>
              <w:rPr>
                <w:rFonts w:ascii="Times New Roman" w:hAnsi="Times New Roman" w:cs="Times New Roman"/>
                <w:sz w:val="22"/>
                <w:szCs w:val="22"/>
              </w:rPr>
            </w:pPr>
            <w:r w:rsidRPr="0046698D">
              <w:rPr>
                <w:rFonts w:ascii="Times New Roman" w:hAnsi="Times New Roman" w:cs="Times New Roman"/>
                <w:sz w:val="22"/>
                <w:szCs w:val="22"/>
              </w:rPr>
              <w:t>Crowd rating</w:t>
            </w:r>
          </w:p>
        </w:tc>
        <w:tc>
          <w:tcPr>
            <w:tcW w:w="1037" w:type="dxa"/>
            <w:gridSpan w:val="2"/>
            <w:tcBorders>
              <w:top w:val="single" w:sz="4" w:space="0" w:color="auto"/>
            </w:tcBorders>
          </w:tcPr>
          <w:p w14:paraId="2E57D2E1" w14:textId="77777777" w:rsidR="004320FF" w:rsidRPr="0046698D" w:rsidRDefault="004320FF" w:rsidP="004320FF">
            <w:pPr>
              <w:ind w:firstLine="0"/>
              <w:rPr>
                <w:rFonts w:ascii="Times New Roman" w:hAnsi="Times New Roman" w:cs="Times New Roman"/>
                <w:sz w:val="22"/>
                <w:szCs w:val="22"/>
              </w:rPr>
            </w:pPr>
          </w:p>
        </w:tc>
        <w:tc>
          <w:tcPr>
            <w:tcW w:w="990" w:type="dxa"/>
            <w:tcBorders>
              <w:top w:val="single" w:sz="4" w:space="0" w:color="auto"/>
            </w:tcBorders>
            <w:vAlign w:val="bottom"/>
          </w:tcPr>
          <w:p w14:paraId="7CF2B14C" w14:textId="6808A2BB" w:rsidR="004320FF" w:rsidRPr="0046698D" w:rsidRDefault="004320FF" w:rsidP="008315E0">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.580</w:t>
            </w:r>
            <w:r w:rsidRPr="0046698D">
              <w:rPr>
                <w:rFonts w:ascii="Times New Roman" w:hAnsi="Times New Roman" w:cs="Times New Roman"/>
                <w:noProof/>
                <w:sz w:val="22"/>
                <w:szCs w:val="22"/>
                <w:vertAlign w:val="superscript"/>
              </w:rPr>
              <w:t>***</w:t>
            </w:r>
          </w:p>
        </w:tc>
        <w:tc>
          <w:tcPr>
            <w:tcW w:w="728" w:type="dxa"/>
            <w:tcBorders>
              <w:top w:val="single" w:sz="4" w:space="0" w:color="auto"/>
            </w:tcBorders>
            <w:vAlign w:val="bottom"/>
          </w:tcPr>
          <w:p w14:paraId="0588A0EE" w14:textId="77777777" w:rsidR="004320FF" w:rsidRPr="0046698D" w:rsidRDefault="004320FF" w:rsidP="008315E0">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.025</w:t>
            </w:r>
          </w:p>
        </w:tc>
      </w:tr>
      <w:tr w:rsidR="004320FF" w:rsidRPr="0046698D" w14:paraId="6E11D4C5" w14:textId="77777777" w:rsidTr="00914012">
        <w:trPr>
          <w:trHeight w:val="289"/>
          <w:jc w:val="center"/>
        </w:trPr>
        <w:tc>
          <w:tcPr>
            <w:tcW w:w="6523" w:type="dxa"/>
          </w:tcPr>
          <w:p w14:paraId="41941F3D" w14:textId="77777777" w:rsidR="004320FF" w:rsidRPr="0046698D" w:rsidRDefault="004320FF" w:rsidP="008315E0">
            <w:pPr>
              <w:ind w:firstLine="0"/>
              <w:rPr>
                <w:rFonts w:ascii="Times New Roman" w:hAnsi="Times New Roman" w:cs="Times New Roman"/>
                <w:sz w:val="22"/>
                <w:szCs w:val="22"/>
              </w:rPr>
            </w:pPr>
            <w:r w:rsidRPr="0046698D">
              <w:rPr>
                <w:rFonts w:ascii="Times New Roman" w:hAnsi="Times New Roman" w:cs="Times New Roman"/>
                <w:sz w:val="22"/>
                <w:szCs w:val="22"/>
              </w:rPr>
              <w:t>Friends’ rating</w:t>
            </w:r>
          </w:p>
        </w:tc>
        <w:tc>
          <w:tcPr>
            <w:tcW w:w="1037" w:type="dxa"/>
            <w:gridSpan w:val="2"/>
          </w:tcPr>
          <w:p w14:paraId="2B490CCE" w14:textId="77777777" w:rsidR="004320FF" w:rsidRPr="0046698D" w:rsidRDefault="004320FF" w:rsidP="004320FF">
            <w:pPr>
              <w:ind w:firstLine="0"/>
              <w:rPr>
                <w:rFonts w:ascii="Times New Roman" w:hAnsi="Times New Roman" w:cs="Times New Roman"/>
                <w:sz w:val="22"/>
                <w:szCs w:val="22"/>
              </w:rPr>
            </w:pPr>
          </w:p>
        </w:tc>
        <w:tc>
          <w:tcPr>
            <w:tcW w:w="990" w:type="dxa"/>
            <w:vAlign w:val="bottom"/>
          </w:tcPr>
          <w:p w14:paraId="6A7F2E91" w14:textId="5A8E9723" w:rsidR="004320FF" w:rsidRPr="0046698D" w:rsidRDefault="004320FF" w:rsidP="008315E0">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.201</w:t>
            </w:r>
            <w:r w:rsidRPr="0046698D">
              <w:rPr>
                <w:rFonts w:ascii="Times New Roman" w:hAnsi="Times New Roman" w:cs="Times New Roman"/>
                <w:noProof/>
                <w:sz w:val="22"/>
                <w:szCs w:val="22"/>
                <w:vertAlign w:val="superscript"/>
              </w:rPr>
              <w:t>***</w:t>
            </w:r>
          </w:p>
        </w:tc>
        <w:tc>
          <w:tcPr>
            <w:tcW w:w="728" w:type="dxa"/>
            <w:vAlign w:val="bottom"/>
          </w:tcPr>
          <w:p w14:paraId="2C2A4E7D" w14:textId="77777777" w:rsidR="004320FF" w:rsidRPr="0046698D" w:rsidRDefault="004320FF" w:rsidP="008315E0">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.004</w:t>
            </w:r>
          </w:p>
        </w:tc>
      </w:tr>
      <w:tr w:rsidR="004320FF" w:rsidRPr="0046698D" w14:paraId="6667D573" w14:textId="77777777" w:rsidTr="00914012">
        <w:trPr>
          <w:trHeight w:val="289"/>
          <w:jc w:val="center"/>
        </w:trPr>
        <w:tc>
          <w:tcPr>
            <w:tcW w:w="6523" w:type="dxa"/>
          </w:tcPr>
          <w:p w14:paraId="23E59341" w14:textId="77777777" w:rsidR="004320FF" w:rsidRPr="0046698D" w:rsidRDefault="004320FF" w:rsidP="00231BE4">
            <w:pPr>
              <w:ind w:firstLine="0"/>
              <w:rPr>
                <w:rFonts w:ascii="Times New Roman" w:hAnsi="Times New Roman" w:cs="Times New Roman"/>
                <w:sz w:val="22"/>
                <w:szCs w:val="22"/>
              </w:rPr>
            </w:pPr>
            <w:r w:rsidRPr="0046698D">
              <w:rPr>
                <w:rFonts w:ascii="Times New Roman" w:hAnsi="Times New Roman" w:cs="Times New Roman"/>
                <w:sz w:val="22"/>
                <w:szCs w:val="22"/>
              </w:rPr>
              <w:t>Rater experience</w:t>
            </w:r>
          </w:p>
        </w:tc>
        <w:tc>
          <w:tcPr>
            <w:tcW w:w="1037" w:type="dxa"/>
            <w:gridSpan w:val="2"/>
          </w:tcPr>
          <w:p w14:paraId="394EF337" w14:textId="77777777" w:rsidR="004320FF" w:rsidRPr="0046698D" w:rsidRDefault="004320FF" w:rsidP="00231BE4">
            <w:pPr>
              <w:ind w:firstLine="0"/>
              <w:rPr>
                <w:rFonts w:ascii="Times New Roman" w:hAnsi="Times New Roman" w:cs="Times New Roman"/>
                <w:sz w:val="22"/>
                <w:szCs w:val="22"/>
              </w:rPr>
            </w:pPr>
          </w:p>
        </w:tc>
        <w:tc>
          <w:tcPr>
            <w:tcW w:w="990" w:type="dxa"/>
            <w:vAlign w:val="bottom"/>
          </w:tcPr>
          <w:p w14:paraId="24D54D37" w14:textId="77777777" w:rsidR="004320FF" w:rsidRPr="0046698D" w:rsidRDefault="004320FF" w:rsidP="00231BE4">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.0008</w:t>
            </w:r>
            <w:r w:rsidRPr="0046698D">
              <w:rPr>
                <w:rFonts w:ascii="Times New Roman" w:hAnsi="Times New Roman" w:cs="Times New Roman"/>
                <w:noProof/>
                <w:sz w:val="22"/>
                <w:szCs w:val="22"/>
                <w:vertAlign w:val="superscript"/>
              </w:rPr>
              <w:t>***</w:t>
            </w:r>
          </w:p>
        </w:tc>
        <w:tc>
          <w:tcPr>
            <w:tcW w:w="728" w:type="dxa"/>
            <w:vAlign w:val="bottom"/>
          </w:tcPr>
          <w:p w14:paraId="25FFEE5B" w14:textId="77777777" w:rsidR="004320FF" w:rsidRPr="0046698D" w:rsidRDefault="004320FF" w:rsidP="00231BE4">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.00002</w:t>
            </w:r>
          </w:p>
        </w:tc>
      </w:tr>
      <w:tr w:rsidR="004320FF" w:rsidRPr="0046698D" w14:paraId="46227454" w14:textId="77777777" w:rsidTr="00914012">
        <w:trPr>
          <w:trHeight w:val="289"/>
          <w:jc w:val="center"/>
        </w:trPr>
        <w:tc>
          <w:tcPr>
            <w:tcW w:w="6523" w:type="dxa"/>
          </w:tcPr>
          <w:p w14:paraId="0E5F1FA6" w14:textId="77777777" w:rsidR="004320FF" w:rsidRPr="0046698D" w:rsidRDefault="004320FF" w:rsidP="00231BE4">
            <w:pPr>
              <w:ind w:firstLine="0"/>
              <w:rPr>
                <w:rFonts w:ascii="Times New Roman" w:hAnsi="Times New Roman" w:cs="Times New Roman"/>
                <w:sz w:val="22"/>
                <w:szCs w:val="22"/>
              </w:rPr>
            </w:pPr>
            <w:r w:rsidRPr="0046698D">
              <w:rPr>
                <w:rFonts w:ascii="Times New Roman" w:hAnsi="Times New Roman" w:cs="Times New Roman"/>
                <w:sz w:val="22"/>
                <w:szCs w:val="22"/>
              </w:rPr>
              <w:t>Divergence between friends and crowd</w:t>
            </w:r>
          </w:p>
        </w:tc>
        <w:tc>
          <w:tcPr>
            <w:tcW w:w="1037" w:type="dxa"/>
            <w:gridSpan w:val="2"/>
          </w:tcPr>
          <w:p w14:paraId="724DEB15" w14:textId="77777777" w:rsidR="004320FF" w:rsidRPr="0046698D" w:rsidRDefault="004320FF" w:rsidP="00231BE4">
            <w:pPr>
              <w:ind w:firstLine="0"/>
              <w:rPr>
                <w:rFonts w:ascii="Times New Roman" w:hAnsi="Times New Roman" w:cs="Times New Roman"/>
                <w:sz w:val="22"/>
                <w:szCs w:val="22"/>
              </w:rPr>
            </w:pPr>
          </w:p>
        </w:tc>
        <w:tc>
          <w:tcPr>
            <w:tcW w:w="990" w:type="dxa"/>
            <w:vAlign w:val="bottom"/>
          </w:tcPr>
          <w:p w14:paraId="32408548" w14:textId="77777777" w:rsidR="004320FF" w:rsidRPr="0046698D" w:rsidRDefault="004320FF" w:rsidP="00231BE4">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-.010</w:t>
            </w:r>
            <w:r w:rsidRPr="0046698D">
              <w:rPr>
                <w:rFonts w:ascii="Times New Roman" w:hAnsi="Times New Roman" w:cs="Times New Roman"/>
                <w:noProof/>
                <w:sz w:val="22"/>
                <w:szCs w:val="22"/>
                <w:vertAlign w:val="superscript"/>
              </w:rPr>
              <w:t>***</w:t>
            </w:r>
          </w:p>
        </w:tc>
        <w:tc>
          <w:tcPr>
            <w:tcW w:w="728" w:type="dxa"/>
            <w:vAlign w:val="bottom"/>
          </w:tcPr>
          <w:p w14:paraId="7045F059" w14:textId="77777777" w:rsidR="004320FF" w:rsidRPr="0046698D" w:rsidRDefault="004320FF" w:rsidP="00231BE4">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.002</w:t>
            </w:r>
          </w:p>
        </w:tc>
      </w:tr>
      <w:tr w:rsidR="00914012" w:rsidRPr="0046698D" w14:paraId="60C31A8E" w14:textId="77777777" w:rsidTr="0069647A">
        <w:trPr>
          <w:trHeight w:val="289"/>
          <w:jc w:val="center"/>
        </w:trPr>
        <w:tc>
          <w:tcPr>
            <w:tcW w:w="6523" w:type="dxa"/>
          </w:tcPr>
          <w:p w14:paraId="542CDA54" w14:textId="77777777" w:rsidR="00914012" w:rsidRPr="0046698D" w:rsidRDefault="00914012" w:rsidP="00914012">
            <w:pPr>
              <w:ind w:firstLine="0"/>
              <w:rPr>
                <w:rFonts w:ascii="Times New Roman" w:hAnsi="Times New Roman" w:cs="Times New Roman"/>
                <w:sz w:val="22"/>
                <w:szCs w:val="22"/>
              </w:rPr>
            </w:pPr>
            <w:r w:rsidRPr="0046698D">
              <w:rPr>
                <w:rFonts w:ascii="Times New Roman" w:hAnsi="Times New Roman" w:cs="Times New Roman"/>
                <w:sz w:val="22"/>
                <w:szCs w:val="22"/>
              </w:rPr>
              <w:lastRenderedPageBreak/>
              <w:t xml:space="preserve">Crowd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Rater experience</w:t>
            </w:r>
            <w:r w:rsidRPr="0046698D">
              <w:rPr>
                <w:rFonts w:ascii="Times New Roman" w:hAnsi="Times New Roman" w:cs="Times New Roman"/>
                <w:sz w:val="22"/>
                <w:szCs w:val="22"/>
                <w:vertAlign w:val="superscript"/>
              </w:rPr>
              <w:t>+</w:t>
            </w:r>
          </w:p>
        </w:tc>
        <w:tc>
          <w:tcPr>
            <w:tcW w:w="1037" w:type="dxa"/>
            <w:gridSpan w:val="2"/>
          </w:tcPr>
          <w:p w14:paraId="7BFD18B1" w14:textId="224BA351" w:rsidR="00914012" w:rsidRPr="00914012" w:rsidRDefault="003D4608" w:rsidP="00BE7DD5">
            <w:pPr>
              <w:ind w:firstLine="0"/>
              <w:rPr>
                <w:rFonts w:ascii="Times New Roman" w:hAnsi="Times New Roman" w:cs="Times New Roman"/>
                <w:sz w:val="22"/>
                <w:szCs w:val="22"/>
              </w:rPr>
            </w:pPr>
            <w:r>
              <w:rPr>
                <w:sz w:val="22"/>
              </w:rPr>
              <w:t xml:space="preserve">    </w:t>
            </w:r>
            <w:r w:rsidR="00914012" w:rsidRPr="00914012">
              <w:rPr>
                <w:sz w:val="22"/>
              </w:rPr>
              <w:t>H</w:t>
            </w:r>
            <w:r w:rsidR="00914012" w:rsidRPr="00914012">
              <w:rPr>
                <w:sz w:val="22"/>
                <w:vertAlign w:val="subscript"/>
              </w:rPr>
              <w:t>1</w:t>
            </w:r>
            <w:r w:rsidR="00914012" w:rsidRPr="00914012">
              <w:rPr>
                <w:sz w:val="22"/>
              </w:rPr>
              <w:t xml:space="preserve"> (–)</w:t>
            </w:r>
          </w:p>
        </w:tc>
        <w:tc>
          <w:tcPr>
            <w:tcW w:w="990" w:type="dxa"/>
            <w:vAlign w:val="bottom"/>
          </w:tcPr>
          <w:p w14:paraId="57C0A2E1" w14:textId="6753269C"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-1.524</w:t>
            </w:r>
            <w:r w:rsidRPr="0046698D">
              <w:rPr>
                <w:rFonts w:ascii="Times New Roman" w:hAnsi="Times New Roman" w:cs="Times New Roman"/>
                <w:noProof/>
                <w:sz w:val="22"/>
                <w:szCs w:val="22"/>
                <w:vertAlign w:val="superscript"/>
              </w:rPr>
              <w:t>***</w:t>
            </w:r>
          </w:p>
        </w:tc>
        <w:tc>
          <w:tcPr>
            <w:tcW w:w="728" w:type="dxa"/>
            <w:vAlign w:val="bottom"/>
          </w:tcPr>
          <w:p w14:paraId="14356DD4"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.144</w:t>
            </w:r>
          </w:p>
        </w:tc>
      </w:tr>
      <w:tr w:rsidR="00914012" w:rsidRPr="0046698D" w14:paraId="7C651449" w14:textId="77777777" w:rsidTr="0069647A">
        <w:trPr>
          <w:trHeight w:val="289"/>
          <w:jc w:val="center"/>
        </w:trPr>
        <w:tc>
          <w:tcPr>
            <w:tcW w:w="6523" w:type="dxa"/>
          </w:tcPr>
          <w:p w14:paraId="37DEB0CC" w14:textId="77777777" w:rsidR="00914012" w:rsidRPr="0046698D" w:rsidRDefault="00914012" w:rsidP="00914012">
            <w:pPr>
              <w:ind w:firstLine="0"/>
              <w:rPr>
                <w:rFonts w:ascii="Times New Roman" w:hAnsi="Times New Roman" w:cs="Times New Roman"/>
                <w:sz w:val="22"/>
                <w:szCs w:val="22"/>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Rater experience</w:t>
            </w:r>
            <w:r w:rsidRPr="0046698D">
              <w:rPr>
                <w:rFonts w:ascii="Times New Roman" w:hAnsi="Times New Roman" w:cs="Times New Roman"/>
                <w:sz w:val="22"/>
                <w:szCs w:val="22"/>
                <w:vertAlign w:val="superscript"/>
              </w:rPr>
              <w:t>+</w:t>
            </w:r>
          </w:p>
        </w:tc>
        <w:tc>
          <w:tcPr>
            <w:tcW w:w="1037" w:type="dxa"/>
            <w:gridSpan w:val="2"/>
          </w:tcPr>
          <w:p w14:paraId="71D2F0EB" w14:textId="032F7E9A" w:rsidR="00914012" w:rsidRPr="00914012" w:rsidRDefault="003D4608" w:rsidP="00BE7DD5">
            <w:pPr>
              <w:ind w:firstLine="0"/>
              <w:rPr>
                <w:rFonts w:ascii="Times New Roman" w:hAnsi="Times New Roman" w:cs="Times New Roman"/>
                <w:sz w:val="22"/>
                <w:szCs w:val="22"/>
              </w:rPr>
            </w:pPr>
            <w:r>
              <w:rPr>
                <w:sz w:val="22"/>
              </w:rPr>
              <w:t xml:space="preserve">    </w:t>
            </w:r>
            <w:r w:rsidR="00914012" w:rsidRPr="00914012">
              <w:rPr>
                <w:sz w:val="22"/>
              </w:rPr>
              <w:t>H</w:t>
            </w:r>
            <w:r w:rsidR="00914012" w:rsidRPr="00914012">
              <w:rPr>
                <w:sz w:val="22"/>
                <w:vertAlign w:val="subscript"/>
              </w:rPr>
              <w:t>2</w:t>
            </w:r>
            <w:r w:rsidR="00914012" w:rsidRPr="00914012">
              <w:rPr>
                <w:sz w:val="22"/>
              </w:rPr>
              <w:t xml:space="preserve"> (+)</w:t>
            </w:r>
          </w:p>
        </w:tc>
        <w:tc>
          <w:tcPr>
            <w:tcW w:w="990" w:type="dxa"/>
            <w:vAlign w:val="bottom"/>
          </w:tcPr>
          <w:p w14:paraId="75315B92" w14:textId="21CDDE39"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.324</w:t>
            </w:r>
            <w:r w:rsidRPr="0046698D">
              <w:rPr>
                <w:rFonts w:ascii="Times New Roman" w:hAnsi="Times New Roman" w:cs="Times New Roman"/>
                <w:noProof/>
                <w:sz w:val="22"/>
                <w:szCs w:val="22"/>
                <w:vertAlign w:val="superscript"/>
              </w:rPr>
              <w:t>***</w:t>
            </w:r>
          </w:p>
        </w:tc>
        <w:tc>
          <w:tcPr>
            <w:tcW w:w="728" w:type="dxa"/>
            <w:vAlign w:val="bottom"/>
          </w:tcPr>
          <w:p w14:paraId="0192EB9A"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.044</w:t>
            </w:r>
          </w:p>
        </w:tc>
      </w:tr>
      <w:tr w:rsidR="00914012" w:rsidRPr="0046698D" w14:paraId="74496B0E" w14:textId="77777777" w:rsidTr="0069647A">
        <w:trPr>
          <w:trHeight w:val="289"/>
          <w:jc w:val="center"/>
        </w:trPr>
        <w:tc>
          <w:tcPr>
            <w:tcW w:w="6523" w:type="dxa"/>
          </w:tcPr>
          <w:p w14:paraId="63DCD6DB" w14:textId="77777777" w:rsidR="00914012" w:rsidRPr="0046698D" w:rsidRDefault="00914012" w:rsidP="00914012">
            <w:pPr>
              <w:ind w:firstLine="0"/>
              <w:rPr>
                <w:rFonts w:ascii="Times New Roman" w:hAnsi="Times New Roman" w:cs="Times New Roman"/>
                <w:sz w:val="22"/>
                <w:szCs w:val="22"/>
              </w:rPr>
            </w:pPr>
            <w:r w:rsidRPr="0046698D">
              <w:rPr>
                <w:rFonts w:ascii="Times New Roman" w:hAnsi="Times New Roman" w:cs="Times New Roman"/>
                <w:sz w:val="22"/>
                <w:szCs w:val="22"/>
              </w:rPr>
              <w:t>Crowd rating</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Divergence b/w friends and crowd </w:t>
            </w:r>
          </w:p>
        </w:tc>
        <w:tc>
          <w:tcPr>
            <w:tcW w:w="1037" w:type="dxa"/>
            <w:gridSpan w:val="2"/>
          </w:tcPr>
          <w:p w14:paraId="464B7358" w14:textId="753F0EF4" w:rsidR="00914012" w:rsidRPr="00914012" w:rsidRDefault="003D4608" w:rsidP="00BE7DD5">
            <w:pPr>
              <w:ind w:firstLine="0"/>
              <w:rPr>
                <w:rFonts w:ascii="Times New Roman" w:hAnsi="Times New Roman" w:cs="Times New Roman"/>
                <w:sz w:val="22"/>
                <w:szCs w:val="22"/>
              </w:rPr>
            </w:pPr>
            <w:r>
              <w:rPr>
                <w:sz w:val="22"/>
              </w:rPr>
              <w:t xml:space="preserve">    </w:t>
            </w:r>
            <w:r w:rsidR="00914012" w:rsidRPr="00914012">
              <w:rPr>
                <w:sz w:val="22"/>
              </w:rPr>
              <w:t>H</w:t>
            </w:r>
            <w:r w:rsidR="00914012" w:rsidRPr="00914012">
              <w:rPr>
                <w:sz w:val="22"/>
                <w:vertAlign w:val="subscript"/>
              </w:rPr>
              <w:t>3a</w:t>
            </w:r>
            <w:r w:rsidR="00914012" w:rsidRPr="00914012">
              <w:rPr>
                <w:sz w:val="22"/>
              </w:rPr>
              <w:t xml:space="preserve"> (+)</w:t>
            </w:r>
          </w:p>
        </w:tc>
        <w:tc>
          <w:tcPr>
            <w:tcW w:w="990" w:type="dxa"/>
            <w:vAlign w:val="bottom"/>
          </w:tcPr>
          <w:p w14:paraId="2A2B723E" w14:textId="7972DB13"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.128</w:t>
            </w:r>
            <w:r w:rsidRPr="0046698D">
              <w:rPr>
                <w:rFonts w:ascii="Times New Roman" w:hAnsi="Times New Roman" w:cs="Times New Roman"/>
                <w:noProof/>
                <w:sz w:val="22"/>
                <w:szCs w:val="22"/>
                <w:vertAlign w:val="superscript"/>
              </w:rPr>
              <w:t>***</w:t>
            </w:r>
          </w:p>
        </w:tc>
        <w:tc>
          <w:tcPr>
            <w:tcW w:w="728" w:type="dxa"/>
            <w:vAlign w:val="bottom"/>
          </w:tcPr>
          <w:p w14:paraId="5FCA7077"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.021</w:t>
            </w:r>
          </w:p>
        </w:tc>
      </w:tr>
      <w:tr w:rsidR="00914012" w:rsidRPr="0046698D" w14:paraId="31CE9938" w14:textId="77777777" w:rsidTr="0069647A">
        <w:trPr>
          <w:trHeight w:val="289"/>
          <w:jc w:val="center"/>
        </w:trPr>
        <w:tc>
          <w:tcPr>
            <w:tcW w:w="6523" w:type="dxa"/>
          </w:tcPr>
          <w:p w14:paraId="3F9CF285" w14:textId="77777777" w:rsidR="00914012" w:rsidRPr="0046698D" w:rsidRDefault="00914012" w:rsidP="00914012">
            <w:pPr>
              <w:ind w:firstLine="0"/>
              <w:rPr>
                <w:rFonts w:ascii="Times New Roman" w:hAnsi="Times New Roman" w:cs="Times New Roman"/>
                <w:sz w:val="22"/>
                <w:szCs w:val="22"/>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Divergence b/w friends and crowd </w:t>
            </w:r>
          </w:p>
        </w:tc>
        <w:tc>
          <w:tcPr>
            <w:tcW w:w="1037" w:type="dxa"/>
            <w:gridSpan w:val="2"/>
          </w:tcPr>
          <w:p w14:paraId="51CE7541" w14:textId="0ABAB304" w:rsidR="00914012" w:rsidRPr="00914012" w:rsidRDefault="003D4608" w:rsidP="00BE7DD5">
            <w:pPr>
              <w:ind w:firstLine="0"/>
              <w:rPr>
                <w:rFonts w:ascii="Times New Roman" w:hAnsi="Times New Roman" w:cs="Times New Roman"/>
                <w:sz w:val="22"/>
                <w:szCs w:val="22"/>
              </w:rPr>
            </w:pPr>
            <w:r>
              <w:rPr>
                <w:sz w:val="22"/>
              </w:rPr>
              <w:t xml:space="preserve">    </w:t>
            </w:r>
            <w:r w:rsidR="00914012" w:rsidRPr="00914012">
              <w:rPr>
                <w:sz w:val="22"/>
              </w:rPr>
              <w:t>H</w:t>
            </w:r>
            <w:r w:rsidR="00914012" w:rsidRPr="00914012">
              <w:rPr>
                <w:sz w:val="22"/>
                <w:vertAlign w:val="subscript"/>
              </w:rPr>
              <w:t>3b</w:t>
            </w:r>
            <w:r w:rsidR="00914012" w:rsidRPr="00914012">
              <w:rPr>
                <w:sz w:val="22"/>
              </w:rPr>
              <w:t xml:space="preserve"> (–)</w:t>
            </w:r>
          </w:p>
        </w:tc>
        <w:tc>
          <w:tcPr>
            <w:tcW w:w="990" w:type="dxa"/>
            <w:vAlign w:val="bottom"/>
          </w:tcPr>
          <w:p w14:paraId="0310AAAB" w14:textId="61854C56"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-.047</w:t>
            </w:r>
            <w:r w:rsidRPr="0046698D">
              <w:rPr>
                <w:rFonts w:ascii="Times New Roman" w:hAnsi="Times New Roman" w:cs="Times New Roman"/>
                <w:noProof/>
                <w:sz w:val="22"/>
                <w:szCs w:val="22"/>
                <w:vertAlign w:val="superscript"/>
              </w:rPr>
              <w:t>***</w:t>
            </w:r>
          </w:p>
        </w:tc>
        <w:tc>
          <w:tcPr>
            <w:tcW w:w="728" w:type="dxa"/>
            <w:vAlign w:val="bottom"/>
          </w:tcPr>
          <w:p w14:paraId="31700723"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.005</w:t>
            </w:r>
          </w:p>
        </w:tc>
      </w:tr>
      <w:tr w:rsidR="00914012" w:rsidRPr="0046698D" w14:paraId="58660CF4" w14:textId="77777777" w:rsidTr="0069647A">
        <w:trPr>
          <w:trHeight w:val="289"/>
          <w:jc w:val="center"/>
        </w:trPr>
        <w:tc>
          <w:tcPr>
            <w:tcW w:w="6523" w:type="dxa"/>
          </w:tcPr>
          <w:p w14:paraId="5DD8B91B" w14:textId="77777777" w:rsidR="00914012" w:rsidRPr="0046698D" w:rsidRDefault="00914012" w:rsidP="00914012">
            <w:pPr>
              <w:ind w:firstLine="0"/>
              <w:rPr>
                <w:rFonts w:ascii="Times New Roman" w:hAnsi="Times New Roman" w:cs="Times New Roman"/>
                <w:sz w:val="22"/>
                <w:szCs w:val="22"/>
              </w:rPr>
            </w:pPr>
            <w:r w:rsidRPr="0046698D">
              <w:rPr>
                <w:rFonts w:ascii="Times New Roman" w:hAnsi="Times New Roman" w:cs="Times New Roman"/>
                <w:sz w:val="22"/>
                <w:szCs w:val="22"/>
              </w:rPr>
              <w:t>Crowd rating</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Rater experience</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Divergence b/w friends &amp; crowd</w:t>
            </w:r>
            <w:r w:rsidRPr="0046698D">
              <w:rPr>
                <w:rFonts w:ascii="Times New Roman" w:hAnsi="Times New Roman" w:cs="Times New Roman"/>
                <w:color w:val="000000"/>
                <w:sz w:val="22"/>
                <w:szCs w:val="22"/>
                <w:vertAlign w:val="superscript"/>
              </w:rPr>
              <w:t>+</w:t>
            </w:r>
          </w:p>
        </w:tc>
        <w:tc>
          <w:tcPr>
            <w:tcW w:w="1037" w:type="dxa"/>
            <w:gridSpan w:val="2"/>
          </w:tcPr>
          <w:p w14:paraId="1F0A5594" w14:textId="2699AEC5" w:rsidR="00914012" w:rsidRPr="00914012" w:rsidRDefault="003D4608" w:rsidP="00BE7DD5">
            <w:pPr>
              <w:ind w:firstLine="0"/>
              <w:rPr>
                <w:rFonts w:ascii="Times New Roman" w:hAnsi="Times New Roman" w:cs="Times New Roman"/>
                <w:sz w:val="22"/>
                <w:szCs w:val="22"/>
              </w:rPr>
            </w:pPr>
            <w:r>
              <w:rPr>
                <w:sz w:val="22"/>
              </w:rPr>
              <w:t xml:space="preserve">    </w:t>
            </w:r>
            <w:r w:rsidR="00914012" w:rsidRPr="00914012">
              <w:rPr>
                <w:sz w:val="22"/>
              </w:rPr>
              <w:t>H</w:t>
            </w:r>
            <w:r w:rsidR="00914012" w:rsidRPr="00914012">
              <w:rPr>
                <w:sz w:val="22"/>
                <w:vertAlign w:val="subscript"/>
              </w:rPr>
              <w:t>4a</w:t>
            </w:r>
            <w:r w:rsidR="00914012" w:rsidRPr="00914012">
              <w:rPr>
                <w:sz w:val="22"/>
              </w:rPr>
              <w:t xml:space="preserve"> (–)</w:t>
            </w:r>
          </w:p>
        </w:tc>
        <w:tc>
          <w:tcPr>
            <w:tcW w:w="990" w:type="dxa"/>
            <w:vAlign w:val="bottom"/>
          </w:tcPr>
          <w:p w14:paraId="5E4230C0" w14:textId="488E8829"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-.202</w:t>
            </w:r>
            <w:r w:rsidRPr="0046698D">
              <w:rPr>
                <w:rFonts w:ascii="Times New Roman" w:hAnsi="Times New Roman" w:cs="Times New Roman"/>
                <w:noProof/>
                <w:sz w:val="22"/>
                <w:szCs w:val="22"/>
                <w:vertAlign w:val="superscript"/>
              </w:rPr>
              <w:t>***</w:t>
            </w:r>
          </w:p>
        </w:tc>
        <w:tc>
          <w:tcPr>
            <w:tcW w:w="728" w:type="dxa"/>
            <w:vAlign w:val="bottom"/>
          </w:tcPr>
          <w:p w14:paraId="2C551DD4"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.048</w:t>
            </w:r>
          </w:p>
        </w:tc>
      </w:tr>
      <w:tr w:rsidR="00914012" w:rsidRPr="0046698D" w14:paraId="0B15F006" w14:textId="77777777" w:rsidTr="0069647A">
        <w:trPr>
          <w:trHeight w:val="289"/>
          <w:jc w:val="center"/>
        </w:trPr>
        <w:tc>
          <w:tcPr>
            <w:tcW w:w="6523" w:type="dxa"/>
          </w:tcPr>
          <w:p w14:paraId="5E0BDCA8" w14:textId="77777777" w:rsidR="00914012" w:rsidRPr="0046698D" w:rsidRDefault="00914012" w:rsidP="00914012">
            <w:pPr>
              <w:ind w:firstLine="0"/>
              <w:rPr>
                <w:rFonts w:ascii="Times New Roman" w:hAnsi="Times New Roman" w:cs="Times New Roman"/>
                <w:sz w:val="22"/>
                <w:szCs w:val="22"/>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Rater experience</w:t>
            </w:r>
            <m:oMath>
              <m:r>
                <m:rPr>
                  <m:sty m:val="p"/>
                </m:rPr>
                <w:rPr>
                  <w:rFonts w:ascii="Cambria Math" w:hAnsi="Cambria Math" w:cs="Times New Roman"/>
                  <w:sz w:val="22"/>
                  <w:szCs w:val="22"/>
                </w:rPr>
                <m:t xml:space="preserve"> × </m:t>
              </m:r>
            </m:oMath>
            <w:r w:rsidRPr="0046698D">
              <w:rPr>
                <w:rFonts w:ascii="Times New Roman" w:hAnsi="Times New Roman" w:cs="Times New Roman"/>
                <w:sz w:val="22"/>
                <w:szCs w:val="22"/>
              </w:rPr>
              <w:t>Divergence b/w friends &amp; crowd</w:t>
            </w:r>
            <w:r w:rsidRPr="0046698D">
              <w:rPr>
                <w:rFonts w:ascii="Times New Roman" w:hAnsi="Times New Roman" w:cs="Times New Roman"/>
                <w:color w:val="000000"/>
                <w:sz w:val="22"/>
                <w:szCs w:val="22"/>
                <w:vertAlign w:val="superscript"/>
              </w:rPr>
              <w:t>+</w:t>
            </w:r>
          </w:p>
        </w:tc>
        <w:tc>
          <w:tcPr>
            <w:tcW w:w="1037" w:type="dxa"/>
            <w:gridSpan w:val="2"/>
          </w:tcPr>
          <w:p w14:paraId="3D6BED3C" w14:textId="18E43C04" w:rsidR="00914012" w:rsidRPr="00914012" w:rsidRDefault="003D4608" w:rsidP="00BE7DD5">
            <w:pPr>
              <w:ind w:firstLine="0"/>
              <w:rPr>
                <w:rFonts w:ascii="Times New Roman" w:hAnsi="Times New Roman" w:cs="Times New Roman"/>
                <w:sz w:val="22"/>
                <w:szCs w:val="22"/>
              </w:rPr>
            </w:pPr>
            <w:r>
              <w:rPr>
                <w:sz w:val="22"/>
              </w:rPr>
              <w:t xml:space="preserve">    </w:t>
            </w:r>
            <w:r w:rsidR="00914012" w:rsidRPr="00914012">
              <w:rPr>
                <w:sz w:val="22"/>
              </w:rPr>
              <w:t>H</w:t>
            </w:r>
            <w:r w:rsidR="00914012" w:rsidRPr="00914012">
              <w:rPr>
                <w:sz w:val="22"/>
                <w:vertAlign w:val="subscript"/>
              </w:rPr>
              <w:t>4b</w:t>
            </w:r>
            <w:r w:rsidR="00914012" w:rsidRPr="00914012">
              <w:rPr>
                <w:sz w:val="22"/>
              </w:rPr>
              <w:t xml:space="preserve"> (+)</w:t>
            </w:r>
          </w:p>
        </w:tc>
        <w:tc>
          <w:tcPr>
            <w:tcW w:w="990" w:type="dxa"/>
            <w:vAlign w:val="bottom"/>
          </w:tcPr>
          <w:p w14:paraId="081D0814" w14:textId="09BD477B"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.130</w:t>
            </w:r>
            <w:r w:rsidRPr="0046698D">
              <w:rPr>
                <w:rFonts w:ascii="Times New Roman" w:hAnsi="Times New Roman" w:cs="Times New Roman"/>
                <w:noProof/>
                <w:sz w:val="22"/>
                <w:szCs w:val="22"/>
                <w:vertAlign w:val="superscript"/>
              </w:rPr>
              <w:t>***</w:t>
            </w:r>
          </w:p>
        </w:tc>
        <w:tc>
          <w:tcPr>
            <w:tcW w:w="728" w:type="dxa"/>
            <w:vAlign w:val="bottom"/>
          </w:tcPr>
          <w:p w14:paraId="5CCBA215"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.021</w:t>
            </w:r>
          </w:p>
        </w:tc>
      </w:tr>
      <w:tr w:rsidR="00914012" w:rsidRPr="0046698D" w14:paraId="712D4076" w14:textId="77777777" w:rsidTr="0069647A">
        <w:trPr>
          <w:trHeight w:val="289"/>
          <w:jc w:val="center"/>
        </w:trPr>
        <w:tc>
          <w:tcPr>
            <w:tcW w:w="6523" w:type="dxa"/>
          </w:tcPr>
          <w:p w14:paraId="7CB6E960" w14:textId="77777777" w:rsidR="00914012" w:rsidRPr="0046698D" w:rsidRDefault="00914012" w:rsidP="00914012">
            <w:pPr>
              <w:ind w:firstLine="0"/>
              <w:rPr>
                <w:rFonts w:ascii="Times New Roman" w:hAnsi="Times New Roman" w:cs="Times New Roman"/>
                <w:sz w:val="22"/>
                <w:szCs w:val="22"/>
              </w:rPr>
            </w:pPr>
            <w:r w:rsidRPr="0046698D">
              <w:rPr>
                <w:rFonts w:ascii="Times New Roman" w:hAnsi="Times New Roman" w:cs="Times New Roman"/>
                <w:sz w:val="22"/>
                <w:szCs w:val="22"/>
              </w:rPr>
              <w:t>Product Scope</w:t>
            </w:r>
          </w:p>
        </w:tc>
        <w:tc>
          <w:tcPr>
            <w:tcW w:w="1037" w:type="dxa"/>
            <w:gridSpan w:val="2"/>
          </w:tcPr>
          <w:p w14:paraId="1023F74C" w14:textId="4CC2665E" w:rsidR="00914012" w:rsidRPr="00914012" w:rsidRDefault="003D4608" w:rsidP="00BE7DD5">
            <w:pPr>
              <w:ind w:firstLine="0"/>
              <w:rPr>
                <w:rFonts w:ascii="Times New Roman" w:hAnsi="Times New Roman" w:cs="Times New Roman"/>
                <w:sz w:val="22"/>
                <w:szCs w:val="22"/>
              </w:rPr>
            </w:pPr>
            <w:r>
              <w:rPr>
                <w:sz w:val="22"/>
              </w:rPr>
              <w:t xml:space="preserve">    </w:t>
            </w:r>
            <w:r w:rsidR="00914012" w:rsidRPr="00914012">
              <w:rPr>
                <w:sz w:val="22"/>
              </w:rPr>
              <w:t>H</w:t>
            </w:r>
            <w:r w:rsidR="00914012" w:rsidRPr="00914012">
              <w:rPr>
                <w:sz w:val="22"/>
                <w:vertAlign w:val="subscript"/>
              </w:rPr>
              <w:t>5</w:t>
            </w:r>
            <w:r w:rsidR="00914012" w:rsidRPr="00914012">
              <w:rPr>
                <w:sz w:val="22"/>
              </w:rPr>
              <w:t xml:space="preserve"> (+)</w:t>
            </w:r>
          </w:p>
        </w:tc>
        <w:tc>
          <w:tcPr>
            <w:tcW w:w="990" w:type="dxa"/>
            <w:vAlign w:val="bottom"/>
          </w:tcPr>
          <w:p w14:paraId="4ED2D5FB"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.107</w:t>
            </w:r>
            <w:r w:rsidRPr="0046698D">
              <w:rPr>
                <w:rFonts w:ascii="Times New Roman" w:hAnsi="Times New Roman" w:cs="Times New Roman"/>
                <w:noProof/>
                <w:sz w:val="22"/>
                <w:szCs w:val="22"/>
                <w:vertAlign w:val="superscript"/>
              </w:rPr>
              <w:t>***</w:t>
            </w:r>
          </w:p>
        </w:tc>
        <w:tc>
          <w:tcPr>
            <w:tcW w:w="728" w:type="dxa"/>
            <w:vAlign w:val="bottom"/>
          </w:tcPr>
          <w:p w14:paraId="0967E0F1"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.003</w:t>
            </w:r>
          </w:p>
        </w:tc>
      </w:tr>
      <w:tr w:rsidR="00914012" w:rsidRPr="0046698D" w14:paraId="2BD5CEEE" w14:textId="77777777" w:rsidTr="0069647A">
        <w:trPr>
          <w:trHeight w:val="289"/>
          <w:jc w:val="center"/>
        </w:trPr>
        <w:tc>
          <w:tcPr>
            <w:tcW w:w="6523" w:type="dxa"/>
          </w:tcPr>
          <w:p w14:paraId="36B2A311" w14:textId="77777777" w:rsidR="00914012" w:rsidRPr="0046698D" w:rsidRDefault="00914012" w:rsidP="00914012">
            <w:pPr>
              <w:ind w:firstLine="0"/>
              <w:rPr>
                <w:rFonts w:ascii="Times New Roman" w:hAnsi="Times New Roman" w:cs="Times New Roman"/>
                <w:sz w:val="22"/>
                <w:szCs w:val="22"/>
              </w:rPr>
            </w:pPr>
            <w:r w:rsidRPr="0046698D">
              <w:rPr>
                <w:rFonts w:ascii="Times New Roman" w:hAnsi="Times New Roman" w:cs="Times New Roman"/>
                <w:sz w:val="22"/>
                <w:szCs w:val="22"/>
              </w:rPr>
              <w:t xml:space="preserve">Crowd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Product Scope</w:t>
            </w:r>
          </w:p>
        </w:tc>
        <w:tc>
          <w:tcPr>
            <w:tcW w:w="1037" w:type="dxa"/>
            <w:gridSpan w:val="2"/>
          </w:tcPr>
          <w:p w14:paraId="7E268C27" w14:textId="2E04A8B5" w:rsidR="00914012" w:rsidRPr="00914012" w:rsidRDefault="003D4608" w:rsidP="00BE7DD5">
            <w:pPr>
              <w:ind w:firstLine="0"/>
              <w:rPr>
                <w:rFonts w:ascii="Times New Roman" w:hAnsi="Times New Roman" w:cs="Times New Roman"/>
                <w:sz w:val="22"/>
                <w:szCs w:val="22"/>
              </w:rPr>
            </w:pPr>
            <w:r>
              <w:rPr>
                <w:sz w:val="22"/>
              </w:rPr>
              <w:t xml:space="preserve">    </w:t>
            </w:r>
            <w:r w:rsidR="00914012" w:rsidRPr="00914012">
              <w:rPr>
                <w:sz w:val="22"/>
              </w:rPr>
              <w:t>H</w:t>
            </w:r>
            <w:r w:rsidR="00914012" w:rsidRPr="00914012">
              <w:rPr>
                <w:sz w:val="22"/>
                <w:vertAlign w:val="subscript"/>
              </w:rPr>
              <w:t>6</w:t>
            </w:r>
            <w:r w:rsidR="00914012" w:rsidRPr="00914012">
              <w:rPr>
                <w:sz w:val="22"/>
              </w:rPr>
              <w:t xml:space="preserve"> (–)</w:t>
            </w:r>
          </w:p>
        </w:tc>
        <w:tc>
          <w:tcPr>
            <w:tcW w:w="990" w:type="dxa"/>
            <w:vAlign w:val="bottom"/>
          </w:tcPr>
          <w:p w14:paraId="27DBB13A"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-.004</w:t>
            </w:r>
            <w:r w:rsidRPr="0046698D">
              <w:rPr>
                <w:rFonts w:ascii="Times New Roman" w:hAnsi="Times New Roman" w:cs="Times New Roman"/>
                <w:noProof/>
                <w:sz w:val="22"/>
                <w:szCs w:val="22"/>
                <w:vertAlign w:val="superscript"/>
              </w:rPr>
              <w:t>***</w:t>
            </w:r>
          </w:p>
        </w:tc>
        <w:tc>
          <w:tcPr>
            <w:tcW w:w="728" w:type="dxa"/>
            <w:vAlign w:val="bottom"/>
          </w:tcPr>
          <w:p w14:paraId="322AB7B1"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.0003</w:t>
            </w:r>
          </w:p>
        </w:tc>
      </w:tr>
      <w:tr w:rsidR="00914012" w:rsidRPr="0046698D" w14:paraId="7CA1AB94" w14:textId="77777777" w:rsidTr="0069647A">
        <w:trPr>
          <w:trHeight w:val="289"/>
          <w:jc w:val="center"/>
        </w:trPr>
        <w:tc>
          <w:tcPr>
            <w:tcW w:w="6523" w:type="dxa"/>
          </w:tcPr>
          <w:p w14:paraId="44703AD5" w14:textId="77777777" w:rsidR="00914012" w:rsidRPr="0046698D" w:rsidRDefault="00914012" w:rsidP="00914012">
            <w:pPr>
              <w:ind w:firstLine="0"/>
              <w:rPr>
                <w:rFonts w:ascii="Times New Roman" w:hAnsi="Times New Roman" w:cs="Times New Roman"/>
                <w:sz w:val="22"/>
                <w:szCs w:val="22"/>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Product Scope</w:t>
            </w:r>
          </w:p>
        </w:tc>
        <w:tc>
          <w:tcPr>
            <w:tcW w:w="1037" w:type="dxa"/>
            <w:gridSpan w:val="2"/>
          </w:tcPr>
          <w:p w14:paraId="208DC3F7" w14:textId="7A1B7AE5" w:rsidR="00914012" w:rsidRPr="00914012" w:rsidRDefault="003D4608" w:rsidP="00BE7DD5">
            <w:pPr>
              <w:ind w:firstLine="0"/>
              <w:rPr>
                <w:rFonts w:ascii="Times New Roman" w:hAnsi="Times New Roman" w:cs="Times New Roman"/>
                <w:sz w:val="22"/>
                <w:szCs w:val="22"/>
              </w:rPr>
            </w:pPr>
            <w:r>
              <w:rPr>
                <w:sz w:val="22"/>
              </w:rPr>
              <w:t xml:space="preserve">    </w:t>
            </w:r>
            <w:r w:rsidR="00914012" w:rsidRPr="00914012">
              <w:rPr>
                <w:sz w:val="22"/>
              </w:rPr>
              <w:t>H</w:t>
            </w:r>
            <w:r w:rsidR="00914012" w:rsidRPr="00914012">
              <w:rPr>
                <w:sz w:val="22"/>
                <w:vertAlign w:val="subscript"/>
              </w:rPr>
              <w:t>7</w:t>
            </w:r>
            <w:r w:rsidR="00914012" w:rsidRPr="00914012">
              <w:rPr>
                <w:sz w:val="22"/>
              </w:rPr>
              <w:t xml:space="preserve"> (–)</w:t>
            </w:r>
          </w:p>
        </w:tc>
        <w:tc>
          <w:tcPr>
            <w:tcW w:w="990" w:type="dxa"/>
            <w:vAlign w:val="bottom"/>
          </w:tcPr>
          <w:p w14:paraId="79A39240"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-.0001</w:t>
            </w:r>
            <w:r w:rsidRPr="0046698D">
              <w:rPr>
                <w:rFonts w:ascii="Times New Roman" w:hAnsi="Times New Roman" w:cs="Times New Roman"/>
                <w:noProof/>
                <w:sz w:val="22"/>
                <w:szCs w:val="22"/>
                <w:vertAlign w:val="superscript"/>
              </w:rPr>
              <w:t>**</w:t>
            </w:r>
          </w:p>
        </w:tc>
        <w:tc>
          <w:tcPr>
            <w:tcW w:w="728" w:type="dxa"/>
            <w:vAlign w:val="bottom"/>
          </w:tcPr>
          <w:p w14:paraId="132E91F2" w14:textId="77777777" w:rsidR="00914012" w:rsidRPr="0046698D" w:rsidRDefault="00914012" w:rsidP="00914012">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.00003</w:t>
            </w:r>
          </w:p>
        </w:tc>
      </w:tr>
      <w:tr w:rsidR="004320FF" w:rsidRPr="0046698D" w14:paraId="0B6E9299" w14:textId="77777777" w:rsidTr="00914012">
        <w:trPr>
          <w:trHeight w:val="289"/>
          <w:jc w:val="center"/>
        </w:trPr>
        <w:tc>
          <w:tcPr>
            <w:tcW w:w="6523" w:type="dxa"/>
          </w:tcPr>
          <w:p w14:paraId="68F92660" w14:textId="77777777" w:rsidR="004320FF" w:rsidRPr="0046698D" w:rsidRDefault="004320FF" w:rsidP="008315E0">
            <w:pPr>
              <w:ind w:firstLine="0"/>
              <w:rPr>
                <w:rFonts w:ascii="Times New Roman" w:hAnsi="Times New Roman" w:cs="Times New Roman"/>
                <w:sz w:val="22"/>
                <w:szCs w:val="22"/>
              </w:rPr>
            </w:pPr>
            <w:r w:rsidRPr="0046698D">
              <w:rPr>
                <w:rFonts w:ascii="Times New Roman" w:hAnsi="Times New Roman" w:cs="Times New Roman"/>
                <w:sz w:val="22"/>
                <w:szCs w:val="22"/>
              </w:rPr>
              <w:t xml:space="preserve">Endogeneity correction </w:t>
            </w:r>
          </w:p>
        </w:tc>
        <w:tc>
          <w:tcPr>
            <w:tcW w:w="1037" w:type="dxa"/>
            <w:gridSpan w:val="2"/>
          </w:tcPr>
          <w:p w14:paraId="4008E1CF" w14:textId="77777777" w:rsidR="004320FF" w:rsidRPr="0046698D" w:rsidRDefault="004320FF" w:rsidP="004320FF">
            <w:pPr>
              <w:ind w:firstLine="0"/>
              <w:rPr>
                <w:rFonts w:ascii="Times New Roman" w:hAnsi="Times New Roman" w:cs="Times New Roman"/>
                <w:sz w:val="22"/>
                <w:szCs w:val="22"/>
              </w:rPr>
            </w:pPr>
          </w:p>
        </w:tc>
        <w:tc>
          <w:tcPr>
            <w:tcW w:w="990" w:type="dxa"/>
            <w:vAlign w:val="bottom"/>
          </w:tcPr>
          <w:p w14:paraId="394231C1" w14:textId="3C41B6A6" w:rsidR="004320FF" w:rsidRPr="0046698D" w:rsidRDefault="004320FF" w:rsidP="008315E0">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-.019</w:t>
            </w:r>
            <w:r w:rsidRPr="0046698D">
              <w:rPr>
                <w:rFonts w:ascii="Times New Roman" w:hAnsi="Times New Roman" w:cs="Times New Roman"/>
                <w:noProof/>
                <w:sz w:val="22"/>
                <w:szCs w:val="22"/>
                <w:vertAlign w:val="superscript"/>
              </w:rPr>
              <w:t>***</w:t>
            </w:r>
          </w:p>
        </w:tc>
        <w:tc>
          <w:tcPr>
            <w:tcW w:w="728" w:type="dxa"/>
            <w:vAlign w:val="bottom"/>
          </w:tcPr>
          <w:p w14:paraId="3B7B7CC6" w14:textId="77777777" w:rsidR="004320FF" w:rsidRPr="0046698D" w:rsidRDefault="004320FF" w:rsidP="008315E0">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.001</w:t>
            </w:r>
          </w:p>
        </w:tc>
      </w:tr>
      <w:tr w:rsidR="004320FF" w:rsidRPr="0046698D" w14:paraId="72A2CDE9" w14:textId="77777777" w:rsidTr="00914012">
        <w:trPr>
          <w:trHeight w:val="289"/>
          <w:jc w:val="center"/>
        </w:trPr>
        <w:tc>
          <w:tcPr>
            <w:tcW w:w="6523" w:type="dxa"/>
            <w:tcBorders>
              <w:bottom w:val="single" w:sz="4" w:space="0" w:color="auto"/>
            </w:tcBorders>
          </w:tcPr>
          <w:p w14:paraId="0FE1CC52" w14:textId="77777777" w:rsidR="004320FF" w:rsidRPr="0046698D" w:rsidRDefault="004320FF" w:rsidP="008315E0">
            <w:pPr>
              <w:ind w:firstLine="0"/>
              <w:rPr>
                <w:rFonts w:ascii="Times New Roman" w:hAnsi="Times New Roman" w:cs="Times New Roman"/>
                <w:sz w:val="22"/>
                <w:szCs w:val="22"/>
              </w:rPr>
            </w:pPr>
            <w:r w:rsidRPr="0046698D">
              <w:rPr>
                <w:rFonts w:ascii="Times New Roman" w:hAnsi="Times New Roman" w:cs="Times New Roman"/>
                <w:sz w:val="22"/>
                <w:szCs w:val="22"/>
              </w:rPr>
              <w:t>Intercept</w:t>
            </w:r>
          </w:p>
        </w:tc>
        <w:tc>
          <w:tcPr>
            <w:tcW w:w="1037" w:type="dxa"/>
            <w:gridSpan w:val="2"/>
            <w:tcBorders>
              <w:bottom w:val="single" w:sz="4" w:space="0" w:color="auto"/>
            </w:tcBorders>
          </w:tcPr>
          <w:p w14:paraId="68FC07C8" w14:textId="77777777" w:rsidR="004320FF" w:rsidRPr="0046698D" w:rsidRDefault="004320FF" w:rsidP="004320FF">
            <w:pPr>
              <w:ind w:firstLine="0"/>
              <w:rPr>
                <w:rFonts w:ascii="Times New Roman" w:hAnsi="Times New Roman" w:cs="Times New Roman"/>
                <w:sz w:val="22"/>
                <w:szCs w:val="22"/>
              </w:rPr>
            </w:pPr>
          </w:p>
        </w:tc>
        <w:tc>
          <w:tcPr>
            <w:tcW w:w="990" w:type="dxa"/>
            <w:tcBorders>
              <w:bottom w:val="single" w:sz="4" w:space="0" w:color="auto"/>
            </w:tcBorders>
            <w:vAlign w:val="bottom"/>
          </w:tcPr>
          <w:p w14:paraId="64682686" w14:textId="6DF4F230" w:rsidR="004320FF" w:rsidRPr="0046698D" w:rsidRDefault="004320FF" w:rsidP="008315E0">
            <w:pPr>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-.094</w:t>
            </w:r>
            <w:r w:rsidRPr="0046698D">
              <w:rPr>
                <w:rFonts w:ascii="Times New Roman" w:hAnsi="Times New Roman" w:cs="Times New Roman"/>
                <w:noProof/>
                <w:sz w:val="22"/>
                <w:szCs w:val="22"/>
                <w:vertAlign w:val="superscript"/>
              </w:rPr>
              <w:t>***</w:t>
            </w:r>
          </w:p>
        </w:tc>
        <w:tc>
          <w:tcPr>
            <w:tcW w:w="728" w:type="dxa"/>
            <w:tcBorders>
              <w:bottom w:val="single" w:sz="4" w:space="0" w:color="auto"/>
            </w:tcBorders>
            <w:vAlign w:val="bottom"/>
          </w:tcPr>
          <w:p w14:paraId="0A9AE07D" w14:textId="77777777" w:rsidR="004320FF" w:rsidRPr="0046698D" w:rsidRDefault="004320FF" w:rsidP="008315E0">
            <w:pPr>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.014</w:t>
            </w:r>
          </w:p>
        </w:tc>
      </w:tr>
      <w:tr w:rsidR="0013267D" w:rsidRPr="0046698D" w14:paraId="43386B45" w14:textId="77777777" w:rsidTr="004320FF">
        <w:trPr>
          <w:trHeight w:val="289"/>
          <w:jc w:val="center"/>
        </w:trPr>
        <w:tc>
          <w:tcPr>
            <w:tcW w:w="7054" w:type="dxa"/>
            <w:gridSpan w:val="2"/>
            <w:tcBorders>
              <w:top w:val="single" w:sz="4" w:space="0" w:color="auto"/>
            </w:tcBorders>
          </w:tcPr>
          <w:p w14:paraId="6AC24DD1" w14:textId="667FD929" w:rsidR="0013267D" w:rsidRPr="0046698D" w:rsidRDefault="008E44ED" w:rsidP="008315E0">
            <w:pPr>
              <w:ind w:firstLine="0"/>
              <w:rPr>
                <w:rFonts w:ascii="Times New Roman" w:hAnsi="Times New Roman" w:cs="Times New Roman"/>
                <w:sz w:val="22"/>
                <w:szCs w:val="22"/>
              </w:rPr>
            </w:pPr>
            <w:r w:rsidRPr="0046698D">
              <w:rPr>
                <w:rFonts w:ascii="Times New Roman" w:hAnsi="Times New Roman" w:cs="Times New Roman"/>
                <w:sz w:val="22"/>
                <w:szCs w:val="22"/>
              </w:rPr>
              <w:t>Control Variables</w:t>
            </w:r>
          </w:p>
        </w:tc>
        <w:tc>
          <w:tcPr>
            <w:tcW w:w="2224" w:type="dxa"/>
            <w:gridSpan w:val="3"/>
            <w:tcBorders>
              <w:top w:val="single" w:sz="4" w:space="0" w:color="auto"/>
            </w:tcBorders>
          </w:tcPr>
          <w:p w14:paraId="3B30339A" w14:textId="77777777" w:rsidR="0013267D" w:rsidRPr="0046698D" w:rsidRDefault="0013267D" w:rsidP="008315E0">
            <w:pPr>
              <w:ind w:firstLine="0"/>
              <w:jc w:val="center"/>
              <w:rPr>
                <w:rFonts w:ascii="Times New Roman" w:hAnsi="Times New Roman" w:cs="Times New Roman"/>
                <w:sz w:val="22"/>
                <w:szCs w:val="22"/>
              </w:rPr>
            </w:pPr>
            <w:r w:rsidRPr="0046698D">
              <w:rPr>
                <w:rFonts w:ascii="Times New Roman" w:hAnsi="Times New Roman" w:cs="Times New Roman"/>
                <w:sz w:val="22"/>
                <w:szCs w:val="22"/>
              </w:rPr>
              <w:t>Yes</w:t>
            </w:r>
          </w:p>
        </w:tc>
      </w:tr>
      <w:tr w:rsidR="008E44ED" w:rsidRPr="0046698D" w14:paraId="791919CD" w14:textId="77777777" w:rsidTr="004320FF">
        <w:trPr>
          <w:trHeight w:val="289"/>
          <w:jc w:val="center"/>
        </w:trPr>
        <w:tc>
          <w:tcPr>
            <w:tcW w:w="7054" w:type="dxa"/>
            <w:gridSpan w:val="2"/>
          </w:tcPr>
          <w:p w14:paraId="1ED2BEB7" w14:textId="3B78D7B0" w:rsidR="008E44ED" w:rsidRPr="0046698D" w:rsidRDefault="008E44ED" w:rsidP="008E44ED">
            <w:pPr>
              <w:ind w:firstLine="0"/>
              <w:rPr>
                <w:rFonts w:ascii="Times New Roman" w:hAnsi="Times New Roman" w:cs="Times New Roman"/>
                <w:sz w:val="22"/>
                <w:szCs w:val="22"/>
              </w:rPr>
            </w:pPr>
            <w:r w:rsidRPr="0046698D">
              <w:rPr>
                <w:rFonts w:ascii="Times New Roman" w:hAnsi="Times New Roman" w:cs="Times New Roman"/>
                <w:sz w:val="22"/>
                <w:szCs w:val="22"/>
              </w:rPr>
              <w:t>Individual-level fixed effect</w:t>
            </w:r>
          </w:p>
        </w:tc>
        <w:tc>
          <w:tcPr>
            <w:tcW w:w="2224" w:type="dxa"/>
            <w:gridSpan w:val="3"/>
          </w:tcPr>
          <w:p w14:paraId="15EB25E2" w14:textId="7334B916" w:rsidR="008E44ED" w:rsidRPr="0046698D" w:rsidRDefault="008E44ED" w:rsidP="008E44ED">
            <w:pPr>
              <w:ind w:firstLine="0"/>
              <w:jc w:val="center"/>
              <w:rPr>
                <w:rFonts w:ascii="Times New Roman" w:hAnsi="Times New Roman" w:cs="Times New Roman"/>
                <w:sz w:val="22"/>
                <w:szCs w:val="22"/>
              </w:rPr>
            </w:pPr>
            <w:r w:rsidRPr="0046698D">
              <w:rPr>
                <w:rFonts w:ascii="Times New Roman" w:hAnsi="Times New Roman" w:cs="Times New Roman"/>
                <w:sz w:val="22"/>
                <w:szCs w:val="22"/>
              </w:rPr>
              <w:t xml:space="preserve">Yes </w:t>
            </w:r>
          </w:p>
        </w:tc>
      </w:tr>
      <w:tr w:rsidR="008E44ED" w:rsidRPr="0046698D" w14:paraId="4C53C1C6" w14:textId="77777777" w:rsidTr="004320FF">
        <w:trPr>
          <w:trHeight w:val="289"/>
          <w:jc w:val="center"/>
        </w:trPr>
        <w:tc>
          <w:tcPr>
            <w:tcW w:w="7054" w:type="dxa"/>
            <w:gridSpan w:val="2"/>
          </w:tcPr>
          <w:p w14:paraId="6678051D" w14:textId="77777777" w:rsidR="008E44ED" w:rsidRPr="0046698D" w:rsidRDefault="008E44ED" w:rsidP="008E44ED">
            <w:pPr>
              <w:ind w:firstLine="0"/>
              <w:rPr>
                <w:rFonts w:ascii="Times New Roman" w:hAnsi="Times New Roman" w:cs="Times New Roman"/>
                <w:sz w:val="22"/>
                <w:szCs w:val="22"/>
              </w:rPr>
            </w:pPr>
            <w:r w:rsidRPr="0046698D">
              <w:rPr>
                <w:rFonts w:ascii="Times New Roman" w:hAnsi="Times New Roman" w:cs="Times New Roman"/>
                <w:sz w:val="22"/>
                <w:szCs w:val="22"/>
              </w:rPr>
              <w:t>Game-level fixed effect</w:t>
            </w:r>
          </w:p>
        </w:tc>
        <w:tc>
          <w:tcPr>
            <w:tcW w:w="2224" w:type="dxa"/>
            <w:gridSpan w:val="3"/>
          </w:tcPr>
          <w:p w14:paraId="25691B94" w14:textId="77777777" w:rsidR="008E44ED" w:rsidRPr="0046698D" w:rsidRDefault="008E44ED" w:rsidP="008E44ED">
            <w:pPr>
              <w:ind w:firstLine="0"/>
              <w:jc w:val="center"/>
              <w:rPr>
                <w:rFonts w:ascii="Times New Roman" w:hAnsi="Times New Roman" w:cs="Times New Roman"/>
                <w:sz w:val="22"/>
                <w:szCs w:val="22"/>
              </w:rPr>
            </w:pPr>
            <w:r w:rsidRPr="0046698D">
              <w:rPr>
                <w:rFonts w:ascii="Times New Roman" w:hAnsi="Times New Roman" w:cs="Times New Roman"/>
                <w:sz w:val="22"/>
                <w:szCs w:val="22"/>
              </w:rPr>
              <w:t>Yes</w:t>
            </w:r>
          </w:p>
        </w:tc>
      </w:tr>
      <w:tr w:rsidR="008E44ED" w:rsidRPr="0046698D" w14:paraId="645B6C42" w14:textId="77777777" w:rsidTr="004320FF">
        <w:trPr>
          <w:trHeight w:val="289"/>
          <w:jc w:val="center"/>
        </w:trPr>
        <w:tc>
          <w:tcPr>
            <w:tcW w:w="7054" w:type="dxa"/>
            <w:gridSpan w:val="2"/>
            <w:tcBorders>
              <w:bottom w:val="single" w:sz="4" w:space="0" w:color="auto"/>
            </w:tcBorders>
          </w:tcPr>
          <w:p w14:paraId="443DADEF" w14:textId="77777777" w:rsidR="008E44ED" w:rsidRPr="0046698D" w:rsidRDefault="008E44ED" w:rsidP="008E44ED">
            <w:pPr>
              <w:ind w:firstLine="0"/>
              <w:rPr>
                <w:rFonts w:ascii="Times New Roman" w:hAnsi="Times New Roman" w:cs="Times New Roman"/>
                <w:sz w:val="22"/>
                <w:szCs w:val="22"/>
              </w:rPr>
            </w:pPr>
            <w:r w:rsidRPr="0046698D">
              <w:rPr>
                <w:rFonts w:ascii="Times New Roman" w:hAnsi="Times New Roman" w:cs="Times New Roman"/>
                <w:sz w:val="22"/>
                <w:szCs w:val="22"/>
              </w:rPr>
              <w:t>Year fixed effect</w:t>
            </w:r>
          </w:p>
        </w:tc>
        <w:tc>
          <w:tcPr>
            <w:tcW w:w="2224" w:type="dxa"/>
            <w:gridSpan w:val="3"/>
            <w:tcBorders>
              <w:bottom w:val="single" w:sz="4" w:space="0" w:color="auto"/>
            </w:tcBorders>
          </w:tcPr>
          <w:p w14:paraId="0D467DF9" w14:textId="77777777" w:rsidR="008E44ED" w:rsidRPr="0046698D" w:rsidRDefault="008E44ED" w:rsidP="008E44ED">
            <w:pPr>
              <w:ind w:firstLine="0"/>
              <w:jc w:val="center"/>
              <w:rPr>
                <w:rFonts w:ascii="Times New Roman" w:hAnsi="Times New Roman" w:cs="Times New Roman"/>
                <w:sz w:val="22"/>
                <w:szCs w:val="22"/>
              </w:rPr>
            </w:pPr>
            <w:r w:rsidRPr="0046698D">
              <w:rPr>
                <w:rFonts w:ascii="Times New Roman" w:hAnsi="Times New Roman" w:cs="Times New Roman"/>
                <w:sz w:val="22"/>
                <w:szCs w:val="22"/>
              </w:rPr>
              <w:t>Yes</w:t>
            </w:r>
          </w:p>
        </w:tc>
      </w:tr>
    </w:tbl>
    <w:p w14:paraId="2254FFAA" w14:textId="36BEB438" w:rsidR="0013267D" w:rsidRPr="0046698D" w:rsidRDefault="0013267D" w:rsidP="0013267D">
      <w:pPr>
        <w:ind w:left="720" w:firstLine="0"/>
        <w:rPr>
          <w:rFonts w:ascii="Times New Roman" w:hAnsi="Times New Roman" w:cs="Times New Roman"/>
          <w:sz w:val="18"/>
        </w:rPr>
      </w:pPr>
      <w:r w:rsidRPr="0046698D">
        <w:rPr>
          <w:rFonts w:ascii="Times New Roman" w:hAnsi="Times New Roman" w:cs="Times New Roman"/>
          <w:sz w:val="18"/>
        </w:rPr>
        <w:t>Notes: ***p&lt;</w:t>
      </w:r>
      <w:r w:rsidR="00350519" w:rsidRPr="0046698D">
        <w:rPr>
          <w:rFonts w:ascii="Times New Roman" w:hAnsi="Times New Roman" w:cs="Times New Roman"/>
          <w:sz w:val="18"/>
        </w:rPr>
        <w:t>.</w:t>
      </w:r>
      <w:r w:rsidRPr="0046698D">
        <w:rPr>
          <w:rFonts w:ascii="Times New Roman" w:hAnsi="Times New Roman" w:cs="Times New Roman"/>
          <w:sz w:val="18"/>
        </w:rPr>
        <w:t>001, **p&lt;</w:t>
      </w:r>
      <w:r w:rsidR="00350519" w:rsidRPr="0046698D">
        <w:rPr>
          <w:rFonts w:ascii="Times New Roman" w:hAnsi="Times New Roman" w:cs="Times New Roman"/>
          <w:sz w:val="18"/>
        </w:rPr>
        <w:t>.</w:t>
      </w:r>
      <w:r w:rsidRPr="0046698D">
        <w:rPr>
          <w:rFonts w:ascii="Times New Roman" w:hAnsi="Times New Roman" w:cs="Times New Roman"/>
          <w:sz w:val="18"/>
        </w:rPr>
        <w:t xml:space="preserve">01. All standard errors are bootstrapped and clustered at the individual level. </w:t>
      </w:r>
      <w:r w:rsidRPr="0046698D">
        <w:rPr>
          <w:rFonts w:ascii="Times New Roman" w:hAnsi="Times New Roman" w:cs="Times New Roman"/>
          <w:sz w:val="18"/>
          <w:vertAlign w:val="superscript"/>
        </w:rPr>
        <w:t>+</w:t>
      </w:r>
      <w:r w:rsidRPr="0046698D">
        <w:rPr>
          <w:rFonts w:ascii="Times New Roman" w:hAnsi="Times New Roman" w:cs="Times New Roman"/>
          <w:sz w:val="18"/>
        </w:rPr>
        <w:t>The coefficients and standard errors are rescaled (i.e., multiplied by 1000) to improve readability.</w:t>
      </w:r>
      <w:r w:rsidR="008E44ED" w:rsidRPr="0046698D">
        <w:rPr>
          <w:rFonts w:ascii="Times New Roman" w:hAnsi="Times New Roman" w:cs="Times New Roman"/>
          <w:sz w:val="18"/>
        </w:rPr>
        <w:t xml:space="preserve"> </w:t>
      </w:r>
      <w:r w:rsidR="008E44ED" w:rsidRPr="0046698D">
        <w:rPr>
          <w:rFonts w:ascii="Times New Roman" w:hAnsi="Times New Roman" w:cs="Times New Roman"/>
          <w:sz w:val="18"/>
          <w:szCs w:val="24"/>
        </w:rPr>
        <w:t xml:space="preserve">As with all models presented in the manuscript, the following control variables </w:t>
      </w:r>
      <w:r w:rsidR="00FF37A3" w:rsidRPr="0046698D">
        <w:rPr>
          <w:rFonts w:ascii="Times New Roman" w:hAnsi="Times New Roman" w:cs="Times New Roman"/>
          <w:sz w:val="18"/>
          <w:szCs w:val="24"/>
        </w:rPr>
        <w:t>a</w:t>
      </w:r>
      <w:r w:rsidR="008E44ED" w:rsidRPr="0046698D">
        <w:rPr>
          <w:rFonts w:ascii="Times New Roman" w:hAnsi="Times New Roman" w:cs="Times New Roman"/>
          <w:sz w:val="18"/>
          <w:szCs w:val="24"/>
        </w:rPr>
        <w:t xml:space="preserve">re used: Time since the first rating, Publisher loyalty, Number of friends, Volume of crowd ratings, Volume of friends’ ratings, Average </w:t>
      </w:r>
      <w:r w:rsidR="00FF37A3" w:rsidRPr="0046698D">
        <w:rPr>
          <w:rFonts w:ascii="Times New Roman" w:hAnsi="Times New Roman" w:cs="Times New Roman"/>
          <w:sz w:val="18"/>
          <w:szCs w:val="24"/>
        </w:rPr>
        <w:t>n</w:t>
      </w:r>
      <w:r w:rsidR="008E44ED" w:rsidRPr="0046698D">
        <w:rPr>
          <w:rFonts w:ascii="Times New Roman" w:hAnsi="Times New Roman" w:cs="Times New Roman"/>
          <w:sz w:val="18"/>
          <w:szCs w:val="24"/>
        </w:rPr>
        <w:t xml:space="preserve">etwork </w:t>
      </w:r>
      <w:r w:rsidR="00FF37A3" w:rsidRPr="0046698D">
        <w:rPr>
          <w:rFonts w:ascii="Times New Roman" w:hAnsi="Times New Roman" w:cs="Times New Roman"/>
          <w:sz w:val="18"/>
          <w:szCs w:val="24"/>
        </w:rPr>
        <w:t>s</w:t>
      </w:r>
      <w:r w:rsidR="008E44ED" w:rsidRPr="0046698D">
        <w:rPr>
          <w:rFonts w:ascii="Times New Roman" w:hAnsi="Times New Roman" w:cs="Times New Roman"/>
          <w:sz w:val="18"/>
          <w:szCs w:val="24"/>
        </w:rPr>
        <w:t>ize of friends, Number of groups friends are part of, and Membership length of friends. Please refer to the main manuscript (</w:t>
      </w:r>
      <w:r w:rsidR="008E44ED" w:rsidRPr="0046698D">
        <w:rPr>
          <w:rFonts w:ascii="Times New Roman" w:hAnsi="Times New Roman" w:cs="Times New Roman"/>
          <w:i/>
          <w:sz w:val="18"/>
          <w:szCs w:val="24"/>
        </w:rPr>
        <w:t xml:space="preserve">Measures </w:t>
      </w:r>
      <w:r w:rsidR="008E44ED" w:rsidRPr="0046698D">
        <w:rPr>
          <w:rFonts w:ascii="Times New Roman" w:hAnsi="Times New Roman" w:cs="Times New Roman"/>
          <w:sz w:val="18"/>
          <w:szCs w:val="24"/>
        </w:rPr>
        <w:t>section) for details.</w:t>
      </w:r>
    </w:p>
    <w:p w14:paraId="27DE1A98" w14:textId="681B6C39" w:rsidR="0013267D" w:rsidRPr="0046698D" w:rsidRDefault="0013267D" w:rsidP="0013267D">
      <w:pPr>
        <w:ind w:left="720" w:firstLine="0"/>
        <w:rPr>
          <w:rFonts w:ascii="Times New Roman" w:hAnsi="Times New Roman" w:cs="Times New Roman"/>
          <w:sz w:val="18"/>
        </w:rPr>
      </w:pPr>
    </w:p>
    <w:p w14:paraId="4D85C671" w14:textId="77777777" w:rsidR="0013267D" w:rsidRPr="0046698D" w:rsidRDefault="0013267D" w:rsidP="005E0571">
      <w:pPr>
        <w:pStyle w:val="Heading2"/>
        <w:numPr>
          <w:ilvl w:val="0"/>
          <w:numId w:val="44"/>
        </w:numPr>
        <w:spacing w:after="240"/>
      </w:pPr>
      <w:r w:rsidRPr="0046698D">
        <w:t>Considering only raters with prior experience with the firm</w:t>
      </w:r>
    </w:p>
    <w:p w14:paraId="55501F21" w14:textId="314CF9F4" w:rsidR="0013267D" w:rsidRPr="0046698D" w:rsidRDefault="0013267D" w:rsidP="0013267D">
      <w:r w:rsidRPr="0046698D">
        <w:t>On the website, raters have easy access to a firm’s entire publishing history, categories</w:t>
      </w:r>
      <w:r w:rsidR="00FF37A3" w:rsidRPr="0046698D">
        <w:t>,</w:t>
      </w:r>
      <w:r w:rsidRPr="0046698D">
        <w:t xml:space="preserve"> etc. However, to ensure that raters are aware of a publisher’s portfolio, we ran an additional analysis. We first note that in the main regression model, </w:t>
      </w:r>
      <w:r w:rsidRPr="0046698D">
        <w:rPr>
          <w:i/>
        </w:rPr>
        <w:t xml:space="preserve">Publisher Loyalty </w:t>
      </w:r>
      <w:r w:rsidRPr="0046698D">
        <w:t>is positive and significant indicating that raters tend to rate games from their favorite publishers more favorably. This gives us some confidence that raters are at least aware of publishers. Second, as a more conservative test, we rer</w:t>
      </w:r>
      <w:r w:rsidR="00FF37A3" w:rsidRPr="0046698D">
        <w:t>u</w:t>
      </w:r>
      <w:r w:rsidRPr="0046698D">
        <w:t xml:space="preserve">n the main regression model only considering raters who </w:t>
      </w:r>
      <w:r w:rsidR="00FF37A3" w:rsidRPr="0046698D">
        <w:t xml:space="preserve">have </w:t>
      </w:r>
      <w:r w:rsidRPr="0046698D">
        <w:t xml:space="preserve">rated a publishers’ game prior to the focal game rating. We use raters who have previously rated a game from one of the publishers </w:t>
      </w:r>
      <w:r w:rsidR="00FF37A3" w:rsidRPr="0046698D">
        <w:t xml:space="preserve">who </w:t>
      </w:r>
      <w:r w:rsidRPr="0046698D">
        <w:t xml:space="preserve">developed the current game (33,696 raters’ ratings </w:t>
      </w:r>
      <w:r w:rsidR="00FF37A3" w:rsidRPr="0046698D">
        <w:t xml:space="preserve">are </w:t>
      </w:r>
      <w:r w:rsidRPr="0046698D">
        <w:t xml:space="preserve">used). As shown in the table below, the results remain qualitatively unchanged. </w:t>
      </w:r>
    </w:p>
    <w:p w14:paraId="7DC7121F" w14:textId="61216DB8" w:rsidR="0013267D" w:rsidRPr="0046698D" w:rsidRDefault="0013267D" w:rsidP="0013267D">
      <w:pPr>
        <w:jc w:val="center"/>
        <w:rPr>
          <w:rFonts w:ascii="Times New Roman" w:hAnsi="Times New Roman" w:cs="Times New Roman"/>
          <w:sz w:val="22"/>
          <w:szCs w:val="22"/>
        </w:rPr>
      </w:pPr>
      <w:r w:rsidRPr="0046698D">
        <w:rPr>
          <w:rFonts w:ascii="Times New Roman" w:hAnsi="Times New Roman" w:cs="Times New Roman"/>
          <w:b/>
          <w:color w:val="262626"/>
          <w:sz w:val="22"/>
          <w:szCs w:val="22"/>
        </w:rPr>
        <w:t>Table WA.</w:t>
      </w:r>
      <w:r w:rsidR="00E709F0">
        <w:rPr>
          <w:rFonts w:ascii="Times New Roman" w:hAnsi="Times New Roman" w:cs="Times New Roman"/>
          <w:b/>
          <w:color w:val="262626"/>
          <w:sz w:val="22"/>
          <w:szCs w:val="22"/>
        </w:rPr>
        <w:t>F</w:t>
      </w:r>
      <w:r w:rsidRPr="0046698D">
        <w:rPr>
          <w:rFonts w:ascii="Times New Roman" w:hAnsi="Times New Roman" w:cs="Times New Roman"/>
          <w:b/>
          <w:color w:val="262626"/>
          <w:sz w:val="22"/>
          <w:szCs w:val="22"/>
        </w:rPr>
        <w:t>.</w:t>
      </w:r>
      <w:r w:rsidR="00566F61" w:rsidRPr="0046698D">
        <w:rPr>
          <w:rFonts w:ascii="Times New Roman" w:hAnsi="Times New Roman" w:cs="Times New Roman"/>
          <w:b/>
          <w:color w:val="262626"/>
          <w:sz w:val="22"/>
          <w:szCs w:val="22"/>
        </w:rPr>
        <w:t>3</w:t>
      </w:r>
      <w:r w:rsidRPr="0046698D">
        <w:rPr>
          <w:rFonts w:ascii="Times New Roman" w:hAnsi="Times New Roman" w:cs="Times New Roman"/>
          <w:b/>
          <w:color w:val="262626"/>
          <w:sz w:val="22"/>
          <w:szCs w:val="22"/>
        </w:rPr>
        <w:t xml:space="preserve"> </w:t>
      </w:r>
      <w:r w:rsidRPr="0046698D">
        <w:rPr>
          <w:rFonts w:ascii="Times New Roman" w:hAnsi="Times New Roman" w:cs="Times New Roman"/>
          <w:b/>
          <w:color w:val="262626"/>
          <w:sz w:val="22"/>
          <w:szCs w:val="24"/>
        </w:rPr>
        <w:t>–</w:t>
      </w:r>
      <w:r w:rsidRPr="0046698D">
        <w:rPr>
          <w:rFonts w:ascii="Times New Roman" w:hAnsi="Times New Roman" w:cs="Times New Roman"/>
          <w:b/>
          <w:color w:val="262626"/>
          <w:sz w:val="22"/>
          <w:szCs w:val="22"/>
        </w:rPr>
        <w:t xml:space="preserve"> Including </w:t>
      </w:r>
      <w:r w:rsidR="00214720" w:rsidRPr="0046698D">
        <w:rPr>
          <w:rFonts w:ascii="Times New Roman" w:hAnsi="Times New Roman" w:cs="Times New Roman"/>
          <w:b/>
          <w:color w:val="262626"/>
          <w:sz w:val="22"/>
          <w:szCs w:val="22"/>
        </w:rPr>
        <w:t xml:space="preserve">Only Raters with Prior Experience with </w:t>
      </w:r>
      <w:r w:rsidR="00D3522F" w:rsidRPr="0046698D">
        <w:rPr>
          <w:rFonts w:ascii="Times New Roman" w:hAnsi="Times New Roman" w:cs="Times New Roman"/>
          <w:b/>
          <w:color w:val="262626"/>
          <w:sz w:val="22"/>
          <w:szCs w:val="22"/>
        </w:rPr>
        <w:t xml:space="preserve">the </w:t>
      </w:r>
      <w:r w:rsidR="00214720" w:rsidRPr="0046698D">
        <w:rPr>
          <w:rFonts w:ascii="Times New Roman" w:hAnsi="Times New Roman" w:cs="Times New Roman"/>
          <w:b/>
          <w:color w:val="262626"/>
          <w:sz w:val="22"/>
          <w:szCs w:val="22"/>
        </w:rPr>
        <w:t>Firm</w:t>
      </w:r>
    </w:p>
    <w:tbl>
      <w:tblPr>
        <w:tblStyle w:val="TableGrid"/>
        <w:tblW w:w="94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70"/>
        <w:gridCol w:w="606"/>
        <w:gridCol w:w="474"/>
        <w:gridCol w:w="990"/>
        <w:gridCol w:w="796"/>
      </w:tblGrid>
      <w:tr w:rsidR="00376C21" w:rsidRPr="00C671CA" w14:paraId="0B808DCC" w14:textId="77777777" w:rsidTr="00C671CA">
        <w:trPr>
          <w:trHeight w:val="180"/>
          <w:jc w:val="center"/>
        </w:trPr>
        <w:tc>
          <w:tcPr>
            <w:tcW w:w="6570" w:type="dxa"/>
            <w:tcBorders>
              <w:top w:val="single" w:sz="4" w:space="0" w:color="auto"/>
              <w:bottom w:val="single" w:sz="4" w:space="0" w:color="auto"/>
            </w:tcBorders>
          </w:tcPr>
          <w:p w14:paraId="590F26FF" w14:textId="77777777" w:rsidR="00376C21" w:rsidRPr="00C671CA" w:rsidRDefault="00376C21" w:rsidP="008315E0">
            <w:pPr>
              <w:ind w:firstLine="0"/>
              <w:rPr>
                <w:rFonts w:ascii="Times New Roman" w:hAnsi="Times New Roman" w:cs="Times New Roman"/>
                <w:i/>
                <w:sz w:val="22"/>
                <w:szCs w:val="22"/>
              </w:rPr>
            </w:pPr>
            <w:r w:rsidRPr="00C671CA">
              <w:rPr>
                <w:rFonts w:ascii="Times New Roman" w:hAnsi="Times New Roman" w:cs="Times New Roman"/>
                <w:i/>
                <w:sz w:val="22"/>
                <w:szCs w:val="22"/>
              </w:rPr>
              <w:t>Variable</w:t>
            </w:r>
          </w:p>
        </w:tc>
        <w:tc>
          <w:tcPr>
            <w:tcW w:w="1080" w:type="dxa"/>
            <w:gridSpan w:val="2"/>
            <w:tcBorders>
              <w:top w:val="single" w:sz="4" w:space="0" w:color="auto"/>
              <w:bottom w:val="single" w:sz="4" w:space="0" w:color="auto"/>
            </w:tcBorders>
          </w:tcPr>
          <w:p w14:paraId="3557E8AB" w14:textId="38CF7041" w:rsidR="00376C21" w:rsidRPr="00C671CA" w:rsidRDefault="00C671CA" w:rsidP="00376C21">
            <w:pPr>
              <w:ind w:firstLine="0"/>
              <w:jc w:val="center"/>
              <w:rPr>
                <w:rFonts w:ascii="Times New Roman" w:hAnsi="Times New Roman" w:cs="Times New Roman"/>
                <w:i/>
                <w:sz w:val="22"/>
                <w:szCs w:val="22"/>
              </w:rPr>
            </w:pPr>
            <w:r w:rsidRPr="00C671CA">
              <w:rPr>
                <w:rFonts w:ascii="Times New Roman" w:hAnsi="Times New Roman" w:cs="Times New Roman"/>
                <w:i/>
                <w:sz w:val="22"/>
                <w:szCs w:val="24"/>
              </w:rPr>
              <w:t>Hypotheses</w:t>
            </w:r>
          </w:p>
        </w:tc>
        <w:tc>
          <w:tcPr>
            <w:tcW w:w="990" w:type="dxa"/>
            <w:tcBorders>
              <w:top w:val="single" w:sz="4" w:space="0" w:color="auto"/>
              <w:left w:val="nil"/>
              <w:bottom w:val="single" w:sz="4" w:space="0" w:color="auto"/>
            </w:tcBorders>
          </w:tcPr>
          <w:p w14:paraId="0BCD8F60" w14:textId="31C30CA5" w:rsidR="00376C21" w:rsidRPr="00C671CA" w:rsidRDefault="00376C21" w:rsidP="00376C21">
            <w:pPr>
              <w:ind w:firstLine="0"/>
              <w:jc w:val="center"/>
              <w:rPr>
                <w:rFonts w:ascii="Times New Roman" w:hAnsi="Times New Roman" w:cs="Times New Roman"/>
                <w:i/>
                <w:sz w:val="22"/>
                <w:szCs w:val="22"/>
              </w:rPr>
            </w:pPr>
            <w:r w:rsidRPr="00C671CA">
              <w:rPr>
                <w:rFonts w:ascii="Times New Roman" w:hAnsi="Times New Roman" w:cs="Times New Roman"/>
                <w:i/>
                <w:sz w:val="22"/>
                <w:szCs w:val="22"/>
              </w:rPr>
              <w:t>Estimate</w:t>
            </w:r>
          </w:p>
        </w:tc>
        <w:tc>
          <w:tcPr>
            <w:tcW w:w="796" w:type="dxa"/>
            <w:tcBorders>
              <w:top w:val="single" w:sz="4" w:space="0" w:color="auto"/>
              <w:bottom w:val="single" w:sz="4" w:space="0" w:color="auto"/>
            </w:tcBorders>
          </w:tcPr>
          <w:p w14:paraId="0885AE68" w14:textId="070CA975" w:rsidR="00376C21" w:rsidRPr="00C671CA" w:rsidRDefault="00376C21" w:rsidP="008315E0">
            <w:pPr>
              <w:ind w:firstLine="0"/>
              <w:jc w:val="center"/>
              <w:rPr>
                <w:rFonts w:ascii="Times New Roman" w:hAnsi="Times New Roman" w:cs="Times New Roman"/>
                <w:i/>
                <w:sz w:val="22"/>
                <w:szCs w:val="22"/>
              </w:rPr>
            </w:pPr>
            <w:r w:rsidRPr="00C671CA">
              <w:rPr>
                <w:rFonts w:ascii="Times New Roman" w:hAnsi="Times New Roman" w:cs="Times New Roman"/>
                <w:i/>
                <w:sz w:val="22"/>
                <w:szCs w:val="22"/>
              </w:rPr>
              <w:t>SE</w:t>
            </w:r>
          </w:p>
        </w:tc>
      </w:tr>
      <w:tr w:rsidR="00376C21" w:rsidRPr="0046698D" w14:paraId="7692F72A" w14:textId="77777777" w:rsidTr="00C671CA">
        <w:trPr>
          <w:trHeight w:val="180"/>
          <w:jc w:val="center"/>
        </w:trPr>
        <w:tc>
          <w:tcPr>
            <w:tcW w:w="6570" w:type="dxa"/>
            <w:tcBorders>
              <w:top w:val="single" w:sz="4" w:space="0" w:color="auto"/>
            </w:tcBorders>
          </w:tcPr>
          <w:p w14:paraId="5DCC7F8F" w14:textId="77777777" w:rsidR="00376C21" w:rsidRPr="0046698D" w:rsidRDefault="00376C21" w:rsidP="008315E0">
            <w:pPr>
              <w:ind w:firstLine="0"/>
              <w:rPr>
                <w:rFonts w:ascii="Times New Roman" w:hAnsi="Times New Roman" w:cs="Times New Roman"/>
                <w:sz w:val="22"/>
                <w:szCs w:val="22"/>
              </w:rPr>
            </w:pPr>
            <w:r w:rsidRPr="0046698D">
              <w:rPr>
                <w:rFonts w:ascii="Times New Roman" w:hAnsi="Times New Roman" w:cs="Times New Roman"/>
                <w:sz w:val="22"/>
                <w:szCs w:val="22"/>
              </w:rPr>
              <w:t>Crowd rating</w:t>
            </w:r>
          </w:p>
        </w:tc>
        <w:tc>
          <w:tcPr>
            <w:tcW w:w="1080" w:type="dxa"/>
            <w:gridSpan w:val="2"/>
            <w:tcBorders>
              <w:top w:val="single" w:sz="4" w:space="0" w:color="auto"/>
            </w:tcBorders>
            <w:vAlign w:val="bottom"/>
          </w:tcPr>
          <w:p w14:paraId="0946707D" w14:textId="4E34782B" w:rsidR="00376C21" w:rsidRPr="0046698D" w:rsidRDefault="00376C21" w:rsidP="00376C21">
            <w:pPr>
              <w:widowControl w:val="0"/>
              <w:ind w:firstLine="0"/>
              <w:jc w:val="right"/>
              <w:rPr>
                <w:rFonts w:ascii="Times New Roman" w:hAnsi="Times New Roman" w:cs="Times New Roman"/>
                <w:color w:val="000000"/>
                <w:sz w:val="22"/>
                <w:szCs w:val="22"/>
              </w:rPr>
            </w:pPr>
          </w:p>
        </w:tc>
        <w:tc>
          <w:tcPr>
            <w:tcW w:w="990" w:type="dxa"/>
            <w:tcBorders>
              <w:top w:val="single" w:sz="4" w:space="0" w:color="auto"/>
              <w:left w:val="nil"/>
            </w:tcBorders>
            <w:vAlign w:val="bottom"/>
          </w:tcPr>
          <w:p w14:paraId="70467EBF" w14:textId="584445BE" w:rsidR="00376C21" w:rsidRPr="0046698D" w:rsidRDefault="00376C21" w:rsidP="00376C21">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.441</w:t>
            </w:r>
            <w:r w:rsidRPr="0046698D">
              <w:rPr>
                <w:rFonts w:ascii="Times New Roman" w:hAnsi="Times New Roman" w:cs="Times New Roman"/>
                <w:noProof/>
                <w:sz w:val="22"/>
                <w:szCs w:val="22"/>
                <w:vertAlign w:val="superscript"/>
              </w:rPr>
              <w:t>***</w:t>
            </w:r>
          </w:p>
        </w:tc>
        <w:tc>
          <w:tcPr>
            <w:tcW w:w="796" w:type="dxa"/>
            <w:tcBorders>
              <w:top w:val="single" w:sz="4" w:space="0" w:color="auto"/>
            </w:tcBorders>
            <w:vAlign w:val="bottom"/>
          </w:tcPr>
          <w:p w14:paraId="6E560F39" w14:textId="04EC174C" w:rsidR="00376C21" w:rsidRPr="0046698D" w:rsidRDefault="00376C21" w:rsidP="008315E0">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.019</w:t>
            </w:r>
          </w:p>
        </w:tc>
      </w:tr>
      <w:tr w:rsidR="00376C21" w:rsidRPr="0046698D" w14:paraId="39283BAD" w14:textId="77777777" w:rsidTr="00C671CA">
        <w:trPr>
          <w:trHeight w:val="180"/>
          <w:jc w:val="center"/>
        </w:trPr>
        <w:tc>
          <w:tcPr>
            <w:tcW w:w="6570" w:type="dxa"/>
          </w:tcPr>
          <w:p w14:paraId="7F20F107" w14:textId="77777777" w:rsidR="00376C21" w:rsidRPr="0046698D" w:rsidRDefault="00376C21" w:rsidP="008315E0">
            <w:pPr>
              <w:ind w:firstLine="0"/>
              <w:rPr>
                <w:rFonts w:ascii="Times New Roman" w:hAnsi="Times New Roman" w:cs="Times New Roman"/>
                <w:sz w:val="22"/>
                <w:szCs w:val="22"/>
              </w:rPr>
            </w:pPr>
            <w:r w:rsidRPr="0046698D">
              <w:rPr>
                <w:rFonts w:ascii="Times New Roman" w:hAnsi="Times New Roman" w:cs="Times New Roman"/>
                <w:sz w:val="22"/>
                <w:szCs w:val="22"/>
              </w:rPr>
              <w:t>Friends’ rating</w:t>
            </w:r>
          </w:p>
        </w:tc>
        <w:tc>
          <w:tcPr>
            <w:tcW w:w="1080" w:type="dxa"/>
            <w:gridSpan w:val="2"/>
            <w:vAlign w:val="bottom"/>
          </w:tcPr>
          <w:p w14:paraId="2DCB939A" w14:textId="33F94335" w:rsidR="00376C21" w:rsidRPr="0046698D" w:rsidRDefault="00376C21" w:rsidP="00376C21">
            <w:pPr>
              <w:widowControl w:val="0"/>
              <w:ind w:firstLine="0"/>
              <w:jc w:val="right"/>
              <w:rPr>
                <w:rFonts w:ascii="Times New Roman" w:hAnsi="Times New Roman" w:cs="Times New Roman"/>
                <w:color w:val="000000"/>
                <w:sz w:val="22"/>
                <w:szCs w:val="22"/>
              </w:rPr>
            </w:pPr>
          </w:p>
        </w:tc>
        <w:tc>
          <w:tcPr>
            <w:tcW w:w="990" w:type="dxa"/>
            <w:tcBorders>
              <w:left w:val="nil"/>
            </w:tcBorders>
            <w:vAlign w:val="bottom"/>
          </w:tcPr>
          <w:p w14:paraId="29B859CA" w14:textId="22F1DEB3" w:rsidR="00376C21" w:rsidRPr="0046698D" w:rsidRDefault="00376C21" w:rsidP="00376C21">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.191</w:t>
            </w:r>
            <w:r w:rsidRPr="0046698D">
              <w:rPr>
                <w:rFonts w:ascii="Times New Roman" w:hAnsi="Times New Roman" w:cs="Times New Roman"/>
                <w:noProof/>
                <w:sz w:val="22"/>
                <w:szCs w:val="22"/>
                <w:vertAlign w:val="superscript"/>
              </w:rPr>
              <w:t>***</w:t>
            </w:r>
          </w:p>
        </w:tc>
        <w:tc>
          <w:tcPr>
            <w:tcW w:w="796" w:type="dxa"/>
            <w:vAlign w:val="bottom"/>
          </w:tcPr>
          <w:p w14:paraId="75EA50BC" w14:textId="17260C73" w:rsidR="00376C21" w:rsidRPr="0046698D" w:rsidRDefault="00376C21" w:rsidP="008315E0">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.005</w:t>
            </w:r>
          </w:p>
        </w:tc>
      </w:tr>
      <w:tr w:rsidR="00376C21" w:rsidRPr="0046698D" w14:paraId="519EBD5C" w14:textId="77777777" w:rsidTr="00C671CA">
        <w:trPr>
          <w:trHeight w:val="180"/>
          <w:jc w:val="center"/>
        </w:trPr>
        <w:tc>
          <w:tcPr>
            <w:tcW w:w="6570" w:type="dxa"/>
          </w:tcPr>
          <w:p w14:paraId="56A51788" w14:textId="77777777" w:rsidR="00376C21" w:rsidRPr="0046698D" w:rsidRDefault="00376C21" w:rsidP="008315E0">
            <w:pPr>
              <w:ind w:firstLine="0"/>
              <w:rPr>
                <w:rFonts w:ascii="Times New Roman" w:hAnsi="Times New Roman" w:cs="Times New Roman"/>
                <w:sz w:val="22"/>
                <w:szCs w:val="22"/>
              </w:rPr>
            </w:pPr>
            <w:r w:rsidRPr="0046698D">
              <w:rPr>
                <w:rFonts w:ascii="Times New Roman" w:hAnsi="Times New Roman" w:cs="Times New Roman"/>
                <w:sz w:val="22"/>
                <w:szCs w:val="22"/>
              </w:rPr>
              <w:t>Rater experience</w:t>
            </w:r>
          </w:p>
        </w:tc>
        <w:tc>
          <w:tcPr>
            <w:tcW w:w="1080" w:type="dxa"/>
            <w:gridSpan w:val="2"/>
            <w:vAlign w:val="bottom"/>
          </w:tcPr>
          <w:p w14:paraId="1684AF0D" w14:textId="5A35589E" w:rsidR="00376C21" w:rsidRPr="0046698D" w:rsidRDefault="00376C21" w:rsidP="00376C21">
            <w:pPr>
              <w:widowControl w:val="0"/>
              <w:ind w:firstLine="0"/>
              <w:jc w:val="right"/>
              <w:rPr>
                <w:rFonts w:ascii="Times New Roman" w:hAnsi="Times New Roman" w:cs="Times New Roman"/>
                <w:color w:val="000000"/>
                <w:sz w:val="22"/>
                <w:szCs w:val="22"/>
              </w:rPr>
            </w:pPr>
          </w:p>
        </w:tc>
        <w:tc>
          <w:tcPr>
            <w:tcW w:w="990" w:type="dxa"/>
            <w:tcBorders>
              <w:left w:val="nil"/>
            </w:tcBorders>
            <w:vAlign w:val="bottom"/>
          </w:tcPr>
          <w:p w14:paraId="0E772E36" w14:textId="303E1EEE" w:rsidR="00376C21" w:rsidRPr="0046698D" w:rsidRDefault="00376C21" w:rsidP="00376C21">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-.0005</w:t>
            </w:r>
            <w:r w:rsidRPr="0046698D">
              <w:rPr>
                <w:rFonts w:ascii="Times New Roman" w:hAnsi="Times New Roman" w:cs="Times New Roman"/>
                <w:noProof/>
                <w:sz w:val="22"/>
                <w:szCs w:val="22"/>
                <w:vertAlign w:val="superscript"/>
              </w:rPr>
              <w:t>***</w:t>
            </w:r>
          </w:p>
        </w:tc>
        <w:tc>
          <w:tcPr>
            <w:tcW w:w="796" w:type="dxa"/>
            <w:vAlign w:val="bottom"/>
          </w:tcPr>
          <w:p w14:paraId="7B3C4136" w14:textId="552F30FD" w:rsidR="00376C21" w:rsidRPr="0046698D" w:rsidRDefault="00376C21" w:rsidP="008315E0">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.00002</w:t>
            </w:r>
          </w:p>
        </w:tc>
      </w:tr>
      <w:tr w:rsidR="00C671CA" w:rsidRPr="0046698D" w14:paraId="5937ED09" w14:textId="77777777" w:rsidTr="00C671CA">
        <w:trPr>
          <w:trHeight w:val="180"/>
          <w:jc w:val="center"/>
        </w:trPr>
        <w:tc>
          <w:tcPr>
            <w:tcW w:w="6570" w:type="dxa"/>
          </w:tcPr>
          <w:p w14:paraId="62E10C31" w14:textId="77777777" w:rsidR="00C671CA" w:rsidRPr="0046698D" w:rsidRDefault="00C671CA" w:rsidP="00231BE4">
            <w:pPr>
              <w:ind w:firstLine="0"/>
              <w:rPr>
                <w:rFonts w:ascii="Times New Roman" w:hAnsi="Times New Roman" w:cs="Times New Roman"/>
                <w:sz w:val="22"/>
                <w:szCs w:val="22"/>
              </w:rPr>
            </w:pPr>
            <w:r w:rsidRPr="0046698D">
              <w:rPr>
                <w:rFonts w:ascii="Times New Roman" w:hAnsi="Times New Roman" w:cs="Times New Roman"/>
                <w:sz w:val="22"/>
                <w:szCs w:val="22"/>
              </w:rPr>
              <w:t>Divergence between friends and crowd</w:t>
            </w:r>
          </w:p>
        </w:tc>
        <w:tc>
          <w:tcPr>
            <w:tcW w:w="1080" w:type="dxa"/>
            <w:gridSpan w:val="2"/>
            <w:vAlign w:val="bottom"/>
          </w:tcPr>
          <w:p w14:paraId="6E9D8CAA" w14:textId="77777777" w:rsidR="00C671CA" w:rsidRPr="0046698D" w:rsidRDefault="00C671CA" w:rsidP="00231BE4">
            <w:pPr>
              <w:widowControl w:val="0"/>
              <w:ind w:firstLine="0"/>
              <w:jc w:val="right"/>
              <w:rPr>
                <w:rFonts w:ascii="Times New Roman" w:hAnsi="Times New Roman" w:cs="Times New Roman"/>
                <w:color w:val="000000"/>
                <w:sz w:val="22"/>
                <w:szCs w:val="22"/>
              </w:rPr>
            </w:pPr>
          </w:p>
        </w:tc>
        <w:tc>
          <w:tcPr>
            <w:tcW w:w="990" w:type="dxa"/>
            <w:tcBorders>
              <w:left w:val="nil"/>
            </w:tcBorders>
            <w:vAlign w:val="bottom"/>
          </w:tcPr>
          <w:p w14:paraId="2D2A3FEF" w14:textId="77777777" w:rsidR="00C671CA" w:rsidRPr="0046698D" w:rsidRDefault="00C671CA" w:rsidP="00231BE4">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-.030</w:t>
            </w:r>
            <w:r w:rsidRPr="0046698D">
              <w:rPr>
                <w:rFonts w:ascii="Times New Roman" w:hAnsi="Times New Roman" w:cs="Times New Roman"/>
                <w:noProof/>
                <w:sz w:val="22"/>
                <w:szCs w:val="22"/>
                <w:vertAlign w:val="superscript"/>
              </w:rPr>
              <w:t>***</w:t>
            </w:r>
          </w:p>
        </w:tc>
        <w:tc>
          <w:tcPr>
            <w:tcW w:w="796" w:type="dxa"/>
            <w:vAlign w:val="bottom"/>
          </w:tcPr>
          <w:p w14:paraId="48E37623" w14:textId="77777777" w:rsidR="00C671CA" w:rsidRPr="0046698D" w:rsidRDefault="00C671CA" w:rsidP="00231BE4">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.002</w:t>
            </w:r>
          </w:p>
        </w:tc>
      </w:tr>
      <w:tr w:rsidR="00C671CA" w:rsidRPr="0046698D" w14:paraId="3348B802" w14:textId="77777777" w:rsidTr="008E319F">
        <w:trPr>
          <w:trHeight w:val="180"/>
          <w:jc w:val="center"/>
        </w:trPr>
        <w:tc>
          <w:tcPr>
            <w:tcW w:w="6570" w:type="dxa"/>
          </w:tcPr>
          <w:p w14:paraId="78C02327" w14:textId="77777777" w:rsidR="00C671CA" w:rsidRPr="0046698D" w:rsidRDefault="00C671CA" w:rsidP="00C671CA">
            <w:pPr>
              <w:ind w:firstLine="0"/>
              <w:rPr>
                <w:rFonts w:ascii="Times New Roman" w:hAnsi="Times New Roman" w:cs="Times New Roman"/>
                <w:sz w:val="22"/>
                <w:szCs w:val="22"/>
              </w:rPr>
            </w:pPr>
            <w:r w:rsidRPr="0046698D">
              <w:rPr>
                <w:rFonts w:ascii="Times New Roman" w:hAnsi="Times New Roman" w:cs="Times New Roman"/>
                <w:sz w:val="22"/>
                <w:szCs w:val="22"/>
              </w:rPr>
              <w:t xml:space="preserve">Crowd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Rater experience</w:t>
            </w:r>
            <w:r w:rsidRPr="0046698D">
              <w:rPr>
                <w:rFonts w:ascii="Times New Roman" w:hAnsi="Times New Roman" w:cs="Times New Roman"/>
                <w:sz w:val="22"/>
                <w:szCs w:val="22"/>
                <w:vertAlign w:val="superscript"/>
              </w:rPr>
              <w:t>+</w:t>
            </w:r>
          </w:p>
        </w:tc>
        <w:tc>
          <w:tcPr>
            <w:tcW w:w="1080" w:type="dxa"/>
            <w:gridSpan w:val="2"/>
          </w:tcPr>
          <w:p w14:paraId="7E1183E7" w14:textId="5538098E" w:rsidR="00C671CA" w:rsidRPr="0046698D" w:rsidRDefault="003D4608" w:rsidP="008E319F">
            <w:pPr>
              <w:widowControl w:val="0"/>
              <w:ind w:firstLine="0"/>
              <w:rPr>
                <w:rFonts w:ascii="Times New Roman" w:hAnsi="Times New Roman" w:cs="Times New Roman"/>
                <w:color w:val="000000"/>
                <w:sz w:val="22"/>
                <w:szCs w:val="22"/>
              </w:rPr>
            </w:pPr>
            <w:r>
              <w:rPr>
                <w:sz w:val="22"/>
              </w:rPr>
              <w:t xml:space="preserve">    </w:t>
            </w:r>
            <w:r w:rsidR="00C671CA" w:rsidRPr="00914012">
              <w:rPr>
                <w:sz w:val="22"/>
              </w:rPr>
              <w:t>H</w:t>
            </w:r>
            <w:r w:rsidR="00C671CA" w:rsidRPr="00914012">
              <w:rPr>
                <w:sz w:val="22"/>
                <w:vertAlign w:val="subscript"/>
              </w:rPr>
              <w:t>1</w:t>
            </w:r>
            <w:r w:rsidR="00C671CA" w:rsidRPr="00914012">
              <w:rPr>
                <w:sz w:val="22"/>
              </w:rPr>
              <w:t xml:space="preserve"> (–)</w:t>
            </w:r>
          </w:p>
        </w:tc>
        <w:tc>
          <w:tcPr>
            <w:tcW w:w="990" w:type="dxa"/>
            <w:tcBorders>
              <w:left w:val="nil"/>
            </w:tcBorders>
            <w:vAlign w:val="bottom"/>
          </w:tcPr>
          <w:p w14:paraId="5E720D5F" w14:textId="0AD2B969"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-.942</w:t>
            </w:r>
            <w:r w:rsidRPr="0046698D">
              <w:rPr>
                <w:rFonts w:ascii="Times New Roman" w:hAnsi="Times New Roman" w:cs="Times New Roman"/>
                <w:noProof/>
                <w:sz w:val="22"/>
                <w:szCs w:val="22"/>
                <w:vertAlign w:val="superscript"/>
              </w:rPr>
              <w:t>***</w:t>
            </w:r>
          </w:p>
        </w:tc>
        <w:tc>
          <w:tcPr>
            <w:tcW w:w="796" w:type="dxa"/>
            <w:vAlign w:val="bottom"/>
          </w:tcPr>
          <w:p w14:paraId="00FE3520" w14:textId="2A5A1F5D"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.071</w:t>
            </w:r>
          </w:p>
        </w:tc>
      </w:tr>
      <w:tr w:rsidR="00C671CA" w:rsidRPr="0046698D" w14:paraId="17A13C4B" w14:textId="77777777" w:rsidTr="008E319F">
        <w:trPr>
          <w:trHeight w:val="180"/>
          <w:jc w:val="center"/>
        </w:trPr>
        <w:tc>
          <w:tcPr>
            <w:tcW w:w="6570" w:type="dxa"/>
          </w:tcPr>
          <w:p w14:paraId="07C80517" w14:textId="77777777" w:rsidR="00C671CA" w:rsidRPr="0046698D" w:rsidRDefault="00C671CA" w:rsidP="00C671CA">
            <w:pPr>
              <w:ind w:firstLine="0"/>
              <w:rPr>
                <w:rFonts w:ascii="Times New Roman" w:hAnsi="Times New Roman" w:cs="Times New Roman"/>
                <w:sz w:val="22"/>
                <w:szCs w:val="22"/>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Rater experience</w:t>
            </w:r>
            <w:r w:rsidRPr="0046698D">
              <w:rPr>
                <w:rFonts w:ascii="Times New Roman" w:hAnsi="Times New Roman" w:cs="Times New Roman"/>
                <w:sz w:val="22"/>
                <w:szCs w:val="22"/>
                <w:vertAlign w:val="superscript"/>
              </w:rPr>
              <w:t>+</w:t>
            </w:r>
          </w:p>
        </w:tc>
        <w:tc>
          <w:tcPr>
            <w:tcW w:w="1080" w:type="dxa"/>
            <w:gridSpan w:val="2"/>
          </w:tcPr>
          <w:p w14:paraId="1F77F29A" w14:textId="645FE972" w:rsidR="00C671CA" w:rsidRPr="0046698D" w:rsidRDefault="003D4608" w:rsidP="008E319F">
            <w:pPr>
              <w:widowControl w:val="0"/>
              <w:ind w:firstLine="0"/>
              <w:rPr>
                <w:rFonts w:ascii="Times New Roman" w:hAnsi="Times New Roman" w:cs="Times New Roman"/>
                <w:color w:val="000000"/>
                <w:sz w:val="22"/>
                <w:szCs w:val="22"/>
              </w:rPr>
            </w:pPr>
            <w:r>
              <w:rPr>
                <w:sz w:val="22"/>
              </w:rPr>
              <w:t xml:space="preserve">    </w:t>
            </w:r>
            <w:r w:rsidR="00C671CA" w:rsidRPr="00914012">
              <w:rPr>
                <w:sz w:val="22"/>
              </w:rPr>
              <w:t>H</w:t>
            </w:r>
            <w:r w:rsidR="00C671CA" w:rsidRPr="00914012">
              <w:rPr>
                <w:sz w:val="22"/>
                <w:vertAlign w:val="subscript"/>
              </w:rPr>
              <w:t>2</w:t>
            </w:r>
            <w:r w:rsidR="00C671CA" w:rsidRPr="00914012">
              <w:rPr>
                <w:sz w:val="22"/>
              </w:rPr>
              <w:t xml:space="preserve"> (+)</w:t>
            </w:r>
          </w:p>
        </w:tc>
        <w:tc>
          <w:tcPr>
            <w:tcW w:w="990" w:type="dxa"/>
            <w:tcBorders>
              <w:left w:val="nil"/>
            </w:tcBorders>
            <w:vAlign w:val="bottom"/>
          </w:tcPr>
          <w:p w14:paraId="1EF4A64E" w14:textId="5D7FEF22"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.175</w:t>
            </w:r>
            <w:r w:rsidRPr="0046698D">
              <w:rPr>
                <w:rFonts w:ascii="Times New Roman" w:hAnsi="Times New Roman" w:cs="Times New Roman"/>
                <w:noProof/>
                <w:sz w:val="22"/>
                <w:szCs w:val="22"/>
                <w:vertAlign w:val="superscript"/>
              </w:rPr>
              <w:t>***</w:t>
            </w:r>
          </w:p>
        </w:tc>
        <w:tc>
          <w:tcPr>
            <w:tcW w:w="796" w:type="dxa"/>
            <w:vAlign w:val="bottom"/>
          </w:tcPr>
          <w:p w14:paraId="57A2B25B" w14:textId="0CC93B4D"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.026</w:t>
            </w:r>
          </w:p>
        </w:tc>
      </w:tr>
      <w:tr w:rsidR="00C671CA" w:rsidRPr="0046698D" w14:paraId="344E68D1" w14:textId="77777777" w:rsidTr="008E319F">
        <w:trPr>
          <w:trHeight w:val="180"/>
          <w:jc w:val="center"/>
        </w:trPr>
        <w:tc>
          <w:tcPr>
            <w:tcW w:w="6570" w:type="dxa"/>
          </w:tcPr>
          <w:p w14:paraId="2DCDE969" w14:textId="77777777" w:rsidR="00C671CA" w:rsidRPr="0046698D" w:rsidRDefault="00C671CA" w:rsidP="00C671CA">
            <w:pPr>
              <w:ind w:firstLine="0"/>
              <w:rPr>
                <w:rFonts w:ascii="Times New Roman" w:hAnsi="Times New Roman" w:cs="Times New Roman"/>
                <w:sz w:val="22"/>
                <w:szCs w:val="22"/>
              </w:rPr>
            </w:pPr>
            <w:r w:rsidRPr="0046698D">
              <w:rPr>
                <w:rFonts w:ascii="Times New Roman" w:hAnsi="Times New Roman" w:cs="Times New Roman"/>
                <w:sz w:val="22"/>
                <w:szCs w:val="22"/>
              </w:rPr>
              <w:t>Crowd rating</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Divergence b/w friends and crowd </w:t>
            </w:r>
          </w:p>
        </w:tc>
        <w:tc>
          <w:tcPr>
            <w:tcW w:w="1080" w:type="dxa"/>
            <w:gridSpan w:val="2"/>
          </w:tcPr>
          <w:p w14:paraId="4F802242" w14:textId="0C78A003" w:rsidR="00C671CA" w:rsidRPr="0046698D" w:rsidRDefault="003D4608" w:rsidP="008E319F">
            <w:pPr>
              <w:widowControl w:val="0"/>
              <w:ind w:firstLine="0"/>
              <w:rPr>
                <w:rFonts w:ascii="Times New Roman" w:hAnsi="Times New Roman" w:cs="Times New Roman"/>
                <w:color w:val="000000"/>
                <w:sz w:val="22"/>
                <w:szCs w:val="22"/>
              </w:rPr>
            </w:pPr>
            <w:r>
              <w:rPr>
                <w:sz w:val="22"/>
              </w:rPr>
              <w:t xml:space="preserve">    </w:t>
            </w:r>
            <w:r w:rsidR="00C671CA" w:rsidRPr="00914012">
              <w:rPr>
                <w:sz w:val="22"/>
              </w:rPr>
              <w:t>H</w:t>
            </w:r>
            <w:r w:rsidR="00C671CA" w:rsidRPr="00914012">
              <w:rPr>
                <w:sz w:val="22"/>
                <w:vertAlign w:val="subscript"/>
              </w:rPr>
              <w:t>3a</w:t>
            </w:r>
            <w:r w:rsidR="00C671CA" w:rsidRPr="00914012">
              <w:rPr>
                <w:sz w:val="22"/>
              </w:rPr>
              <w:t xml:space="preserve"> (+)</w:t>
            </w:r>
          </w:p>
        </w:tc>
        <w:tc>
          <w:tcPr>
            <w:tcW w:w="990" w:type="dxa"/>
            <w:tcBorders>
              <w:left w:val="nil"/>
            </w:tcBorders>
            <w:vAlign w:val="bottom"/>
          </w:tcPr>
          <w:p w14:paraId="1A99D556" w14:textId="239B1329"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.041</w:t>
            </w:r>
            <w:r w:rsidRPr="0046698D">
              <w:rPr>
                <w:rFonts w:ascii="Times New Roman" w:hAnsi="Times New Roman" w:cs="Times New Roman"/>
                <w:noProof/>
                <w:sz w:val="22"/>
                <w:szCs w:val="22"/>
                <w:vertAlign w:val="superscript"/>
              </w:rPr>
              <w:t>**</w:t>
            </w:r>
          </w:p>
        </w:tc>
        <w:tc>
          <w:tcPr>
            <w:tcW w:w="796" w:type="dxa"/>
            <w:vAlign w:val="bottom"/>
          </w:tcPr>
          <w:p w14:paraId="01AF11E6" w14:textId="40D3DB88"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.013</w:t>
            </w:r>
          </w:p>
        </w:tc>
      </w:tr>
      <w:tr w:rsidR="00C671CA" w:rsidRPr="0046698D" w14:paraId="29E2D452" w14:textId="77777777" w:rsidTr="008E319F">
        <w:trPr>
          <w:trHeight w:val="180"/>
          <w:jc w:val="center"/>
        </w:trPr>
        <w:tc>
          <w:tcPr>
            <w:tcW w:w="6570" w:type="dxa"/>
          </w:tcPr>
          <w:p w14:paraId="3F17DF9D" w14:textId="77777777" w:rsidR="00C671CA" w:rsidRPr="0046698D" w:rsidRDefault="00C671CA" w:rsidP="00C671CA">
            <w:pPr>
              <w:ind w:firstLine="0"/>
              <w:rPr>
                <w:rFonts w:ascii="Times New Roman" w:hAnsi="Times New Roman" w:cs="Times New Roman"/>
                <w:sz w:val="22"/>
                <w:szCs w:val="22"/>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Divergence b/w friends and crowd </w:t>
            </w:r>
          </w:p>
        </w:tc>
        <w:tc>
          <w:tcPr>
            <w:tcW w:w="1080" w:type="dxa"/>
            <w:gridSpan w:val="2"/>
          </w:tcPr>
          <w:p w14:paraId="11EA51AB" w14:textId="43C9BEFA" w:rsidR="00C671CA" w:rsidRPr="0046698D" w:rsidRDefault="003D4608" w:rsidP="008E319F">
            <w:pPr>
              <w:widowControl w:val="0"/>
              <w:ind w:firstLine="0"/>
              <w:rPr>
                <w:rFonts w:ascii="Times New Roman" w:hAnsi="Times New Roman" w:cs="Times New Roman"/>
                <w:color w:val="000000"/>
                <w:sz w:val="22"/>
                <w:szCs w:val="22"/>
              </w:rPr>
            </w:pPr>
            <w:r>
              <w:rPr>
                <w:sz w:val="22"/>
              </w:rPr>
              <w:t xml:space="preserve">    </w:t>
            </w:r>
            <w:r w:rsidR="00C671CA" w:rsidRPr="00914012">
              <w:rPr>
                <w:sz w:val="22"/>
              </w:rPr>
              <w:t>H</w:t>
            </w:r>
            <w:r w:rsidR="00C671CA" w:rsidRPr="00914012">
              <w:rPr>
                <w:sz w:val="22"/>
                <w:vertAlign w:val="subscript"/>
              </w:rPr>
              <w:t>3b</w:t>
            </w:r>
            <w:r w:rsidR="00C671CA" w:rsidRPr="00914012">
              <w:rPr>
                <w:sz w:val="22"/>
              </w:rPr>
              <w:t xml:space="preserve"> (–)</w:t>
            </w:r>
          </w:p>
        </w:tc>
        <w:tc>
          <w:tcPr>
            <w:tcW w:w="990" w:type="dxa"/>
            <w:tcBorders>
              <w:left w:val="nil"/>
            </w:tcBorders>
            <w:vAlign w:val="bottom"/>
          </w:tcPr>
          <w:p w14:paraId="08C880BD" w14:textId="7CFD508C"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-.037</w:t>
            </w:r>
            <w:r w:rsidRPr="0046698D">
              <w:rPr>
                <w:rFonts w:ascii="Times New Roman" w:hAnsi="Times New Roman" w:cs="Times New Roman"/>
                <w:noProof/>
                <w:sz w:val="22"/>
                <w:szCs w:val="22"/>
                <w:vertAlign w:val="superscript"/>
              </w:rPr>
              <w:t>***</w:t>
            </w:r>
          </w:p>
        </w:tc>
        <w:tc>
          <w:tcPr>
            <w:tcW w:w="796" w:type="dxa"/>
            <w:vAlign w:val="bottom"/>
          </w:tcPr>
          <w:p w14:paraId="654BD979" w14:textId="1D52B3CD"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.004</w:t>
            </w:r>
          </w:p>
        </w:tc>
      </w:tr>
      <w:tr w:rsidR="00C671CA" w:rsidRPr="0046698D" w14:paraId="6B8A6396" w14:textId="77777777" w:rsidTr="008E319F">
        <w:trPr>
          <w:trHeight w:val="180"/>
          <w:jc w:val="center"/>
        </w:trPr>
        <w:tc>
          <w:tcPr>
            <w:tcW w:w="6570" w:type="dxa"/>
          </w:tcPr>
          <w:p w14:paraId="7DF80DB3" w14:textId="77777777" w:rsidR="00C671CA" w:rsidRPr="0046698D" w:rsidRDefault="00C671CA" w:rsidP="00C671CA">
            <w:pPr>
              <w:ind w:firstLine="0"/>
              <w:rPr>
                <w:rFonts w:ascii="Times New Roman" w:hAnsi="Times New Roman" w:cs="Times New Roman"/>
                <w:sz w:val="22"/>
                <w:szCs w:val="22"/>
              </w:rPr>
            </w:pPr>
            <w:r w:rsidRPr="0046698D">
              <w:rPr>
                <w:rFonts w:ascii="Times New Roman" w:hAnsi="Times New Roman" w:cs="Times New Roman"/>
                <w:sz w:val="22"/>
                <w:szCs w:val="22"/>
              </w:rPr>
              <w:t>Crowd rating</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Rater experience</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Divergence b/w friends &amp; crowd</w:t>
            </w:r>
            <w:r w:rsidRPr="0046698D">
              <w:rPr>
                <w:rFonts w:ascii="Times New Roman" w:hAnsi="Times New Roman" w:cs="Times New Roman"/>
                <w:color w:val="000000"/>
                <w:sz w:val="22"/>
                <w:szCs w:val="22"/>
                <w:vertAlign w:val="superscript"/>
              </w:rPr>
              <w:t>+</w:t>
            </w:r>
          </w:p>
        </w:tc>
        <w:tc>
          <w:tcPr>
            <w:tcW w:w="1080" w:type="dxa"/>
            <w:gridSpan w:val="2"/>
          </w:tcPr>
          <w:p w14:paraId="303289E8" w14:textId="481BC134" w:rsidR="00C671CA" w:rsidRPr="0046698D" w:rsidRDefault="003D4608" w:rsidP="008E319F">
            <w:pPr>
              <w:widowControl w:val="0"/>
              <w:ind w:firstLine="0"/>
              <w:rPr>
                <w:rFonts w:ascii="Times New Roman" w:hAnsi="Times New Roman" w:cs="Times New Roman"/>
                <w:color w:val="000000"/>
                <w:sz w:val="22"/>
                <w:szCs w:val="22"/>
              </w:rPr>
            </w:pPr>
            <w:r>
              <w:rPr>
                <w:sz w:val="22"/>
              </w:rPr>
              <w:t xml:space="preserve">    </w:t>
            </w:r>
            <w:r w:rsidR="00C671CA" w:rsidRPr="00914012">
              <w:rPr>
                <w:sz w:val="22"/>
              </w:rPr>
              <w:t>H</w:t>
            </w:r>
            <w:r w:rsidR="00C671CA" w:rsidRPr="00914012">
              <w:rPr>
                <w:sz w:val="22"/>
                <w:vertAlign w:val="subscript"/>
              </w:rPr>
              <w:t>4a</w:t>
            </w:r>
            <w:r w:rsidR="00C671CA" w:rsidRPr="00914012">
              <w:rPr>
                <w:sz w:val="22"/>
              </w:rPr>
              <w:t xml:space="preserve"> (–)</w:t>
            </w:r>
          </w:p>
        </w:tc>
        <w:tc>
          <w:tcPr>
            <w:tcW w:w="990" w:type="dxa"/>
            <w:tcBorders>
              <w:left w:val="nil"/>
            </w:tcBorders>
            <w:vAlign w:val="bottom"/>
          </w:tcPr>
          <w:p w14:paraId="5E2712C8" w14:textId="0C7A3024"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-.039</w:t>
            </w:r>
            <w:r w:rsidRPr="0046698D">
              <w:rPr>
                <w:rFonts w:ascii="Times New Roman" w:hAnsi="Times New Roman" w:cs="Times New Roman"/>
                <w:noProof/>
                <w:sz w:val="22"/>
                <w:szCs w:val="22"/>
                <w:vertAlign w:val="superscript"/>
              </w:rPr>
              <w:t>**</w:t>
            </w:r>
          </w:p>
        </w:tc>
        <w:tc>
          <w:tcPr>
            <w:tcW w:w="796" w:type="dxa"/>
            <w:vAlign w:val="bottom"/>
          </w:tcPr>
          <w:p w14:paraId="1DE1691E" w14:textId="03EAB4CF"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.013</w:t>
            </w:r>
          </w:p>
        </w:tc>
      </w:tr>
      <w:tr w:rsidR="00C671CA" w:rsidRPr="0046698D" w14:paraId="581CCF1C" w14:textId="77777777" w:rsidTr="008E319F">
        <w:trPr>
          <w:trHeight w:val="180"/>
          <w:jc w:val="center"/>
        </w:trPr>
        <w:tc>
          <w:tcPr>
            <w:tcW w:w="6570" w:type="dxa"/>
          </w:tcPr>
          <w:p w14:paraId="371B5A78" w14:textId="77777777" w:rsidR="00C671CA" w:rsidRPr="0046698D" w:rsidRDefault="00C671CA" w:rsidP="00C671CA">
            <w:pPr>
              <w:ind w:firstLine="0"/>
              <w:rPr>
                <w:rFonts w:ascii="Times New Roman" w:hAnsi="Times New Roman" w:cs="Times New Roman"/>
                <w:sz w:val="22"/>
                <w:szCs w:val="22"/>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Rater experience</w:t>
            </w:r>
            <m:oMath>
              <m:r>
                <m:rPr>
                  <m:sty m:val="p"/>
                </m:rPr>
                <w:rPr>
                  <w:rFonts w:ascii="Cambria Math" w:hAnsi="Cambria Math" w:cs="Times New Roman"/>
                  <w:sz w:val="22"/>
                  <w:szCs w:val="22"/>
                </w:rPr>
                <m:t xml:space="preserve"> × </m:t>
              </m:r>
            </m:oMath>
            <w:r w:rsidRPr="0046698D">
              <w:rPr>
                <w:rFonts w:ascii="Times New Roman" w:hAnsi="Times New Roman" w:cs="Times New Roman"/>
                <w:sz w:val="22"/>
                <w:szCs w:val="22"/>
              </w:rPr>
              <w:t>Divergence b/w friends &amp; crowd</w:t>
            </w:r>
            <w:r w:rsidRPr="0046698D">
              <w:rPr>
                <w:rFonts w:ascii="Times New Roman" w:hAnsi="Times New Roman" w:cs="Times New Roman"/>
                <w:color w:val="000000"/>
                <w:sz w:val="22"/>
                <w:szCs w:val="22"/>
                <w:vertAlign w:val="superscript"/>
              </w:rPr>
              <w:t>+</w:t>
            </w:r>
          </w:p>
        </w:tc>
        <w:tc>
          <w:tcPr>
            <w:tcW w:w="1080" w:type="dxa"/>
            <w:gridSpan w:val="2"/>
          </w:tcPr>
          <w:p w14:paraId="2F6A7381" w14:textId="0CB955BE" w:rsidR="00C671CA" w:rsidRPr="0046698D" w:rsidRDefault="003D4608" w:rsidP="008E319F">
            <w:pPr>
              <w:widowControl w:val="0"/>
              <w:ind w:firstLine="0"/>
              <w:rPr>
                <w:rFonts w:ascii="Times New Roman" w:hAnsi="Times New Roman" w:cs="Times New Roman"/>
                <w:color w:val="000000"/>
                <w:sz w:val="22"/>
                <w:szCs w:val="22"/>
              </w:rPr>
            </w:pPr>
            <w:r>
              <w:rPr>
                <w:sz w:val="22"/>
              </w:rPr>
              <w:t xml:space="preserve">    </w:t>
            </w:r>
            <w:r w:rsidR="00C671CA" w:rsidRPr="00914012">
              <w:rPr>
                <w:sz w:val="22"/>
              </w:rPr>
              <w:t>H</w:t>
            </w:r>
            <w:r w:rsidR="00C671CA" w:rsidRPr="00914012">
              <w:rPr>
                <w:sz w:val="22"/>
                <w:vertAlign w:val="subscript"/>
              </w:rPr>
              <w:t>4b</w:t>
            </w:r>
            <w:r w:rsidR="00C671CA" w:rsidRPr="00914012">
              <w:rPr>
                <w:sz w:val="22"/>
              </w:rPr>
              <w:t xml:space="preserve"> (+)</w:t>
            </w:r>
          </w:p>
        </w:tc>
        <w:tc>
          <w:tcPr>
            <w:tcW w:w="990" w:type="dxa"/>
            <w:tcBorders>
              <w:left w:val="nil"/>
            </w:tcBorders>
            <w:vAlign w:val="bottom"/>
          </w:tcPr>
          <w:p w14:paraId="7FF5C25F" w14:textId="21F9C0B3"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.044</w:t>
            </w:r>
            <w:r w:rsidRPr="0046698D">
              <w:rPr>
                <w:rFonts w:ascii="Times New Roman" w:hAnsi="Times New Roman" w:cs="Times New Roman"/>
                <w:noProof/>
                <w:sz w:val="22"/>
                <w:szCs w:val="22"/>
                <w:vertAlign w:val="superscript"/>
              </w:rPr>
              <w:t>***</w:t>
            </w:r>
          </w:p>
        </w:tc>
        <w:tc>
          <w:tcPr>
            <w:tcW w:w="796" w:type="dxa"/>
            <w:vAlign w:val="bottom"/>
          </w:tcPr>
          <w:p w14:paraId="21DDE166" w14:textId="2BB5FE9E"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.012</w:t>
            </w:r>
          </w:p>
        </w:tc>
      </w:tr>
      <w:tr w:rsidR="00C671CA" w:rsidRPr="0046698D" w14:paraId="79F46AC0" w14:textId="77777777" w:rsidTr="008E319F">
        <w:trPr>
          <w:trHeight w:val="180"/>
          <w:jc w:val="center"/>
        </w:trPr>
        <w:tc>
          <w:tcPr>
            <w:tcW w:w="6570" w:type="dxa"/>
          </w:tcPr>
          <w:p w14:paraId="1AA4CBD0" w14:textId="77777777" w:rsidR="00C671CA" w:rsidRPr="0046698D" w:rsidRDefault="00C671CA" w:rsidP="00C671CA">
            <w:pPr>
              <w:ind w:firstLine="0"/>
              <w:rPr>
                <w:rFonts w:ascii="Times New Roman" w:hAnsi="Times New Roman" w:cs="Times New Roman"/>
                <w:sz w:val="22"/>
                <w:szCs w:val="22"/>
              </w:rPr>
            </w:pPr>
            <w:r w:rsidRPr="0046698D">
              <w:rPr>
                <w:rFonts w:ascii="Times New Roman" w:hAnsi="Times New Roman" w:cs="Times New Roman"/>
                <w:sz w:val="22"/>
                <w:szCs w:val="22"/>
              </w:rPr>
              <w:t>Product Scope</w:t>
            </w:r>
          </w:p>
        </w:tc>
        <w:tc>
          <w:tcPr>
            <w:tcW w:w="1080" w:type="dxa"/>
            <w:gridSpan w:val="2"/>
          </w:tcPr>
          <w:p w14:paraId="3F2BAD2D" w14:textId="1F01731A" w:rsidR="00C671CA" w:rsidRPr="0046698D" w:rsidRDefault="003D4608" w:rsidP="008E319F">
            <w:pPr>
              <w:widowControl w:val="0"/>
              <w:ind w:firstLine="0"/>
              <w:rPr>
                <w:rFonts w:ascii="Times New Roman" w:hAnsi="Times New Roman" w:cs="Times New Roman"/>
                <w:color w:val="000000"/>
                <w:sz w:val="22"/>
                <w:szCs w:val="22"/>
              </w:rPr>
            </w:pPr>
            <w:r>
              <w:rPr>
                <w:sz w:val="22"/>
              </w:rPr>
              <w:t xml:space="preserve">    </w:t>
            </w:r>
            <w:r w:rsidR="00C671CA" w:rsidRPr="00914012">
              <w:rPr>
                <w:sz w:val="22"/>
              </w:rPr>
              <w:t>H</w:t>
            </w:r>
            <w:r w:rsidR="00C671CA" w:rsidRPr="00914012">
              <w:rPr>
                <w:sz w:val="22"/>
                <w:vertAlign w:val="subscript"/>
              </w:rPr>
              <w:t>5</w:t>
            </w:r>
            <w:r w:rsidR="00C671CA" w:rsidRPr="00914012">
              <w:rPr>
                <w:sz w:val="22"/>
              </w:rPr>
              <w:t xml:space="preserve"> (+)</w:t>
            </w:r>
          </w:p>
        </w:tc>
        <w:tc>
          <w:tcPr>
            <w:tcW w:w="990" w:type="dxa"/>
            <w:tcBorders>
              <w:left w:val="nil"/>
            </w:tcBorders>
            <w:vAlign w:val="bottom"/>
          </w:tcPr>
          <w:p w14:paraId="099F5D2F" w14:textId="77777777"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.057</w:t>
            </w:r>
            <w:r w:rsidRPr="0046698D">
              <w:rPr>
                <w:rFonts w:ascii="Times New Roman" w:hAnsi="Times New Roman" w:cs="Times New Roman"/>
                <w:noProof/>
                <w:sz w:val="22"/>
                <w:szCs w:val="22"/>
                <w:vertAlign w:val="superscript"/>
              </w:rPr>
              <w:t>***</w:t>
            </w:r>
          </w:p>
        </w:tc>
        <w:tc>
          <w:tcPr>
            <w:tcW w:w="796" w:type="dxa"/>
            <w:vAlign w:val="bottom"/>
          </w:tcPr>
          <w:p w14:paraId="41C692A4" w14:textId="77777777"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.001</w:t>
            </w:r>
          </w:p>
        </w:tc>
      </w:tr>
      <w:tr w:rsidR="00C671CA" w:rsidRPr="0046698D" w14:paraId="0B7207F6" w14:textId="77777777" w:rsidTr="008E319F">
        <w:trPr>
          <w:trHeight w:val="180"/>
          <w:jc w:val="center"/>
        </w:trPr>
        <w:tc>
          <w:tcPr>
            <w:tcW w:w="6570" w:type="dxa"/>
          </w:tcPr>
          <w:p w14:paraId="6A7C89AD" w14:textId="77777777" w:rsidR="00C671CA" w:rsidRPr="0046698D" w:rsidRDefault="00C671CA" w:rsidP="00C671CA">
            <w:pPr>
              <w:ind w:firstLine="0"/>
              <w:rPr>
                <w:rFonts w:ascii="Times New Roman" w:hAnsi="Times New Roman" w:cs="Times New Roman"/>
                <w:sz w:val="22"/>
                <w:szCs w:val="22"/>
              </w:rPr>
            </w:pPr>
            <w:r w:rsidRPr="0046698D">
              <w:rPr>
                <w:rFonts w:ascii="Times New Roman" w:hAnsi="Times New Roman" w:cs="Times New Roman"/>
                <w:sz w:val="22"/>
                <w:szCs w:val="22"/>
              </w:rPr>
              <w:t xml:space="preserve">Crowd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Product Scope</w:t>
            </w:r>
          </w:p>
        </w:tc>
        <w:tc>
          <w:tcPr>
            <w:tcW w:w="1080" w:type="dxa"/>
            <w:gridSpan w:val="2"/>
          </w:tcPr>
          <w:p w14:paraId="46BAA9F5" w14:textId="3E477F6C" w:rsidR="00C671CA" w:rsidRPr="0046698D" w:rsidRDefault="003D4608" w:rsidP="008E319F">
            <w:pPr>
              <w:widowControl w:val="0"/>
              <w:ind w:firstLine="0"/>
              <w:rPr>
                <w:rFonts w:ascii="Times New Roman" w:hAnsi="Times New Roman" w:cs="Times New Roman"/>
                <w:color w:val="000000"/>
                <w:sz w:val="22"/>
                <w:szCs w:val="22"/>
              </w:rPr>
            </w:pPr>
            <w:r>
              <w:rPr>
                <w:sz w:val="22"/>
              </w:rPr>
              <w:t xml:space="preserve">    </w:t>
            </w:r>
            <w:r w:rsidR="00C671CA" w:rsidRPr="00914012">
              <w:rPr>
                <w:sz w:val="22"/>
              </w:rPr>
              <w:t>H</w:t>
            </w:r>
            <w:r w:rsidR="00C671CA" w:rsidRPr="00914012">
              <w:rPr>
                <w:sz w:val="22"/>
                <w:vertAlign w:val="subscript"/>
              </w:rPr>
              <w:t>6</w:t>
            </w:r>
            <w:r w:rsidR="00C671CA" w:rsidRPr="00914012">
              <w:rPr>
                <w:sz w:val="22"/>
              </w:rPr>
              <w:t xml:space="preserve"> (–)</w:t>
            </w:r>
          </w:p>
        </w:tc>
        <w:tc>
          <w:tcPr>
            <w:tcW w:w="990" w:type="dxa"/>
            <w:tcBorders>
              <w:left w:val="nil"/>
            </w:tcBorders>
            <w:vAlign w:val="bottom"/>
          </w:tcPr>
          <w:p w14:paraId="0216FC5E" w14:textId="77777777"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-.013</w:t>
            </w:r>
            <w:r w:rsidRPr="0046698D">
              <w:rPr>
                <w:rFonts w:ascii="Times New Roman" w:hAnsi="Times New Roman" w:cs="Times New Roman"/>
                <w:noProof/>
                <w:sz w:val="22"/>
                <w:szCs w:val="22"/>
                <w:vertAlign w:val="superscript"/>
              </w:rPr>
              <w:t>***</w:t>
            </w:r>
          </w:p>
        </w:tc>
        <w:tc>
          <w:tcPr>
            <w:tcW w:w="796" w:type="dxa"/>
            <w:vAlign w:val="bottom"/>
          </w:tcPr>
          <w:p w14:paraId="46DC45E4" w14:textId="77777777"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.003</w:t>
            </w:r>
          </w:p>
        </w:tc>
      </w:tr>
      <w:tr w:rsidR="00C671CA" w:rsidRPr="0046698D" w14:paraId="14E60ACB" w14:textId="77777777" w:rsidTr="008E319F">
        <w:trPr>
          <w:trHeight w:val="180"/>
          <w:jc w:val="center"/>
        </w:trPr>
        <w:tc>
          <w:tcPr>
            <w:tcW w:w="6570" w:type="dxa"/>
          </w:tcPr>
          <w:p w14:paraId="30A82177" w14:textId="77777777" w:rsidR="00C671CA" w:rsidRPr="0046698D" w:rsidRDefault="00C671CA" w:rsidP="00C671CA">
            <w:pPr>
              <w:ind w:firstLine="0"/>
              <w:rPr>
                <w:rFonts w:ascii="Times New Roman" w:hAnsi="Times New Roman" w:cs="Times New Roman"/>
                <w:sz w:val="22"/>
                <w:szCs w:val="22"/>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Product Scope</w:t>
            </w:r>
          </w:p>
        </w:tc>
        <w:tc>
          <w:tcPr>
            <w:tcW w:w="1080" w:type="dxa"/>
            <w:gridSpan w:val="2"/>
          </w:tcPr>
          <w:p w14:paraId="3D189571" w14:textId="401EFE35" w:rsidR="00C671CA" w:rsidRPr="0046698D" w:rsidRDefault="003D4608" w:rsidP="008E319F">
            <w:pPr>
              <w:widowControl w:val="0"/>
              <w:ind w:firstLine="0"/>
              <w:rPr>
                <w:rFonts w:ascii="Times New Roman" w:hAnsi="Times New Roman" w:cs="Times New Roman"/>
                <w:color w:val="000000"/>
                <w:sz w:val="22"/>
                <w:szCs w:val="22"/>
              </w:rPr>
            </w:pPr>
            <w:r>
              <w:rPr>
                <w:sz w:val="22"/>
              </w:rPr>
              <w:t xml:space="preserve">    </w:t>
            </w:r>
            <w:r w:rsidR="00C671CA" w:rsidRPr="00914012">
              <w:rPr>
                <w:sz w:val="22"/>
              </w:rPr>
              <w:t>H</w:t>
            </w:r>
            <w:r w:rsidR="00C671CA" w:rsidRPr="00914012">
              <w:rPr>
                <w:sz w:val="22"/>
                <w:vertAlign w:val="subscript"/>
              </w:rPr>
              <w:t>7</w:t>
            </w:r>
            <w:r w:rsidR="00C671CA" w:rsidRPr="00914012">
              <w:rPr>
                <w:sz w:val="22"/>
              </w:rPr>
              <w:t xml:space="preserve"> (–)</w:t>
            </w:r>
          </w:p>
        </w:tc>
        <w:tc>
          <w:tcPr>
            <w:tcW w:w="990" w:type="dxa"/>
            <w:tcBorders>
              <w:left w:val="nil"/>
            </w:tcBorders>
            <w:vAlign w:val="bottom"/>
          </w:tcPr>
          <w:p w14:paraId="7329E744" w14:textId="77777777"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-.001</w:t>
            </w:r>
            <w:r w:rsidRPr="0046698D">
              <w:rPr>
                <w:rFonts w:ascii="Times New Roman" w:hAnsi="Times New Roman" w:cs="Times New Roman"/>
                <w:noProof/>
                <w:sz w:val="22"/>
                <w:szCs w:val="22"/>
                <w:vertAlign w:val="superscript"/>
              </w:rPr>
              <w:t>***</w:t>
            </w:r>
          </w:p>
        </w:tc>
        <w:tc>
          <w:tcPr>
            <w:tcW w:w="796" w:type="dxa"/>
            <w:vAlign w:val="bottom"/>
          </w:tcPr>
          <w:p w14:paraId="299A0607" w14:textId="77777777" w:rsidR="00C671CA" w:rsidRPr="0046698D" w:rsidRDefault="00C671CA" w:rsidP="00C671CA">
            <w:pPr>
              <w:widowControl w:val="0"/>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.0003</w:t>
            </w:r>
          </w:p>
        </w:tc>
      </w:tr>
      <w:tr w:rsidR="00376C21" w:rsidRPr="0046698D" w14:paraId="7C5034B0" w14:textId="77777777" w:rsidTr="00C671CA">
        <w:trPr>
          <w:trHeight w:val="180"/>
          <w:jc w:val="center"/>
        </w:trPr>
        <w:tc>
          <w:tcPr>
            <w:tcW w:w="6570" w:type="dxa"/>
          </w:tcPr>
          <w:p w14:paraId="40B810F7" w14:textId="77777777" w:rsidR="00376C21" w:rsidRPr="0046698D" w:rsidRDefault="00376C21" w:rsidP="008315E0">
            <w:pPr>
              <w:ind w:firstLine="0"/>
              <w:rPr>
                <w:rFonts w:ascii="Times New Roman" w:hAnsi="Times New Roman" w:cs="Times New Roman"/>
                <w:sz w:val="22"/>
                <w:szCs w:val="22"/>
              </w:rPr>
            </w:pPr>
            <w:r w:rsidRPr="0046698D">
              <w:rPr>
                <w:rFonts w:ascii="Times New Roman" w:hAnsi="Times New Roman" w:cs="Times New Roman"/>
                <w:sz w:val="22"/>
                <w:szCs w:val="22"/>
              </w:rPr>
              <w:t xml:space="preserve">Endogeneity correction </w:t>
            </w:r>
          </w:p>
        </w:tc>
        <w:tc>
          <w:tcPr>
            <w:tcW w:w="1080" w:type="dxa"/>
            <w:gridSpan w:val="2"/>
            <w:vAlign w:val="bottom"/>
          </w:tcPr>
          <w:p w14:paraId="706FAD7E" w14:textId="27467918" w:rsidR="00376C21" w:rsidRPr="0046698D" w:rsidRDefault="00376C21" w:rsidP="00376C21">
            <w:pPr>
              <w:ind w:firstLine="0"/>
              <w:jc w:val="right"/>
              <w:rPr>
                <w:rFonts w:ascii="Times New Roman" w:hAnsi="Times New Roman" w:cs="Times New Roman"/>
                <w:color w:val="000000"/>
                <w:sz w:val="22"/>
                <w:szCs w:val="22"/>
              </w:rPr>
            </w:pPr>
          </w:p>
        </w:tc>
        <w:tc>
          <w:tcPr>
            <w:tcW w:w="990" w:type="dxa"/>
            <w:tcBorders>
              <w:left w:val="nil"/>
            </w:tcBorders>
            <w:vAlign w:val="bottom"/>
          </w:tcPr>
          <w:p w14:paraId="05C4DBC4" w14:textId="7CC18634" w:rsidR="00376C21" w:rsidRPr="0046698D" w:rsidRDefault="00376C21" w:rsidP="00376C21">
            <w:pPr>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-.023</w:t>
            </w:r>
            <w:r w:rsidRPr="0046698D">
              <w:rPr>
                <w:rFonts w:ascii="Times New Roman" w:hAnsi="Times New Roman" w:cs="Times New Roman"/>
                <w:noProof/>
                <w:sz w:val="22"/>
                <w:szCs w:val="22"/>
                <w:vertAlign w:val="superscript"/>
              </w:rPr>
              <w:t>***</w:t>
            </w:r>
          </w:p>
        </w:tc>
        <w:tc>
          <w:tcPr>
            <w:tcW w:w="796" w:type="dxa"/>
            <w:vAlign w:val="bottom"/>
          </w:tcPr>
          <w:p w14:paraId="075FABD8" w14:textId="6AEF9F72" w:rsidR="00376C21" w:rsidRPr="0046698D" w:rsidRDefault="00376C21" w:rsidP="008315E0">
            <w:pPr>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.002</w:t>
            </w:r>
          </w:p>
        </w:tc>
      </w:tr>
      <w:tr w:rsidR="00376C21" w:rsidRPr="0046698D" w14:paraId="5F16CC12" w14:textId="77777777" w:rsidTr="00C671CA">
        <w:trPr>
          <w:trHeight w:val="180"/>
          <w:jc w:val="center"/>
        </w:trPr>
        <w:tc>
          <w:tcPr>
            <w:tcW w:w="6570" w:type="dxa"/>
            <w:tcBorders>
              <w:bottom w:val="single" w:sz="4" w:space="0" w:color="auto"/>
            </w:tcBorders>
          </w:tcPr>
          <w:p w14:paraId="71713B9A" w14:textId="77777777" w:rsidR="00376C21" w:rsidRPr="0046698D" w:rsidRDefault="00376C21" w:rsidP="008315E0">
            <w:pPr>
              <w:ind w:firstLine="0"/>
              <w:rPr>
                <w:rFonts w:ascii="Times New Roman" w:hAnsi="Times New Roman" w:cs="Times New Roman"/>
                <w:sz w:val="22"/>
                <w:szCs w:val="22"/>
              </w:rPr>
            </w:pPr>
            <w:r w:rsidRPr="0046698D">
              <w:rPr>
                <w:rFonts w:ascii="Times New Roman" w:hAnsi="Times New Roman" w:cs="Times New Roman"/>
                <w:sz w:val="22"/>
                <w:szCs w:val="22"/>
              </w:rPr>
              <w:lastRenderedPageBreak/>
              <w:t>Intercept</w:t>
            </w:r>
          </w:p>
        </w:tc>
        <w:tc>
          <w:tcPr>
            <w:tcW w:w="1080" w:type="dxa"/>
            <w:gridSpan w:val="2"/>
            <w:tcBorders>
              <w:bottom w:val="single" w:sz="4" w:space="0" w:color="auto"/>
            </w:tcBorders>
            <w:vAlign w:val="bottom"/>
          </w:tcPr>
          <w:p w14:paraId="2008725E" w14:textId="16396187" w:rsidR="00376C21" w:rsidRPr="0046698D" w:rsidRDefault="00376C21" w:rsidP="00376C21">
            <w:pPr>
              <w:ind w:firstLine="0"/>
              <w:jc w:val="right"/>
              <w:rPr>
                <w:rFonts w:ascii="Times New Roman" w:hAnsi="Times New Roman" w:cs="Times New Roman"/>
                <w:color w:val="000000"/>
                <w:sz w:val="22"/>
                <w:szCs w:val="22"/>
              </w:rPr>
            </w:pPr>
          </w:p>
        </w:tc>
        <w:tc>
          <w:tcPr>
            <w:tcW w:w="990" w:type="dxa"/>
            <w:tcBorders>
              <w:left w:val="nil"/>
              <w:bottom w:val="single" w:sz="4" w:space="0" w:color="auto"/>
            </w:tcBorders>
            <w:vAlign w:val="bottom"/>
          </w:tcPr>
          <w:p w14:paraId="312E2467" w14:textId="2D1EEB66" w:rsidR="00376C21" w:rsidRPr="0046698D" w:rsidRDefault="00376C21" w:rsidP="00376C21">
            <w:pPr>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-.040</w:t>
            </w:r>
          </w:p>
        </w:tc>
        <w:tc>
          <w:tcPr>
            <w:tcW w:w="796" w:type="dxa"/>
            <w:tcBorders>
              <w:bottom w:val="single" w:sz="4" w:space="0" w:color="auto"/>
            </w:tcBorders>
            <w:vAlign w:val="bottom"/>
          </w:tcPr>
          <w:p w14:paraId="7F183784" w14:textId="15F69E93" w:rsidR="00376C21" w:rsidRPr="0046698D" w:rsidRDefault="00376C21" w:rsidP="008315E0">
            <w:pPr>
              <w:ind w:firstLine="0"/>
              <w:jc w:val="right"/>
              <w:rPr>
                <w:rFonts w:ascii="Times New Roman" w:hAnsi="Times New Roman" w:cs="Times New Roman"/>
                <w:color w:val="000000"/>
                <w:sz w:val="22"/>
                <w:szCs w:val="22"/>
              </w:rPr>
            </w:pPr>
            <w:r w:rsidRPr="0046698D">
              <w:rPr>
                <w:rFonts w:ascii="Times New Roman" w:hAnsi="Times New Roman" w:cs="Times New Roman"/>
                <w:color w:val="000000"/>
                <w:sz w:val="22"/>
                <w:szCs w:val="22"/>
              </w:rPr>
              <w:t>.022</w:t>
            </w:r>
          </w:p>
        </w:tc>
      </w:tr>
      <w:tr w:rsidR="0013267D" w:rsidRPr="0046698D" w14:paraId="1914674B" w14:textId="77777777" w:rsidTr="00376C21">
        <w:trPr>
          <w:trHeight w:val="180"/>
          <w:jc w:val="center"/>
        </w:trPr>
        <w:tc>
          <w:tcPr>
            <w:tcW w:w="7176" w:type="dxa"/>
            <w:gridSpan w:val="2"/>
            <w:tcBorders>
              <w:top w:val="single" w:sz="4" w:space="0" w:color="auto"/>
            </w:tcBorders>
          </w:tcPr>
          <w:p w14:paraId="089FB7F8" w14:textId="1D71019A" w:rsidR="0013267D" w:rsidRPr="0046698D" w:rsidRDefault="009A2950" w:rsidP="009A2950">
            <w:pPr>
              <w:ind w:firstLine="0"/>
              <w:rPr>
                <w:rFonts w:ascii="Times New Roman" w:hAnsi="Times New Roman" w:cs="Times New Roman"/>
                <w:sz w:val="22"/>
                <w:szCs w:val="22"/>
              </w:rPr>
            </w:pPr>
            <w:r w:rsidRPr="0046698D">
              <w:rPr>
                <w:rFonts w:ascii="Times New Roman" w:hAnsi="Times New Roman" w:cs="Times New Roman"/>
                <w:sz w:val="22"/>
                <w:szCs w:val="22"/>
              </w:rPr>
              <w:t>Control variables</w:t>
            </w:r>
          </w:p>
        </w:tc>
        <w:tc>
          <w:tcPr>
            <w:tcW w:w="2260" w:type="dxa"/>
            <w:gridSpan w:val="3"/>
            <w:tcBorders>
              <w:top w:val="single" w:sz="4" w:space="0" w:color="auto"/>
            </w:tcBorders>
          </w:tcPr>
          <w:p w14:paraId="72614802" w14:textId="77777777" w:rsidR="0013267D" w:rsidRPr="0046698D" w:rsidRDefault="0013267D" w:rsidP="008315E0">
            <w:pPr>
              <w:ind w:firstLine="0"/>
              <w:jc w:val="center"/>
              <w:rPr>
                <w:rFonts w:ascii="Times New Roman" w:hAnsi="Times New Roman" w:cs="Times New Roman"/>
                <w:sz w:val="22"/>
                <w:szCs w:val="22"/>
              </w:rPr>
            </w:pPr>
            <w:r w:rsidRPr="0046698D">
              <w:rPr>
                <w:rFonts w:ascii="Times New Roman" w:hAnsi="Times New Roman" w:cs="Times New Roman"/>
                <w:sz w:val="22"/>
                <w:szCs w:val="22"/>
              </w:rPr>
              <w:t>Yes</w:t>
            </w:r>
          </w:p>
        </w:tc>
      </w:tr>
      <w:tr w:rsidR="009A2950" w:rsidRPr="0046698D" w14:paraId="60055209" w14:textId="77777777" w:rsidTr="00376C21">
        <w:trPr>
          <w:trHeight w:val="180"/>
          <w:jc w:val="center"/>
        </w:trPr>
        <w:tc>
          <w:tcPr>
            <w:tcW w:w="7176" w:type="dxa"/>
            <w:gridSpan w:val="2"/>
          </w:tcPr>
          <w:p w14:paraId="66A23A12" w14:textId="4E93D6BF" w:rsidR="009A2950" w:rsidRPr="0046698D" w:rsidRDefault="009A2950" w:rsidP="009A2950">
            <w:pPr>
              <w:ind w:firstLine="0"/>
              <w:rPr>
                <w:rFonts w:ascii="Times New Roman" w:hAnsi="Times New Roman" w:cs="Times New Roman"/>
                <w:sz w:val="22"/>
                <w:szCs w:val="22"/>
              </w:rPr>
            </w:pPr>
            <w:r w:rsidRPr="0046698D">
              <w:rPr>
                <w:rFonts w:ascii="Times New Roman" w:hAnsi="Times New Roman" w:cs="Times New Roman"/>
                <w:sz w:val="22"/>
                <w:szCs w:val="22"/>
              </w:rPr>
              <w:t>Individual-level fixed effect</w:t>
            </w:r>
          </w:p>
        </w:tc>
        <w:tc>
          <w:tcPr>
            <w:tcW w:w="2260" w:type="dxa"/>
            <w:gridSpan w:val="3"/>
          </w:tcPr>
          <w:p w14:paraId="789AA6FE" w14:textId="17A6E91E" w:rsidR="009A2950" w:rsidRPr="0046698D" w:rsidRDefault="009A2950" w:rsidP="009A2950">
            <w:pPr>
              <w:ind w:firstLine="0"/>
              <w:jc w:val="center"/>
              <w:rPr>
                <w:rFonts w:ascii="Times New Roman" w:hAnsi="Times New Roman" w:cs="Times New Roman"/>
                <w:sz w:val="22"/>
                <w:szCs w:val="22"/>
              </w:rPr>
            </w:pPr>
            <w:r w:rsidRPr="0046698D">
              <w:rPr>
                <w:rFonts w:ascii="Times New Roman" w:hAnsi="Times New Roman" w:cs="Times New Roman"/>
                <w:sz w:val="22"/>
                <w:szCs w:val="22"/>
              </w:rPr>
              <w:t xml:space="preserve">Yes </w:t>
            </w:r>
          </w:p>
        </w:tc>
      </w:tr>
      <w:tr w:rsidR="009A2950" w:rsidRPr="0046698D" w14:paraId="6D1CD93C" w14:textId="77777777" w:rsidTr="00376C21">
        <w:trPr>
          <w:trHeight w:val="180"/>
          <w:jc w:val="center"/>
        </w:trPr>
        <w:tc>
          <w:tcPr>
            <w:tcW w:w="7176" w:type="dxa"/>
            <w:gridSpan w:val="2"/>
          </w:tcPr>
          <w:p w14:paraId="3ECB77BF" w14:textId="77777777" w:rsidR="009A2950" w:rsidRPr="0046698D" w:rsidRDefault="009A2950" w:rsidP="009A2950">
            <w:pPr>
              <w:ind w:firstLine="0"/>
              <w:rPr>
                <w:rFonts w:ascii="Times New Roman" w:hAnsi="Times New Roman" w:cs="Times New Roman"/>
                <w:sz w:val="22"/>
                <w:szCs w:val="22"/>
              </w:rPr>
            </w:pPr>
            <w:r w:rsidRPr="0046698D">
              <w:rPr>
                <w:rFonts w:ascii="Times New Roman" w:hAnsi="Times New Roman" w:cs="Times New Roman"/>
                <w:sz w:val="22"/>
                <w:szCs w:val="22"/>
              </w:rPr>
              <w:t>Game-level fixed effect</w:t>
            </w:r>
          </w:p>
        </w:tc>
        <w:tc>
          <w:tcPr>
            <w:tcW w:w="2260" w:type="dxa"/>
            <w:gridSpan w:val="3"/>
          </w:tcPr>
          <w:p w14:paraId="1EBDA983" w14:textId="77777777" w:rsidR="009A2950" w:rsidRPr="0046698D" w:rsidRDefault="009A2950" w:rsidP="009A2950">
            <w:pPr>
              <w:ind w:firstLine="0"/>
              <w:jc w:val="center"/>
              <w:rPr>
                <w:rFonts w:ascii="Times New Roman" w:hAnsi="Times New Roman" w:cs="Times New Roman"/>
                <w:sz w:val="22"/>
                <w:szCs w:val="22"/>
              </w:rPr>
            </w:pPr>
            <w:r w:rsidRPr="0046698D">
              <w:rPr>
                <w:rFonts w:ascii="Times New Roman" w:hAnsi="Times New Roman" w:cs="Times New Roman"/>
                <w:sz w:val="22"/>
                <w:szCs w:val="22"/>
              </w:rPr>
              <w:t>Yes</w:t>
            </w:r>
          </w:p>
        </w:tc>
      </w:tr>
      <w:tr w:rsidR="009A2950" w:rsidRPr="0046698D" w14:paraId="6D253A06" w14:textId="77777777" w:rsidTr="00376C21">
        <w:trPr>
          <w:trHeight w:val="180"/>
          <w:jc w:val="center"/>
        </w:trPr>
        <w:tc>
          <w:tcPr>
            <w:tcW w:w="7176" w:type="dxa"/>
            <w:gridSpan w:val="2"/>
            <w:tcBorders>
              <w:bottom w:val="single" w:sz="4" w:space="0" w:color="auto"/>
            </w:tcBorders>
          </w:tcPr>
          <w:p w14:paraId="06C6BA0D" w14:textId="77777777" w:rsidR="009A2950" w:rsidRPr="0046698D" w:rsidRDefault="009A2950" w:rsidP="009A2950">
            <w:pPr>
              <w:ind w:firstLine="0"/>
              <w:rPr>
                <w:rFonts w:ascii="Times New Roman" w:hAnsi="Times New Roman" w:cs="Times New Roman"/>
                <w:sz w:val="22"/>
                <w:szCs w:val="22"/>
              </w:rPr>
            </w:pPr>
            <w:r w:rsidRPr="0046698D">
              <w:rPr>
                <w:rFonts w:ascii="Times New Roman" w:hAnsi="Times New Roman" w:cs="Times New Roman"/>
                <w:sz w:val="22"/>
                <w:szCs w:val="22"/>
              </w:rPr>
              <w:t>Year fixed effect</w:t>
            </w:r>
          </w:p>
        </w:tc>
        <w:tc>
          <w:tcPr>
            <w:tcW w:w="2260" w:type="dxa"/>
            <w:gridSpan w:val="3"/>
            <w:tcBorders>
              <w:bottom w:val="single" w:sz="4" w:space="0" w:color="auto"/>
            </w:tcBorders>
          </w:tcPr>
          <w:p w14:paraId="10DC43E4" w14:textId="77777777" w:rsidR="009A2950" w:rsidRPr="0046698D" w:rsidRDefault="009A2950" w:rsidP="009A2950">
            <w:pPr>
              <w:ind w:firstLine="0"/>
              <w:jc w:val="center"/>
              <w:rPr>
                <w:rFonts w:ascii="Times New Roman" w:hAnsi="Times New Roman" w:cs="Times New Roman"/>
                <w:sz w:val="22"/>
                <w:szCs w:val="22"/>
              </w:rPr>
            </w:pPr>
            <w:r w:rsidRPr="0046698D">
              <w:rPr>
                <w:rFonts w:ascii="Times New Roman" w:hAnsi="Times New Roman" w:cs="Times New Roman"/>
                <w:sz w:val="22"/>
                <w:szCs w:val="22"/>
              </w:rPr>
              <w:t>Yes</w:t>
            </w:r>
          </w:p>
        </w:tc>
      </w:tr>
    </w:tbl>
    <w:p w14:paraId="6EEC0C4D" w14:textId="513B4EB8" w:rsidR="0013267D" w:rsidRPr="0046698D" w:rsidRDefault="00E044F3" w:rsidP="00E044F3">
      <w:pPr>
        <w:pStyle w:val="Tablenotes"/>
      </w:pPr>
      <w:r w:rsidRPr="0046698D">
        <w:t>Notes: ***p&lt;</w:t>
      </w:r>
      <w:r w:rsidR="00350519" w:rsidRPr="0046698D">
        <w:t>.</w:t>
      </w:r>
      <w:r w:rsidRPr="0046698D">
        <w:t>001, **p&lt;</w:t>
      </w:r>
      <w:r w:rsidR="00350519" w:rsidRPr="0046698D">
        <w:t>.</w:t>
      </w:r>
      <w:r w:rsidRPr="0046698D">
        <w:t>01, *p&lt;</w:t>
      </w:r>
      <w:r w:rsidR="00350519" w:rsidRPr="0046698D">
        <w:t>.</w:t>
      </w:r>
      <w:r w:rsidRPr="0046698D">
        <w:t xml:space="preserve">05. All standard errors are bootstrapped and clustered at the individual level. +The    </w:t>
      </w:r>
      <w:r w:rsidR="0013267D" w:rsidRPr="0046698D">
        <w:t>coefficients and standard errors are rescaled (i.e., multiplied by 1000) to improve readability.</w:t>
      </w:r>
      <w:r w:rsidR="00183803" w:rsidRPr="0046698D">
        <w:t xml:space="preserve"> As with all models presented in the manuscript, the following control variables </w:t>
      </w:r>
      <w:r w:rsidR="00913598" w:rsidRPr="0046698D">
        <w:t>a</w:t>
      </w:r>
      <w:r w:rsidR="00183803" w:rsidRPr="0046698D">
        <w:t xml:space="preserve">re used: Time since the first rating, Publisher loyalty, Number of friends, Volume of crowd ratings, Volume of friends’ ratings, Average </w:t>
      </w:r>
      <w:r w:rsidR="00913598" w:rsidRPr="0046698D">
        <w:t>n</w:t>
      </w:r>
      <w:r w:rsidR="00183803" w:rsidRPr="0046698D">
        <w:t xml:space="preserve">etwork </w:t>
      </w:r>
      <w:r w:rsidR="00913598" w:rsidRPr="0046698D">
        <w:t>s</w:t>
      </w:r>
      <w:r w:rsidR="00183803" w:rsidRPr="0046698D">
        <w:t>ize of friends, Number of groups friends are part of, and Membership length of friends. Please refer to the main manuscript (Measures section) for details.</w:t>
      </w:r>
    </w:p>
    <w:p w14:paraId="7F05EDEA" w14:textId="77777777" w:rsidR="0013267D" w:rsidRPr="0046698D" w:rsidRDefault="0013267D" w:rsidP="0013267D">
      <w:pPr>
        <w:spacing w:before="120" w:after="120"/>
        <w:ind w:firstLine="0"/>
        <w:contextualSpacing w:val="0"/>
        <w:jc w:val="center"/>
        <w:rPr>
          <w:rFonts w:ascii="Times New Roman" w:eastAsia="Batang" w:hAnsi="Times New Roman" w:cs="Times New Roman"/>
          <w:b/>
          <w:color w:val="262626"/>
          <w:sz w:val="22"/>
          <w:szCs w:val="24"/>
        </w:rPr>
      </w:pPr>
    </w:p>
    <w:p w14:paraId="1BC7BC4E" w14:textId="77777777" w:rsidR="0013267D" w:rsidRPr="0046698D" w:rsidRDefault="0013267D" w:rsidP="0013267D">
      <w:pPr>
        <w:spacing w:before="120" w:after="120"/>
        <w:ind w:firstLine="0"/>
        <w:contextualSpacing w:val="0"/>
        <w:jc w:val="center"/>
        <w:rPr>
          <w:rFonts w:ascii="Times New Roman" w:eastAsia="Batang" w:hAnsi="Times New Roman" w:cs="Times New Roman"/>
          <w:b/>
        </w:rPr>
        <w:sectPr w:rsidR="0013267D" w:rsidRPr="0046698D" w:rsidSect="00CE5581">
          <w:pgSz w:w="12240" w:h="15840"/>
          <w:pgMar w:top="1440" w:right="1440" w:bottom="1440" w:left="1440" w:header="720" w:footer="720" w:gutter="0"/>
          <w:cols w:space="720"/>
          <w:docGrid w:linePitch="360"/>
        </w:sectPr>
      </w:pPr>
    </w:p>
    <w:p w14:paraId="12997E95" w14:textId="63818E6E" w:rsidR="002126B5" w:rsidRPr="0046698D" w:rsidRDefault="002126B5" w:rsidP="002126B5">
      <w:pPr>
        <w:widowControl w:val="0"/>
        <w:spacing w:before="240" w:after="120"/>
        <w:ind w:firstLine="0"/>
        <w:contextualSpacing w:val="0"/>
        <w:jc w:val="center"/>
        <w:outlineLvl w:val="0"/>
        <w:rPr>
          <w:rFonts w:ascii="Times New Roman" w:eastAsia="Dotum" w:hAnsi="Times New Roman" w:cs="Times New Roman"/>
          <w:b/>
          <w:caps/>
          <w:szCs w:val="32"/>
        </w:rPr>
      </w:pPr>
      <w:r w:rsidRPr="0046698D">
        <w:rPr>
          <w:rFonts w:ascii="Times New Roman" w:eastAsia="Dotum" w:hAnsi="Times New Roman" w:cs="Times New Roman"/>
          <w:b/>
          <w:caps/>
          <w:szCs w:val="32"/>
        </w:rPr>
        <w:lastRenderedPageBreak/>
        <w:t xml:space="preserve">Web Appendix </w:t>
      </w:r>
      <w:r w:rsidR="00D97E34">
        <w:rPr>
          <w:rFonts w:ascii="Times New Roman" w:eastAsia="Dotum" w:hAnsi="Times New Roman" w:cs="Times New Roman"/>
          <w:b/>
          <w:caps/>
          <w:szCs w:val="32"/>
        </w:rPr>
        <w:t>G</w:t>
      </w:r>
      <w:r w:rsidRPr="0046698D">
        <w:rPr>
          <w:rFonts w:ascii="Times New Roman" w:eastAsia="Dotum" w:hAnsi="Times New Roman" w:cs="Times New Roman"/>
          <w:b/>
          <w:caps/>
          <w:szCs w:val="32"/>
        </w:rPr>
        <w:t xml:space="preserve"> - Additional Analyses and Insights</w:t>
      </w:r>
    </w:p>
    <w:p w14:paraId="2599D9D2" w14:textId="77777777" w:rsidR="002126B5" w:rsidRPr="0046698D" w:rsidRDefault="002126B5" w:rsidP="002126B5">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 xml:space="preserve">In this section, we conduct several additional analyses to gain insight into the herding effects that we uncover in the paper. Due to page limits, we include these analyses in the Web Appendix. </w:t>
      </w:r>
    </w:p>
    <w:p w14:paraId="1A460FE7" w14:textId="3A936F39" w:rsidR="002126B5" w:rsidRPr="0046698D" w:rsidRDefault="002126B5" w:rsidP="00562FFB">
      <w:pPr>
        <w:keepNext/>
        <w:keepLines/>
        <w:numPr>
          <w:ilvl w:val="0"/>
          <w:numId w:val="45"/>
        </w:numPr>
        <w:spacing w:before="120" w:after="120"/>
        <w:contextualSpacing w:val="0"/>
        <w:outlineLvl w:val="1"/>
        <w:rPr>
          <w:rFonts w:ascii="Times New Roman" w:eastAsia="Dotum" w:hAnsi="Times New Roman" w:cs="Times New Roman"/>
          <w:b/>
          <w:i/>
          <w:szCs w:val="28"/>
        </w:rPr>
      </w:pPr>
      <w:r w:rsidRPr="0046698D">
        <w:rPr>
          <w:rFonts w:ascii="Times New Roman" w:eastAsia="Dotum" w:hAnsi="Times New Roman" w:cs="Times New Roman"/>
          <w:b/>
          <w:i/>
          <w:szCs w:val="28"/>
        </w:rPr>
        <w:t xml:space="preserve">Does Friend’s Experience </w:t>
      </w:r>
      <w:r w:rsidR="00913598" w:rsidRPr="0046698D">
        <w:rPr>
          <w:rFonts w:ascii="Times New Roman" w:eastAsia="Dotum" w:hAnsi="Times New Roman" w:cs="Times New Roman"/>
          <w:b/>
          <w:i/>
          <w:szCs w:val="28"/>
        </w:rPr>
        <w:t>I</w:t>
      </w:r>
      <w:r w:rsidRPr="0046698D">
        <w:rPr>
          <w:rFonts w:ascii="Times New Roman" w:eastAsia="Dotum" w:hAnsi="Times New Roman" w:cs="Times New Roman"/>
          <w:b/>
          <w:i/>
          <w:szCs w:val="28"/>
        </w:rPr>
        <w:t xml:space="preserve">nfluence the Friend Herding </w:t>
      </w:r>
      <w:r w:rsidR="00913598" w:rsidRPr="0046698D">
        <w:rPr>
          <w:rFonts w:ascii="Times New Roman" w:eastAsia="Dotum" w:hAnsi="Times New Roman" w:cs="Times New Roman"/>
          <w:b/>
          <w:i/>
          <w:szCs w:val="28"/>
        </w:rPr>
        <w:t>E</w:t>
      </w:r>
      <w:r w:rsidRPr="0046698D">
        <w:rPr>
          <w:rFonts w:ascii="Times New Roman" w:eastAsia="Dotum" w:hAnsi="Times New Roman" w:cs="Times New Roman"/>
          <w:b/>
          <w:i/>
          <w:szCs w:val="28"/>
        </w:rPr>
        <w:t>ffect?</w:t>
      </w:r>
    </w:p>
    <w:p w14:paraId="0CDCD6C1" w14:textId="1AC7E823" w:rsidR="002126B5" w:rsidRPr="0046698D" w:rsidRDefault="002126B5" w:rsidP="002126B5">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We re-estimate the model after controlling for friends’ experience level. That is, we include the average friends’ experience (</w:t>
      </w:r>
      <w:r w:rsidR="00913598" w:rsidRPr="0046698D">
        <w:rPr>
          <w:rFonts w:ascii="Times New Roman" w:eastAsia="Batang" w:hAnsi="Times New Roman" w:cs="Times New Roman"/>
        </w:rPr>
        <w:t xml:space="preserve">i.e. </w:t>
      </w:r>
      <w:r w:rsidRPr="0046698D">
        <w:rPr>
          <w:rFonts w:ascii="Times New Roman" w:eastAsia="Batang" w:hAnsi="Times New Roman" w:cs="Times New Roman"/>
        </w:rPr>
        <w:t xml:space="preserve">the average number of prior ratings provided by friends) as well as the interaction effect between friends’ rating and friends’ experience to </w:t>
      </w:r>
      <w:r w:rsidR="00913598" w:rsidRPr="0046698D">
        <w:rPr>
          <w:rFonts w:ascii="Times New Roman" w:eastAsia="Batang" w:hAnsi="Times New Roman" w:cs="Times New Roman"/>
        </w:rPr>
        <w:t xml:space="preserve">check </w:t>
      </w:r>
      <w:r w:rsidRPr="0046698D">
        <w:rPr>
          <w:rFonts w:ascii="Times New Roman" w:eastAsia="Batang" w:hAnsi="Times New Roman" w:cs="Times New Roman"/>
        </w:rPr>
        <w:t>if friends’ experience moderate</w:t>
      </w:r>
      <w:r w:rsidR="00913598" w:rsidRPr="0046698D">
        <w:rPr>
          <w:rFonts w:ascii="Times New Roman" w:eastAsia="Batang" w:hAnsi="Times New Roman" w:cs="Times New Roman"/>
        </w:rPr>
        <w:t>s</w:t>
      </w:r>
      <w:r w:rsidRPr="0046698D">
        <w:rPr>
          <w:rFonts w:ascii="Times New Roman" w:eastAsia="Batang" w:hAnsi="Times New Roman" w:cs="Times New Roman"/>
        </w:rPr>
        <w:t xml:space="preserve"> the friend herding effect. As shown in Table WA.</w:t>
      </w:r>
      <w:r w:rsidR="00A96C76">
        <w:rPr>
          <w:rFonts w:ascii="Times New Roman" w:eastAsia="Batang" w:hAnsi="Times New Roman" w:cs="Times New Roman"/>
        </w:rPr>
        <w:t>G</w:t>
      </w:r>
      <w:r w:rsidRPr="0046698D">
        <w:rPr>
          <w:rFonts w:ascii="Times New Roman" w:eastAsia="Batang" w:hAnsi="Times New Roman" w:cs="Times New Roman"/>
        </w:rPr>
        <w:t>.1, the results remain qualitatively unchanged. Though not hypothesized, we find that the interaction of friends’ rating with average experience of friends is significant and positive (</w:t>
      </w:r>
      <m:oMath>
        <m:r>
          <w:rPr>
            <w:rFonts w:ascii="Cambria Math" w:eastAsia="Batang" w:hAnsi="Cambria Math" w:cs="Times New Roman"/>
          </w:rPr>
          <m:t>β</m:t>
        </m:r>
        <m:r>
          <m:rPr>
            <m:sty m:val="p"/>
          </m:rPr>
          <w:rPr>
            <w:rFonts w:ascii="Cambria Math" w:eastAsia="Batang" w:hAnsi="Cambria Math" w:cs="Times New Roman"/>
          </w:rPr>
          <m:t>=.0001;</m:t>
        </m:r>
        <m:r>
          <w:rPr>
            <w:rFonts w:ascii="Cambria Math" w:eastAsia="Batang" w:hAnsi="Cambria Math" w:cs="Times New Roman"/>
          </w:rPr>
          <m:t>p&lt;.001</m:t>
        </m:r>
      </m:oMath>
      <w:r w:rsidRPr="0046698D">
        <w:rPr>
          <w:rFonts w:ascii="Times New Roman" w:eastAsia="Batang" w:hAnsi="Times New Roman" w:cs="Times New Roman"/>
        </w:rPr>
        <w:t>). That is, the valence of a rating is more likely to be influenced by friends when the friend network is more experienced.</w:t>
      </w: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247"/>
        <w:gridCol w:w="996"/>
        <w:gridCol w:w="821"/>
      </w:tblGrid>
      <w:tr w:rsidR="002126B5" w:rsidRPr="0046698D" w14:paraId="75E7A862" w14:textId="77777777" w:rsidTr="000E08DC">
        <w:trPr>
          <w:trHeight w:val="342"/>
          <w:jc w:val="center"/>
        </w:trPr>
        <w:tc>
          <w:tcPr>
            <w:tcW w:w="9634" w:type="dxa"/>
            <w:gridSpan w:val="4"/>
            <w:tcBorders>
              <w:bottom w:val="single" w:sz="6" w:space="0" w:color="auto"/>
            </w:tcBorders>
          </w:tcPr>
          <w:p w14:paraId="0F2768AF" w14:textId="504395A7" w:rsidR="002126B5" w:rsidRPr="0046698D" w:rsidRDefault="002126B5" w:rsidP="00A96C76">
            <w:pPr>
              <w:spacing w:after="60"/>
              <w:ind w:firstLine="0"/>
              <w:jc w:val="center"/>
              <w:rPr>
                <w:rFonts w:ascii="Times New Roman" w:hAnsi="Times New Roman" w:cs="Times New Roman"/>
                <w:b/>
                <w:color w:val="262626"/>
                <w:sz w:val="22"/>
                <w:szCs w:val="24"/>
                <w:shd w:val="clear" w:color="auto" w:fill="FFFFFF"/>
              </w:rPr>
            </w:pPr>
            <w:r w:rsidRPr="0046698D">
              <w:rPr>
                <w:rFonts w:ascii="Times New Roman" w:hAnsi="Times New Roman" w:cs="Times New Roman"/>
                <w:b/>
                <w:color w:val="262626"/>
                <w:sz w:val="22"/>
                <w:szCs w:val="24"/>
                <w:shd w:val="clear" w:color="auto" w:fill="FFFFFF"/>
              </w:rPr>
              <w:t xml:space="preserve">Table </w:t>
            </w:r>
            <w:r w:rsidRPr="0046698D">
              <w:rPr>
                <w:rFonts w:ascii="Times New Roman" w:hAnsi="Times New Roman" w:cs="Times New Roman"/>
                <w:b/>
                <w:color w:val="262626"/>
                <w:sz w:val="22"/>
                <w:szCs w:val="24"/>
              </w:rPr>
              <w:t>WA.</w:t>
            </w:r>
            <w:r w:rsidR="00A96C76">
              <w:rPr>
                <w:rFonts w:ascii="Times New Roman" w:hAnsi="Times New Roman" w:cs="Times New Roman"/>
                <w:b/>
                <w:color w:val="262626"/>
                <w:sz w:val="22"/>
                <w:szCs w:val="24"/>
              </w:rPr>
              <w:t>G</w:t>
            </w:r>
            <w:r w:rsidRPr="0046698D">
              <w:rPr>
                <w:rFonts w:ascii="Times New Roman" w:hAnsi="Times New Roman" w:cs="Times New Roman"/>
                <w:b/>
                <w:color w:val="262626"/>
                <w:sz w:val="22"/>
                <w:szCs w:val="24"/>
              </w:rPr>
              <w:t>.1</w:t>
            </w:r>
            <w:r w:rsidRPr="0046698D">
              <w:rPr>
                <w:rFonts w:ascii="Times New Roman" w:hAnsi="Times New Roman" w:cs="Times New Roman"/>
                <w:b/>
                <w:color w:val="262626"/>
                <w:sz w:val="22"/>
                <w:szCs w:val="24"/>
                <w:shd w:val="clear" w:color="auto" w:fill="FFFFFF"/>
              </w:rPr>
              <w:t>. Including Friend’s Experience</w:t>
            </w:r>
          </w:p>
        </w:tc>
      </w:tr>
      <w:tr w:rsidR="000E08DC" w:rsidRPr="0046698D" w14:paraId="0A8F95D9" w14:textId="77777777" w:rsidTr="008E319F">
        <w:trPr>
          <w:trHeight w:val="207"/>
          <w:jc w:val="center"/>
        </w:trPr>
        <w:tc>
          <w:tcPr>
            <w:tcW w:w="6570" w:type="dxa"/>
            <w:tcBorders>
              <w:top w:val="single" w:sz="6" w:space="0" w:color="auto"/>
              <w:bottom w:val="single" w:sz="6" w:space="0" w:color="auto"/>
            </w:tcBorders>
          </w:tcPr>
          <w:p w14:paraId="5333BB40" w14:textId="77777777" w:rsidR="000E08DC" w:rsidRPr="00193658" w:rsidRDefault="000E08DC" w:rsidP="00CE5581">
            <w:pPr>
              <w:widowControl w:val="0"/>
              <w:spacing w:line="220" w:lineRule="exact"/>
              <w:ind w:firstLine="0"/>
              <w:rPr>
                <w:rFonts w:ascii="Times New Roman" w:eastAsia="Dotum" w:hAnsi="Times New Roman" w:cs="Times New Roman"/>
                <w:i/>
                <w:sz w:val="22"/>
                <w:szCs w:val="24"/>
                <w:shd w:val="clear" w:color="auto" w:fill="FFFFFF"/>
              </w:rPr>
            </w:pPr>
            <w:r w:rsidRPr="00193658">
              <w:rPr>
                <w:rFonts w:ascii="Times New Roman" w:eastAsia="Dotum" w:hAnsi="Times New Roman" w:cs="Times New Roman"/>
                <w:i/>
                <w:sz w:val="22"/>
                <w:szCs w:val="24"/>
                <w:shd w:val="clear" w:color="auto" w:fill="FFFFFF"/>
              </w:rPr>
              <w:t>Variable</w:t>
            </w:r>
          </w:p>
        </w:tc>
        <w:tc>
          <w:tcPr>
            <w:tcW w:w="1247" w:type="dxa"/>
            <w:tcBorders>
              <w:top w:val="single" w:sz="6" w:space="0" w:color="auto"/>
              <w:bottom w:val="single" w:sz="6" w:space="0" w:color="auto"/>
            </w:tcBorders>
          </w:tcPr>
          <w:p w14:paraId="071D3915" w14:textId="798384EB" w:rsidR="000E08DC" w:rsidRPr="00193658" w:rsidRDefault="00193658" w:rsidP="000E08DC">
            <w:pPr>
              <w:widowControl w:val="0"/>
              <w:spacing w:line="220" w:lineRule="exact"/>
              <w:ind w:firstLine="0"/>
              <w:rPr>
                <w:rFonts w:ascii="Times New Roman" w:eastAsia="Dotum" w:hAnsi="Times New Roman" w:cs="Times New Roman"/>
                <w:i/>
                <w:sz w:val="22"/>
                <w:szCs w:val="24"/>
                <w:shd w:val="clear" w:color="auto" w:fill="FFFFFF"/>
              </w:rPr>
            </w:pPr>
            <w:r w:rsidRPr="00193658">
              <w:rPr>
                <w:rFonts w:ascii="Times New Roman" w:hAnsi="Times New Roman" w:cs="Times New Roman"/>
                <w:i/>
                <w:sz w:val="22"/>
                <w:szCs w:val="24"/>
              </w:rPr>
              <w:t>Hypotheses</w:t>
            </w:r>
          </w:p>
        </w:tc>
        <w:tc>
          <w:tcPr>
            <w:tcW w:w="0" w:type="auto"/>
            <w:tcBorders>
              <w:top w:val="single" w:sz="6" w:space="0" w:color="auto"/>
              <w:bottom w:val="single" w:sz="6" w:space="0" w:color="auto"/>
            </w:tcBorders>
          </w:tcPr>
          <w:p w14:paraId="02A365A3" w14:textId="228944B3" w:rsidR="000E08DC" w:rsidRPr="00193658" w:rsidRDefault="000E08DC" w:rsidP="00CE5581">
            <w:pPr>
              <w:widowControl w:val="0"/>
              <w:ind w:firstLine="0"/>
              <w:jc w:val="center"/>
              <w:rPr>
                <w:rFonts w:ascii="Times New Roman" w:eastAsia="Dotum" w:hAnsi="Times New Roman" w:cs="Times New Roman"/>
                <w:i/>
                <w:color w:val="000000"/>
                <w:sz w:val="22"/>
                <w:szCs w:val="24"/>
              </w:rPr>
            </w:pPr>
            <w:r w:rsidRPr="00193658">
              <w:rPr>
                <w:rFonts w:ascii="Times New Roman" w:eastAsia="Dotum" w:hAnsi="Times New Roman" w:cs="Times New Roman"/>
                <w:i/>
                <w:color w:val="000000"/>
                <w:sz w:val="22"/>
                <w:szCs w:val="24"/>
              </w:rPr>
              <w:t>Estimate</w:t>
            </w:r>
          </w:p>
        </w:tc>
        <w:tc>
          <w:tcPr>
            <w:tcW w:w="0" w:type="auto"/>
            <w:tcBorders>
              <w:top w:val="single" w:sz="6" w:space="0" w:color="auto"/>
              <w:bottom w:val="single" w:sz="6" w:space="0" w:color="auto"/>
            </w:tcBorders>
          </w:tcPr>
          <w:p w14:paraId="517EDA75" w14:textId="77777777" w:rsidR="000E08DC" w:rsidRPr="00193658" w:rsidRDefault="000E08DC" w:rsidP="00CE5581">
            <w:pPr>
              <w:widowControl w:val="0"/>
              <w:ind w:firstLine="0"/>
              <w:jc w:val="center"/>
              <w:rPr>
                <w:rFonts w:ascii="Times New Roman" w:eastAsia="Dotum" w:hAnsi="Times New Roman" w:cs="Times New Roman"/>
                <w:i/>
                <w:color w:val="000000"/>
                <w:sz w:val="22"/>
                <w:szCs w:val="24"/>
              </w:rPr>
            </w:pPr>
            <w:r w:rsidRPr="00193658">
              <w:rPr>
                <w:rFonts w:ascii="Times New Roman" w:eastAsia="Dotum" w:hAnsi="Times New Roman" w:cs="Times New Roman"/>
                <w:i/>
                <w:color w:val="000000"/>
                <w:sz w:val="22"/>
                <w:szCs w:val="24"/>
              </w:rPr>
              <w:t>S.E</w:t>
            </w:r>
          </w:p>
        </w:tc>
      </w:tr>
      <w:tr w:rsidR="000E08DC" w:rsidRPr="0046698D" w14:paraId="7450D42B" w14:textId="77777777" w:rsidTr="008E319F">
        <w:trPr>
          <w:trHeight w:val="215"/>
          <w:jc w:val="center"/>
        </w:trPr>
        <w:tc>
          <w:tcPr>
            <w:tcW w:w="6570" w:type="dxa"/>
            <w:tcBorders>
              <w:top w:val="single" w:sz="6" w:space="0" w:color="auto"/>
            </w:tcBorders>
          </w:tcPr>
          <w:p w14:paraId="41745A0F" w14:textId="77777777" w:rsidR="000E08DC" w:rsidRPr="0046698D" w:rsidRDefault="000E08DC" w:rsidP="00FC13D9">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Crowd rating</w:t>
            </w:r>
          </w:p>
        </w:tc>
        <w:tc>
          <w:tcPr>
            <w:tcW w:w="1247" w:type="dxa"/>
            <w:tcBorders>
              <w:top w:val="single" w:sz="6" w:space="0" w:color="auto"/>
            </w:tcBorders>
          </w:tcPr>
          <w:p w14:paraId="19F7B5CD" w14:textId="77777777" w:rsidR="000E08DC" w:rsidRPr="0046698D" w:rsidRDefault="000E08DC" w:rsidP="000E08DC">
            <w:pPr>
              <w:widowControl w:val="0"/>
              <w:spacing w:line="220" w:lineRule="exact"/>
              <w:ind w:firstLine="0"/>
              <w:rPr>
                <w:rFonts w:ascii="Times New Roman" w:eastAsia="Dotum" w:hAnsi="Times New Roman" w:cs="Times New Roman"/>
                <w:sz w:val="22"/>
                <w:szCs w:val="24"/>
                <w:shd w:val="clear" w:color="auto" w:fill="FFFFFF"/>
              </w:rPr>
            </w:pPr>
          </w:p>
        </w:tc>
        <w:tc>
          <w:tcPr>
            <w:tcW w:w="0" w:type="auto"/>
            <w:tcBorders>
              <w:top w:val="single" w:sz="6" w:space="0" w:color="auto"/>
            </w:tcBorders>
            <w:vAlign w:val="bottom"/>
          </w:tcPr>
          <w:p w14:paraId="27AFBC14" w14:textId="0F7BC315"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.433</w:t>
            </w:r>
            <w:r w:rsidRPr="0046698D">
              <w:rPr>
                <w:rFonts w:eastAsia="Dotum" w:cstheme="majorHAnsi"/>
                <w:color w:val="000000"/>
                <w:sz w:val="22"/>
                <w:szCs w:val="24"/>
                <w:vertAlign w:val="superscript"/>
              </w:rPr>
              <w:t>***</w:t>
            </w:r>
          </w:p>
        </w:tc>
        <w:tc>
          <w:tcPr>
            <w:tcW w:w="0" w:type="auto"/>
            <w:tcBorders>
              <w:top w:val="single" w:sz="6" w:space="0" w:color="auto"/>
            </w:tcBorders>
            <w:vAlign w:val="bottom"/>
          </w:tcPr>
          <w:p w14:paraId="1BCF21CF" w14:textId="28D619DC"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.008</w:t>
            </w:r>
          </w:p>
        </w:tc>
      </w:tr>
      <w:tr w:rsidR="000E08DC" w:rsidRPr="0046698D" w14:paraId="4B6E0D02" w14:textId="77777777" w:rsidTr="008E319F">
        <w:trPr>
          <w:trHeight w:val="215"/>
          <w:jc w:val="center"/>
        </w:trPr>
        <w:tc>
          <w:tcPr>
            <w:tcW w:w="6570" w:type="dxa"/>
          </w:tcPr>
          <w:p w14:paraId="5BE86AE2" w14:textId="77777777" w:rsidR="000E08DC" w:rsidRPr="0046698D" w:rsidRDefault="000E08DC" w:rsidP="00FC13D9">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Friends’ rating</w:t>
            </w:r>
          </w:p>
        </w:tc>
        <w:tc>
          <w:tcPr>
            <w:tcW w:w="1247" w:type="dxa"/>
          </w:tcPr>
          <w:p w14:paraId="004936A0" w14:textId="77777777" w:rsidR="000E08DC" w:rsidRPr="0046698D" w:rsidRDefault="000E08DC" w:rsidP="000E08DC">
            <w:pPr>
              <w:widowControl w:val="0"/>
              <w:spacing w:line="220" w:lineRule="exact"/>
              <w:ind w:firstLine="0"/>
              <w:rPr>
                <w:rFonts w:ascii="Times New Roman" w:eastAsia="Dotum" w:hAnsi="Times New Roman" w:cs="Times New Roman"/>
                <w:sz w:val="22"/>
                <w:szCs w:val="24"/>
                <w:shd w:val="clear" w:color="auto" w:fill="FFFFFF"/>
              </w:rPr>
            </w:pPr>
          </w:p>
        </w:tc>
        <w:tc>
          <w:tcPr>
            <w:tcW w:w="0" w:type="auto"/>
            <w:vAlign w:val="bottom"/>
          </w:tcPr>
          <w:p w14:paraId="7E594447" w14:textId="58B3AEE4"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.190</w:t>
            </w:r>
            <w:r w:rsidRPr="0046698D">
              <w:rPr>
                <w:rFonts w:eastAsia="Dotum" w:cstheme="majorHAnsi"/>
                <w:color w:val="000000"/>
                <w:sz w:val="22"/>
                <w:szCs w:val="24"/>
                <w:vertAlign w:val="superscript"/>
              </w:rPr>
              <w:t>***</w:t>
            </w:r>
          </w:p>
        </w:tc>
        <w:tc>
          <w:tcPr>
            <w:tcW w:w="0" w:type="auto"/>
            <w:vAlign w:val="bottom"/>
          </w:tcPr>
          <w:p w14:paraId="419D5260" w14:textId="25E7FC36"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.003</w:t>
            </w:r>
          </w:p>
        </w:tc>
      </w:tr>
      <w:tr w:rsidR="000E08DC" w:rsidRPr="0046698D" w14:paraId="3605E8F3" w14:textId="77777777" w:rsidTr="008E319F">
        <w:trPr>
          <w:trHeight w:val="215"/>
          <w:jc w:val="center"/>
        </w:trPr>
        <w:tc>
          <w:tcPr>
            <w:tcW w:w="6570" w:type="dxa"/>
          </w:tcPr>
          <w:p w14:paraId="481684A3" w14:textId="77777777" w:rsidR="000E08DC" w:rsidRPr="0046698D" w:rsidRDefault="000E08DC" w:rsidP="00FC13D9">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Rater experience</w:t>
            </w:r>
          </w:p>
        </w:tc>
        <w:tc>
          <w:tcPr>
            <w:tcW w:w="1247" w:type="dxa"/>
          </w:tcPr>
          <w:p w14:paraId="6832D786" w14:textId="77777777" w:rsidR="000E08DC" w:rsidRPr="0046698D" w:rsidRDefault="000E08DC" w:rsidP="000E08DC">
            <w:pPr>
              <w:widowControl w:val="0"/>
              <w:spacing w:line="220" w:lineRule="exact"/>
              <w:ind w:firstLine="0"/>
              <w:rPr>
                <w:rFonts w:ascii="Times New Roman" w:eastAsia="Dotum" w:hAnsi="Times New Roman" w:cs="Times New Roman"/>
                <w:sz w:val="22"/>
                <w:szCs w:val="24"/>
                <w:shd w:val="clear" w:color="auto" w:fill="FFFFFF"/>
              </w:rPr>
            </w:pPr>
          </w:p>
        </w:tc>
        <w:tc>
          <w:tcPr>
            <w:tcW w:w="0" w:type="auto"/>
            <w:vAlign w:val="bottom"/>
          </w:tcPr>
          <w:p w14:paraId="22EB4CF7" w14:textId="79525FD1"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-.0005</w:t>
            </w:r>
            <w:r w:rsidRPr="0046698D">
              <w:rPr>
                <w:rFonts w:eastAsia="Dotum" w:cstheme="majorHAnsi"/>
                <w:color w:val="000000"/>
                <w:sz w:val="22"/>
                <w:szCs w:val="24"/>
                <w:vertAlign w:val="superscript"/>
              </w:rPr>
              <w:t>***</w:t>
            </w:r>
          </w:p>
        </w:tc>
        <w:tc>
          <w:tcPr>
            <w:tcW w:w="0" w:type="auto"/>
            <w:vAlign w:val="bottom"/>
          </w:tcPr>
          <w:p w14:paraId="37F46650" w14:textId="2D163800"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.00001</w:t>
            </w:r>
          </w:p>
        </w:tc>
      </w:tr>
      <w:tr w:rsidR="000E08DC" w:rsidRPr="0046698D" w14:paraId="388A8E37" w14:textId="77777777" w:rsidTr="008E319F">
        <w:trPr>
          <w:trHeight w:val="215"/>
          <w:jc w:val="center"/>
        </w:trPr>
        <w:tc>
          <w:tcPr>
            <w:tcW w:w="6570" w:type="dxa"/>
          </w:tcPr>
          <w:p w14:paraId="1BC67C9C" w14:textId="77777777" w:rsidR="000E08DC" w:rsidRPr="0046698D" w:rsidRDefault="000E08DC" w:rsidP="00FC13D9">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Average experience of friends</w:t>
            </w:r>
          </w:p>
        </w:tc>
        <w:tc>
          <w:tcPr>
            <w:tcW w:w="1247" w:type="dxa"/>
          </w:tcPr>
          <w:p w14:paraId="76506E92" w14:textId="77777777" w:rsidR="000E08DC" w:rsidRPr="0046698D" w:rsidRDefault="000E08DC" w:rsidP="000E08DC">
            <w:pPr>
              <w:widowControl w:val="0"/>
              <w:spacing w:line="220" w:lineRule="exact"/>
              <w:ind w:firstLine="0"/>
              <w:rPr>
                <w:rFonts w:ascii="Times New Roman" w:eastAsia="Dotum" w:hAnsi="Times New Roman" w:cs="Times New Roman"/>
                <w:sz w:val="22"/>
                <w:szCs w:val="24"/>
                <w:shd w:val="clear" w:color="auto" w:fill="FFFFFF"/>
              </w:rPr>
            </w:pPr>
          </w:p>
        </w:tc>
        <w:tc>
          <w:tcPr>
            <w:tcW w:w="0" w:type="auto"/>
            <w:vAlign w:val="bottom"/>
          </w:tcPr>
          <w:p w14:paraId="28A72758" w14:textId="7B7FF113"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-.001</w:t>
            </w:r>
            <w:r w:rsidRPr="0046698D">
              <w:rPr>
                <w:rFonts w:eastAsia="Dotum" w:cstheme="majorHAnsi"/>
                <w:color w:val="000000"/>
                <w:sz w:val="22"/>
                <w:szCs w:val="24"/>
                <w:vertAlign w:val="superscript"/>
              </w:rPr>
              <w:t>***</w:t>
            </w:r>
          </w:p>
        </w:tc>
        <w:tc>
          <w:tcPr>
            <w:tcW w:w="0" w:type="auto"/>
            <w:vAlign w:val="bottom"/>
          </w:tcPr>
          <w:p w14:paraId="2F9D1710" w14:textId="2015A308"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.000</w:t>
            </w:r>
          </w:p>
        </w:tc>
      </w:tr>
      <w:tr w:rsidR="000E08DC" w:rsidRPr="0046698D" w14:paraId="11CA1ACA" w14:textId="77777777" w:rsidTr="008E319F">
        <w:trPr>
          <w:trHeight w:val="215"/>
          <w:jc w:val="center"/>
        </w:trPr>
        <w:tc>
          <w:tcPr>
            <w:tcW w:w="6570" w:type="dxa"/>
          </w:tcPr>
          <w:p w14:paraId="367E9FCF" w14:textId="5C541F6B" w:rsidR="000E08DC" w:rsidRPr="0046698D" w:rsidRDefault="000E08DC" w:rsidP="00FC13D9">
            <w:pPr>
              <w:widowControl w:val="0"/>
              <w:spacing w:line="220" w:lineRule="exact"/>
              <w:ind w:firstLine="0"/>
              <w:rPr>
                <w:rFonts w:ascii="Times New Roman" w:eastAsia="Dotum" w:hAnsi="Times New Roman" w:cs="Times New Roman"/>
                <w:b/>
                <w:sz w:val="22"/>
                <w:szCs w:val="24"/>
                <w:shd w:val="clear" w:color="auto" w:fill="FFFFFF"/>
              </w:rPr>
            </w:pPr>
            <w:r w:rsidRPr="0046698D">
              <w:rPr>
                <w:rFonts w:ascii="Times New Roman" w:eastAsia="Dotum" w:hAnsi="Times New Roman" w:cs="Times New Roman"/>
                <w:b/>
                <w:sz w:val="22"/>
                <w:szCs w:val="24"/>
                <w:shd w:val="clear" w:color="auto" w:fill="FFFFFF"/>
              </w:rPr>
              <w:t xml:space="preserve">Friends’ rating </w:t>
            </w:r>
            <m:oMath>
              <m:r>
                <m:rPr>
                  <m:sty m:val="b"/>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b/>
                <w:sz w:val="22"/>
                <w:szCs w:val="24"/>
                <w:shd w:val="clear" w:color="auto" w:fill="FFFFFF"/>
              </w:rPr>
              <w:t xml:space="preserve"> Average experience of friends</w:t>
            </w:r>
            <w:r w:rsidRPr="0046698D">
              <w:rPr>
                <w:rFonts w:ascii="Times New Roman" w:eastAsia="Dotum" w:hAnsi="Times New Roman" w:cs="Times New Roman"/>
                <w:b/>
                <w:sz w:val="22"/>
                <w:szCs w:val="24"/>
                <w:shd w:val="clear" w:color="auto" w:fill="FFFFFF"/>
                <w:vertAlign w:val="superscript"/>
              </w:rPr>
              <w:t>+</w:t>
            </w:r>
          </w:p>
        </w:tc>
        <w:tc>
          <w:tcPr>
            <w:tcW w:w="1247" w:type="dxa"/>
          </w:tcPr>
          <w:p w14:paraId="54006D7C" w14:textId="77777777" w:rsidR="000E08DC" w:rsidRPr="0046698D" w:rsidRDefault="000E08DC" w:rsidP="000E08DC">
            <w:pPr>
              <w:widowControl w:val="0"/>
              <w:spacing w:line="220" w:lineRule="exact"/>
              <w:ind w:firstLine="0"/>
              <w:rPr>
                <w:rFonts w:ascii="Times New Roman" w:eastAsia="Dotum" w:hAnsi="Times New Roman" w:cs="Times New Roman"/>
                <w:b/>
                <w:sz w:val="22"/>
                <w:szCs w:val="24"/>
                <w:shd w:val="clear" w:color="auto" w:fill="FFFFFF"/>
              </w:rPr>
            </w:pPr>
          </w:p>
        </w:tc>
        <w:tc>
          <w:tcPr>
            <w:tcW w:w="0" w:type="auto"/>
            <w:vAlign w:val="bottom"/>
          </w:tcPr>
          <w:p w14:paraId="32C59B25" w14:textId="2A95E860"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.057</w:t>
            </w:r>
            <w:r w:rsidRPr="0046698D">
              <w:rPr>
                <w:rFonts w:eastAsia="Dotum" w:cstheme="majorHAnsi"/>
                <w:color w:val="000000"/>
                <w:sz w:val="22"/>
                <w:szCs w:val="24"/>
                <w:vertAlign w:val="superscript"/>
              </w:rPr>
              <w:t>***</w:t>
            </w:r>
          </w:p>
        </w:tc>
        <w:tc>
          <w:tcPr>
            <w:tcW w:w="0" w:type="auto"/>
            <w:vAlign w:val="bottom"/>
          </w:tcPr>
          <w:p w14:paraId="61DDB733" w14:textId="15F1D708"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.012</w:t>
            </w:r>
          </w:p>
        </w:tc>
      </w:tr>
      <w:tr w:rsidR="00193658" w:rsidRPr="0046698D" w14:paraId="35D383D8" w14:textId="77777777" w:rsidTr="008E319F">
        <w:trPr>
          <w:trHeight w:val="215"/>
          <w:jc w:val="center"/>
        </w:trPr>
        <w:tc>
          <w:tcPr>
            <w:tcW w:w="6570" w:type="dxa"/>
          </w:tcPr>
          <w:p w14:paraId="666537E8" w14:textId="77777777" w:rsidR="00193658" w:rsidRPr="0046698D" w:rsidRDefault="00193658" w:rsidP="00231BE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Divergence between friends and crowd</w:t>
            </w:r>
          </w:p>
        </w:tc>
        <w:tc>
          <w:tcPr>
            <w:tcW w:w="1247" w:type="dxa"/>
          </w:tcPr>
          <w:p w14:paraId="541E9A18" w14:textId="77777777" w:rsidR="00193658" w:rsidRPr="0046698D" w:rsidRDefault="00193658" w:rsidP="00231BE4">
            <w:pPr>
              <w:widowControl w:val="0"/>
              <w:spacing w:line="220" w:lineRule="exact"/>
              <w:ind w:firstLine="0"/>
              <w:rPr>
                <w:rFonts w:ascii="Times New Roman" w:eastAsia="Dotum" w:hAnsi="Times New Roman" w:cs="Times New Roman"/>
                <w:sz w:val="22"/>
                <w:szCs w:val="24"/>
                <w:shd w:val="clear" w:color="auto" w:fill="FFFFFF"/>
              </w:rPr>
            </w:pPr>
          </w:p>
        </w:tc>
        <w:tc>
          <w:tcPr>
            <w:tcW w:w="0" w:type="auto"/>
            <w:vAlign w:val="bottom"/>
          </w:tcPr>
          <w:p w14:paraId="350A6A41" w14:textId="77777777" w:rsidR="00193658" w:rsidRPr="0046698D" w:rsidRDefault="00193658" w:rsidP="00231BE4">
            <w:pPr>
              <w:widowControl w:val="0"/>
              <w:ind w:firstLine="0"/>
              <w:jc w:val="center"/>
              <w:rPr>
                <w:rFonts w:eastAsia="Dotum" w:cstheme="majorHAnsi"/>
                <w:color w:val="000000"/>
                <w:sz w:val="22"/>
                <w:szCs w:val="24"/>
              </w:rPr>
            </w:pPr>
            <w:r w:rsidRPr="0046698D">
              <w:rPr>
                <w:rFonts w:cstheme="majorHAnsi"/>
                <w:color w:val="000000"/>
                <w:sz w:val="22"/>
                <w:szCs w:val="22"/>
              </w:rPr>
              <w:t>-.023</w:t>
            </w:r>
            <w:r w:rsidRPr="0046698D">
              <w:rPr>
                <w:rFonts w:eastAsia="Dotum" w:cstheme="majorHAnsi"/>
                <w:color w:val="000000"/>
                <w:sz w:val="22"/>
                <w:szCs w:val="24"/>
                <w:vertAlign w:val="superscript"/>
              </w:rPr>
              <w:t>***</w:t>
            </w:r>
          </w:p>
        </w:tc>
        <w:tc>
          <w:tcPr>
            <w:tcW w:w="0" w:type="auto"/>
            <w:vAlign w:val="bottom"/>
          </w:tcPr>
          <w:p w14:paraId="6B9B09CA" w14:textId="77777777" w:rsidR="00193658" w:rsidRPr="0046698D" w:rsidRDefault="00193658" w:rsidP="00231BE4">
            <w:pPr>
              <w:widowControl w:val="0"/>
              <w:ind w:firstLine="0"/>
              <w:jc w:val="center"/>
              <w:rPr>
                <w:rFonts w:eastAsia="Dotum" w:cstheme="majorHAnsi"/>
                <w:color w:val="000000"/>
                <w:sz w:val="22"/>
                <w:szCs w:val="24"/>
              </w:rPr>
            </w:pPr>
            <w:r w:rsidRPr="0046698D">
              <w:rPr>
                <w:rFonts w:cstheme="majorHAnsi"/>
                <w:color w:val="000000"/>
                <w:sz w:val="22"/>
                <w:szCs w:val="22"/>
              </w:rPr>
              <w:t>.001</w:t>
            </w:r>
          </w:p>
        </w:tc>
      </w:tr>
      <w:tr w:rsidR="008E319F" w:rsidRPr="0046698D" w14:paraId="3CB9A4F6" w14:textId="77777777" w:rsidTr="008E319F">
        <w:trPr>
          <w:trHeight w:val="215"/>
          <w:jc w:val="center"/>
        </w:trPr>
        <w:tc>
          <w:tcPr>
            <w:tcW w:w="6570" w:type="dxa"/>
          </w:tcPr>
          <w:p w14:paraId="4EC68E18" w14:textId="28A4BC89" w:rsidR="008E319F" w:rsidRPr="0046698D" w:rsidRDefault="008E319F" w:rsidP="008E319F">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Crowd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Rater experience</w:t>
            </w:r>
            <w:r w:rsidRPr="0046698D">
              <w:rPr>
                <w:rFonts w:ascii="Times New Roman" w:hAnsi="Times New Roman" w:cs="Times New Roman"/>
                <w:color w:val="000000"/>
                <w:sz w:val="22"/>
                <w:szCs w:val="22"/>
                <w:vertAlign w:val="superscript"/>
              </w:rPr>
              <w:t>+</w:t>
            </w:r>
          </w:p>
        </w:tc>
        <w:tc>
          <w:tcPr>
            <w:tcW w:w="1247" w:type="dxa"/>
          </w:tcPr>
          <w:p w14:paraId="4F421E06" w14:textId="7385A89B" w:rsidR="008E319F" w:rsidRPr="0046698D" w:rsidRDefault="003D4608" w:rsidP="008E319F">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8E319F" w:rsidRPr="00914012">
              <w:rPr>
                <w:sz w:val="22"/>
              </w:rPr>
              <w:t>H</w:t>
            </w:r>
            <w:r w:rsidR="008E319F" w:rsidRPr="00914012">
              <w:rPr>
                <w:sz w:val="22"/>
                <w:vertAlign w:val="subscript"/>
              </w:rPr>
              <w:t>1</w:t>
            </w:r>
            <w:r w:rsidR="008E319F" w:rsidRPr="00914012">
              <w:rPr>
                <w:sz w:val="22"/>
              </w:rPr>
              <w:t xml:space="preserve"> (–)</w:t>
            </w:r>
          </w:p>
        </w:tc>
        <w:tc>
          <w:tcPr>
            <w:tcW w:w="0" w:type="auto"/>
            <w:vAlign w:val="bottom"/>
          </w:tcPr>
          <w:p w14:paraId="32460543" w14:textId="00F19733"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-.991</w:t>
            </w:r>
            <w:r w:rsidRPr="0046698D">
              <w:rPr>
                <w:rFonts w:eastAsia="Dotum" w:cstheme="majorHAnsi"/>
                <w:color w:val="000000"/>
                <w:sz w:val="22"/>
                <w:szCs w:val="24"/>
                <w:vertAlign w:val="superscript"/>
              </w:rPr>
              <w:t>***</w:t>
            </w:r>
          </w:p>
        </w:tc>
        <w:tc>
          <w:tcPr>
            <w:tcW w:w="0" w:type="auto"/>
            <w:vAlign w:val="bottom"/>
          </w:tcPr>
          <w:p w14:paraId="4344AD50" w14:textId="550A2D08"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.056</w:t>
            </w:r>
          </w:p>
        </w:tc>
      </w:tr>
      <w:tr w:rsidR="008E319F" w:rsidRPr="0046698D" w14:paraId="3A580791" w14:textId="77777777" w:rsidTr="008E319F">
        <w:trPr>
          <w:trHeight w:val="215"/>
          <w:jc w:val="center"/>
        </w:trPr>
        <w:tc>
          <w:tcPr>
            <w:tcW w:w="6570" w:type="dxa"/>
          </w:tcPr>
          <w:p w14:paraId="38FA5579" w14:textId="52E1A391" w:rsidR="008E319F" w:rsidRPr="0046698D" w:rsidRDefault="008E319F" w:rsidP="008E319F">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Friends’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Rater experience</w:t>
            </w:r>
            <w:r w:rsidRPr="0046698D">
              <w:rPr>
                <w:rFonts w:ascii="Times New Roman" w:hAnsi="Times New Roman" w:cs="Times New Roman"/>
                <w:color w:val="000000"/>
                <w:sz w:val="22"/>
                <w:szCs w:val="22"/>
                <w:vertAlign w:val="superscript"/>
              </w:rPr>
              <w:t>+</w:t>
            </w:r>
          </w:p>
        </w:tc>
        <w:tc>
          <w:tcPr>
            <w:tcW w:w="1247" w:type="dxa"/>
          </w:tcPr>
          <w:p w14:paraId="55AE5F8D" w14:textId="35E4B84E" w:rsidR="008E319F" w:rsidRPr="0046698D" w:rsidRDefault="003D4608" w:rsidP="008E319F">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8E319F" w:rsidRPr="00914012">
              <w:rPr>
                <w:sz w:val="22"/>
              </w:rPr>
              <w:t>H</w:t>
            </w:r>
            <w:r w:rsidR="008E319F" w:rsidRPr="00914012">
              <w:rPr>
                <w:sz w:val="22"/>
                <w:vertAlign w:val="subscript"/>
              </w:rPr>
              <w:t>2</w:t>
            </w:r>
            <w:r w:rsidR="008E319F" w:rsidRPr="00914012">
              <w:rPr>
                <w:sz w:val="22"/>
              </w:rPr>
              <w:t xml:space="preserve"> (+)</w:t>
            </w:r>
          </w:p>
        </w:tc>
        <w:tc>
          <w:tcPr>
            <w:tcW w:w="0" w:type="auto"/>
            <w:vAlign w:val="bottom"/>
          </w:tcPr>
          <w:p w14:paraId="76ADD035" w14:textId="0F8AAA27"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.172</w:t>
            </w:r>
            <w:r w:rsidRPr="0046698D">
              <w:rPr>
                <w:rFonts w:eastAsia="Dotum" w:cstheme="majorHAnsi"/>
                <w:color w:val="000000"/>
                <w:sz w:val="22"/>
                <w:szCs w:val="24"/>
                <w:vertAlign w:val="superscript"/>
              </w:rPr>
              <w:t>***</w:t>
            </w:r>
          </w:p>
        </w:tc>
        <w:tc>
          <w:tcPr>
            <w:tcW w:w="0" w:type="auto"/>
            <w:vAlign w:val="bottom"/>
          </w:tcPr>
          <w:p w14:paraId="05196583" w14:textId="1907D933"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.025</w:t>
            </w:r>
          </w:p>
        </w:tc>
      </w:tr>
      <w:tr w:rsidR="008E319F" w:rsidRPr="0046698D" w14:paraId="76AFE112" w14:textId="77777777" w:rsidTr="008E319F">
        <w:trPr>
          <w:trHeight w:val="215"/>
          <w:jc w:val="center"/>
        </w:trPr>
        <w:tc>
          <w:tcPr>
            <w:tcW w:w="6570" w:type="dxa"/>
          </w:tcPr>
          <w:p w14:paraId="1DD948E0" w14:textId="60BA9B02" w:rsidR="008E319F" w:rsidRPr="0046698D" w:rsidRDefault="008E319F" w:rsidP="008E319F">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Crowd rating</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Divergence b/w friends &amp; crowd </w:t>
            </w:r>
          </w:p>
        </w:tc>
        <w:tc>
          <w:tcPr>
            <w:tcW w:w="1247" w:type="dxa"/>
          </w:tcPr>
          <w:p w14:paraId="31BF01AF" w14:textId="24CEB4E0" w:rsidR="008E319F" w:rsidRPr="0046698D" w:rsidRDefault="003D4608" w:rsidP="008E319F">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8E319F" w:rsidRPr="00914012">
              <w:rPr>
                <w:sz w:val="22"/>
              </w:rPr>
              <w:t>H</w:t>
            </w:r>
            <w:r w:rsidR="008E319F" w:rsidRPr="00914012">
              <w:rPr>
                <w:sz w:val="22"/>
                <w:vertAlign w:val="subscript"/>
              </w:rPr>
              <w:t>3a</w:t>
            </w:r>
            <w:r w:rsidR="008E319F" w:rsidRPr="00914012">
              <w:rPr>
                <w:sz w:val="22"/>
              </w:rPr>
              <w:t xml:space="preserve"> (+)</w:t>
            </w:r>
          </w:p>
        </w:tc>
        <w:tc>
          <w:tcPr>
            <w:tcW w:w="0" w:type="auto"/>
            <w:vAlign w:val="bottom"/>
          </w:tcPr>
          <w:p w14:paraId="33CD72FF" w14:textId="5D94D512"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.046</w:t>
            </w:r>
            <w:r w:rsidRPr="0046698D">
              <w:rPr>
                <w:rFonts w:eastAsia="Dotum" w:cstheme="majorHAnsi"/>
                <w:color w:val="000000"/>
                <w:sz w:val="22"/>
                <w:szCs w:val="24"/>
                <w:vertAlign w:val="superscript"/>
              </w:rPr>
              <w:t>***</w:t>
            </w:r>
          </w:p>
        </w:tc>
        <w:tc>
          <w:tcPr>
            <w:tcW w:w="0" w:type="auto"/>
            <w:vAlign w:val="bottom"/>
          </w:tcPr>
          <w:p w14:paraId="6BC16E43" w14:textId="37A68EC4"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.012</w:t>
            </w:r>
          </w:p>
        </w:tc>
      </w:tr>
      <w:tr w:rsidR="008E319F" w:rsidRPr="0046698D" w14:paraId="46CE104B" w14:textId="77777777" w:rsidTr="008E319F">
        <w:trPr>
          <w:trHeight w:val="215"/>
          <w:jc w:val="center"/>
        </w:trPr>
        <w:tc>
          <w:tcPr>
            <w:tcW w:w="6570" w:type="dxa"/>
          </w:tcPr>
          <w:p w14:paraId="545A5C8F" w14:textId="71D98479" w:rsidR="008E319F" w:rsidRPr="0046698D" w:rsidRDefault="008E319F" w:rsidP="008E319F">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Divergence b/w friends &amp; crowd </w:t>
            </w:r>
          </w:p>
        </w:tc>
        <w:tc>
          <w:tcPr>
            <w:tcW w:w="1247" w:type="dxa"/>
          </w:tcPr>
          <w:p w14:paraId="12B37094" w14:textId="1C81FC61" w:rsidR="008E319F" w:rsidRPr="0046698D" w:rsidRDefault="003D4608" w:rsidP="008E319F">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8E319F" w:rsidRPr="00914012">
              <w:rPr>
                <w:sz w:val="22"/>
              </w:rPr>
              <w:t>H</w:t>
            </w:r>
            <w:r w:rsidR="008E319F" w:rsidRPr="00914012">
              <w:rPr>
                <w:sz w:val="22"/>
                <w:vertAlign w:val="subscript"/>
              </w:rPr>
              <w:t>3b</w:t>
            </w:r>
            <w:r w:rsidR="008E319F" w:rsidRPr="00914012">
              <w:rPr>
                <w:sz w:val="22"/>
              </w:rPr>
              <w:t xml:space="preserve"> (–)</w:t>
            </w:r>
          </w:p>
        </w:tc>
        <w:tc>
          <w:tcPr>
            <w:tcW w:w="0" w:type="auto"/>
            <w:vAlign w:val="bottom"/>
          </w:tcPr>
          <w:p w14:paraId="299DBEE1" w14:textId="3E9FC774"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-.031</w:t>
            </w:r>
            <w:r w:rsidRPr="0046698D">
              <w:rPr>
                <w:rFonts w:eastAsia="Dotum" w:cstheme="majorHAnsi"/>
                <w:color w:val="000000"/>
                <w:sz w:val="22"/>
                <w:szCs w:val="24"/>
                <w:vertAlign w:val="superscript"/>
              </w:rPr>
              <w:t>***</w:t>
            </w:r>
          </w:p>
        </w:tc>
        <w:tc>
          <w:tcPr>
            <w:tcW w:w="0" w:type="auto"/>
            <w:vAlign w:val="bottom"/>
          </w:tcPr>
          <w:p w14:paraId="23B08AEB" w14:textId="6370646F"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.003</w:t>
            </w:r>
          </w:p>
        </w:tc>
      </w:tr>
      <w:tr w:rsidR="008E319F" w:rsidRPr="0046698D" w14:paraId="663ECDD4" w14:textId="77777777" w:rsidTr="008E319F">
        <w:trPr>
          <w:trHeight w:val="215"/>
          <w:jc w:val="center"/>
        </w:trPr>
        <w:tc>
          <w:tcPr>
            <w:tcW w:w="6570" w:type="dxa"/>
          </w:tcPr>
          <w:p w14:paraId="6A53EC8D" w14:textId="40BC139D" w:rsidR="008E319F" w:rsidRPr="0046698D" w:rsidRDefault="008E319F" w:rsidP="008E319F">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Crowd rating</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Rater experience</w:t>
            </w:r>
            <w:r w:rsidRPr="0046698D">
              <w:rPr>
                <w:rFonts w:ascii="Times New Roman" w:hAnsi="Times New Roman" w:cs="Times New Roman"/>
                <w:color w:val="000000"/>
                <w:sz w:val="22"/>
                <w:szCs w:val="22"/>
                <w:vertAlign w:val="superscript"/>
              </w:rPr>
              <w:t xml:space="preserve">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Divergence b/w friends &amp; crowd</w:t>
            </w:r>
            <w:r w:rsidRPr="0046698D">
              <w:rPr>
                <w:rFonts w:ascii="Times New Roman" w:hAnsi="Times New Roman" w:cs="Times New Roman"/>
                <w:color w:val="000000"/>
                <w:sz w:val="22"/>
                <w:szCs w:val="22"/>
                <w:vertAlign w:val="superscript"/>
              </w:rPr>
              <w:t>+</w:t>
            </w:r>
          </w:p>
        </w:tc>
        <w:tc>
          <w:tcPr>
            <w:tcW w:w="1247" w:type="dxa"/>
          </w:tcPr>
          <w:p w14:paraId="4031B893" w14:textId="22D51495" w:rsidR="008E319F" w:rsidRPr="0046698D" w:rsidRDefault="003D4608" w:rsidP="008E319F">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8E319F" w:rsidRPr="00914012">
              <w:rPr>
                <w:sz w:val="22"/>
              </w:rPr>
              <w:t>H</w:t>
            </w:r>
            <w:r w:rsidR="008E319F" w:rsidRPr="00914012">
              <w:rPr>
                <w:sz w:val="22"/>
                <w:vertAlign w:val="subscript"/>
              </w:rPr>
              <w:t>4a</w:t>
            </w:r>
            <w:r w:rsidR="008E319F" w:rsidRPr="00914012">
              <w:rPr>
                <w:sz w:val="22"/>
              </w:rPr>
              <w:t xml:space="preserve"> (–)</w:t>
            </w:r>
          </w:p>
        </w:tc>
        <w:tc>
          <w:tcPr>
            <w:tcW w:w="0" w:type="auto"/>
            <w:vAlign w:val="bottom"/>
          </w:tcPr>
          <w:p w14:paraId="30A6DF39" w14:textId="6EDA1A59"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-.461</w:t>
            </w:r>
            <w:r w:rsidRPr="0046698D">
              <w:rPr>
                <w:rFonts w:eastAsia="Dotum" w:cstheme="majorHAnsi"/>
                <w:color w:val="000000"/>
                <w:sz w:val="22"/>
                <w:szCs w:val="24"/>
                <w:vertAlign w:val="superscript"/>
              </w:rPr>
              <w:t>***</w:t>
            </w:r>
          </w:p>
        </w:tc>
        <w:tc>
          <w:tcPr>
            <w:tcW w:w="0" w:type="auto"/>
            <w:vAlign w:val="bottom"/>
          </w:tcPr>
          <w:p w14:paraId="0CCE6D2B" w14:textId="02446163"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.070</w:t>
            </w:r>
          </w:p>
        </w:tc>
      </w:tr>
      <w:tr w:rsidR="008E319F" w:rsidRPr="0046698D" w14:paraId="6F9A3B98" w14:textId="77777777" w:rsidTr="008E319F">
        <w:trPr>
          <w:trHeight w:val="215"/>
          <w:jc w:val="center"/>
        </w:trPr>
        <w:tc>
          <w:tcPr>
            <w:tcW w:w="6570" w:type="dxa"/>
          </w:tcPr>
          <w:p w14:paraId="126B3B99" w14:textId="0A49390B" w:rsidR="008E319F" w:rsidRPr="0046698D" w:rsidRDefault="008E319F" w:rsidP="008E319F">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Rater experience</w:t>
            </w:r>
            <w:r w:rsidRPr="0046698D">
              <w:rPr>
                <w:rFonts w:ascii="Times New Roman" w:hAnsi="Times New Roman" w:cs="Times New Roman"/>
                <w:color w:val="000000"/>
                <w:sz w:val="22"/>
                <w:szCs w:val="22"/>
                <w:vertAlign w:val="superscript"/>
              </w:rPr>
              <w:t xml:space="preserve"> </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Divergence b/w friends &amp; crowd</w:t>
            </w:r>
            <w:r w:rsidRPr="0046698D">
              <w:rPr>
                <w:rFonts w:ascii="Times New Roman" w:hAnsi="Times New Roman" w:cs="Times New Roman"/>
                <w:color w:val="000000"/>
                <w:sz w:val="22"/>
                <w:szCs w:val="22"/>
                <w:vertAlign w:val="superscript"/>
              </w:rPr>
              <w:t>+</w:t>
            </w:r>
          </w:p>
        </w:tc>
        <w:tc>
          <w:tcPr>
            <w:tcW w:w="1247" w:type="dxa"/>
          </w:tcPr>
          <w:p w14:paraId="67549289" w14:textId="1CDD2247" w:rsidR="008E319F" w:rsidRPr="0046698D" w:rsidRDefault="003D4608" w:rsidP="008E319F">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8E319F" w:rsidRPr="00914012">
              <w:rPr>
                <w:sz w:val="22"/>
              </w:rPr>
              <w:t>H</w:t>
            </w:r>
            <w:r w:rsidR="008E319F" w:rsidRPr="00914012">
              <w:rPr>
                <w:sz w:val="22"/>
                <w:vertAlign w:val="subscript"/>
              </w:rPr>
              <w:t>4b</w:t>
            </w:r>
            <w:r w:rsidR="008E319F" w:rsidRPr="00914012">
              <w:rPr>
                <w:sz w:val="22"/>
              </w:rPr>
              <w:t xml:space="preserve"> (+)</w:t>
            </w:r>
          </w:p>
        </w:tc>
        <w:tc>
          <w:tcPr>
            <w:tcW w:w="0" w:type="auto"/>
            <w:vAlign w:val="bottom"/>
          </w:tcPr>
          <w:p w14:paraId="36DA208B" w14:textId="41013B81"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.457</w:t>
            </w:r>
            <w:r w:rsidRPr="0046698D">
              <w:rPr>
                <w:rFonts w:eastAsia="Dotum" w:cstheme="majorHAnsi"/>
                <w:color w:val="000000"/>
                <w:sz w:val="22"/>
                <w:szCs w:val="24"/>
                <w:vertAlign w:val="superscript"/>
              </w:rPr>
              <w:t>**</w:t>
            </w:r>
          </w:p>
        </w:tc>
        <w:tc>
          <w:tcPr>
            <w:tcW w:w="0" w:type="auto"/>
            <w:vAlign w:val="bottom"/>
          </w:tcPr>
          <w:p w14:paraId="691F44AB" w14:textId="0824952D"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.165</w:t>
            </w:r>
          </w:p>
        </w:tc>
      </w:tr>
      <w:tr w:rsidR="008E319F" w:rsidRPr="0046698D" w14:paraId="18D163F6" w14:textId="77777777" w:rsidTr="008E319F">
        <w:trPr>
          <w:trHeight w:val="215"/>
          <w:jc w:val="center"/>
        </w:trPr>
        <w:tc>
          <w:tcPr>
            <w:tcW w:w="6570" w:type="dxa"/>
          </w:tcPr>
          <w:p w14:paraId="0400117C" w14:textId="77777777" w:rsidR="008E319F" w:rsidRPr="0046698D" w:rsidRDefault="008E319F" w:rsidP="008E319F">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Product Scope</w:t>
            </w:r>
          </w:p>
        </w:tc>
        <w:tc>
          <w:tcPr>
            <w:tcW w:w="1247" w:type="dxa"/>
          </w:tcPr>
          <w:p w14:paraId="11AB8017" w14:textId="1FE1CAA8" w:rsidR="008E319F" w:rsidRPr="0046698D" w:rsidRDefault="003D4608" w:rsidP="008E319F">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8E319F" w:rsidRPr="00914012">
              <w:rPr>
                <w:sz w:val="22"/>
              </w:rPr>
              <w:t>H</w:t>
            </w:r>
            <w:r w:rsidR="008E319F" w:rsidRPr="00914012">
              <w:rPr>
                <w:sz w:val="22"/>
                <w:vertAlign w:val="subscript"/>
              </w:rPr>
              <w:t>5</w:t>
            </w:r>
            <w:r w:rsidR="008E319F" w:rsidRPr="00914012">
              <w:rPr>
                <w:sz w:val="22"/>
              </w:rPr>
              <w:t xml:space="preserve"> (+)</w:t>
            </w:r>
          </w:p>
        </w:tc>
        <w:tc>
          <w:tcPr>
            <w:tcW w:w="0" w:type="auto"/>
            <w:vAlign w:val="bottom"/>
          </w:tcPr>
          <w:p w14:paraId="7B5DB51D" w14:textId="77777777"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.078</w:t>
            </w:r>
            <w:r w:rsidRPr="0046698D">
              <w:rPr>
                <w:rFonts w:eastAsia="Dotum" w:cstheme="majorHAnsi"/>
                <w:color w:val="000000"/>
                <w:sz w:val="22"/>
                <w:szCs w:val="24"/>
                <w:vertAlign w:val="superscript"/>
              </w:rPr>
              <w:t>***</w:t>
            </w:r>
          </w:p>
        </w:tc>
        <w:tc>
          <w:tcPr>
            <w:tcW w:w="0" w:type="auto"/>
            <w:vAlign w:val="bottom"/>
          </w:tcPr>
          <w:p w14:paraId="54FA13AB" w14:textId="77777777"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.001</w:t>
            </w:r>
          </w:p>
        </w:tc>
      </w:tr>
      <w:tr w:rsidR="008E319F" w:rsidRPr="0046698D" w14:paraId="4795D501" w14:textId="77777777" w:rsidTr="008E319F">
        <w:trPr>
          <w:trHeight w:val="215"/>
          <w:jc w:val="center"/>
        </w:trPr>
        <w:tc>
          <w:tcPr>
            <w:tcW w:w="6570" w:type="dxa"/>
          </w:tcPr>
          <w:p w14:paraId="33F489DE" w14:textId="77777777" w:rsidR="008E319F" w:rsidRPr="0046698D" w:rsidRDefault="008E319F" w:rsidP="008E319F">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Crowd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Product Scope</w:t>
            </w:r>
          </w:p>
        </w:tc>
        <w:tc>
          <w:tcPr>
            <w:tcW w:w="1247" w:type="dxa"/>
          </w:tcPr>
          <w:p w14:paraId="4759D7A6" w14:textId="7B7F4649" w:rsidR="008E319F" w:rsidRPr="0046698D" w:rsidRDefault="003D4608" w:rsidP="008E319F">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8E319F" w:rsidRPr="00914012">
              <w:rPr>
                <w:sz w:val="22"/>
              </w:rPr>
              <w:t>H</w:t>
            </w:r>
            <w:r w:rsidR="008E319F" w:rsidRPr="00914012">
              <w:rPr>
                <w:sz w:val="22"/>
                <w:vertAlign w:val="subscript"/>
              </w:rPr>
              <w:t>6</w:t>
            </w:r>
            <w:r w:rsidR="008E319F" w:rsidRPr="00914012">
              <w:rPr>
                <w:sz w:val="22"/>
              </w:rPr>
              <w:t xml:space="preserve"> (–)</w:t>
            </w:r>
          </w:p>
        </w:tc>
        <w:tc>
          <w:tcPr>
            <w:tcW w:w="0" w:type="auto"/>
            <w:vAlign w:val="bottom"/>
          </w:tcPr>
          <w:p w14:paraId="5CB2D884" w14:textId="77777777"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-.015</w:t>
            </w:r>
            <w:r w:rsidRPr="0046698D">
              <w:rPr>
                <w:rFonts w:eastAsia="Dotum" w:cstheme="majorHAnsi"/>
                <w:color w:val="000000"/>
                <w:sz w:val="22"/>
                <w:szCs w:val="24"/>
                <w:vertAlign w:val="superscript"/>
              </w:rPr>
              <w:t>**</w:t>
            </w:r>
          </w:p>
        </w:tc>
        <w:tc>
          <w:tcPr>
            <w:tcW w:w="0" w:type="auto"/>
            <w:vAlign w:val="bottom"/>
          </w:tcPr>
          <w:p w14:paraId="5429184B" w14:textId="77777777"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.005</w:t>
            </w:r>
          </w:p>
        </w:tc>
      </w:tr>
      <w:tr w:rsidR="008E319F" w:rsidRPr="0046698D" w14:paraId="55A379FB" w14:textId="77777777" w:rsidTr="008E319F">
        <w:trPr>
          <w:trHeight w:val="215"/>
          <w:jc w:val="center"/>
        </w:trPr>
        <w:tc>
          <w:tcPr>
            <w:tcW w:w="6570" w:type="dxa"/>
          </w:tcPr>
          <w:p w14:paraId="5A196672" w14:textId="77777777" w:rsidR="008E319F" w:rsidRPr="0046698D" w:rsidRDefault="008E319F" w:rsidP="008E319F">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Friends’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Product Scope</w:t>
            </w:r>
          </w:p>
        </w:tc>
        <w:tc>
          <w:tcPr>
            <w:tcW w:w="1247" w:type="dxa"/>
          </w:tcPr>
          <w:p w14:paraId="1B7C1083" w14:textId="5B63F252" w:rsidR="008E319F" w:rsidRPr="0046698D" w:rsidRDefault="003D4608" w:rsidP="008E319F">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8E319F" w:rsidRPr="00914012">
              <w:rPr>
                <w:sz w:val="22"/>
              </w:rPr>
              <w:t>H</w:t>
            </w:r>
            <w:r w:rsidR="008E319F" w:rsidRPr="00914012">
              <w:rPr>
                <w:sz w:val="22"/>
                <w:vertAlign w:val="subscript"/>
              </w:rPr>
              <w:t>7</w:t>
            </w:r>
            <w:r w:rsidR="008E319F" w:rsidRPr="00914012">
              <w:rPr>
                <w:sz w:val="22"/>
              </w:rPr>
              <w:t xml:space="preserve"> (–)</w:t>
            </w:r>
          </w:p>
        </w:tc>
        <w:tc>
          <w:tcPr>
            <w:tcW w:w="0" w:type="auto"/>
            <w:vAlign w:val="bottom"/>
          </w:tcPr>
          <w:p w14:paraId="0192370D" w14:textId="77777777"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-.005</w:t>
            </w:r>
            <w:r w:rsidRPr="0046698D">
              <w:rPr>
                <w:rFonts w:eastAsia="Dotum" w:cstheme="majorHAnsi"/>
                <w:color w:val="000000"/>
                <w:sz w:val="22"/>
                <w:szCs w:val="24"/>
                <w:vertAlign w:val="superscript"/>
              </w:rPr>
              <w:t>***</w:t>
            </w:r>
          </w:p>
        </w:tc>
        <w:tc>
          <w:tcPr>
            <w:tcW w:w="0" w:type="auto"/>
            <w:vAlign w:val="bottom"/>
          </w:tcPr>
          <w:p w14:paraId="6156AFCF" w14:textId="77777777" w:rsidR="008E319F" w:rsidRPr="0046698D" w:rsidRDefault="008E319F" w:rsidP="008E319F">
            <w:pPr>
              <w:widowControl w:val="0"/>
              <w:ind w:firstLine="0"/>
              <w:jc w:val="center"/>
              <w:rPr>
                <w:rFonts w:eastAsia="Dotum" w:cstheme="majorHAnsi"/>
                <w:color w:val="000000"/>
                <w:sz w:val="22"/>
                <w:szCs w:val="24"/>
              </w:rPr>
            </w:pPr>
            <w:r w:rsidRPr="0046698D">
              <w:rPr>
                <w:rFonts w:cstheme="majorHAnsi"/>
                <w:color w:val="000000"/>
                <w:sz w:val="22"/>
                <w:szCs w:val="22"/>
              </w:rPr>
              <w:t>.0004</w:t>
            </w:r>
          </w:p>
        </w:tc>
      </w:tr>
      <w:tr w:rsidR="000E08DC" w:rsidRPr="0046698D" w14:paraId="01B64B35" w14:textId="77777777" w:rsidTr="008E319F">
        <w:trPr>
          <w:trHeight w:val="215"/>
          <w:jc w:val="center"/>
        </w:trPr>
        <w:tc>
          <w:tcPr>
            <w:tcW w:w="6570" w:type="dxa"/>
          </w:tcPr>
          <w:p w14:paraId="1AE70E6D" w14:textId="5CB74E68" w:rsidR="000E08DC" w:rsidRPr="0046698D" w:rsidRDefault="000E08DC" w:rsidP="00FC13D9">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 xml:space="preserve">Endogeneity correction </w:t>
            </w:r>
          </w:p>
        </w:tc>
        <w:tc>
          <w:tcPr>
            <w:tcW w:w="1247" w:type="dxa"/>
          </w:tcPr>
          <w:p w14:paraId="2CF22193" w14:textId="77777777" w:rsidR="000E08DC" w:rsidRPr="0046698D" w:rsidRDefault="000E08DC" w:rsidP="000E08DC">
            <w:pPr>
              <w:widowControl w:val="0"/>
              <w:spacing w:line="220" w:lineRule="exact"/>
              <w:ind w:firstLine="0"/>
              <w:rPr>
                <w:rFonts w:ascii="Times New Roman" w:eastAsia="Dotum" w:hAnsi="Times New Roman" w:cs="Times New Roman"/>
                <w:sz w:val="22"/>
                <w:szCs w:val="24"/>
                <w:shd w:val="clear" w:color="auto" w:fill="FFFFFF"/>
              </w:rPr>
            </w:pPr>
          </w:p>
        </w:tc>
        <w:tc>
          <w:tcPr>
            <w:tcW w:w="0" w:type="auto"/>
            <w:vAlign w:val="bottom"/>
          </w:tcPr>
          <w:p w14:paraId="2D212BD0" w14:textId="6B581387"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-.024</w:t>
            </w:r>
            <w:r w:rsidRPr="0046698D">
              <w:rPr>
                <w:rFonts w:eastAsia="Dotum" w:cstheme="majorHAnsi"/>
                <w:color w:val="000000"/>
                <w:sz w:val="22"/>
                <w:szCs w:val="24"/>
                <w:vertAlign w:val="superscript"/>
              </w:rPr>
              <w:t>***</w:t>
            </w:r>
          </w:p>
        </w:tc>
        <w:tc>
          <w:tcPr>
            <w:tcW w:w="0" w:type="auto"/>
            <w:vAlign w:val="bottom"/>
          </w:tcPr>
          <w:p w14:paraId="6C9A9796" w14:textId="79745DB3"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.001</w:t>
            </w:r>
          </w:p>
        </w:tc>
      </w:tr>
      <w:tr w:rsidR="000E08DC" w:rsidRPr="0046698D" w14:paraId="2084ED2A" w14:textId="77777777" w:rsidTr="008E319F">
        <w:trPr>
          <w:trHeight w:val="215"/>
          <w:jc w:val="center"/>
        </w:trPr>
        <w:tc>
          <w:tcPr>
            <w:tcW w:w="6570" w:type="dxa"/>
            <w:tcBorders>
              <w:bottom w:val="single" w:sz="4" w:space="0" w:color="auto"/>
            </w:tcBorders>
          </w:tcPr>
          <w:p w14:paraId="11726325" w14:textId="15ED1CD9" w:rsidR="000E08DC" w:rsidRPr="0046698D" w:rsidRDefault="000E08DC" w:rsidP="00FC13D9">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4"/>
              </w:rPr>
              <w:t>Intercept</w:t>
            </w:r>
          </w:p>
        </w:tc>
        <w:tc>
          <w:tcPr>
            <w:tcW w:w="1247" w:type="dxa"/>
            <w:tcBorders>
              <w:bottom w:val="single" w:sz="4" w:space="0" w:color="auto"/>
            </w:tcBorders>
          </w:tcPr>
          <w:p w14:paraId="071854D3" w14:textId="77777777" w:rsidR="000E08DC" w:rsidRPr="0046698D" w:rsidRDefault="000E08DC" w:rsidP="000E08DC">
            <w:pPr>
              <w:widowControl w:val="0"/>
              <w:spacing w:line="220" w:lineRule="exact"/>
              <w:ind w:firstLine="0"/>
              <w:rPr>
                <w:rFonts w:ascii="Times New Roman" w:eastAsia="Dotum" w:hAnsi="Times New Roman" w:cs="Times New Roman"/>
                <w:sz w:val="22"/>
                <w:szCs w:val="24"/>
                <w:shd w:val="clear" w:color="auto" w:fill="FFFFFF"/>
              </w:rPr>
            </w:pPr>
          </w:p>
        </w:tc>
        <w:tc>
          <w:tcPr>
            <w:tcW w:w="0" w:type="auto"/>
            <w:tcBorders>
              <w:bottom w:val="single" w:sz="4" w:space="0" w:color="auto"/>
            </w:tcBorders>
            <w:vAlign w:val="bottom"/>
          </w:tcPr>
          <w:p w14:paraId="6C5238E9" w14:textId="122741E9"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-.076</w:t>
            </w:r>
            <w:r w:rsidRPr="0046698D">
              <w:rPr>
                <w:rFonts w:eastAsia="Dotum" w:cstheme="majorHAnsi"/>
                <w:color w:val="000000"/>
                <w:sz w:val="22"/>
                <w:szCs w:val="24"/>
                <w:vertAlign w:val="superscript"/>
              </w:rPr>
              <w:t>***</w:t>
            </w:r>
          </w:p>
        </w:tc>
        <w:tc>
          <w:tcPr>
            <w:tcW w:w="0" w:type="auto"/>
            <w:tcBorders>
              <w:bottom w:val="single" w:sz="4" w:space="0" w:color="auto"/>
            </w:tcBorders>
            <w:vAlign w:val="bottom"/>
          </w:tcPr>
          <w:p w14:paraId="295E44DF" w14:textId="61B8817F" w:rsidR="000E08DC" w:rsidRPr="0046698D" w:rsidRDefault="000E08DC" w:rsidP="00FC13D9">
            <w:pPr>
              <w:widowControl w:val="0"/>
              <w:ind w:firstLine="0"/>
              <w:jc w:val="center"/>
              <w:rPr>
                <w:rFonts w:eastAsia="Dotum" w:cstheme="majorHAnsi"/>
                <w:color w:val="000000"/>
                <w:sz w:val="22"/>
                <w:szCs w:val="24"/>
              </w:rPr>
            </w:pPr>
            <w:r w:rsidRPr="0046698D">
              <w:rPr>
                <w:rFonts w:cstheme="majorHAnsi"/>
                <w:color w:val="000000"/>
                <w:sz w:val="22"/>
                <w:szCs w:val="22"/>
              </w:rPr>
              <w:t>.012</w:t>
            </w:r>
          </w:p>
        </w:tc>
      </w:tr>
      <w:tr w:rsidR="00365E70" w:rsidRPr="0046698D" w14:paraId="43F7148D" w14:textId="77777777" w:rsidTr="000E08DC">
        <w:trPr>
          <w:trHeight w:val="215"/>
          <w:jc w:val="center"/>
        </w:trPr>
        <w:tc>
          <w:tcPr>
            <w:tcW w:w="7817" w:type="dxa"/>
            <w:gridSpan w:val="2"/>
            <w:tcBorders>
              <w:top w:val="single" w:sz="4" w:space="0" w:color="auto"/>
            </w:tcBorders>
          </w:tcPr>
          <w:p w14:paraId="5DCC9493" w14:textId="0CE0B445" w:rsidR="00365E70" w:rsidRPr="0046698D" w:rsidRDefault="00365E70" w:rsidP="00365E70">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Control variables</w:t>
            </w:r>
          </w:p>
        </w:tc>
        <w:tc>
          <w:tcPr>
            <w:tcW w:w="0" w:type="auto"/>
            <w:gridSpan w:val="2"/>
            <w:tcBorders>
              <w:top w:val="single" w:sz="4" w:space="0" w:color="auto"/>
            </w:tcBorders>
          </w:tcPr>
          <w:p w14:paraId="0C6CC610" w14:textId="23706A20" w:rsidR="00365E70" w:rsidRPr="0046698D" w:rsidRDefault="00365E70" w:rsidP="00365E70">
            <w:pPr>
              <w:widowControl w:val="0"/>
              <w:ind w:firstLine="0"/>
              <w:jc w:val="center"/>
              <w:rPr>
                <w:rFonts w:ascii="Times New Roman" w:eastAsia="Dotum" w:hAnsi="Times New Roman" w:cs="Times New Roman"/>
                <w:color w:val="000000"/>
                <w:sz w:val="22"/>
                <w:szCs w:val="24"/>
              </w:rPr>
            </w:pPr>
            <w:r w:rsidRPr="0046698D">
              <w:rPr>
                <w:rFonts w:ascii="Times New Roman" w:hAnsi="Times New Roman" w:cs="Times New Roman"/>
                <w:sz w:val="22"/>
                <w:szCs w:val="22"/>
              </w:rPr>
              <w:t>Yes</w:t>
            </w:r>
          </w:p>
        </w:tc>
      </w:tr>
      <w:tr w:rsidR="002126B5" w:rsidRPr="0046698D" w14:paraId="600EFEFC" w14:textId="77777777" w:rsidTr="000E08DC">
        <w:trPr>
          <w:trHeight w:val="215"/>
          <w:jc w:val="center"/>
        </w:trPr>
        <w:tc>
          <w:tcPr>
            <w:tcW w:w="7817" w:type="dxa"/>
            <w:gridSpan w:val="2"/>
          </w:tcPr>
          <w:p w14:paraId="6A9A2C61" w14:textId="77777777" w:rsidR="002126B5" w:rsidRPr="0046698D" w:rsidRDefault="002126B5" w:rsidP="00CE5581">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Individual-level fixed effect</w:t>
            </w:r>
          </w:p>
        </w:tc>
        <w:tc>
          <w:tcPr>
            <w:tcW w:w="0" w:type="auto"/>
            <w:gridSpan w:val="2"/>
            <w:vAlign w:val="top"/>
          </w:tcPr>
          <w:p w14:paraId="37A56B37"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 xml:space="preserve">Yes </w:t>
            </w:r>
          </w:p>
        </w:tc>
      </w:tr>
      <w:tr w:rsidR="002126B5" w:rsidRPr="0046698D" w14:paraId="15E043CE" w14:textId="77777777" w:rsidTr="000E08DC">
        <w:trPr>
          <w:trHeight w:val="215"/>
          <w:jc w:val="center"/>
        </w:trPr>
        <w:tc>
          <w:tcPr>
            <w:tcW w:w="7817" w:type="dxa"/>
            <w:gridSpan w:val="2"/>
          </w:tcPr>
          <w:p w14:paraId="3A58F9DD" w14:textId="77777777" w:rsidR="002126B5" w:rsidRPr="0046698D" w:rsidRDefault="002126B5" w:rsidP="00CE5581">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Game-level fixed effect</w:t>
            </w:r>
          </w:p>
        </w:tc>
        <w:tc>
          <w:tcPr>
            <w:tcW w:w="0" w:type="auto"/>
            <w:gridSpan w:val="2"/>
            <w:vAlign w:val="top"/>
          </w:tcPr>
          <w:p w14:paraId="027677D8"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 xml:space="preserve">Yes </w:t>
            </w:r>
          </w:p>
        </w:tc>
      </w:tr>
      <w:tr w:rsidR="002126B5" w:rsidRPr="0046698D" w14:paraId="34360BE3" w14:textId="77777777" w:rsidTr="000E08DC">
        <w:trPr>
          <w:trHeight w:val="207"/>
          <w:jc w:val="center"/>
        </w:trPr>
        <w:tc>
          <w:tcPr>
            <w:tcW w:w="7817" w:type="dxa"/>
            <w:gridSpan w:val="2"/>
            <w:tcBorders>
              <w:bottom w:val="single" w:sz="6" w:space="0" w:color="auto"/>
            </w:tcBorders>
          </w:tcPr>
          <w:p w14:paraId="5796015D" w14:textId="77777777" w:rsidR="002126B5" w:rsidRPr="0046698D" w:rsidRDefault="002126B5" w:rsidP="00CE5581">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Year fixed effect</w:t>
            </w:r>
          </w:p>
        </w:tc>
        <w:tc>
          <w:tcPr>
            <w:tcW w:w="0" w:type="auto"/>
            <w:gridSpan w:val="2"/>
            <w:tcBorders>
              <w:bottom w:val="single" w:sz="6" w:space="0" w:color="auto"/>
            </w:tcBorders>
            <w:vAlign w:val="top"/>
          </w:tcPr>
          <w:p w14:paraId="30BF413A"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 xml:space="preserve">Yes </w:t>
            </w:r>
          </w:p>
        </w:tc>
      </w:tr>
      <w:tr w:rsidR="002126B5" w:rsidRPr="0046698D" w14:paraId="08C934B6" w14:textId="77777777" w:rsidTr="000E08DC">
        <w:trPr>
          <w:trHeight w:val="537"/>
          <w:jc w:val="center"/>
        </w:trPr>
        <w:tc>
          <w:tcPr>
            <w:tcW w:w="9634" w:type="dxa"/>
            <w:gridSpan w:val="4"/>
            <w:tcBorders>
              <w:top w:val="single" w:sz="6" w:space="0" w:color="auto"/>
            </w:tcBorders>
          </w:tcPr>
          <w:p w14:paraId="1872D7B0" w14:textId="31FCE90E" w:rsidR="002126B5" w:rsidRPr="0046698D" w:rsidRDefault="002126B5" w:rsidP="00CE5581">
            <w:pPr>
              <w:ind w:firstLine="0"/>
              <w:rPr>
                <w:rFonts w:ascii="Times New Roman" w:hAnsi="Times New Roman" w:cs="Times New Roman"/>
                <w:color w:val="000000"/>
                <w:sz w:val="18"/>
                <w:szCs w:val="24"/>
              </w:rPr>
            </w:pPr>
            <w:r w:rsidRPr="0046698D">
              <w:rPr>
                <w:rFonts w:ascii="Times New Roman" w:hAnsi="Times New Roman" w:cs="Times New Roman"/>
                <w:sz w:val="18"/>
                <w:szCs w:val="24"/>
              </w:rPr>
              <w:t>Notes: ***p&lt;</w:t>
            </w:r>
            <w:r w:rsidR="00350519" w:rsidRPr="0046698D">
              <w:rPr>
                <w:rFonts w:ascii="Times New Roman" w:hAnsi="Times New Roman" w:cs="Times New Roman"/>
                <w:sz w:val="18"/>
                <w:szCs w:val="24"/>
              </w:rPr>
              <w:t>.</w:t>
            </w:r>
            <w:r w:rsidRPr="0046698D">
              <w:rPr>
                <w:rFonts w:ascii="Times New Roman" w:hAnsi="Times New Roman" w:cs="Times New Roman"/>
                <w:sz w:val="18"/>
                <w:szCs w:val="24"/>
              </w:rPr>
              <w:t>001, **p&lt;</w:t>
            </w:r>
            <w:r w:rsidR="00350519" w:rsidRPr="0046698D">
              <w:rPr>
                <w:rFonts w:ascii="Times New Roman" w:hAnsi="Times New Roman" w:cs="Times New Roman"/>
                <w:sz w:val="18"/>
                <w:szCs w:val="24"/>
              </w:rPr>
              <w:t>.</w:t>
            </w:r>
            <w:r w:rsidRPr="0046698D">
              <w:rPr>
                <w:rFonts w:ascii="Times New Roman" w:hAnsi="Times New Roman" w:cs="Times New Roman"/>
                <w:sz w:val="18"/>
                <w:szCs w:val="24"/>
              </w:rPr>
              <w:t xml:space="preserve">01. </w:t>
            </w:r>
            <w:r w:rsidRPr="0046698D">
              <w:rPr>
                <w:rFonts w:ascii="Times New Roman" w:hAnsi="Times New Roman" w:cs="Times New Roman"/>
                <w:sz w:val="18"/>
                <w:szCs w:val="24"/>
                <w:vertAlign w:val="superscript"/>
              </w:rPr>
              <w:t>+</w:t>
            </w:r>
            <w:r w:rsidRPr="0046698D">
              <w:rPr>
                <w:rFonts w:ascii="Times New Roman" w:hAnsi="Times New Roman" w:cs="Times New Roman"/>
                <w:sz w:val="18"/>
                <w:szCs w:val="24"/>
              </w:rPr>
              <w:t xml:space="preserve"> The coefficients and standard errors are rescaled (i.e., multiplied by 1000) to improve readability.</w:t>
            </w:r>
          </w:p>
        </w:tc>
      </w:tr>
    </w:tbl>
    <w:p w14:paraId="29F7DF51" w14:textId="2D0D9098" w:rsidR="002126B5" w:rsidRPr="0046698D" w:rsidRDefault="002126B5" w:rsidP="00562FFB">
      <w:pPr>
        <w:keepNext/>
        <w:keepLines/>
        <w:numPr>
          <w:ilvl w:val="0"/>
          <w:numId w:val="45"/>
        </w:numPr>
        <w:spacing w:before="120" w:after="120"/>
        <w:contextualSpacing w:val="0"/>
        <w:outlineLvl w:val="1"/>
        <w:rPr>
          <w:rFonts w:ascii="Times New Roman" w:eastAsia="Dotum" w:hAnsi="Times New Roman" w:cs="Times New Roman"/>
          <w:b/>
          <w:i/>
          <w:szCs w:val="28"/>
        </w:rPr>
      </w:pPr>
      <w:r w:rsidRPr="0046698D">
        <w:rPr>
          <w:rFonts w:ascii="Times New Roman" w:eastAsia="Dotum" w:hAnsi="Times New Roman" w:cs="Times New Roman"/>
          <w:b/>
          <w:i/>
          <w:szCs w:val="28"/>
        </w:rPr>
        <w:t xml:space="preserve">Does the Rater Experience </w:t>
      </w:r>
      <w:r w:rsidR="00913598" w:rsidRPr="0046698D">
        <w:rPr>
          <w:rFonts w:ascii="Times New Roman" w:eastAsia="Dotum" w:hAnsi="Times New Roman" w:cs="Times New Roman"/>
          <w:b/>
          <w:i/>
          <w:szCs w:val="28"/>
        </w:rPr>
        <w:t>E</w:t>
      </w:r>
      <w:r w:rsidRPr="0046698D">
        <w:rPr>
          <w:rFonts w:ascii="Times New Roman" w:eastAsia="Dotum" w:hAnsi="Times New Roman" w:cs="Times New Roman"/>
          <w:b/>
          <w:i/>
          <w:szCs w:val="28"/>
        </w:rPr>
        <w:t xml:space="preserve">ffect </w:t>
      </w:r>
      <w:r w:rsidR="00913598" w:rsidRPr="0046698D">
        <w:rPr>
          <w:rFonts w:ascii="Times New Roman" w:eastAsia="Dotum" w:hAnsi="Times New Roman" w:cs="Times New Roman"/>
          <w:b/>
          <w:i/>
          <w:szCs w:val="28"/>
        </w:rPr>
        <w:t>V</w:t>
      </w:r>
      <w:r w:rsidRPr="0046698D">
        <w:rPr>
          <w:rFonts w:ascii="Times New Roman" w:eastAsia="Dotum" w:hAnsi="Times New Roman" w:cs="Times New Roman"/>
          <w:b/>
          <w:i/>
          <w:szCs w:val="28"/>
        </w:rPr>
        <w:t>ary by Volume of Ratings?</w:t>
      </w:r>
    </w:p>
    <w:p w14:paraId="253EFEEB" w14:textId="5B41588D" w:rsidR="002126B5" w:rsidRPr="0046698D" w:rsidRDefault="002126B5" w:rsidP="002126B5">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rPr>
        <w:t>Although not the primary focus of this research, we test whether the rater experience</w:t>
      </w:r>
      <w:r w:rsidR="00913598" w:rsidRPr="0046698D">
        <w:rPr>
          <w:rFonts w:ascii="Times New Roman" w:eastAsia="Batang" w:hAnsi="Times New Roman" w:cs="Times New Roman"/>
        </w:rPr>
        <w:t xml:space="preserve">, </w:t>
      </w:r>
      <w:r w:rsidRPr="0046698D">
        <w:rPr>
          <w:rFonts w:ascii="Times New Roman" w:eastAsia="Batang" w:hAnsi="Times New Roman" w:cs="Times New Roman"/>
        </w:rPr>
        <w:t>both main and moderating</w:t>
      </w:r>
      <w:r w:rsidR="00913598" w:rsidRPr="0046698D">
        <w:rPr>
          <w:rFonts w:ascii="Times New Roman" w:eastAsia="Batang" w:hAnsi="Times New Roman" w:cs="Times New Roman"/>
        </w:rPr>
        <w:t>,</w:t>
      </w:r>
      <w:r w:rsidRPr="0046698D">
        <w:rPr>
          <w:rFonts w:ascii="Times New Roman" w:eastAsia="Batang" w:hAnsi="Times New Roman" w:cs="Times New Roman"/>
        </w:rPr>
        <w:t xml:space="preserve"> is affected by the volume of ratings available at the time</w:t>
      </w:r>
      <w:r w:rsidR="00913598" w:rsidRPr="0046698D">
        <w:rPr>
          <w:rFonts w:ascii="Times New Roman" w:eastAsia="Batang" w:hAnsi="Times New Roman" w:cs="Times New Roman"/>
        </w:rPr>
        <w:t xml:space="preserve"> of rating</w:t>
      </w:r>
      <w:r w:rsidRPr="0046698D">
        <w:rPr>
          <w:rFonts w:ascii="Times New Roman" w:eastAsia="Batang" w:hAnsi="Times New Roman" w:cs="Times New Roman"/>
        </w:rPr>
        <w:t xml:space="preserve">. As such, we include two-way interactions between </w:t>
      </w:r>
      <w:r w:rsidR="00913598" w:rsidRPr="0046698D">
        <w:rPr>
          <w:rFonts w:ascii="Times New Roman" w:eastAsia="Batang" w:hAnsi="Times New Roman" w:cs="Times New Roman"/>
        </w:rPr>
        <w:t xml:space="preserve">the </w:t>
      </w:r>
      <w:r w:rsidRPr="0046698D">
        <w:rPr>
          <w:rFonts w:ascii="Times New Roman" w:eastAsia="Batang" w:hAnsi="Times New Roman" w:cs="Times New Roman"/>
        </w:rPr>
        <w:t>reference group (crowd and friend) rating and volume to test whether the herding effect varies as more reviews arrive. Further, to test whether experienced raters fall in line with the crowd when there are many reviews, we includ</w:t>
      </w:r>
      <w:r w:rsidR="00913598" w:rsidRPr="0046698D">
        <w:rPr>
          <w:rFonts w:ascii="Times New Roman" w:eastAsia="Batang" w:hAnsi="Times New Roman" w:cs="Times New Roman"/>
        </w:rPr>
        <w:t>e</w:t>
      </w:r>
      <w:r w:rsidRPr="0046698D">
        <w:rPr>
          <w:rFonts w:ascii="Times New Roman" w:eastAsia="Batang" w:hAnsi="Times New Roman" w:cs="Times New Roman"/>
        </w:rPr>
        <w:t xml:space="preserve"> three-way interactions of reference group rating, volume of ratings</w:t>
      </w:r>
      <w:r w:rsidR="00913598" w:rsidRPr="0046698D">
        <w:rPr>
          <w:rFonts w:ascii="Times New Roman" w:eastAsia="Batang" w:hAnsi="Times New Roman" w:cs="Times New Roman"/>
        </w:rPr>
        <w:t>,</w:t>
      </w:r>
      <w:r w:rsidRPr="0046698D">
        <w:rPr>
          <w:rFonts w:ascii="Times New Roman" w:eastAsia="Batang" w:hAnsi="Times New Roman" w:cs="Times New Roman"/>
        </w:rPr>
        <w:t xml:space="preserve"> and rater experience.</w:t>
      </w:r>
      <w:r w:rsidRPr="0046698D">
        <w:rPr>
          <w:rFonts w:ascii="Times New Roman" w:eastAsia="Batang" w:hAnsi="Times New Roman" w:cs="Times New Roman"/>
          <w:shd w:val="clear" w:color="auto" w:fill="FFFFFF"/>
        </w:rPr>
        <w:t xml:space="preserve"> </w:t>
      </w:r>
    </w:p>
    <w:tbl>
      <w:tblPr>
        <w:tblStyle w:val="TableGrid"/>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9"/>
        <w:gridCol w:w="567"/>
        <w:gridCol w:w="704"/>
        <w:gridCol w:w="900"/>
        <w:gridCol w:w="792"/>
      </w:tblGrid>
      <w:tr w:rsidR="002126B5" w:rsidRPr="0046698D" w14:paraId="5D46843B" w14:textId="77777777" w:rsidTr="00B540EA">
        <w:trPr>
          <w:trHeight w:val="16"/>
          <w:jc w:val="center"/>
        </w:trPr>
        <w:tc>
          <w:tcPr>
            <w:tcW w:w="9432" w:type="dxa"/>
            <w:gridSpan w:val="5"/>
            <w:tcBorders>
              <w:bottom w:val="single" w:sz="4" w:space="0" w:color="auto"/>
            </w:tcBorders>
          </w:tcPr>
          <w:p w14:paraId="7CC644B3" w14:textId="2ADE9563" w:rsidR="002126B5" w:rsidRPr="0046698D" w:rsidRDefault="002126B5" w:rsidP="00A96C76">
            <w:pPr>
              <w:spacing w:after="60"/>
              <w:ind w:firstLine="0"/>
              <w:jc w:val="center"/>
              <w:rPr>
                <w:rFonts w:ascii="Times New Roman" w:hAnsi="Times New Roman" w:cs="Times New Roman"/>
                <w:b/>
                <w:color w:val="262626"/>
                <w:sz w:val="22"/>
                <w:szCs w:val="24"/>
              </w:rPr>
            </w:pPr>
            <w:r w:rsidRPr="0046698D">
              <w:rPr>
                <w:rFonts w:ascii="Times New Roman" w:hAnsi="Times New Roman" w:cs="Times New Roman"/>
                <w:b/>
                <w:color w:val="262626"/>
                <w:sz w:val="22"/>
                <w:szCs w:val="24"/>
              </w:rPr>
              <w:lastRenderedPageBreak/>
              <w:t>Table WA.</w:t>
            </w:r>
            <w:r w:rsidR="00A96C76">
              <w:rPr>
                <w:rFonts w:ascii="Times New Roman" w:hAnsi="Times New Roman" w:cs="Times New Roman"/>
                <w:b/>
                <w:color w:val="262626"/>
                <w:sz w:val="22"/>
                <w:szCs w:val="24"/>
              </w:rPr>
              <w:t>G</w:t>
            </w:r>
            <w:r w:rsidRPr="0046698D">
              <w:rPr>
                <w:rFonts w:ascii="Times New Roman" w:hAnsi="Times New Roman" w:cs="Times New Roman"/>
                <w:b/>
                <w:color w:val="262626"/>
                <w:sz w:val="22"/>
                <w:szCs w:val="24"/>
              </w:rPr>
              <w:t xml:space="preserve">.2 - Does the Rater Experience </w:t>
            </w:r>
            <w:r w:rsidR="00214720" w:rsidRPr="0046698D">
              <w:rPr>
                <w:rFonts w:ascii="Times New Roman" w:hAnsi="Times New Roman" w:cs="Times New Roman"/>
                <w:b/>
                <w:color w:val="262626"/>
                <w:sz w:val="22"/>
                <w:szCs w:val="24"/>
              </w:rPr>
              <w:t>E</w:t>
            </w:r>
            <w:r w:rsidRPr="0046698D">
              <w:rPr>
                <w:rFonts w:ascii="Times New Roman" w:hAnsi="Times New Roman" w:cs="Times New Roman"/>
                <w:b/>
                <w:color w:val="262626"/>
                <w:sz w:val="22"/>
                <w:szCs w:val="24"/>
              </w:rPr>
              <w:t xml:space="preserve">ffect </w:t>
            </w:r>
            <w:r w:rsidR="00214720" w:rsidRPr="0046698D">
              <w:rPr>
                <w:rFonts w:ascii="Times New Roman" w:hAnsi="Times New Roman" w:cs="Times New Roman"/>
                <w:b/>
                <w:color w:val="262626"/>
                <w:sz w:val="22"/>
                <w:szCs w:val="24"/>
              </w:rPr>
              <w:t>V</w:t>
            </w:r>
            <w:r w:rsidRPr="0046698D">
              <w:rPr>
                <w:rFonts w:ascii="Times New Roman" w:hAnsi="Times New Roman" w:cs="Times New Roman"/>
                <w:b/>
                <w:color w:val="262626"/>
                <w:sz w:val="22"/>
                <w:szCs w:val="24"/>
              </w:rPr>
              <w:t>ary by Volume of Ratings?</w:t>
            </w:r>
          </w:p>
        </w:tc>
      </w:tr>
      <w:tr w:rsidR="00B540EA" w:rsidRPr="0046698D" w14:paraId="2E61DC20" w14:textId="77777777" w:rsidTr="00AC56A3">
        <w:trPr>
          <w:trHeight w:val="16"/>
          <w:jc w:val="center"/>
        </w:trPr>
        <w:tc>
          <w:tcPr>
            <w:tcW w:w="6469" w:type="dxa"/>
            <w:tcBorders>
              <w:top w:val="single" w:sz="4" w:space="0" w:color="auto"/>
              <w:bottom w:val="single" w:sz="4" w:space="0" w:color="auto"/>
            </w:tcBorders>
          </w:tcPr>
          <w:p w14:paraId="754BB95A" w14:textId="77777777" w:rsidR="00B540EA" w:rsidRPr="0046698D" w:rsidRDefault="00B540EA" w:rsidP="00CE5581">
            <w:pPr>
              <w:widowControl w:val="0"/>
              <w:spacing w:line="220" w:lineRule="exact"/>
              <w:ind w:firstLine="0"/>
              <w:rPr>
                <w:rFonts w:ascii="Times New Roman" w:eastAsia="Dotum" w:hAnsi="Times New Roman" w:cs="Times New Roman"/>
                <w:i/>
                <w:sz w:val="22"/>
                <w:szCs w:val="24"/>
                <w:shd w:val="clear" w:color="auto" w:fill="FFFFFF"/>
              </w:rPr>
            </w:pPr>
            <w:r w:rsidRPr="0046698D">
              <w:rPr>
                <w:rFonts w:ascii="Times New Roman" w:eastAsia="Dotum" w:hAnsi="Times New Roman" w:cs="Times New Roman"/>
                <w:i/>
                <w:sz w:val="22"/>
                <w:szCs w:val="24"/>
                <w:shd w:val="clear" w:color="auto" w:fill="FFFFFF"/>
              </w:rPr>
              <w:t>Variable</w:t>
            </w:r>
          </w:p>
        </w:tc>
        <w:tc>
          <w:tcPr>
            <w:tcW w:w="1271" w:type="dxa"/>
            <w:gridSpan w:val="2"/>
            <w:tcBorders>
              <w:top w:val="single" w:sz="4" w:space="0" w:color="auto"/>
              <w:bottom w:val="single" w:sz="4" w:space="0" w:color="auto"/>
            </w:tcBorders>
          </w:tcPr>
          <w:p w14:paraId="7FD71ADC" w14:textId="760F38CA" w:rsidR="00B540EA" w:rsidRPr="0046698D" w:rsidRDefault="00AC56A3" w:rsidP="00B540EA">
            <w:pPr>
              <w:widowControl w:val="0"/>
              <w:spacing w:line="220" w:lineRule="exact"/>
              <w:ind w:firstLine="0"/>
              <w:rPr>
                <w:rFonts w:ascii="Times New Roman" w:eastAsia="Dotum" w:hAnsi="Times New Roman" w:cs="Times New Roman"/>
                <w:i/>
                <w:sz w:val="22"/>
                <w:szCs w:val="24"/>
                <w:shd w:val="clear" w:color="auto" w:fill="FFFFFF"/>
              </w:rPr>
            </w:pPr>
            <w:r w:rsidRPr="00193658">
              <w:rPr>
                <w:rFonts w:ascii="Times New Roman" w:hAnsi="Times New Roman" w:cs="Times New Roman"/>
                <w:i/>
                <w:sz w:val="22"/>
                <w:szCs w:val="24"/>
              </w:rPr>
              <w:t>Hypotheses</w:t>
            </w:r>
          </w:p>
        </w:tc>
        <w:tc>
          <w:tcPr>
            <w:tcW w:w="900" w:type="dxa"/>
            <w:tcBorders>
              <w:top w:val="single" w:sz="4" w:space="0" w:color="auto"/>
              <w:bottom w:val="single" w:sz="4" w:space="0" w:color="auto"/>
            </w:tcBorders>
          </w:tcPr>
          <w:p w14:paraId="75129D70" w14:textId="65CCE0C0" w:rsidR="00B540EA" w:rsidRPr="0046698D" w:rsidRDefault="00B540EA" w:rsidP="00CE5581">
            <w:pPr>
              <w:widowControl w:val="0"/>
              <w:ind w:firstLine="0"/>
              <w:jc w:val="right"/>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Estimate</w:t>
            </w:r>
          </w:p>
        </w:tc>
        <w:tc>
          <w:tcPr>
            <w:tcW w:w="792" w:type="dxa"/>
            <w:tcBorders>
              <w:top w:val="single" w:sz="4" w:space="0" w:color="auto"/>
              <w:bottom w:val="single" w:sz="4" w:space="0" w:color="auto"/>
            </w:tcBorders>
          </w:tcPr>
          <w:p w14:paraId="662ED9AE" w14:textId="77777777" w:rsidR="00B540EA" w:rsidRPr="0046698D" w:rsidRDefault="00B540EA" w:rsidP="00CE5581">
            <w:pPr>
              <w:widowControl w:val="0"/>
              <w:ind w:firstLine="0"/>
              <w:jc w:val="right"/>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S.E</w:t>
            </w:r>
          </w:p>
        </w:tc>
      </w:tr>
      <w:tr w:rsidR="00B540EA" w:rsidRPr="0046698D" w14:paraId="55FE9A97" w14:textId="77777777" w:rsidTr="00AC56A3">
        <w:trPr>
          <w:trHeight w:val="16"/>
          <w:jc w:val="center"/>
        </w:trPr>
        <w:tc>
          <w:tcPr>
            <w:tcW w:w="6469" w:type="dxa"/>
            <w:tcBorders>
              <w:top w:val="single" w:sz="4" w:space="0" w:color="auto"/>
            </w:tcBorders>
          </w:tcPr>
          <w:p w14:paraId="7B469163" w14:textId="77777777" w:rsidR="00B540EA" w:rsidRPr="0046698D" w:rsidRDefault="00B540EA" w:rsidP="00446FF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Crowd rating</w:t>
            </w:r>
          </w:p>
        </w:tc>
        <w:tc>
          <w:tcPr>
            <w:tcW w:w="1271" w:type="dxa"/>
            <w:gridSpan w:val="2"/>
            <w:tcBorders>
              <w:top w:val="single" w:sz="4" w:space="0" w:color="auto"/>
            </w:tcBorders>
          </w:tcPr>
          <w:p w14:paraId="06FEE529" w14:textId="77777777" w:rsidR="00B540EA" w:rsidRPr="0046698D" w:rsidRDefault="00B540EA" w:rsidP="00B540EA">
            <w:pPr>
              <w:widowControl w:val="0"/>
              <w:spacing w:line="220" w:lineRule="exact"/>
              <w:ind w:firstLine="0"/>
              <w:rPr>
                <w:rFonts w:ascii="Times New Roman" w:eastAsia="Dotum" w:hAnsi="Times New Roman" w:cs="Times New Roman"/>
                <w:sz w:val="22"/>
                <w:szCs w:val="24"/>
                <w:shd w:val="clear" w:color="auto" w:fill="FFFFFF"/>
              </w:rPr>
            </w:pPr>
          </w:p>
        </w:tc>
        <w:tc>
          <w:tcPr>
            <w:tcW w:w="900" w:type="dxa"/>
            <w:tcBorders>
              <w:top w:val="single" w:sz="4" w:space="0" w:color="auto"/>
            </w:tcBorders>
            <w:vAlign w:val="bottom"/>
          </w:tcPr>
          <w:p w14:paraId="5D447408" w14:textId="1101A40B" w:rsidR="00B540EA" w:rsidRPr="0046698D" w:rsidRDefault="00B540EA" w:rsidP="00446FF3">
            <w:pPr>
              <w:widowControl w:val="0"/>
              <w:ind w:firstLine="0"/>
              <w:jc w:val="right"/>
              <w:rPr>
                <w:rFonts w:eastAsia="Dotum" w:cstheme="majorHAnsi"/>
                <w:color w:val="000000"/>
                <w:sz w:val="22"/>
                <w:szCs w:val="24"/>
              </w:rPr>
            </w:pPr>
            <w:r w:rsidRPr="0046698D">
              <w:rPr>
                <w:rFonts w:cstheme="majorHAnsi"/>
                <w:color w:val="000000"/>
                <w:sz w:val="22"/>
                <w:szCs w:val="22"/>
              </w:rPr>
              <w:t>.438</w:t>
            </w:r>
            <w:r w:rsidRPr="0046698D">
              <w:rPr>
                <w:rFonts w:eastAsia="Dotum" w:cstheme="majorHAnsi"/>
                <w:color w:val="000000"/>
                <w:sz w:val="22"/>
                <w:szCs w:val="24"/>
                <w:vertAlign w:val="superscript"/>
              </w:rPr>
              <w:t>***</w:t>
            </w:r>
          </w:p>
        </w:tc>
        <w:tc>
          <w:tcPr>
            <w:tcW w:w="792" w:type="dxa"/>
            <w:tcBorders>
              <w:top w:val="single" w:sz="4" w:space="0" w:color="auto"/>
            </w:tcBorders>
            <w:vAlign w:val="bottom"/>
          </w:tcPr>
          <w:p w14:paraId="2624347E" w14:textId="539F9C7E" w:rsidR="00B540EA" w:rsidRPr="0046698D" w:rsidRDefault="00B540EA" w:rsidP="00446FF3">
            <w:pPr>
              <w:widowControl w:val="0"/>
              <w:ind w:firstLine="0"/>
              <w:jc w:val="right"/>
              <w:rPr>
                <w:rFonts w:eastAsia="Dotum" w:cstheme="majorHAnsi"/>
                <w:color w:val="000000"/>
                <w:sz w:val="22"/>
                <w:szCs w:val="24"/>
              </w:rPr>
            </w:pPr>
            <w:r w:rsidRPr="0046698D">
              <w:rPr>
                <w:rFonts w:cstheme="majorHAnsi"/>
                <w:color w:val="000000"/>
                <w:sz w:val="22"/>
                <w:szCs w:val="22"/>
              </w:rPr>
              <w:t>.008</w:t>
            </w:r>
          </w:p>
        </w:tc>
      </w:tr>
      <w:tr w:rsidR="00B540EA" w:rsidRPr="0046698D" w14:paraId="05746B28" w14:textId="77777777" w:rsidTr="00AC56A3">
        <w:trPr>
          <w:trHeight w:val="16"/>
          <w:jc w:val="center"/>
        </w:trPr>
        <w:tc>
          <w:tcPr>
            <w:tcW w:w="6469" w:type="dxa"/>
          </w:tcPr>
          <w:p w14:paraId="237D8460" w14:textId="77777777" w:rsidR="00B540EA" w:rsidRPr="0046698D" w:rsidRDefault="00B540EA" w:rsidP="00446FF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Friends’ rating</w:t>
            </w:r>
          </w:p>
        </w:tc>
        <w:tc>
          <w:tcPr>
            <w:tcW w:w="1271" w:type="dxa"/>
            <w:gridSpan w:val="2"/>
          </w:tcPr>
          <w:p w14:paraId="7020D852" w14:textId="77777777" w:rsidR="00B540EA" w:rsidRPr="0046698D" w:rsidRDefault="00B540EA" w:rsidP="00B540EA">
            <w:pPr>
              <w:widowControl w:val="0"/>
              <w:spacing w:line="220" w:lineRule="exact"/>
              <w:ind w:firstLine="0"/>
              <w:rPr>
                <w:rFonts w:ascii="Times New Roman" w:eastAsia="Dotum" w:hAnsi="Times New Roman" w:cs="Times New Roman"/>
                <w:sz w:val="22"/>
                <w:szCs w:val="24"/>
                <w:shd w:val="clear" w:color="auto" w:fill="FFFFFF"/>
              </w:rPr>
            </w:pPr>
          </w:p>
        </w:tc>
        <w:tc>
          <w:tcPr>
            <w:tcW w:w="900" w:type="dxa"/>
            <w:vAlign w:val="bottom"/>
          </w:tcPr>
          <w:p w14:paraId="214C1179" w14:textId="27367B31" w:rsidR="00B540EA" w:rsidRPr="0046698D" w:rsidRDefault="00B540EA" w:rsidP="00446FF3">
            <w:pPr>
              <w:widowControl w:val="0"/>
              <w:ind w:firstLine="0"/>
              <w:jc w:val="right"/>
              <w:rPr>
                <w:rFonts w:eastAsia="Dotum" w:cstheme="majorHAnsi"/>
                <w:color w:val="000000"/>
                <w:sz w:val="22"/>
                <w:szCs w:val="24"/>
              </w:rPr>
            </w:pPr>
            <w:r w:rsidRPr="0046698D">
              <w:rPr>
                <w:rFonts w:cstheme="majorHAnsi"/>
                <w:color w:val="000000"/>
                <w:sz w:val="22"/>
                <w:szCs w:val="22"/>
              </w:rPr>
              <w:t>.187</w:t>
            </w:r>
            <w:r w:rsidRPr="0046698D">
              <w:rPr>
                <w:rFonts w:eastAsia="Dotum" w:cstheme="majorHAnsi"/>
                <w:color w:val="000000"/>
                <w:sz w:val="22"/>
                <w:szCs w:val="24"/>
                <w:vertAlign w:val="superscript"/>
              </w:rPr>
              <w:t>***</w:t>
            </w:r>
          </w:p>
        </w:tc>
        <w:tc>
          <w:tcPr>
            <w:tcW w:w="792" w:type="dxa"/>
            <w:vAlign w:val="bottom"/>
          </w:tcPr>
          <w:p w14:paraId="7E470414" w14:textId="6E4775D9" w:rsidR="00B540EA" w:rsidRPr="0046698D" w:rsidRDefault="00B540EA" w:rsidP="00446FF3">
            <w:pPr>
              <w:widowControl w:val="0"/>
              <w:ind w:firstLine="0"/>
              <w:jc w:val="right"/>
              <w:rPr>
                <w:rFonts w:eastAsia="Dotum" w:cstheme="majorHAnsi"/>
                <w:color w:val="000000"/>
                <w:sz w:val="22"/>
                <w:szCs w:val="24"/>
              </w:rPr>
            </w:pPr>
            <w:r w:rsidRPr="0046698D">
              <w:rPr>
                <w:rFonts w:cstheme="majorHAnsi"/>
                <w:color w:val="000000"/>
                <w:sz w:val="22"/>
                <w:szCs w:val="22"/>
              </w:rPr>
              <w:t>.003</w:t>
            </w:r>
          </w:p>
        </w:tc>
      </w:tr>
      <w:tr w:rsidR="00B540EA" w:rsidRPr="0046698D" w14:paraId="286E4919" w14:textId="77777777" w:rsidTr="00AC56A3">
        <w:trPr>
          <w:trHeight w:val="16"/>
          <w:jc w:val="center"/>
        </w:trPr>
        <w:tc>
          <w:tcPr>
            <w:tcW w:w="6469" w:type="dxa"/>
          </w:tcPr>
          <w:p w14:paraId="7E2FF87B" w14:textId="77777777" w:rsidR="00B540EA" w:rsidRPr="0046698D" w:rsidRDefault="00B540EA" w:rsidP="00446FF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Rater experience</w:t>
            </w:r>
          </w:p>
        </w:tc>
        <w:tc>
          <w:tcPr>
            <w:tcW w:w="1271" w:type="dxa"/>
            <w:gridSpan w:val="2"/>
          </w:tcPr>
          <w:p w14:paraId="54D23327" w14:textId="77777777" w:rsidR="00B540EA" w:rsidRPr="0046698D" w:rsidRDefault="00B540EA" w:rsidP="00B540EA">
            <w:pPr>
              <w:widowControl w:val="0"/>
              <w:spacing w:line="220" w:lineRule="exact"/>
              <w:ind w:firstLine="0"/>
              <w:rPr>
                <w:rFonts w:ascii="Times New Roman" w:eastAsia="Dotum" w:hAnsi="Times New Roman" w:cs="Times New Roman"/>
                <w:sz w:val="22"/>
                <w:szCs w:val="24"/>
                <w:shd w:val="clear" w:color="auto" w:fill="FFFFFF"/>
              </w:rPr>
            </w:pPr>
          </w:p>
        </w:tc>
        <w:tc>
          <w:tcPr>
            <w:tcW w:w="900" w:type="dxa"/>
            <w:vAlign w:val="bottom"/>
          </w:tcPr>
          <w:p w14:paraId="115C7DE6" w14:textId="00AF0151" w:rsidR="00B540EA" w:rsidRPr="0046698D" w:rsidRDefault="00B540EA" w:rsidP="00446FF3">
            <w:pPr>
              <w:widowControl w:val="0"/>
              <w:ind w:firstLine="0"/>
              <w:jc w:val="right"/>
              <w:rPr>
                <w:rFonts w:eastAsia="Dotum" w:cstheme="majorHAnsi"/>
                <w:color w:val="000000"/>
                <w:sz w:val="22"/>
                <w:szCs w:val="24"/>
              </w:rPr>
            </w:pPr>
            <w:r w:rsidRPr="0046698D">
              <w:rPr>
                <w:rFonts w:cstheme="majorHAnsi"/>
                <w:color w:val="000000"/>
                <w:sz w:val="22"/>
                <w:szCs w:val="22"/>
              </w:rPr>
              <w:t>-.0005</w:t>
            </w:r>
            <w:r w:rsidRPr="0046698D">
              <w:rPr>
                <w:rFonts w:eastAsia="Dotum" w:cstheme="majorHAnsi"/>
                <w:color w:val="000000"/>
                <w:sz w:val="22"/>
                <w:szCs w:val="24"/>
                <w:vertAlign w:val="superscript"/>
              </w:rPr>
              <w:t>***</w:t>
            </w:r>
          </w:p>
        </w:tc>
        <w:tc>
          <w:tcPr>
            <w:tcW w:w="792" w:type="dxa"/>
            <w:vAlign w:val="bottom"/>
          </w:tcPr>
          <w:p w14:paraId="245693BC" w14:textId="50110B9A" w:rsidR="00B540EA" w:rsidRPr="0046698D" w:rsidRDefault="00B540EA" w:rsidP="00446FF3">
            <w:pPr>
              <w:widowControl w:val="0"/>
              <w:ind w:firstLine="0"/>
              <w:jc w:val="right"/>
              <w:rPr>
                <w:rFonts w:eastAsia="Dotum" w:cstheme="majorHAnsi"/>
                <w:color w:val="000000"/>
                <w:sz w:val="22"/>
                <w:szCs w:val="24"/>
              </w:rPr>
            </w:pPr>
            <w:r w:rsidRPr="0046698D">
              <w:rPr>
                <w:rFonts w:cstheme="majorHAnsi"/>
                <w:color w:val="000000"/>
                <w:sz w:val="22"/>
                <w:szCs w:val="22"/>
              </w:rPr>
              <w:t>.00001</w:t>
            </w:r>
          </w:p>
        </w:tc>
      </w:tr>
      <w:tr w:rsidR="00B540EA" w:rsidRPr="0046698D" w14:paraId="62669021" w14:textId="77777777" w:rsidTr="00AC56A3">
        <w:trPr>
          <w:trHeight w:val="16"/>
          <w:jc w:val="center"/>
        </w:trPr>
        <w:tc>
          <w:tcPr>
            <w:tcW w:w="6469" w:type="dxa"/>
          </w:tcPr>
          <w:p w14:paraId="2B9EE875" w14:textId="77777777" w:rsidR="00B540EA" w:rsidRPr="0046698D" w:rsidRDefault="00B540EA" w:rsidP="00231BE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Divergence between friends and crowd</w:t>
            </w:r>
          </w:p>
        </w:tc>
        <w:tc>
          <w:tcPr>
            <w:tcW w:w="1271" w:type="dxa"/>
            <w:gridSpan w:val="2"/>
          </w:tcPr>
          <w:p w14:paraId="0A48AAA5" w14:textId="77777777" w:rsidR="00B540EA" w:rsidRPr="0046698D" w:rsidRDefault="00B540EA" w:rsidP="00231BE4">
            <w:pPr>
              <w:widowControl w:val="0"/>
              <w:spacing w:line="220" w:lineRule="exact"/>
              <w:ind w:firstLine="0"/>
              <w:rPr>
                <w:rFonts w:ascii="Times New Roman" w:eastAsia="Dotum" w:hAnsi="Times New Roman" w:cs="Times New Roman"/>
                <w:sz w:val="22"/>
                <w:szCs w:val="24"/>
                <w:shd w:val="clear" w:color="auto" w:fill="FFFFFF"/>
              </w:rPr>
            </w:pPr>
          </w:p>
        </w:tc>
        <w:tc>
          <w:tcPr>
            <w:tcW w:w="900" w:type="dxa"/>
            <w:vAlign w:val="bottom"/>
          </w:tcPr>
          <w:p w14:paraId="20C74320" w14:textId="77777777" w:rsidR="00B540EA" w:rsidRPr="0046698D" w:rsidRDefault="00B540EA" w:rsidP="00231BE4">
            <w:pPr>
              <w:widowControl w:val="0"/>
              <w:ind w:firstLine="0"/>
              <w:jc w:val="right"/>
              <w:rPr>
                <w:rFonts w:eastAsia="Dotum" w:cstheme="majorHAnsi"/>
                <w:color w:val="000000"/>
                <w:sz w:val="22"/>
                <w:szCs w:val="24"/>
              </w:rPr>
            </w:pPr>
            <w:r w:rsidRPr="0046698D">
              <w:rPr>
                <w:rFonts w:cstheme="majorHAnsi"/>
                <w:color w:val="000000"/>
                <w:sz w:val="22"/>
                <w:szCs w:val="22"/>
              </w:rPr>
              <w:t>-.023</w:t>
            </w:r>
            <w:r w:rsidRPr="0046698D">
              <w:rPr>
                <w:rFonts w:eastAsia="Dotum" w:cstheme="majorHAnsi"/>
                <w:color w:val="000000"/>
                <w:sz w:val="22"/>
                <w:szCs w:val="24"/>
                <w:vertAlign w:val="superscript"/>
              </w:rPr>
              <w:t>***</w:t>
            </w:r>
          </w:p>
        </w:tc>
        <w:tc>
          <w:tcPr>
            <w:tcW w:w="792" w:type="dxa"/>
            <w:vAlign w:val="bottom"/>
          </w:tcPr>
          <w:p w14:paraId="1766EB88" w14:textId="77777777" w:rsidR="00B540EA" w:rsidRPr="0046698D" w:rsidRDefault="00B540EA" w:rsidP="00231BE4">
            <w:pPr>
              <w:widowControl w:val="0"/>
              <w:ind w:firstLine="0"/>
              <w:jc w:val="right"/>
              <w:rPr>
                <w:rFonts w:eastAsia="Dotum" w:cstheme="majorHAnsi"/>
                <w:color w:val="000000"/>
                <w:sz w:val="22"/>
                <w:szCs w:val="24"/>
              </w:rPr>
            </w:pPr>
            <w:r w:rsidRPr="0046698D">
              <w:rPr>
                <w:rFonts w:cstheme="majorHAnsi"/>
                <w:color w:val="000000"/>
                <w:sz w:val="22"/>
                <w:szCs w:val="22"/>
              </w:rPr>
              <w:t>.001</w:t>
            </w:r>
          </w:p>
        </w:tc>
      </w:tr>
      <w:tr w:rsidR="00AC56A3" w:rsidRPr="0046698D" w14:paraId="123A05F3" w14:textId="77777777" w:rsidTr="00AC56A3">
        <w:trPr>
          <w:trHeight w:val="16"/>
          <w:jc w:val="center"/>
        </w:trPr>
        <w:tc>
          <w:tcPr>
            <w:tcW w:w="6469" w:type="dxa"/>
          </w:tcPr>
          <w:p w14:paraId="05DD9755" w14:textId="54543E4E" w:rsidR="00AC56A3" w:rsidRPr="0046698D" w:rsidRDefault="00AC56A3" w:rsidP="00AC56A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Crowd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Rater experience</w:t>
            </w:r>
            <w:r w:rsidRPr="0046698D">
              <w:rPr>
                <w:rFonts w:ascii="Times New Roman" w:eastAsia="Dotum" w:hAnsi="Times New Roman" w:cs="Times New Roman"/>
                <w:color w:val="000000"/>
                <w:sz w:val="22"/>
                <w:szCs w:val="24"/>
                <w:shd w:val="clear" w:color="auto" w:fill="FFFFFF"/>
                <w:vertAlign w:val="superscript"/>
              </w:rPr>
              <w:t>+</w:t>
            </w:r>
          </w:p>
        </w:tc>
        <w:tc>
          <w:tcPr>
            <w:tcW w:w="1271" w:type="dxa"/>
            <w:gridSpan w:val="2"/>
          </w:tcPr>
          <w:p w14:paraId="21035AB8" w14:textId="486614B5" w:rsidR="00AC56A3" w:rsidRPr="0046698D" w:rsidRDefault="003D4608" w:rsidP="00AC56A3">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AC56A3" w:rsidRPr="00914012">
              <w:rPr>
                <w:sz w:val="22"/>
              </w:rPr>
              <w:t>H</w:t>
            </w:r>
            <w:r w:rsidR="00AC56A3" w:rsidRPr="00914012">
              <w:rPr>
                <w:sz w:val="22"/>
                <w:vertAlign w:val="subscript"/>
              </w:rPr>
              <w:t>1</w:t>
            </w:r>
            <w:r w:rsidR="00AC56A3" w:rsidRPr="00914012">
              <w:rPr>
                <w:sz w:val="22"/>
              </w:rPr>
              <w:t xml:space="preserve"> (–)</w:t>
            </w:r>
          </w:p>
        </w:tc>
        <w:tc>
          <w:tcPr>
            <w:tcW w:w="900" w:type="dxa"/>
            <w:vAlign w:val="bottom"/>
          </w:tcPr>
          <w:p w14:paraId="18BBF939" w14:textId="3EE71426" w:rsidR="00AC56A3" w:rsidRPr="0046698D" w:rsidRDefault="00AC56A3" w:rsidP="00AC56A3">
            <w:pPr>
              <w:widowControl w:val="0"/>
              <w:ind w:firstLine="0"/>
              <w:jc w:val="right"/>
              <w:rPr>
                <w:rFonts w:cstheme="majorHAnsi"/>
                <w:color w:val="000000"/>
                <w:sz w:val="22"/>
                <w:szCs w:val="22"/>
              </w:rPr>
            </w:pPr>
            <w:r w:rsidRPr="0046698D">
              <w:rPr>
                <w:rFonts w:cstheme="majorHAnsi"/>
                <w:color w:val="000000"/>
                <w:sz w:val="22"/>
                <w:szCs w:val="22"/>
              </w:rPr>
              <w:t>-1.071</w:t>
            </w:r>
            <w:r w:rsidRPr="0046698D">
              <w:rPr>
                <w:rFonts w:eastAsia="Dotum" w:cstheme="majorHAnsi"/>
                <w:color w:val="000000"/>
                <w:sz w:val="22"/>
                <w:szCs w:val="24"/>
                <w:vertAlign w:val="superscript"/>
              </w:rPr>
              <w:t>***</w:t>
            </w:r>
          </w:p>
        </w:tc>
        <w:tc>
          <w:tcPr>
            <w:tcW w:w="792" w:type="dxa"/>
            <w:vAlign w:val="bottom"/>
          </w:tcPr>
          <w:p w14:paraId="7E54B1E8" w14:textId="41FCB92A" w:rsidR="00AC56A3" w:rsidRPr="0046698D" w:rsidRDefault="00AC56A3" w:rsidP="00AC56A3">
            <w:pPr>
              <w:widowControl w:val="0"/>
              <w:ind w:firstLine="0"/>
              <w:jc w:val="right"/>
              <w:rPr>
                <w:rFonts w:cstheme="majorHAnsi"/>
                <w:color w:val="000000"/>
                <w:sz w:val="22"/>
                <w:szCs w:val="22"/>
              </w:rPr>
            </w:pPr>
            <w:r w:rsidRPr="0046698D">
              <w:rPr>
                <w:rFonts w:cstheme="majorHAnsi"/>
                <w:color w:val="000000"/>
                <w:sz w:val="22"/>
                <w:szCs w:val="22"/>
              </w:rPr>
              <w:t>.052</w:t>
            </w:r>
          </w:p>
        </w:tc>
      </w:tr>
      <w:tr w:rsidR="00AC56A3" w:rsidRPr="0046698D" w14:paraId="3959CC94" w14:textId="77777777" w:rsidTr="00AC56A3">
        <w:trPr>
          <w:trHeight w:val="16"/>
          <w:jc w:val="center"/>
        </w:trPr>
        <w:tc>
          <w:tcPr>
            <w:tcW w:w="6469" w:type="dxa"/>
          </w:tcPr>
          <w:p w14:paraId="5702E7B5" w14:textId="1758656A" w:rsidR="00AC56A3" w:rsidRPr="0046698D" w:rsidRDefault="00AC56A3" w:rsidP="00AC56A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Friends’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Rater experience</w:t>
            </w:r>
            <w:r w:rsidRPr="0046698D">
              <w:rPr>
                <w:rFonts w:ascii="Times New Roman" w:eastAsia="Dotum" w:hAnsi="Times New Roman" w:cs="Times New Roman"/>
                <w:color w:val="000000"/>
                <w:sz w:val="22"/>
                <w:szCs w:val="24"/>
                <w:shd w:val="clear" w:color="auto" w:fill="FFFFFF"/>
                <w:vertAlign w:val="superscript"/>
              </w:rPr>
              <w:t>+</w:t>
            </w:r>
          </w:p>
        </w:tc>
        <w:tc>
          <w:tcPr>
            <w:tcW w:w="1271" w:type="dxa"/>
            <w:gridSpan w:val="2"/>
          </w:tcPr>
          <w:p w14:paraId="257FFFF2" w14:textId="2EBA7BC1" w:rsidR="00AC56A3" w:rsidRPr="0046698D" w:rsidRDefault="003D4608" w:rsidP="00AC56A3">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AC56A3" w:rsidRPr="00914012">
              <w:rPr>
                <w:sz w:val="22"/>
              </w:rPr>
              <w:t>H</w:t>
            </w:r>
            <w:r w:rsidR="00AC56A3" w:rsidRPr="00914012">
              <w:rPr>
                <w:sz w:val="22"/>
                <w:vertAlign w:val="subscript"/>
              </w:rPr>
              <w:t>2</w:t>
            </w:r>
            <w:r w:rsidR="00AC56A3" w:rsidRPr="00914012">
              <w:rPr>
                <w:sz w:val="22"/>
              </w:rPr>
              <w:t xml:space="preserve"> (+)</w:t>
            </w:r>
          </w:p>
        </w:tc>
        <w:tc>
          <w:tcPr>
            <w:tcW w:w="900" w:type="dxa"/>
            <w:vAlign w:val="bottom"/>
          </w:tcPr>
          <w:p w14:paraId="3A8A9DB0" w14:textId="35374F3A" w:rsidR="00AC56A3" w:rsidRPr="0046698D" w:rsidRDefault="00AC56A3" w:rsidP="00AC56A3">
            <w:pPr>
              <w:widowControl w:val="0"/>
              <w:ind w:firstLine="0"/>
              <w:jc w:val="right"/>
              <w:rPr>
                <w:rFonts w:cstheme="majorHAnsi"/>
                <w:color w:val="000000"/>
                <w:sz w:val="22"/>
                <w:szCs w:val="22"/>
              </w:rPr>
            </w:pPr>
            <w:r w:rsidRPr="0046698D">
              <w:rPr>
                <w:rFonts w:cstheme="majorHAnsi"/>
                <w:color w:val="000000"/>
                <w:sz w:val="22"/>
                <w:szCs w:val="22"/>
              </w:rPr>
              <w:t>.161</w:t>
            </w:r>
            <w:r w:rsidRPr="0046698D">
              <w:rPr>
                <w:rFonts w:eastAsia="Dotum" w:cstheme="majorHAnsi"/>
                <w:color w:val="000000"/>
                <w:sz w:val="22"/>
                <w:szCs w:val="24"/>
                <w:vertAlign w:val="superscript"/>
              </w:rPr>
              <w:t>***</w:t>
            </w:r>
          </w:p>
        </w:tc>
        <w:tc>
          <w:tcPr>
            <w:tcW w:w="792" w:type="dxa"/>
            <w:vAlign w:val="bottom"/>
          </w:tcPr>
          <w:p w14:paraId="72D03A4F" w14:textId="25E734FF" w:rsidR="00AC56A3" w:rsidRPr="0046698D" w:rsidRDefault="00AC56A3" w:rsidP="00AC56A3">
            <w:pPr>
              <w:widowControl w:val="0"/>
              <w:ind w:firstLine="0"/>
              <w:jc w:val="right"/>
              <w:rPr>
                <w:rFonts w:cstheme="majorHAnsi"/>
                <w:color w:val="000000"/>
                <w:sz w:val="22"/>
                <w:szCs w:val="22"/>
              </w:rPr>
            </w:pPr>
            <w:r w:rsidRPr="0046698D">
              <w:rPr>
                <w:rFonts w:cstheme="majorHAnsi"/>
                <w:color w:val="000000"/>
                <w:sz w:val="22"/>
                <w:szCs w:val="22"/>
              </w:rPr>
              <w:t>.025</w:t>
            </w:r>
          </w:p>
        </w:tc>
      </w:tr>
      <w:tr w:rsidR="00AC56A3" w:rsidRPr="0046698D" w14:paraId="7B010861" w14:textId="77777777" w:rsidTr="00AC56A3">
        <w:trPr>
          <w:trHeight w:val="16"/>
          <w:jc w:val="center"/>
        </w:trPr>
        <w:tc>
          <w:tcPr>
            <w:tcW w:w="6469" w:type="dxa"/>
          </w:tcPr>
          <w:p w14:paraId="6AB15ADB" w14:textId="77777777" w:rsidR="00AC56A3" w:rsidRPr="0046698D" w:rsidRDefault="00AC56A3" w:rsidP="00AC56A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Crowd rating</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Divergence b/w friends &amp; crowd </w:t>
            </w:r>
          </w:p>
        </w:tc>
        <w:tc>
          <w:tcPr>
            <w:tcW w:w="1271" w:type="dxa"/>
            <w:gridSpan w:val="2"/>
          </w:tcPr>
          <w:p w14:paraId="30F772C1" w14:textId="54CA3074" w:rsidR="00AC56A3" w:rsidRPr="0046698D" w:rsidRDefault="003D4608" w:rsidP="00AC56A3">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AC56A3" w:rsidRPr="00914012">
              <w:rPr>
                <w:sz w:val="22"/>
              </w:rPr>
              <w:t>H</w:t>
            </w:r>
            <w:r w:rsidR="00AC56A3" w:rsidRPr="00914012">
              <w:rPr>
                <w:sz w:val="22"/>
                <w:vertAlign w:val="subscript"/>
              </w:rPr>
              <w:t>3a</w:t>
            </w:r>
            <w:r w:rsidR="00AC56A3" w:rsidRPr="00914012">
              <w:rPr>
                <w:sz w:val="22"/>
              </w:rPr>
              <w:t xml:space="preserve"> (+)</w:t>
            </w:r>
          </w:p>
        </w:tc>
        <w:tc>
          <w:tcPr>
            <w:tcW w:w="900" w:type="dxa"/>
            <w:vAlign w:val="bottom"/>
          </w:tcPr>
          <w:p w14:paraId="1FFA1EDF" w14:textId="77777777"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.045</w:t>
            </w:r>
            <w:r w:rsidRPr="0046698D">
              <w:rPr>
                <w:rFonts w:eastAsia="Dotum" w:cstheme="majorHAnsi"/>
                <w:color w:val="000000"/>
                <w:sz w:val="22"/>
                <w:szCs w:val="24"/>
                <w:vertAlign w:val="superscript"/>
              </w:rPr>
              <w:t>***</w:t>
            </w:r>
          </w:p>
        </w:tc>
        <w:tc>
          <w:tcPr>
            <w:tcW w:w="792" w:type="dxa"/>
            <w:vAlign w:val="bottom"/>
          </w:tcPr>
          <w:p w14:paraId="597F12CC" w14:textId="77777777"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.012</w:t>
            </w:r>
          </w:p>
        </w:tc>
      </w:tr>
      <w:tr w:rsidR="00AC56A3" w:rsidRPr="0046698D" w14:paraId="5092CFD8" w14:textId="77777777" w:rsidTr="00AC56A3">
        <w:trPr>
          <w:trHeight w:val="16"/>
          <w:jc w:val="center"/>
        </w:trPr>
        <w:tc>
          <w:tcPr>
            <w:tcW w:w="6469" w:type="dxa"/>
          </w:tcPr>
          <w:p w14:paraId="71AB5D22" w14:textId="77777777" w:rsidR="00AC56A3" w:rsidRPr="0046698D" w:rsidRDefault="00AC56A3" w:rsidP="00AC56A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Divergence b/w friends &amp; crowd </w:t>
            </w:r>
          </w:p>
        </w:tc>
        <w:tc>
          <w:tcPr>
            <w:tcW w:w="1271" w:type="dxa"/>
            <w:gridSpan w:val="2"/>
          </w:tcPr>
          <w:p w14:paraId="5620D0C5" w14:textId="45FC0465" w:rsidR="00AC56A3" w:rsidRPr="0046698D" w:rsidRDefault="003D4608" w:rsidP="00AC56A3">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AC56A3" w:rsidRPr="00914012">
              <w:rPr>
                <w:sz w:val="22"/>
              </w:rPr>
              <w:t>H</w:t>
            </w:r>
            <w:r w:rsidR="00AC56A3" w:rsidRPr="00914012">
              <w:rPr>
                <w:sz w:val="22"/>
                <w:vertAlign w:val="subscript"/>
              </w:rPr>
              <w:t>3b</w:t>
            </w:r>
            <w:r w:rsidR="00AC56A3" w:rsidRPr="00914012">
              <w:rPr>
                <w:sz w:val="22"/>
              </w:rPr>
              <w:t xml:space="preserve"> (–)</w:t>
            </w:r>
          </w:p>
        </w:tc>
        <w:tc>
          <w:tcPr>
            <w:tcW w:w="900" w:type="dxa"/>
            <w:vAlign w:val="bottom"/>
          </w:tcPr>
          <w:p w14:paraId="43F5F34D" w14:textId="77777777"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-.031</w:t>
            </w:r>
            <w:r w:rsidRPr="0046698D">
              <w:rPr>
                <w:rFonts w:eastAsia="Dotum" w:cstheme="majorHAnsi"/>
                <w:color w:val="000000"/>
                <w:sz w:val="22"/>
                <w:szCs w:val="24"/>
                <w:vertAlign w:val="superscript"/>
              </w:rPr>
              <w:t>***</w:t>
            </w:r>
          </w:p>
        </w:tc>
        <w:tc>
          <w:tcPr>
            <w:tcW w:w="792" w:type="dxa"/>
            <w:vAlign w:val="bottom"/>
          </w:tcPr>
          <w:p w14:paraId="4D83B3BA" w14:textId="77777777"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.003</w:t>
            </w:r>
          </w:p>
        </w:tc>
      </w:tr>
      <w:tr w:rsidR="00AC56A3" w:rsidRPr="0046698D" w14:paraId="6D2D08F0" w14:textId="77777777" w:rsidTr="00AC56A3">
        <w:trPr>
          <w:trHeight w:val="16"/>
          <w:jc w:val="center"/>
        </w:trPr>
        <w:tc>
          <w:tcPr>
            <w:tcW w:w="6469" w:type="dxa"/>
          </w:tcPr>
          <w:p w14:paraId="2B3C732D" w14:textId="77777777" w:rsidR="00AC56A3" w:rsidRPr="0046698D" w:rsidRDefault="00AC56A3" w:rsidP="00AC56A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Crowd rating</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Rater experience</w:t>
            </w:r>
            <w:r w:rsidRPr="0046698D">
              <w:rPr>
                <w:rFonts w:ascii="Times New Roman" w:hAnsi="Times New Roman" w:cs="Times New Roman"/>
                <w:color w:val="000000"/>
                <w:sz w:val="22"/>
                <w:szCs w:val="22"/>
                <w:vertAlign w:val="superscript"/>
              </w:rPr>
              <w:t xml:space="preserve">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Divergence b/w friends &amp; crowd</w:t>
            </w:r>
            <w:r w:rsidRPr="0046698D">
              <w:rPr>
                <w:rFonts w:ascii="Times New Roman" w:hAnsi="Times New Roman" w:cs="Times New Roman"/>
                <w:color w:val="000000"/>
                <w:sz w:val="22"/>
                <w:szCs w:val="22"/>
                <w:vertAlign w:val="superscript"/>
              </w:rPr>
              <w:t>+</w:t>
            </w:r>
          </w:p>
        </w:tc>
        <w:tc>
          <w:tcPr>
            <w:tcW w:w="1271" w:type="dxa"/>
            <w:gridSpan w:val="2"/>
          </w:tcPr>
          <w:p w14:paraId="491B59CB" w14:textId="51E9FA76" w:rsidR="00AC56A3" w:rsidRPr="0046698D" w:rsidRDefault="003D4608" w:rsidP="00AC56A3">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AC56A3" w:rsidRPr="00914012">
              <w:rPr>
                <w:sz w:val="22"/>
              </w:rPr>
              <w:t>H</w:t>
            </w:r>
            <w:r w:rsidR="00AC56A3" w:rsidRPr="00914012">
              <w:rPr>
                <w:sz w:val="22"/>
                <w:vertAlign w:val="subscript"/>
              </w:rPr>
              <w:t>4a</w:t>
            </w:r>
            <w:r w:rsidR="00AC56A3" w:rsidRPr="00914012">
              <w:rPr>
                <w:sz w:val="22"/>
              </w:rPr>
              <w:t xml:space="preserve"> (–)</w:t>
            </w:r>
          </w:p>
        </w:tc>
        <w:tc>
          <w:tcPr>
            <w:tcW w:w="900" w:type="dxa"/>
            <w:vAlign w:val="bottom"/>
          </w:tcPr>
          <w:p w14:paraId="39508F6C" w14:textId="54175EEB" w:rsidR="00AC56A3" w:rsidRPr="0046698D" w:rsidRDefault="00C61D15" w:rsidP="00AC56A3">
            <w:pPr>
              <w:widowControl w:val="0"/>
              <w:ind w:firstLine="0"/>
              <w:jc w:val="right"/>
              <w:rPr>
                <w:rFonts w:eastAsia="Dotum" w:cstheme="majorHAnsi"/>
                <w:color w:val="000000"/>
                <w:sz w:val="22"/>
                <w:szCs w:val="24"/>
              </w:rPr>
            </w:pPr>
            <w:r>
              <w:rPr>
                <w:rFonts w:cstheme="majorHAnsi"/>
                <w:color w:val="000000"/>
                <w:sz w:val="22"/>
                <w:szCs w:val="22"/>
              </w:rPr>
              <w:t>-</w:t>
            </w:r>
            <w:r w:rsidR="00AC56A3" w:rsidRPr="0046698D">
              <w:rPr>
                <w:rFonts w:cstheme="majorHAnsi"/>
                <w:color w:val="000000"/>
                <w:sz w:val="22"/>
                <w:szCs w:val="22"/>
              </w:rPr>
              <w:t>.420</w:t>
            </w:r>
            <w:r w:rsidR="00AC56A3" w:rsidRPr="0046698D">
              <w:rPr>
                <w:rFonts w:eastAsia="Dotum" w:cstheme="majorHAnsi"/>
                <w:color w:val="000000"/>
                <w:sz w:val="22"/>
                <w:szCs w:val="24"/>
                <w:vertAlign w:val="superscript"/>
              </w:rPr>
              <w:t>***</w:t>
            </w:r>
          </w:p>
        </w:tc>
        <w:tc>
          <w:tcPr>
            <w:tcW w:w="792" w:type="dxa"/>
            <w:vAlign w:val="bottom"/>
          </w:tcPr>
          <w:p w14:paraId="629AF16F" w14:textId="77777777"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.070</w:t>
            </w:r>
          </w:p>
        </w:tc>
      </w:tr>
      <w:tr w:rsidR="00AC56A3" w:rsidRPr="0046698D" w14:paraId="7FB43A42" w14:textId="77777777" w:rsidTr="00AC56A3">
        <w:trPr>
          <w:trHeight w:val="16"/>
          <w:jc w:val="center"/>
        </w:trPr>
        <w:tc>
          <w:tcPr>
            <w:tcW w:w="6469" w:type="dxa"/>
          </w:tcPr>
          <w:p w14:paraId="73BCC251" w14:textId="77777777" w:rsidR="00AC56A3" w:rsidRPr="0046698D" w:rsidRDefault="00AC56A3" w:rsidP="00AC56A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Rater experience</w:t>
            </w:r>
            <w:r w:rsidRPr="0046698D">
              <w:rPr>
                <w:rFonts w:ascii="Times New Roman" w:hAnsi="Times New Roman" w:cs="Times New Roman"/>
                <w:color w:val="000000"/>
                <w:sz w:val="22"/>
                <w:szCs w:val="22"/>
                <w:vertAlign w:val="superscript"/>
              </w:rPr>
              <w:t xml:space="preserve"> </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Divergence b/w friends &amp; crowd</w:t>
            </w:r>
            <w:r w:rsidRPr="0046698D">
              <w:rPr>
                <w:rFonts w:ascii="Times New Roman" w:hAnsi="Times New Roman" w:cs="Times New Roman"/>
                <w:color w:val="000000"/>
                <w:sz w:val="22"/>
                <w:szCs w:val="22"/>
                <w:vertAlign w:val="superscript"/>
              </w:rPr>
              <w:t>+</w:t>
            </w:r>
          </w:p>
        </w:tc>
        <w:tc>
          <w:tcPr>
            <w:tcW w:w="1271" w:type="dxa"/>
            <w:gridSpan w:val="2"/>
          </w:tcPr>
          <w:p w14:paraId="2B778341" w14:textId="4D773B25" w:rsidR="00AC56A3" w:rsidRPr="0046698D" w:rsidRDefault="003D4608" w:rsidP="00AC56A3">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AC56A3" w:rsidRPr="00914012">
              <w:rPr>
                <w:sz w:val="22"/>
              </w:rPr>
              <w:t>H</w:t>
            </w:r>
            <w:r w:rsidR="00AC56A3" w:rsidRPr="00914012">
              <w:rPr>
                <w:sz w:val="22"/>
                <w:vertAlign w:val="subscript"/>
              </w:rPr>
              <w:t>4b</w:t>
            </w:r>
            <w:r w:rsidR="00AC56A3" w:rsidRPr="00914012">
              <w:rPr>
                <w:sz w:val="22"/>
              </w:rPr>
              <w:t xml:space="preserve"> (+)</w:t>
            </w:r>
          </w:p>
        </w:tc>
        <w:tc>
          <w:tcPr>
            <w:tcW w:w="900" w:type="dxa"/>
            <w:vAlign w:val="bottom"/>
          </w:tcPr>
          <w:p w14:paraId="22F328C3" w14:textId="1FA1320B"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.398</w:t>
            </w:r>
            <w:r w:rsidRPr="0046698D">
              <w:rPr>
                <w:rFonts w:eastAsia="Dotum" w:cstheme="majorHAnsi"/>
                <w:color w:val="000000"/>
                <w:sz w:val="22"/>
                <w:szCs w:val="24"/>
                <w:vertAlign w:val="superscript"/>
              </w:rPr>
              <w:t>**</w:t>
            </w:r>
          </w:p>
        </w:tc>
        <w:tc>
          <w:tcPr>
            <w:tcW w:w="792" w:type="dxa"/>
            <w:vAlign w:val="bottom"/>
          </w:tcPr>
          <w:p w14:paraId="656F73A4" w14:textId="77777777"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.144</w:t>
            </w:r>
          </w:p>
        </w:tc>
      </w:tr>
      <w:tr w:rsidR="00AA2030" w:rsidRPr="0046698D" w14:paraId="36DE046F" w14:textId="77777777" w:rsidTr="00AC56A3">
        <w:trPr>
          <w:trHeight w:val="16"/>
          <w:jc w:val="center"/>
        </w:trPr>
        <w:tc>
          <w:tcPr>
            <w:tcW w:w="6469" w:type="dxa"/>
          </w:tcPr>
          <w:p w14:paraId="5A3AD04E" w14:textId="77777777" w:rsidR="00AA2030" w:rsidRPr="0046698D" w:rsidRDefault="00AA2030" w:rsidP="00231BE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Crowd rating</w:t>
            </w:r>
            <m:oMath>
              <m:r>
                <m:rPr>
                  <m:sty m:val="p"/>
                </m:rPr>
                <w:rPr>
                  <w:rFonts w:ascii="Cambria Math" w:eastAsia="Dotum" w:hAnsi="Cambria Math" w:cs="Times New Roman"/>
                  <w:sz w:val="22"/>
                  <w:szCs w:val="24"/>
                  <w:shd w:val="clear" w:color="auto" w:fill="FFFFFF"/>
                </w:rPr>
                <m:t xml:space="preserve"> ×</m:t>
              </m:r>
            </m:oMath>
            <w:r w:rsidRPr="0046698D">
              <w:rPr>
                <w:rFonts w:ascii="Times New Roman" w:eastAsia="Dotum" w:hAnsi="Times New Roman" w:cs="Times New Roman"/>
                <w:sz w:val="22"/>
                <w:szCs w:val="24"/>
                <w:shd w:val="clear" w:color="auto" w:fill="FFFFFF"/>
              </w:rPr>
              <w:t xml:space="preserve"> Volume of crowd ratings</w:t>
            </w:r>
            <w:r w:rsidRPr="0046698D">
              <w:rPr>
                <w:rFonts w:ascii="Times New Roman" w:eastAsia="Dotum" w:hAnsi="Times New Roman" w:cs="Times New Roman"/>
                <w:b/>
                <w:color w:val="000000"/>
                <w:sz w:val="22"/>
                <w:szCs w:val="24"/>
                <w:shd w:val="clear" w:color="auto" w:fill="FFFFFF"/>
                <w:vertAlign w:val="superscript"/>
              </w:rPr>
              <w:t>+</w:t>
            </w:r>
          </w:p>
        </w:tc>
        <w:tc>
          <w:tcPr>
            <w:tcW w:w="1271" w:type="dxa"/>
            <w:gridSpan w:val="2"/>
          </w:tcPr>
          <w:p w14:paraId="1D561382" w14:textId="77777777" w:rsidR="00AA2030" w:rsidRPr="0046698D" w:rsidRDefault="00AA2030" w:rsidP="00231BE4">
            <w:pPr>
              <w:widowControl w:val="0"/>
              <w:spacing w:line="220" w:lineRule="exact"/>
              <w:ind w:firstLine="0"/>
              <w:rPr>
                <w:rFonts w:ascii="Times New Roman" w:eastAsia="Dotum" w:hAnsi="Times New Roman" w:cs="Times New Roman"/>
                <w:sz w:val="22"/>
                <w:szCs w:val="24"/>
                <w:shd w:val="clear" w:color="auto" w:fill="FFFFFF"/>
              </w:rPr>
            </w:pPr>
          </w:p>
        </w:tc>
        <w:tc>
          <w:tcPr>
            <w:tcW w:w="900" w:type="dxa"/>
            <w:vAlign w:val="bottom"/>
          </w:tcPr>
          <w:p w14:paraId="0A372D88" w14:textId="77777777" w:rsidR="00AA2030" w:rsidRPr="0046698D" w:rsidRDefault="00AA2030" w:rsidP="00231BE4">
            <w:pPr>
              <w:widowControl w:val="0"/>
              <w:ind w:firstLine="0"/>
              <w:jc w:val="right"/>
              <w:rPr>
                <w:rFonts w:eastAsia="Dotum" w:cstheme="majorHAnsi"/>
                <w:color w:val="000000"/>
                <w:sz w:val="22"/>
                <w:szCs w:val="24"/>
              </w:rPr>
            </w:pPr>
            <w:r w:rsidRPr="0046698D">
              <w:rPr>
                <w:rFonts w:cstheme="majorHAnsi"/>
                <w:color w:val="000000"/>
                <w:sz w:val="22"/>
                <w:szCs w:val="22"/>
              </w:rPr>
              <w:t>.010</w:t>
            </w:r>
            <w:r w:rsidRPr="0046698D">
              <w:rPr>
                <w:rFonts w:eastAsia="Dotum" w:cstheme="majorHAnsi"/>
                <w:color w:val="000000"/>
                <w:sz w:val="22"/>
                <w:szCs w:val="24"/>
                <w:vertAlign w:val="superscript"/>
              </w:rPr>
              <w:t>*</w:t>
            </w:r>
          </w:p>
        </w:tc>
        <w:tc>
          <w:tcPr>
            <w:tcW w:w="792" w:type="dxa"/>
            <w:vAlign w:val="bottom"/>
          </w:tcPr>
          <w:p w14:paraId="01DA82F1" w14:textId="77777777" w:rsidR="00AA2030" w:rsidRPr="0046698D" w:rsidRDefault="00AA2030" w:rsidP="00231BE4">
            <w:pPr>
              <w:widowControl w:val="0"/>
              <w:ind w:firstLine="0"/>
              <w:jc w:val="right"/>
              <w:rPr>
                <w:rFonts w:eastAsia="Dotum" w:cstheme="majorHAnsi"/>
                <w:color w:val="000000"/>
                <w:sz w:val="22"/>
                <w:szCs w:val="24"/>
              </w:rPr>
            </w:pPr>
            <w:r w:rsidRPr="0046698D">
              <w:rPr>
                <w:rFonts w:cstheme="majorHAnsi"/>
                <w:color w:val="000000"/>
                <w:sz w:val="22"/>
                <w:szCs w:val="22"/>
              </w:rPr>
              <w:t>.005</w:t>
            </w:r>
          </w:p>
        </w:tc>
      </w:tr>
      <w:tr w:rsidR="00AA2030" w:rsidRPr="0046698D" w14:paraId="10247CF9" w14:textId="77777777" w:rsidTr="00AC56A3">
        <w:trPr>
          <w:trHeight w:val="16"/>
          <w:jc w:val="center"/>
        </w:trPr>
        <w:tc>
          <w:tcPr>
            <w:tcW w:w="6469" w:type="dxa"/>
          </w:tcPr>
          <w:p w14:paraId="7E5CE898" w14:textId="77777777" w:rsidR="00AA2030" w:rsidRPr="0046698D" w:rsidRDefault="00AA2030" w:rsidP="00231BE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Friends’ rating </w:t>
            </w:r>
            <m:oMath>
              <m:r>
                <m:rPr>
                  <m:sty m:val="p"/>
                </m:rPr>
                <w:rPr>
                  <w:rFonts w:ascii="Cambria Math" w:eastAsia="Dotum" w:hAnsi="Cambria Math" w:cs="Times New Roman"/>
                  <w:sz w:val="22"/>
                  <w:szCs w:val="24"/>
                  <w:shd w:val="clear" w:color="auto" w:fill="FFFFFF"/>
                </w:rPr>
                <m:t xml:space="preserve">× </m:t>
              </m:r>
            </m:oMath>
            <w:r w:rsidRPr="0046698D">
              <w:rPr>
                <w:rFonts w:ascii="Times New Roman" w:eastAsia="Dotum" w:hAnsi="Times New Roman" w:cs="Times New Roman"/>
                <w:sz w:val="22"/>
                <w:szCs w:val="24"/>
                <w:shd w:val="clear" w:color="auto" w:fill="FFFFFF"/>
              </w:rPr>
              <w:t>Volume of friend ratings</w:t>
            </w:r>
            <w:r w:rsidRPr="0046698D">
              <w:rPr>
                <w:rFonts w:ascii="Times New Roman" w:eastAsia="Dotum" w:hAnsi="Times New Roman" w:cs="Times New Roman"/>
                <w:b/>
                <w:color w:val="000000"/>
                <w:sz w:val="22"/>
                <w:szCs w:val="24"/>
                <w:shd w:val="clear" w:color="auto" w:fill="FFFFFF"/>
                <w:vertAlign w:val="superscript"/>
              </w:rPr>
              <w:t>+</w:t>
            </w:r>
          </w:p>
        </w:tc>
        <w:tc>
          <w:tcPr>
            <w:tcW w:w="1271" w:type="dxa"/>
            <w:gridSpan w:val="2"/>
          </w:tcPr>
          <w:p w14:paraId="4D5410FE" w14:textId="77777777" w:rsidR="00AA2030" w:rsidRPr="0046698D" w:rsidRDefault="00AA2030" w:rsidP="00231BE4">
            <w:pPr>
              <w:widowControl w:val="0"/>
              <w:spacing w:line="220" w:lineRule="exact"/>
              <w:ind w:firstLine="0"/>
              <w:rPr>
                <w:rFonts w:ascii="Times New Roman" w:eastAsia="Dotum" w:hAnsi="Times New Roman" w:cs="Times New Roman"/>
                <w:sz w:val="22"/>
                <w:szCs w:val="24"/>
                <w:shd w:val="clear" w:color="auto" w:fill="FFFFFF"/>
              </w:rPr>
            </w:pPr>
          </w:p>
        </w:tc>
        <w:tc>
          <w:tcPr>
            <w:tcW w:w="900" w:type="dxa"/>
            <w:vAlign w:val="bottom"/>
          </w:tcPr>
          <w:p w14:paraId="2D1CD131" w14:textId="77777777" w:rsidR="00AA2030" w:rsidRPr="0046698D" w:rsidRDefault="00AA2030" w:rsidP="00231BE4">
            <w:pPr>
              <w:widowControl w:val="0"/>
              <w:ind w:firstLine="0"/>
              <w:jc w:val="right"/>
              <w:rPr>
                <w:rFonts w:eastAsia="Dotum" w:cstheme="majorHAnsi"/>
                <w:color w:val="000000"/>
                <w:sz w:val="22"/>
                <w:szCs w:val="24"/>
              </w:rPr>
            </w:pPr>
            <w:r w:rsidRPr="0046698D">
              <w:rPr>
                <w:rFonts w:cstheme="majorHAnsi"/>
                <w:color w:val="000000"/>
                <w:sz w:val="22"/>
                <w:szCs w:val="22"/>
              </w:rPr>
              <w:t>.014</w:t>
            </w:r>
            <w:r w:rsidRPr="0046698D">
              <w:rPr>
                <w:rFonts w:eastAsia="Dotum" w:cstheme="majorHAnsi"/>
                <w:color w:val="000000"/>
                <w:sz w:val="22"/>
                <w:szCs w:val="24"/>
                <w:vertAlign w:val="superscript"/>
              </w:rPr>
              <w:t>**</w:t>
            </w:r>
          </w:p>
        </w:tc>
        <w:tc>
          <w:tcPr>
            <w:tcW w:w="792" w:type="dxa"/>
            <w:vAlign w:val="bottom"/>
          </w:tcPr>
          <w:p w14:paraId="45921460" w14:textId="77777777" w:rsidR="00AA2030" w:rsidRPr="0046698D" w:rsidRDefault="00AA2030" w:rsidP="00231BE4">
            <w:pPr>
              <w:widowControl w:val="0"/>
              <w:ind w:firstLine="0"/>
              <w:jc w:val="right"/>
              <w:rPr>
                <w:rFonts w:eastAsia="Dotum" w:cstheme="majorHAnsi"/>
                <w:color w:val="000000"/>
                <w:sz w:val="22"/>
                <w:szCs w:val="24"/>
              </w:rPr>
            </w:pPr>
            <w:r w:rsidRPr="0046698D">
              <w:rPr>
                <w:rFonts w:cstheme="majorHAnsi"/>
                <w:color w:val="000000"/>
                <w:sz w:val="22"/>
                <w:szCs w:val="22"/>
              </w:rPr>
              <w:t>.005</w:t>
            </w:r>
          </w:p>
        </w:tc>
      </w:tr>
      <w:tr w:rsidR="00AA2030" w:rsidRPr="0046698D" w14:paraId="6D167119" w14:textId="77777777" w:rsidTr="00AC56A3">
        <w:trPr>
          <w:trHeight w:val="16"/>
          <w:jc w:val="center"/>
        </w:trPr>
        <w:tc>
          <w:tcPr>
            <w:tcW w:w="6469" w:type="dxa"/>
          </w:tcPr>
          <w:p w14:paraId="62DB049E" w14:textId="77777777" w:rsidR="00AA2030" w:rsidRPr="0046698D" w:rsidRDefault="00AA2030" w:rsidP="00231BE4">
            <w:pPr>
              <w:widowControl w:val="0"/>
              <w:spacing w:line="220" w:lineRule="exact"/>
              <w:ind w:firstLine="0"/>
              <w:rPr>
                <w:rFonts w:ascii="Times New Roman" w:eastAsia="Dotum" w:hAnsi="Times New Roman" w:cs="Times New Roman"/>
                <w:b/>
                <w:sz w:val="22"/>
                <w:szCs w:val="24"/>
                <w:shd w:val="clear" w:color="auto" w:fill="FFFFFF"/>
              </w:rPr>
            </w:pPr>
            <w:r w:rsidRPr="0046698D">
              <w:rPr>
                <w:rFonts w:ascii="Times New Roman" w:eastAsia="Dotum" w:hAnsi="Times New Roman" w:cs="Times New Roman"/>
                <w:b/>
                <w:sz w:val="22"/>
                <w:szCs w:val="24"/>
                <w:shd w:val="clear" w:color="auto" w:fill="FFFFFF"/>
              </w:rPr>
              <w:t>Crowd rating</w:t>
            </w:r>
            <m:oMath>
              <m:r>
                <m:rPr>
                  <m:sty m:val="b"/>
                </m:rPr>
                <w:rPr>
                  <w:rFonts w:ascii="Cambria Math" w:eastAsia="Dotum" w:hAnsi="Cambria Math" w:cs="Times New Roman"/>
                  <w:sz w:val="22"/>
                  <w:szCs w:val="24"/>
                  <w:shd w:val="clear" w:color="auto" w:fill="FFFFFF"/>
                </w:rPr>
                <m:t xml:space="preserve"> ×</m:t>
              </m:r>
            </m:oMath>
            <w:r w:rsidRPr="0046698D">
              <w:rPr>
                <w:rFonts w:ascii="Times New Roman" w:eastAsia="Dotum" w:hAnsi="Times New Roman" w:cs="Times New Roman"/>
                <w:b/>
                <w:sz w:val="22"/>
                <w:szCs w:val="24"/>
                <w:shd w:val="clear" w:color="auto" w:fill="FFFFFF"/>
              </w:rPr>
              <w:t xml:space="preserve"> Rater experience</w:t>
            </w:r>
            <m:oMath>
              <m:r>
                <m:rPr>
                  <m:sty m:val="b"/>
                </m:rPr>
                <w:rPr>
                  <w:rFonts w:ascii="Cambria Math" w:eastAsia="Dotum" w:hAnsi="Cambria Math" w:cs="Times New Roman"/>
                  <w:sz w:val="22"/>
                  <w:szCs w:val="24"/>
                  <w:shd w:val="clear" w:color="auto" w:fill="FFFFFF"/>
                </w:rPr>
                <m:t xml:space="preserve"> ×</m:t>
              </m:r>
            </m:oMath>
            <w:r w:rsidRPr="0046698D">
              <w:rPr>
                <w:rFonts w:ascii="Times New Roman" w:eastAsia="Dotum" w:hAnsi="Times New Roman" w:cs="Times New Roman"/>
                <w:b/>
                <w:sz w:val="22"/>
                <w:szCs w:val="24"/>
                <w:shd w:val="clear" w:color="auto" w:fill="FFFFFF"/>
              </w:rPr>
              <w:t xml:space="preserve"> Volume of crowd ratings</w:t>
            </w:r>
            <w:r w:rsidRPr="0046698D">
              <w:rPr>
                <w:rFonts w:ascii="Times New Roman" w:eastAsia="Dotum" w:hAnsi="Times New Roman" w:cs="Times New Roman"/>
                <w:b/>
                <w:color w:val="000000"/>
                <w:sz w:val="22"/>
                <w:szCs w:val="24"/>
                <w:shd w:val="clear" w:color="auto" w:fill="FFFFFF"/>
                <w:vertAlign w:val="superscript"/>
              </w:rPr>
              <w:t>+</w:t>
            </w:r>
          </w:p>
        </w:tc>
        <w:tc>
          <w:tcPr>
            <w:tcW w:w="1271" w:type="dxa"/>
            <w:gridSpan w:val="2"/>
          </w:tcPr>
          <w:p w14:paraId="074D0907" w14:textId="77777777" w:rsidR="00AA2030" w:rsidRPr="0046698D" w:rsidRDefault="00AA2030" w:rsidP="00231BE4">
            <w:pPr>
              <w:widowControl w:val="0"/>
              <w:spacing w:line="220" w:lineRule="exact"/>
              <w:ind w:firstLine="0"/>
              <w:rPr>
                <w:rFonts w:ascii="Times New Roman" w:eastAsia="Dotum" w:hAnsi="Times New Roman" w:cs="Times New Roman"/>
                <w:b/>
                <w:sz w:val="22"/>
                <w:szCs w:val="24"/>
                <w:shd w:val="clear" w:color="auto" w:fill="FFFFFF"/>
              </w:rPr>
            </w:pPr>
          </w:p>
        </w:tc>
        <w:tc>
          <w:tcPr>
            <w:tcW w:w="900" w:type="dxa"/>
            <w:vAlign w:val="bottom"/>
          </w:tcPr>
          <w:p w14:paraId="31600D0A" w14:textId="77777777" w:rsidR="00AA2030" w:rsidRPr="0046698D" w:rsidRDefault="00AA2030" w:rsidP="00231BE4">
            <w:pPr>
              <w:widowControl w:val="0"/>
              <w:ind w:firstLine="0"/>
              <w:jc w:val="right"/>
              <w:rPr>
                <w:rFonts w:eastAsia="Dotum" w:cstheme="majorHAnsi"/>
                <w:b/>
                <w:color w:val="000000"/>
                <w:sz w:val="22"/>
                <w:szCs w:val="24"/>
              </w:rPr>
            </w:pPr>
            <w:r w:rsidRPr="0046698D">
              <w:rPr>
                <w:rFonts w:cstheme="majorHAnsi"/>
                <w:color w:val="000000"/>
                <w:sz w:val="22"/>
                <w:szCs w:val="22"/>
              </w:rPr>
              <w:t>-.0001</w:t>
            </w:r>
            <w:r w:rsidRPr="0046698D">
              <w:rPr>
                <w:rFonts w:eastAsia="Dotum" w:cstheme="majorHAnsi"/>
                <w:color w:val="000000"/>
                <w:sz w:val="22"/>
                <w:szCs w:val="24"/>
                <w:vertAlign w:val="superscript"/>
              </w:rPr>
              <w:t>*</w:t>
            </w:r>
          </w:p>
        </w:tc>
        <w:tc>
          <w:tcPr>
            <w:tcW w:w="792" w:type="dxa"/>
            <w:vAlign w:val="bottom"/>
          </w:tcPr>
          <w:p w14:paraId="4CE0F4A6" w14:textId="77777777" w:rsidR="00AA2030" w:rsidRPr="0046698D" w:rsidRDefault="00AA2030" w:rsidP="00231BE4">
            <w:pPr>
              <w:widowControl w:val="0"/>
              <w:ind w:firstLine="0"/>
              <w:jc w:val="right"/>
              <w:rPr>
                <w:rFonts w:eastAsia="Dotum" w:cstheme="majorHAnsi"/>
                <w:color w:val="000000"/>
                <w:sz w:val="22"/>
                <w:szCs w:val="24"/>
              </w:rPr>
            </w:pPr>
            <w:r w:rsidRPr="0046698D">
              <w:rPr>
                <w:rFonts w:cstheme="majorHAnsi"/>
                <w:color w:val="000000"/>
                <w:sz w:val="22"/>
                <w:szCs w:val="22"/>
              </w:rPr>
              <w:t>.0001</w:t>
            </w:r>
          </w:p>
        </w:tc>
      </w:tr>
      <w:tr w:rsidR="00AA2030" w:rsidRPr="0046698D" w14:paraId="3ABC7888" w14:textId="77777777" w:rsidTr="00AC56A3">
        <w:trPr>
          <w:trHeight w:val="16"/>
          <w:jc w:val="center"/>
        </w:trPr>
        <w:tc>
          <w:tcPr>
            <w:tcW w:w="6469" w:type="dxa"/>
          </w:tcPr>
          <w:p w14:paraId="10FDC266" w14:textId="77777777" w:rsidR="00AA2030" w:rsidRPr="0046698D" w:rsidRDefault="00AA2030" w:rsidP="00231BE4">
            <w:pPr>
              <w:widowControl w:val="0"/>
              <w:spacing w:line="220" w:lineRule="exact"/>
              <w:ind w:firstLine="0"/>
              <w:rPr>
                <w:rFonts w:ascii="Times New Roman" w:eastAsia="Dotum" w:hAnsi="Times New Roman" w:cs="Times New Roman"/>
                <w:b/>
                <w:sz w:val="22"/>
                <w:szCs w:val="24"/>
                <w:shd w:val="clear" w:color="auto" w:fill="FFFFFF"/>
              </w:rPr>
            </w:pPr>
            <w:r w:rsidRPr="0046698D">
              <w:rPr>
                <w:rFonts w:ascii="Times New Roman" w:eastAsia="Dotum" w:hAnsi="Times New Roman" w:cs="Times New Roman"/>
                <w:b/>
                <w:sz w:val="22"/>
                <w:szCs w:val="24"/>
                <w:shd w:val="clear" w:color="auto" w:fill="FFFFFF"/>
              </w:rPr>
              <w:t xml:space="preserve">Friends’ rating </w:t>
            </w:r>
            <m:oMath>
              <m:r>
                <m:rPr>
                  <m:sty m:val="b"/>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b/>
                <w:sz w:val="22"/>
                <w:szCs w:val="24"/>
                <w:shd w:val="clear" w:color="auto" w:fill="FFFFFF"/>
              </w:rPr>
              <w:t xml:space="preserve"> Rater experience</w:t>
            </w:r>
            <m:oMath>
              <m:r>
                <m:rPr>
                  <m:sty m:val="b"/>
                </m:rPr>
                <w:rPr>
                  <w:rFonts w:ascii="Cambria Math" w:eastAsia="Dotum" w:hAnsi="Cambria Math" w:cs="Times New Roman"/>
                  <w:sz w:val="22"/>
                  <w:szCs w:val="24"/>
                  <w:shd w:val="clear" w:color="auto" w:fill="FFFFFF"/>
                </w:rPr>
                <m:t xml:space="preserve"> × </m:t>
              </m:r>
            </m:oMath>
            <w:r w:rsidRPr="0046698D">
              <w:rPr>
                <w:rFonts w:ascii="Times New Roman" w:eastAsia="Dotum" w:hAnsi="Times New Roman" w:cs="Times New Roman"/>
                <w:b/>
                <w:sz w:val="22"/>
                <w:szCs w:val="24"/>
                <w:shd w:val="clear" w:color="auto" w:fill="FFFFFF"/>
              </w:rPr>
              <w:t>Volume of  friend ratings</w:t>
            </w:r>
            <w:r w:rsidRPr="0046698D">
              <w:rPr>
                <w:rFonts w:ascii="Times New Roman" w:eastAsia="Dotum" w:hAnsi="Times New Roman" w:cs="Times New Roman"/>
                <w:b/>
                <w:color w:val="000000"/>
                <w:sz w:val="22"/>
                <w:szCs w:val="24"/>
                <w:shd w:val="clear" w:color="auto" w:fill="FFFFFF"/>
                <w:vertAlign w:val="superscript"/>
              </w:rPr>
              <w:t>+</w:t>
            </w:r>
          </w:p>
        </w:tc>
        <w:tc>
          <w:tcPr>
            <w:tcW w:w="1271" w:type="dxa"/>
            <w:gridSpan w:val="2"/>
          </w:tcPr>
          <w:p w14:paraId="72176F56" w14:textId="77777777" w:rsidR="00AA2030" w:rsidRPr="0046698D" w:rsidRDefault="00AA2030" w:rsidP="00231BE4">
            <w:pPr>
              <w:widowControl w:val="0"/>
              <w:spacing w:line="220" w:lineRule="exact"/>
              <w:ind w:firstLine="0"/>
              <w:rPr>
                <w:rFonts w:ascii="Times New Roman" w:eastAsia="Dotum" w:hAnsi="Times New Roman" w:cs="Times New Roman"/>
                <w:b/>
                <w:sz w:val="22"/>
                <w:szCs w:val="24"/>
                <w:shd w:val="clear" w:color="auto" w:fill="FFFFFF"/>
              </w:rPr>
            </w:pPr>
          </w:p>
        </w:tc>
        <w:tc>
          <w:tcPr>
            <w:tcW w:w="900" w:type="dxa"/>
            <w:vAlign w:val="bottom"/>
          </w:tcPr>
          <w:p w14:paraId="08171D7F" w14:textId="77777777" w:rsidR="00AA2030" w:rsidRPr="0046698D" w:rsidRDefault="00AA2030" w:rsidP="00231BE4">
            <w:pPr>
              <w:widowControl w:val="0"/>
              <w:ind w:firstLine="0"/>
              <w:jc w:val="right"/>
              <w:rPr>
                <w:rFonts w:eastAsia="Dotum" w:cstheme="majorHAnsi"/>
                <w:b/>
                <w:color w:val="000000"/>
                <w:sz w:val="22"/>
                <w:szCs w:val="24"/>
              </w:rPr>
            </w:pPr>
            <w:r w:rsidRPr="0046698D">
              <w:rPr>
                <w:rFonts w:cstheme="majorHAnsi"/>
                <w:color w:val="000000"/>
                <w:sz w:val="22"/>
                <w:szCs w:val="22"/>
              </w:rPr>
              <w:t>.0002</w:t>
            </w:r>
            <w:r w:rsidRPr="0046698D">
              <w:rPr>
                <w:rFonts w:eastAsia="Dotum" w:cstheme="majorHAnsi"/>
                <w:color w:val="000000"/>
                <w:sz w:val="22"/>
                <w:szCs w:val="24"/>
                <w:vertAlign w:val="superscript"/>
              </w:rPr>
              <w:t>*</w:t>
            </w:r>
          </w:p>
        </w:tc>
        <w:tc>
          <w:tcPr>
            <w:tcW w:w="792" w:type="dxa"/>
            <w:vAlign w:val="bottom"/>
          </w:tcPr>
          <w:p w14:paraId="79D3504C" w14:textId="77777777" w:rsidR="00AA2030" w:rsidRPr="0046698D" w:rsidRDefault="00AA2030" w:rsidP="00231BE4">
            <w:pPr>
              <w:widowControl w:val="0"/>
              <w:ind w:firstLine="0"/>
              <w:jc w:val="right"/>
              <w:rPr>
                <w:rFonts w:eastAsia="Dotum" w:cstheme="majorHAnsi"/>
                <w:color w:val="000000"/>
                <w:sz w:val="22"/>
                <w:szCs w:val="24"/>
              </w:rPr>
            </w:pPr>
            <w:r w:rsidRPr="0046698D">
              <w:rPr>
                <w:rFonts w:cstheme="majorHAnsi"/>
                <w:color w:val="000000"/>
                <w:sz w:val="22"/>
                <w:szCs w:val="22"/>
              </w:rPr>
              <w:t>.0001</w:t>
            </w:r>
          </w:p>
        </w:tc>
      </w:tr>
      <w:tr w:rsidR="00AC56A3" w:rsidRPr="0046698D" w14:paraId="4E679975" w14:textId="77777777" w:rsidTr="00AC56A3">
        <w:trPr>
          <w:trHeight w:val="16"/>
          <w:jc w:val="center"/>
        </w:trPr>
        <w:tc>
          <w:tcPr>
            <w:tcW w:w="6469" w:type="dxa"/>
          </w:tcPr>
          <w:p w14:paraId="20CE70A9" w14:textId="77777777" w:rsidR="00AC56A3" w:rsidRPr="0046698D" w:rsidRDefault="00AC56A3" w:rsidP="00AC56A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Product Scope</w:t>
            </w:r>
          </w:p>
        </w:tc>
        <w:tc>
          <w:tcPr>
            <w:tcW w:w="1271" w:type="dxa"/>
            <w:gridSpan w:val="2"/>
          </w:tcPr>
          <w:p w14:paraId="2AC4C9E7" w14:textId="4CA30CF7" w:rsidR="00AC56A3" w:rsidRPr="0046698D" w:rsidRDefault="003D4608" w:rsidP="00AC56A3">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AC56A3" w:rsidRPr="00914012">
              <w:rPr>
                <w:sz w:val="22"/>
              </w:rPr>
              <w:t>H</w:t>
            </w:r>
            <w:r w:rsidR="00AC56A3" w:rsidRPr="00914012">
              <w:rPr>
                <w:sz w:val="22"/>
                <w:vertAlign w:val="subscript"/>
              </w:rPr>
              <w:t>5</w:t>
            </w:r>
            <w:r w:rsidR="00AC56A3" w:rsidRPr="00914012">
              <w:rPr>
                <w:sz w:val="22"/>
              </w:rPr>
              <w:t xml:space="preserve"> (+)</w:t>
            </w:r>
          </w:p>
        </w:tc>
        <w:tc>
          <w:tcPr>
            <w:tcW w:w="900" w:type="dxa"/>
            <w:vAlign w:val="bottom"/>
          </w:tcPr>
          <w:p w14:paraId="5A8279D5" w14:textId="77777777"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.079</w:t>
            </w:r>
            <w:r w:rsidRPr="0046698D">
              <w:rPr>
                <w:rFonts w:eastAsia="Dotum" w:cstheme="majorHAnsi"/>
                <w:color w:val="000000"/>
                <w:sz w:val="22"/>
                <w:szCs w:val="24"/>
                <w:vertAlign w:val="superscript"/>
              </w:rPr>
              <w:t>***</w:t>
            </w:r>
          </w:p>
        </w:tc>
        <w:tc>
          <w:tcPr>
            <w:tcW w:w="792" w:type="dxa"/>
            <w:vAlign w:val="bottom"/>
          </w:tcPr>
          <w:p w14:paraId="5A88D531" w14:textId="77777777"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.001</w:t>
            </w:r>
          </w:p>
        </w:tc>
      </w:tr>
      <w:tr w:rsidR="00AC56A3" w:rsidRPr="0046698D" w14:paraId="1A0FD4CA" w14:textId="77777777" w:rsidTr="00AC56A3">
        <w:trPr>
          <w:trHeight w:val="16"/>
          <w:jc w:val="center"/>
        </w:trPr>
        <w:tc>
          <w:tcPr>
            <w:tcW w:w="6469" w:type="dxa"/>
          </w:tcPr>
          <w:p w14:paraId="29F70798" w14:textId="006F5766" w:rsidR="00AC56A3" w:rsidRPr="0046698D" w:rsidRDefault="00AC56A3" w:rsidP="00AC56A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Crowd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Product Scope</w:t>
            </w:r>
          </w:p>
        </w:tc>
        <w:tc>
          <w:tcPr>
            <w:tcW w:w="1271" w:type="dxa"/>
            <w:gridSpan w:val="2"/>
          </w:tcPr>
          <w:p w14:paraId="70D9FFB7" w14:textId="401EE40C" w:rsidR="00AC56A3" w:rsidRPr="0046698D" w:rsidRDefault="003D4608" w:rsidP="00AC56A3">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AC56A3" w:rsidRPr="00914012">
              <w:rPr>
                <w:sz w:val="22"/>
              </w:rPr>
              <w:t>H</w:t>
            </w:r>
            <w:r w:rsidR="00AC56A3" w:rsidRPr="00914012">
              <w:rPr>
                <w:sz w:val="22"/>
                <w:vertAlign w:val="subscript"/>
              </w:rPr>
              <w:t>6</w:t>
            </w:r>
            <w:r w:rsidR="00AC56A3" w:rsidRPr="00914012">
              <w:rPr>
                <w:sz w:val="22"/>
              </w:rPr>
              <w:t xml:space="preserve"> (–)</w:t>
            </w:r>
          </w:p>
        </w:tc>
        <w:tc>
          <w:tcPr>
            <w:tcW w:w="900" w:type="dxa"/>
            <w:vAlign w:val="bottom"/>
          </w:tcPr>
          <w:p w14:paraId="04EB1EF3" w14:textId="54B2F7D1"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-.015</w:t>
            </w:r>
            <w:r w:rsidRPr="0046698D">
              <w:rPr>
                <w:rFonts w:eastAsia="Dotum" w:cstheme="majorHAnsi"/>
                <w:color w:val="000000"/>
                <w:sz w:val="22"/>
                <w:szCs w:val="24"/>
                <w:vertAlign w:val="superscript"/>
              </w:rPr>
              <w:t>***</w:t>
            </w:r>
          </w:p>
        </w:tc>
        <w:tc>
          <w:tcPr>
            <w:tcW w:w="792" w:type="dxa"/>
            <w:vAlign w:val="bottom"/>
          </w:tcPr>
          <w:p w14:paraId="4B0F03C1" w14:textId="014C454B"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.005</w:t>
            </w:r>
          </w:p>
        </w:tc>
      </w:tr>
      <w:tr w:rsidR="00AC56A3" w:rsidRPr="0046698D" w14:paraId="6F322AAE" w14:textId="77777777" w:rsidTr="00AC56A3">
        <w:trPr>
          <w:trHeight w:val="16"/>
          <w:jc w:val="center"/>
        </w:trPr>
        <w:tc>
          <w:tcPr>
            <w:tcW w:w="6469" w:type="dxa"/>
          </w:tcPr>
          <w:p w14:paraId="6C62FC68" w14:textId="6458E23D" w:rsidR="00AC56A3" w:rsidRPr="0046698D" w:rsidRDefault="00AC56A3" w:rsidP="00AC56A3">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Friends’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Product Scope</w:t>
            </w:r>
          </w:p>
        </w:tc>
        <w:tc>
          <w:tcPr>
            <w:tcW w:w="1271" w:type="dxa"/>
            <w:gridSpan w:val="2"/>
          </w:tcPr>
          <w:p w14:paraId="745EAC21" w14:textId="47AE8D38" w:rsidR="00AC56A3" w:rsidRPr="0046698D" w:rsidRDefault="003D4608" w:rsidP="00AC56A3">
            <w:pPr>
              <w:widowControl w:val="0"/>
              <w:spacing w:line="220" w:lineRule="exact"/>
              <w:ind w:firstLine="0"/>
              <w:rPr>
                <w:rFonts w:ascii="Times New Roman" w:eastAsia="Dotum" w:hAnsi="Times New Roman" w:cs="Times New Roman"/>
                <w:sz w:val="22"/>
                <w:szCs w:val="24"/>
                <w:shd w:val="clear" w:color="auto" w:fill="FFFFFF"/>
              </w:rPr>
            </w:pPr>
            <w:r>
              <w:rPr>
                <w:sz w:val="22"/>
              </w:rPr>
              <w:t xml:space="preserve">    </w:t>
            </w:r>
            <w:r w:rsidR="00AC56A3" w:rsidRPr="00914012">
              <w:rPr>
                <w:sz w:val="22"/>
              </w:rPr>
              <w:t>H</w:t>
            </w:r>
            <w:r w:rsidR="00AC56A3" w:rsidRPr="00914012">
              <w:rPr>
                <w:sz w:val="22"/>
                <w:vertAlign w:val="subscript"/>
              </w:rPr>
              <w:t>7</w:t>
            </w:r>
            <w:r w:rsidR="00AC56A3" w:rsidRPr="00914012">
              <w:rPr>
                <w:sz w:val="22"/>
              </w:rPr>
              <w:t xml:space="preserve"> (–)</w:t>
            </w:r>
          </w:p>
        </w:tc>
        <w:tc>
          <w:tcPr>
            <w:tcW w:w="900" w:type="dxa"/>
            <w:vAlign w:val="bottom"/>
          </w:tcPr>
          <w:p w14:paraId="2C7A165F" w14:textId="185E4A8C"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-.005</w:t>
            </w:r>
            <w:r w:rsidRPr="0046698D">
              <w:rPr>
                <w:rFonts w:eastAsia="Dotum" w:cstheme="majorHAnsi"/>
                <w:color w:val="000000"/>
                <w:sz w:val="22"/>
                <w:szCs w:val="24"/>
                <w:vertAlign w:val="superscript"/>
              </w:rPr>
              <w:t>***</w:t>
            </w:r>
          </w:p>
        </w:tc>
        <w:tc>
          <w:tcPr>
            <w:tcW w:w="792" w:type="dxa"/>
            <w:vAlign w:val="bottom"/>
          </w:tcPr>
          <w:p w14:paraId="62B90643" w14:textId="66BFE6F8" w:rsidR="00AC56A3" w:rsidRPr="0046698D" w:rsidRDefault="00AC56A3" w:rsidP="00AC56A3">
            <w:pPr>
              <w:widowControl w:val="0"/>
              <w:ind w:firstLine="0"/>
              <w:jc w:val="right"/>
              <w:rPr>
                <w:rFonts w:eastAsia="Dotum" w:cstheme="majorHAnsi"/>
                <w:color w:val="000000"/>
                <w:sz w:val="22"/>
                <w:szCs w:val="24"/>
              </w:rPr>
            </w:pPr>
            <w:r w:rsidRPr="0046698D">
              <w:rPr>
                <w:rFonts w:cstheme="majorHAnsi"/>
                <w:color w:val="000000"/>
                <w:sz w:val="22"/>
                <w:szCs w:val="22"/>
              </w:rPr>
              <w:t>.0004</w:t>
            </w:r>
          </w:p>
        </w:tc>
      </w:tr>
      <w:tr w:rsidR="00B540EA" w:rsidRPr="0046698D" w14:paraId="79F87D71" w14:textId="77777777" w:rsidTr="00AC56A3">
        <w:trPr>
          <w:trHeight w:val="16"/>
          <w:jc w:val="center"/>
        </w:trPr>
        <w:tc>
          <w:tcPr>
            <w:tcW w:w="6469" w:type="dxa"/>
          </w:tcPr>
          <w:p w14:paraId="0F76210C" w14:textId="028C09D2" w:rsidR="00B540EA" w:rsidRPr="0046698D" w:rsidRDefault="00B540EA" w:rsidP="001045A8">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 xml:space="preserve">Endogeneity correction </w:t>
            </w:r>
          </w:p>
        </w:tc>
        <w:tc>
          <w:tcPr>
            <w:tcW w:w="1271" w:type="dxa"/>
            <w:gridSpan w:val="2"/>
          </w:tcPr>
          <w:p w14:paraId="33CC3E13" w14:textId="77777777" w:rsidR="00B540EA" w:rsidRPr="0046698D" w:rsidRDefault="00B540EA" w:rsidP="00B540EA">
            <w:pPr>
              <w:widowControl w:val="0"/>
              <w:spacing w:line="220" w:lineRule="exact"/>
              <w:ind w:firstLine="0"/>
              <w:rPr>
                <w:rFonts w:ascii="Times New Roman" w:eastAsia="Dotum" w:hAnsi="Times New Roman" w:cs="Times New Roman"/>
                <w:sz w:val="22"/>
                <w:szCs w:val="24"/>
                <w:shd w:val="clear" w:color="auto" w:fill="FFFFFF"/>
              </w:rPr>
            </w:pPr>
          </w:p>
        </w:tc>
        <w:tc>
          <w:tcPr>
            <w:tcW w:w="900" w:type="dxa"/>
            <w:vAlign w:val="bottom"/>
          </w:tcPr>
          <w:p w14:paraId="41DE7C76" w14:textId="68F5ABC9" w:rsidR="00B540EA" w:rsidRPr="0046698D" w:rsidRDefault="00B540EA" w:rsidP="001045A8">
            <w:pPr>
              <w:widowControl w:val="0"/>
              <w:ind w:firstLine="0"/>
              <w:jc w:val="right"/>
              <w:rPr>
                <w:rFonts w:eastAsia="Dotum" w:cstheme="majorHAnsi"/>
                <w:color w:val="000000"/>
                <w:sz w:val="22"/>
                <w:szCs w:val="24"/>
              </w:rPr>
            </w:pPr>
            <w:r w:rsidRPr="0046698D">
              <w:rPr>
                <w:rFonts w:cstheme="majorHAnsi"/>
                <w:color w:val="000000"/>
                <w:sz w:val="22"/>
                <w:szCs w:val="22"/>
              </w:rPr>
              <w:t>-.022</w:t>
            </w:r>
            <w:r w:rsidRPr="0046698D">
              <w:rPr>
                <w:rFonts w:eastAsia="Dotum" w:cstheme="majorHAnsi"/>
                <w:color w:val="000000"/>
                <w:sz w:val="22"/>
                <w:szCs w:val="24"/>
                <w:vertAlign w:val="superscript"/>
              </w:rPr>
              <w:t>***</w:t>
            </w:r>
          </w:p>
        </w:tc>
        <w:tc>
          <w:tcPr>
            <w:tcW w:w="792" w:type="dxa"/>
            <w:vAlign w:val="bottom"/>
          </w:tcPr>
          <w:p w14:paraId="0F599010" w14:textId="77525B3B" w:rsidR="00B540EA" w:rsidRPr="0046698D" w:rsidRDefault="00B540EA" w:rsidP="001045A8">
            <w:pPr>
              <w:widowControl w:val="0"/>
              <w:ind w:firstLine="0"/>
              <w:jc w:val="right"/>
              <w:rPr>
                <w:rFonts w:eastAsia="Dotum" w:cstheme="majorHAnsi"/>
                <w:color w:val="000000"/>
                <w:sz w:val="22"/>
                <w:szCs w:val="24"/>
              </w:rPr>
            </w:pPr>
            <w:r w:rsidRPr="0046698D">
              <w:rPr>
                <w:rFonts w:cstheme="majorHAnsi"/>
                <w:color w:val="000000"/>
                <w:sz w:val="22"/>
                <w:szCs w:val="22"/>
              </w:rPr>
              <w:t>.001</w:t>
            </w:r>
          </w:p>
        </w:tc>
      </w:tr>
      <w:tr w:rsidR="00B540EA" w:rsidRPr="0046698D" w14:paraId="6A313274" w14:textId="77777777" w:rsidTr="00AC56A3">
        <w:trPr>
          <w:trHeight w:val="16"/>
          <w:jc w:val="center"/>
        </w:trPr>
        <w:tc>
          <w:tcPr>
            <w:tcW w:w="6469" w:type="dxa"/>
            <w:tcBorders>
              <w:bottom w:val="single" w:sz="4" w:space="0" w:color="auto"/>
            </w:tcBorders>
          </w:tcPr>
          <w:p w14:paraId="6A95A084" w14:textId="5C724CC1" w:rsidR="00B540EA" w:rsidRPr="0046698D" w:rsidRDefault="00B540EA" w:rsidP="001045A8">
            <w:pPr>
              <w:widowControl w:val="0"/>
              <w:spacing w:line="220" w:lineRule="exact"/>
              <w:ind w:firstLine="0"/>
              <w:rPr>
                <w:rFonts w:ascii="Times New Roman" w:hAnsi="Times New Roman" w:cs="Times New Roman"/>
                <w:sz w:val="22"/>
                <w:szCs w:val="22"/>
              </w:rPr>
            </w:pPr>
            <w:r w:rsidRPr="0046698D">
              <w:rPr>
                <w:rFonts w:ascii="Times New Roman" w:hAnsi="Times New Roman" w:cs="Times New Roman"/>
                <w:sz w:val="22"/>
                <w:szCs w:val="22"/>
              </w:rPr>
              <w:t>Intercept</w:t>
            </w:r>
          </w:p>
        </w:tc>
        <w:tc>
          <w:tcPr>
            <w:tcW w:w="1271" w:type="dxa"/>
            <w:gridSpan w:val="2"/>
            <w:tcBorders>
              <w:bottom w:val="single" w:sz="4" w:space="0" w:color="auto"/>
            </w:tcBorders>
          </w:tcPr>
          <w:p w14:paraId="5353BF49" w14:textId="77777777" w:rsidR="00B540EA" w:rsidRPr="0046698D" w:rsidRDefault="00B540EA" w:rsidP="00B540EA">
            <w:pPr>
              <w:widowControl w:val="0"/>
              <w:spacing w:line="220" w:lineRule="exact"/>
              <w:ind w:firstLine="0"/>
              <w:rPr>
                <w:rFonts w:ascii="Times New Roman" w:hAnsi="Times New Roman" w:cs="Times New Roman"/>
                <w:sz w:val="22"/>
                <w:szCs w:val="22"/>
              </w:rPr>
            </w:pPr>
          </w:p>
        </w:tc>
        <w:tc>
          <w:tcPr>
            <w:tcW w:w="900" w:type="dxa"/>
            <w:tcBorders>
              <w:bottom w:val="single" w:sz="4" w:space="0" w:color="auto"/>
            </w:tcBorders>
            <w:vAlign w:val="bottom"/>
          </w:tcPr>
          <w:p w14:paraId="093BD37B" w14:textId="021AA5B5" w:rsidR="00B540EA" w:rsidRPr="0046698D" w:rsidRDefault="00B540EA" w:rsidP="001045A8">
            <w:pPr>
              <w:widowControl w:val="0"/>
              <w:ind w:firstLine="0"/>
              <w:jc w:val="right"/>
              <w:rPr>
                <w:rFonts w:eastAsia="Dotum" w:cstheme="majorHAnsi"/>
                <w:color w:val="000000"/>
                <w:sz w:val="22"/>
                <w:szCs w:val="24"/>
              </w:rPr>
            </w:pPr>
            <w:r w:rsidRPr="0046698D">
              <w:rPr>
                <w:rFonts w:cstheme="majorHAnsi"/>
                <w:color w:val="000000"/>
                <w:sz w:val="22"/>
                <w:szCs w:val="22"/>
              </w:rPr>
              <w:t>-.051</w:t>
            </w:r>
            <w:r w:rsidRPr="0046698D">
              <w:rPr>
                <w:rFonts w:eastAsia="Dotum" w:cstheme="majorHAnsi"/>
                <w:color w:val="000000"/>
                <w:sz w:val="22"/>
                <w:szCs w:val="24"/>
                <w:vertAlign w:val="superscript"/>
              </w:rPr>
              <w:t>***</w:t>
            </w:r>
          </w:p>
        </w:tc>
        <w:tc>
          <w:tcPr>
            <w:tcW w:w="792" w:type="dxa"/>
            <w:tcBorders>
              <w:bottom w:val="single" w:sz="4" w:space="0" w:color="auto"/>
            </w:tcBorders>
            <w:vAlign w:val="bottom"/>
          </w:tcPr>
          <w:p w14:paraId="572CBBE5" w14:textId="3DEB4109" w:rsidR="00B540EA" w:rsidRPr="0046698D" w:rsidRDefault="00B540EA" w:rsidP="001045A8">
            <w:pPr>
              <w:widowControl w:val="0"/>
              <w:ind w:firstLine="0"/>
              <w:jc w:val="right"/>
              <w:rPr>
                <w:rFonts w:eastAsia="Dotum" w:cstheme="majorHAnsi"/>
                <w:color w:val="000000"/>
                <w:sz w:val="22"/>
                <w:szCs w:val="24"/>
              </w:rPr>
            </w:pPr>
            <w:r w:rsidRPr="0046698D">
              <w:rPr>
                <w:rFonts w:cstheme="majorHAnsi"/>
                <w:color w:val="000000"/>
                <w:sz w:val="22"/>
                <w:szCs w:val="22"/>
              </w:rPr>
              <w:t>.011</w:t>
            </w:r>
          </w:p>
        </w:tc>
      </w:tr>
      <w:tr w:rsidR="002126B5" w:rsidRPr="0046698D" w14:paraId="2C6569E9" w14:textId="77777777" w:rsidTr="00B540EA">
        <w:trPr>
          <w:trHeight w:val="16"/>
          <w:jc w:val="center"/>
        </w:trPr>
        <w:tc>
          <w:tcPr>
            <w:tcW w:w="7036" w:type="dxa"/>
            <w:gridSpan w:val="2"/>
            <w:tcBorders>
              <w:top w:val="single" w:sz="4" w:space="0" w:color="auto"/>
            </w:tcBorders>
          </w:tcPr>
          <w:p w14:paraId="26B4648D" w14:textId="62276B39" w:rsidR="002126B5" w:rsidRPr="0046698D" w:rsidRDefault="009A612B" w:rsidP="00CE5581">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Control variables</w:t>
            </w:r>
          </w:p>
        </w:tc>
        <w:tc>
          <w:tcPr>
            <w:tcW w:w="2396" w:type="dxa"/>
            <w:gridSpan w:val="3"/>
            <w:tcBorders>
              <w:top w:val="single" w:sz="4" w:space="0" w:color="auto"/>
            </w:tcBorders>
          </w:tcPr>
          <w:p w14:paraId="71823CDA"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9A612B" w:rsidRPr="0046698D" w14:paraId="5307AA4C" w14:textId="77777777" w:rsidTr="00B540EA">
        <w:trPr>
          <w:trHeight w:val="16"/>
          <w:jc w:val="center"/>
        </w:trPr>
        <w:tc>
          <w:tcPr>
            <w:tcW w:w="7036" w:type="dxa"/>
            <w:gridSpan w:val="2"/>
          </w:tcPr>
          <w:p w14:paraId="5CB1E264" w14:textId="4ECB0319" w:rsidR="009A612B" w:rsidRPr="0046698D" w:rsidRDefault="009A612B" w:rsidP="009A612B">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Individual- fixed effect</w:t>
            </w:r>
          </w:p>
        </w:tc>
        <w:tc>
          <w:tcPr>
            <w:tcW w:w="2396" w:type="dxa"/>
            <w:gridSpan w:val="3"/>
          </w:tcPr>
          <w:p w14:paraId="2F4707EC" w14:textId="1E290B7B" w:rsidR="009A612B" w:rsidRPr="0046698D" w:rsidRDefault="00755D31" w:rsidP="009A612B">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9A612B" w:rsidRPr="0046698D" w14:paraId="472045FC" w14:textId="77777777" w:rsidTr="00B540EA">
        <w:trPr>
          <w:trHeight w:val="16"/>
          <w:jc w:val="center"/>
        </w:trPr>
        <w:tc>
          <w:tcPr>
            <w:tcW w:w="7036" w:type="dxa"/>
            <w:gridSpan w:val="2"/>
          </w:tcPr>
          <w:p w14:paraId="499CED14" w14:textId="77777777" w:rsidR="009A612B" w:rsidRPr="0046698D" w:rsidRDefault="009A612B" w:rsidP="009A612B">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 fixed effect</w:t>
            </w:r>
          </w:p>
        </w:tc>
        <w:tc>
          <w:tcPr>
            <w:tcW w:w="2396" w:type="dxa"/>
            <w:gridSpan w:val="3"/>
          </w:tcPr>
          <w:p w14:paraId="24400583" w14:textId="77777777" w:rsidR="009A612B" w:rsidRPr="0046698D" w:rsidRDefault="009A612B" w:rsidP="009A612B">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9A612B" w:rsidRPr="0046698D" w14:paraId="008BB851" w14:textId="77777777" w:rsidTr="00B540EA">
        <w:trPr>
          <w:trHeight w:val="16"/>
          <w:jc w:val="center"/>
        </w:trPr>
        <w:tc>
          <w:tcPr>
            <w:tcW w:w="7036" w:type="dxa"/>
            <w:gridSpan w:val="2"/>
            <w:tcBorders>
              <w:bottom w:val="single" w:sz="4" w:space="0" w:color="auto"/>
            </w:tcBorders>
          </w:tcPr>
          <w:p w14:paraId="3C29B4C1" w14:textId="77777777" w:rsidR="009A612B" w:rsidRPr="0046698D" w:rsidRDefault="009A612B" w:rsidP="009A612B">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Year fixed effect</w:t>
            </w:r>
          </w:p>
        </w:tc>
        <w:tc>
          <w:tcPr>
            <w:tcW w:w="2396" w:type="dxa"/>
            <w:gridSpan w:val="3"/>
            <w:tcBorders>
              <w:bottom w:val="single" w:sz="4" w:space="0" w:color="auto"/>
            </w:tcBorders>
          </w:tcPr>
          <w:p w14:paraId="270832A5" w14:textId="77777777" w:rsidR="009A612B" w:rsidRPr="0046698D" w:rsidRDefault="009A612B" w:rsidP="009A612B">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9A612B" w:rsidRPr="0046698D" w14:paraId="7CCD04E2" w14:textId="77777777" w:rsidTr="00B540EA">
        <w:trPr>
          <w:trHeight w:val="16"/>
          <w:jc w:val="center"/>
        </w:trPr>
        <w:tc>
          <w:tcPr>
            <w:tcW w:w="9432" w:type="dxa"/>
            <w:gridSpan w:val="5"/>
            <w:tcBorders>
              <w:top w:val="single" w:sz="4" w:space="0" w:color="auto"/>
            </w:tcBorders>
          </w:tcPr>
          <w:p w14:paraId="0B2A9CC6" w14:textId="5A82F3EE" w:rsidR="009A612B" w:rsidRPr="0046698D" w:rsidRDefault="009A612B" w:rsidP="009A612B">
            <w:pPr>
              <w:ind w:firstLine="0"/>
              <w:rPr>
                <w:rFonts w:ascii="Times New Roman" w:hAnsi="Times New Roman" w:cs="Times New Roman"/>
                <w:sz w:val="18"/>
                <w:szCs w:val="24"/>
              </w:rPr>
            </w:pPr>
            <w:r w:rsidRPr="0046698D">
              <w:rPr>
                <w:rFonts w:ascii="Times New Roman" w:hAnsi="Times New Roman" w:cs="Times New Roman"/>
                <w:sz w:val="18"/>
                <w:szCs w:val="24"/>
              </w:rPr>
              <w:t>Notes: ***p&lt;</w:t>
            </w:r>
            <w:r w:rsidR="00350519" w:rsidRPr="0046698D">
              <w:rPr>
                <w:rFonts w:ascii="Times New Roman" w:hAnsi="Times New Roman" w:cs="Times New Roman"/>
                <w:sz w:val="18"/>
                <w:szCs w:val="24"/>
              </w:rPr>
              <w:t>.</w:t>
            </w:r>
            <w:r w:rsidRPr="0046698D">
              <w:rPr>
                <w:rFonts w:ascii="Times New Roman" w:hAnsi="Times New Roman" w:cs="Times New Roman"/>
                <w:sz w:val="18"/>
                <w:szCs w:val="24"/>
              </w:rPr>
              <w:t>001, **p&lt;</w:t>
            </w:r>
            <w:r w:rsidR="00350519" w:rsidRPr="0046698D">
              <w:rPr>
                <w:rFonts w:ascii="Times New Roman" w:hAnsi="Times New Roman" w:cs="Times New Roman"/>
                <w:sz w:val="18"/>
                <w:szCs w:val="24"/>
              </w:rPr>
              <w:t>.</w:t>
            </w:r>
            <w:r w:rsidRPr="0046698D">
              <w:rPr>
                <w:rFonts w:ascii="Times New Roman" w:hAnsi="Times New Roman" w:cs="Times New Roman"/>
                <w:sz w:val="18"/>
                <w:szCs w:val="24"/>
              </w:rPr>
              <w:t>01, *p&lt;</w:t>
            </w:r>
            <w:r w:rsidR="00350519" w:rsidRPr="0046698D">
              <w:rPr>
                <w:rFonts w:ascii="Times New Roman" w:hAnsi="Times New Roman" w:cs="Times New Roman"/>
                <w:sz w:val="18"/>
                <w:szCs w:val="24"/>
              </w:rPr>
              <w:t>.</w:t>
            </w:r>
            <w:r w:rsidRPr="0046698D">
              <w:rPr>
                <w:rFonts w:ascii="Times New Roman" w:hAnsi="Times New Roman" w:cs="Times New Roman"/>
                <w:sz w:val="18"/>
                <w:szCs w:val="24"/>
              </w:rPr>
              <w:t>05. + The coefficients and standard errors are rescaled (i.e., multiplied by 1000) to improve readability.</w:t>
            </w:r>
          </w:p>
        </w:tc>
      </w:tr>
    </w:tbl>
    <w:p w14:paraId="60415D34" w14:textId="4EEB2B60" w:rsidR="002126B5" w:rsidRPr="0046698D" w:rsidRDefault="002126B5" w:rsidP="000A6D81">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shd w:val="clear" w:color="auto" w:fill="FFFFFF"/>
        </w:rPr>
        <w:t>The first takeaway from Table WA.</w:t>
      </w:r>
      <w:r w:rsidR="00A8664D">
        <w:rPr>
          <w:rFonts w:ascii="Times New Roman" w:eastAsia="Batang" w:hAnsi="Times New Roman" w:cs="Times New Roman"/>
          <w:shd w:val="clear" w:color="auto" w:fill="FFFFFF"/>
        </w:rPr>
        <w:t>G</w:t>
      </w:r>
      <w:r w:rsidRPr="0046698D">
        <w:rPr>
          <w:rFonts w:ascii="Times New Roman" w:eastAsia="Batang" w:hAnsi="Times New Roman" w:cs="Times New Roman"/>
          <w:shd w:val="clear" w:color="auto" w:fill="FFFFFF"/>
        </w:rPr>
        <w:t xml:space="preserve">2 is that the main findings presented in-text remain qualitatively consistent. Next, we turn our attention to the interaction effects. The results suggest that there is some dynamics in the rater experience effect. </w:t>
      </w:r>
      <w:r w:rsidR="000A6D81" w:rsidRPr="0046698D">
        <w:rPr>
          <w:rFonts w:ascii="Times New Roman" w:eastAsia="Batang" w:hAnsi="Times New Roman" w:cs="Times New Roman"/>
          <w:shd w:val="clear" w:color="auto" w:fill="FFFFFF"/>
        </w:rPr>
        <w:t xml:space="preserve">First, looking at the two-way interactions between crowd/friend rating and volume, we find that both crowd and friend herding effects are amplified (positive and significant coefficients) </w:t>
      </w:r>
      <w:r w:rsidR="00913598" w:rsidRPr="0046698D">
        <w:rPr>
          <w:rFonts w:ascii="Times New Roman" w:eastAsia="Batang" w:hAnsi="Times New Roman" w:cs="Times New Roman"/>
          <w:shd w:val="clear" w:color="auto" w:fill="FFFFFF"/>
        </w:rPr>
        <w:t xml:space="preserve">by </w:t>
      </w:r>
      <w:r w:rsidR="000A6D81" w:rsidRPr="0046698D">
        <w:rPr>
          <w:rFonts w:ascii="Times New Roman" w:eastAsia="Batang" w:hAnsi="Times New Roman" w:cs="Times New Roman"/>
          <w:shd w:val="clear" w:color="auto" w:fill="FFFFFF"/>
        </w:rPr>
        <w:t xml:space="preserve">the presence of a large volume of ratings. That is, the average rater tends to coalesce with both reference groups when a large number of ratings have already been posted for the specific game. This is to be expected according to the theory of herding. The </w:t>
      </w:r>
      <w:r w:rsidR="00913598" w:rsidRPr="0046698D">
        <w:rPr>
          <w:rFonts w:ascii="Times New Roman" w:eastAsia="Batang" w:hAnsi="Times New Roman" w:cs="Times New Roman"/>
          <w:shd w:val="clear" w:color="auto" w:fill="FFFFFF"/>
        </w:rPr>
        <w:t>external rating information is more diagnostic</w:t>
      </w:r>
      <w:r w:rsidR="000A6D81" w:rsidRPr="0046698D">
        <w:rPr>
          <w:rFonts w:ascii="Times New Roman" w:eastAsia="Batang" w:hAnsi="Times New Roman" w:cs="Times New Roman"/>
          <w:shd w:val="clear" w:color="auto" w:fill="FFFFFF"/>
        </w:rPr>
        <w:t xml:space="preserve"> when there are more reviews and thus, herding is pronounced. Second, turning to the role or experience (three-way interactions), </w:t>
      </w:r>
      <w:r w:rsidR="009B18D3" w:rsidRPr="0046698D">
        <w:rPr>
          <w:rFonts w:ascii="Times New Roman" w:eastAsia="Batang" w:hAnsi="Times New Roman" w:cs="Times New Roman"/>
          <w:shd w:val="clear" w:color="auto" w:fill="FFFFFF"/>
        </w:rPr>
        <w:t xml:space="preserve">although the significance is low, </w:t>
      </w:r>
      <w:r w:rsidR="000A6D81" w:rsidRPr="0046698D">
        <w:rPr>
          <w:rFonts w:ascii="Times New Roman" w:eastAsia="Batang" w:hAnsi="Times New Roman" w:cs="Times New Roman"/>
          <w:shd w:val="clear" w:color="auto" w:fill="FFFFFF"/>
        </w:rPr>
        <w:t xml:space="preserve">we see that even when a large volume of ratings are available, raters with high experience </w:t>
      </w:r>
      <w:r w:rsidR="00913598" w:rsidRPr="0046698D">
        <w:rPr>
          <w:rFonts w:ascii="Times New Roman" w:eastAsia="Batang" w:hAnsi="Times New Roman" w:cs="Times New Roman"/>
          <w:shd w:val="clear" w:color="auto" w:fill="FFFFFF"/>
        </w:rPr>
        <w:t xml:space="preserve">still </w:t>
      </w:r>
      <w:r w:rsidR="000A6D81" w:rsidRPr="0046698D">
        <w:rPr>
          <w:rFonts w:ascii="Times New Roman" w:eastAsia="Batang" w:hAnsi="Times New Roman" w:cs="Times New Roman"/>
          <w:shd w:val="clear" w:color="auto" w:fill="FFFFFF"/>
        </w:rPr>
        <w:t xml:space="preserve">tend to differentiate from the crowd (negative interaction effect) and coalesce with friends (positive interaction effect). This result is qualitatively similar to our main results; rater experience positively (negatively) moderates herding from the friend (crowd). </w:t>
      </w:r>
    </w:p>
    <w:p w14:paraId="46A1894E" w14:textId="2D315D89" w:rsidR="002126B5" w:rsidRPr="0046698D" w:rsidRDefault="002126B5" w:rsidP="00562FFB">
      <w:pPr>
        <w:keepNext/>
        <w:keepLines/>
        <w:numPr>
          <w:ilvl w:val="0"/>
          <w:numId w:val="45"/>
        </w:numPr>
        <w:spacing w:before="120" w:after="120"/>
        <w:contextualSpacing w:val="0"/>
        <w:outlineLvl w:val="1"/>
        <w:rPr>
          <w:rFonts w:ascii="Times New Roman" w:eastAsia="Dotum" w:hAnsi="Times New Roman" w:cs="Times New Roman"/>
          <w:b/>
          <w:i/>
          <w:szCs w:val="28"/>
          <w:shd w:val="clear" w:color="auto" w:fill="FFFFFF"/>
        </w:rPr>
      </w:pPr>
      <w:r w:rsidRPr="0046698D">
        <w:rPr>
          <w:rFonts w:ascii="Times New Roman" w:eastAsia="Dotum" w:hAnsi="Times New Roman" w:cs="Times New Roman"/>
          <w:b/>
          <w:i/>
          <w:szCs w:val="28"/>
          <w:shd w:val="clear" w:color="auto" w:fill="FFFFFF"/>
        </w:rPr>
        <w:t xml:space="preserve">Exploring </w:t>
      </w:r>
      <w:r w:rsidR="00913598" w:rsidRPr="0046698D">
        <w:rPr>
          <w:rFonts w:ascii="Times New Roman" w:eastAsia="Dotum" w:hAnsi="Times New Roman" w:cs="Times New Roman"/>
          <w:b/>
          <w:i/>
          <w:szCs w:val="28"/>
          <w:shd w:val="clear" w:color="auto" w:fill="FFFFFF"/>
        </w:rPr>
        <w:t>S</w:t>
      </w:r>
      <w:r w:rsidRPr="0046698D">
        <w:rPr>
          <w:rFonts w:ascii="Times New Roman" w:eastAsia="Dotum" w:hAnsi="Times New Roman" w:cs="Times New Roman"/>
          <w:b/>
          <w:i/>
          <w:szCs w:val="28"/>
          <w:shd w:val="clear" w:color="auto" w:fill="FFFFFF"/>
        </w:rPr>
        <w:t xml:space="preserve">ynergistic </w:t>
      </w:r>
      <w:r w:rsidR="00913598" w:rsidRPr="0046698D">
        <w:rPr>
          <w:rFonts w:ascii="Times New Roman" w:eastAsia="Dotum" w:hAnsi="Times New Roman" w:cs="Times New Roman"/>
          <w:b/>
          <w:i/>
          <w:szCs w:val="28"/>
          <w:shd w:val="clear" w:color="auto" w:fill="FFFFFF"/>
        </w:rPr>
        <w:t>E</w:t>
      </w:r>
      <w:r w:rsidRPr="0046698D">
        <w:rPr>
          <w:rFonts w:ascii="Times New Roman" w:eastAsia="Dotum" w:hAnsi="Times New Roman" w:cs="Times New Roman"/>
          <w:b/>
          <w:i/>
          <w:szCs w:val="28"/>
          <w:shd w:val="clear" w:color="auto" w:fill="FFFFFF"/>
        </w:rPr>
        <w:t xml:space="preserve">ffects between Friends’ </w:t>
      </w:r>
      <w:r w:rsidR="00913598" w:rsidRPr="0046698D">
        <w:rPr>
          <w:rFonts w:ascii="Times New Roman" w:eastAsia="Dotum" w:hAnsi="Times New Roman" w:cs="Times New Roman"/>
          <w:b/>
          <w:i/>
          <w:szCs w:val="28"/>
          <w:shd w:val="clear" w:color="auto" w:fill="FFFFFF"/>
        </w:rPr>
        <w:t>and</w:t>
      </w:r>
      <w:r w:rsidRPr="0046698D">
        <w:rPr>
          <w:rFonts w:ascii="Times New Roman" w:eastAsia="Dotum" w:hAnsi="Times New Roman" w:cs="Times New Roman"/>
          <w:b/>
          <w:i/>
          <w:szCs w:val="28"/>
          <w:shd w:val="clear" w:color="auto" w:fill="FFFFFF"/>
        </w:rPr>
        <w:t xml:space="preserve"> Crowd </w:t>
      </w:r>
      <w:r w:rsidR="00C632D7" w:rsidRPr="0046698D">
        <w:rPr>
          <w:rFonts w:ascii="Times New Roman" w:eastAsia="Dotum" w:hAnsi="Times New Roman" w:cs="Times New Roman"/>
          <w:b/>
          <w:i/>
          <w:szCs w:val="28"/>
          <w:shd w:val="clear" w:color="auto" w:fill="FFFFFF"/>
        </w:rPr>
        <w:t>R</w:t>
      </w:r>
      <w:r w:rsidRPr="0046698D">
        <w:rPr>
          <w:rFonts w:ascii="Times New Roman" w:eastAsia="Dotum" w:hAnsi="Times New Roman" w:cs="Times New Roman"/>
          <w:b/>
          <w:i/>
          <w:szCs w:val="28"/>
          <w:shd w:val="clear" w:color="auto" w:fill="FFFFFF"/>
        </w:rPr>
        <w:t>atings</w:t>
      </w:r>
    </w:p>
    <w:p w14:paraId="3E1D4104" w14:textId="0A890683" w:rsidR="002126B5" w:rsidRPr="0046698D" w:rsidRDefault="002126B5" w:rsidP="002126B5">
      <w:pPr>
        <w:spacing w:before="120" w:after="120"/>
        <w:contextualSpacing w:val="0"/>
        <w:rPr>
          <w:rFonts w:ascii="Times New Roman" w:eastAsia="Batang" w:hAnsi="Times New Roman" w:cs="Times New Roman"/>
        </w:rPr>
      </w:pPr>
      <w:r w:rsidRPr="0046698D">
        <w:rPr>
          <w:rFonts w:ascii="Times New Roman" w:eastAsia="Batang" w:hAnsi="Times New Roman" w:cs="Times New Roman"/>
          <w:shd w:val="clear" w:color="auto" w:fill="FFFFFF"/>
        </w:rPr>
        <w:t>We conduct</w:t>
      </w:r>
      <w:r w:rsidR="00C632D7" w:rsidRPr="0046698D">
        <w:rPr>
          <w:rFonts w:ascii="Times New Roman" w:eastAsia="Batang" w:hAnsi="Times New Roman" w:cs="Times New Roman"/>
          <w:shd w:val="clear" w:color="auto" w:fill="FFFFFF"/>
        </w:rPr>
        <w:t xml:space="preserve"> </w:t>
      </w:r>
      <w:r w:rsidRPr="0046698D">
        <w:rPr>
          <w:rFonts w:ascii="Times New Roman" w:eastAsia="Batang" w:hAnsi="Times New Roman" w:cs="Times New Roman"/>
          <w:shd w:val="clear" w:color="auto" w:fill="FFFFFF"/>
        </w:rPr>
        <w:t xml:space="preserve">various analyses to test </w:t>
      </w:r>
      <w:r w:rsidR="00C632D7" w:rsidRPr="0046698D">
        <w:rPr>
          <w:rFonts w:ascii="Times New Roman" w:eastAsia="Batang" w:hAnsi="Times New Roman" w:cs="Times New Roman"/>
          <w:shd w:val="clear" w:color="auto" w:fill="FFFFFF"/>
        </w:rPr>
        <w:t>whether</w:t>
      </w:r>
      <w:r w:rsidRPr="0046698D">
        <w:rPr>
          <w:rFonts w:ascii="Times New Roman" w:eastAsia="Batang" w:hAnsi="Times New Roman" w:cs="Times New Roman"/>
          <w:shd w:val="clear" w:color="auto" w:fill="FFFFFF"/>
        </w:rPr>
        <w:t xml:space="preserve"> the friend-crowd interactions might influence rating behavior. We </w:t>
      </w:r>
      <w:r w:rsidR="00C632D7" w:rsidRPr="0046698D">
        <w:rPr>
          <w:rFonts w:ascii="Times New Roman" w:eastAsia="Batang" w:hAnsi="Times New Roman" w:cs="Times New Roman"/>
          <w:shd w:val="clear" w:color="auto" w:fill="FFFFFF"/>
        </w:rPr>
        <w:t>explore</w:t>
      </w:r>
      <w:r w:rsidRPr="0046698D">
        <w:rPr>
          <w:rFonts w:ascii="Times New Roman" w:eastAsia="Batang" w:hAnsi="Times New Roman" w:cs="Times New Roman"/>
          <w:shd w:val="clear" w:color="auto" w:fill="FFFFFF"/>
        </w:rPr>
        <w:t xml:space="preserve"> whether there </w:t>
      </w:r>
      <w:r w:rsidR="00C632D7" w:rsidRPr="0046698D">
        <w:rPr>
          <w:rFonts w:ascii="Times New Roman" w:eastAsia="Batang" w:hAnsi="Times New Roman" w:cs="Times New Roman"/>
          <w:shd w:val="clear" w:color="auto" w:fill="FFFFFF"/>
        </w:rPr>
        <w:t xml:space="preserve">is </w:t>
      </w:r>
      <w:r w:rsidRPr="0046698D">
        <w:rPr>
          <w:rFonts w:ascii="Times New Roman" w:eastAsia="Batang" w:hAnsi="Times New Roman" w:cs="Times New Roman"/>
          <w:shd w:val="clear" w:color="auto" w:fill="FFFFFF"/>
        </w:rPr>
        <w:t xml:space="preserve">a synergistic effect of the valence of friends’ </w:t>
      </w:r>
      <w:r w:rsidRPr="0046698D">
        <w:rPr>
          <w:rFonts w:ascii="Times New Roman" w:eastAsia="Batang" w:hAnsi="Times New Roman" w:cs="Times New Roman"/>
          <w:i/>
          <w:shd w:val="clear" w:color="auto" w:fill="FFFFFF"/>
        </w:rPr>
        <w:t>and</w:t>
      </w:r>
      <w:r w:rsidRPr="0046698D">
        <w:rPr>
          <w:rFonts w:ascii="Times New Roman" w:eastAsia="Batang" w:hAnsi="Times New Roman" w:cs="Times New Roman"/>
          <w:shd w:val="clear" w:color="auto" w:fill="FFFFFF"/>
        </w:rPr>
        <w:t xml:space="preserve"> crowd ratings on the rating behavior over and above the main effects. That is, </w:t>
      </w:r>
      <w:r w:rsidRPr="0046698D">
        <w:rPr>
          <w:rFonts w:ascii="Times New Roman" w:eastAsia="Batang" w:hAnsi="Times New Roman" w:cs="Times New Roman"/>
        </w:rPr>
        <w:t xml:space="preserve">we re-estimate the model after including a </w:t>
      </w:r>
      <m:oMath>
        <m:r>
          <w:rPr>
            <w:rFonts w:ascii="Cambria Math" w:eastAsia="Batang" w:hAnsi="Cambria Math" w:cs="Times New Roman"/>
          </w:rPr>
          <m:t>Friend</m:t>
        </m:r>
        <m:sSub>
          <m:sSubPr>
            <m:ctrlPr>
              <w:rPr>
                <w:rFonts w:ascii="Cambria Math" w:eastAsia="Batang" w:hAnsi="Cambria Math" w:cs="Times New Roman"/>
                <w:i/>
              </w:rPr>
            </m:ctrlPr>
          </m:sSubPr>
          <m:e>
            <m:r>
              <w:rPr>
                <w:rFonts w:ascii="Cambria Math" w:eastAsia="Batang" w:hAnsi="Cambria Math" w:cs="Times New Roman"/>
              </w:rPr>
              <m:t>R</m:t>
            </m:r>
          </m:e>
          <m:sub>
            <m:r>
              <w:rPr>
                <w:rFonts w:ascii="Cambria Math" w:eastAsia="Batang" w:hAnsi="Cambria Math" w:cs="Times New Roman"/>
              </w:rPr>
              <m:t>ijt</m:t>
            </m:r>
          </m:sub>
        </m:sSub>
        <m:r>
          <w:rPr>
            <w:rFonts w:ascii="Cambria Math" w:eastAsia="Batang" w:hAnsi="Cambria Math" w:cs="Times New Roman"/>
          </w:rPr>
          <m:t>×Crowd</m:t>
        </m:r>
        <m:sSub>
          <m:sSubPr>
            <m:ctrlPr>
              <w:rPr>
                <w:rFonts w:ascii="Cambria Math" w:eastAsia="Batang" w:hAnsi="Cambria Math" w:cs="Times New Roman"/>
                <w:i/>
              </w:rPr>
            </m:ctrlPr>
          </m:sSubPr>
          <m:e>
            <m:r>
              <w:rPr>
                <w:rFonts w:ascii="Cambria Math" w:eastAsia="Batang" w:hAnsi="Cambria Math" w:cs="Times New Roman"/>
              </w:rPr>
              <m:t>R</m:t>
            </m:r>
          </m:e>
          <m:sub>
            <m:r>
              <w:rPr>
                <w:rFonts w:ascii="Cambria Math" w:eastAsia="Batang" w:hAnsi="Cambria Math" w:cs="Times New Roman"/>
              </w:rPr>
              <m:t>jt</m:t>
            </m:r>
          </m:sub>
        </m:sSub>
      </m:oMath>
      <w:r w:rsidRPr="0046698D">
        <w:rPr>
          <w:rFonts w:ascii="Times New Roman" w:eastAsia="Batang" w:hAnsi="Times New Roman" w:cs="Times New Roman"/>
        </w:rPr>
        <w:t xml:space="preserve"> interaction effect</w:t>
      </w:r>
      <w:r w:rsidR="00C632D7" w:rsidRPr="0046698D">
        <w:rPr>
          <w:rFonts w:ascii="Times New Roman" w:eastAsia="Batang" w:hAnsi="Times New Roman" w:cs="Times New Roman"/>
        </w:rPr>
        <w:t>. T</w:t>
      </w:r>
      <w:r w:rsidRPr="0046698D">
        <w:rPr>
          <w:rFonts w:ascii="Times New Roman" w:eastAsia="Batang" w:hAnsi="Times New Roman" w:cs="Times New Roman"/>
        </w:rPr>
        <w:t xml:space="preserve">he effect </w:t>
      </w:r>
      <w:r w:rsidR="00C632D7" w:rsidRPr="0046698D">
        <w:rPr>
          <w:rFonts w:ascii="Times New Roman" w:eastAsia="Batang" w:hAnsi="Times New Roman" w:cs="Times New Roman"/>
        </w:rPr>
        <w:t>i</w:t>
      </w:r>
      <w:r w:rsidRPr="0046698D">
        <w:rPr>
          <w:rFonts w:ascii="Times New Roman" w:eastAsia="Batang" w:hAnsi="Times New Roman" w:cs="Times New Roman"/>
        </w:rPr>
        <w:t>s non-significant (</w:t>
      </w:r>
      <m:oMath>
        <m:r>
          <w:rPr>
            <w:rFonts w:ascii="Cambria Math" w:eastAsia="Batang" w:hAnsi="Cambria Math" w:cs="Times New Roman"/>
          </w:rPr>
          <m:t>β</m:t>
        </m:r>
        <m:r>
          <m:rPr>
            <m:sty m:val="p"/>
          </m:rPr>
          <w:rPr>
            <w:rFonts w:ascii="Cambria Math" w:eastAsia="Batang" w:hAnsi="Cambria Math" w:cs="Times New Roman"/>
          </w:rPr>
          <m:t>=.013;</m:t>
        </m:r>
        <m:r>
          <w:rPr>
            <w:rFonts w:ascii="Cambria Math" w:eastAsia="Batang" w:hAnsi="Cambria Math" w:cs="Times New Roman"/>
          </w:rPr>
          <m:t>p&gt;.1</m:t>
        </m:r>
      </m:oMath>
      <w:r w:rsidRPr="0046698D">
        <w:rPr>
          <w:rFonts w:ascii="Times New Roman" w:eastAsia="Batang" w:hAnsi="Times New Roman" w:cs="Times New Roman"/>
        </w:rPr>
        <w:t>) (see Table WA.</w:t>
      </w:r>
      <w:r w:rsidR="009F17E3">
        <w:rPr>
          <w:rFonts w:ascii="Times New Roman" w:eastAsia="Batang" w:hAnsi="Times New Roman" w:cs="Times New Roman"/>
        </w:rPr>
        <w:t>G</w:t>
      </w:r>
      <w:r w:rsidRPr="0046698D">
        <w:rPr>
          <w:rFonts w:ascii="Times New Roman" w:eastAsia="Batang" w:hAnsi="Times New Roman" w:cs="Times New Roman"/>
        </w:rPr>
        <w:t xml:space="preserve">.3 below). We conjecture that this is most likely </w:t>
      </w:r>
      <w:r w:rsidR="00C632D7" w:rsidRPr="0046698D">
        <w:rPr>
          <w:rFonts w:ascii="Times New Roman" w:eastAsia="Batang" w:hAnsi="Times New Roman" w:cs="Times New Roman"/>
        </w:rPr>
        <w:t xml:space="preserve">due to </w:t>
      </w:r>
      <w:r w:rsidRPr="0046698D">
        <w:rPr>
          <w:rFonts w:ascii="Times New Roman" w:eastAsia="Batang" w:hAnsi="Times New Roman" w:cs="Times New Roman"/>
        </w:rPr>
        <w:t xml:space="preserve">the </w:t>
      </w:r>
      <w:r w:rsidRPr="0046698D">
        <w:rPr>
          <w:rFonts w:ascii="Times New Roman" w:eastAsia="Batang" w:hAnsi="Times New Roman" w:cs="Times New Roman"/>
        </w:rPr>
        <w:lastRenderedPageBreak/>
        <w:t>main effects already explain</w:t>
      </w:r>
      <w:r w:rsidR="00C632D7" w:rsidRPr="0046698D">
        <w:rPr>
          <w:rFonts w:ascii="Times New Roman" w:eastAsia="Batang" w:hAnsi="Times New Roman" w:cs="Times New Roman"/>
        </w:rPr>
        <w:t>ing</w:t>
      </w:r>
      <w:r w:rsidRPr="0046698D">
        <w:rPr>
          <w:rFonts w:ascii="Times New Roman" w:eastAsia="Batang" w:hAnsi="Times New Roman" w:cs="Times New Roman"/>
        </w:rPr>
        <w:t xml:space="preserve"> the variation in ratings. In the interest of completeness, we also test higher order interactions with rater experience and product scope. </w:t>
      </w:r>
      <w:r w:rsidRPr="0046698D">
        <w:rPr>
          <w:rFonts w:ascii="Times New Roman" w:eastAsia="Batang" w:hAnsi="Times New Roman" w:cs="Times New Roman"/>
          <w:shd w:val="clear" w:color="auto" w:fill="FFFFFF"/>
        </w:rPr>
        <w:t>We found that</w:t>
      </w:r>
      <w:r w:rsidRPr="0046698D">
        <w:rPr>
          <w:rFonts w:ascii="Times New Roman" w:eastAsia="Batang" w:hAnsi="Times New Roman" w:cs="Times New Roman"/>
        </w:rPr>
        <w:t xml:space="preserve"> the lower order interaction effect </w:t>
      </w:r>
      <m:oMath>
        <m:r>
          <w:rPr>
            <w:rFonts w:ascii="Cambria Math" w:eastAsia="Batang" w:hAnsi="Cambria Math" w:cs="Times New Roman"/>
          </w:rPr>
          <m:t>Friend</m:t>
        </m:r>
        <m:sSub>
          <m:sSubPr>
            <m:ctrlPr>
              <w:rPr>
                <w:rFonts w:ascii="Cambria Math" w:eastAsia="Batang" w:hAnsi="Cambria Math" w:cs="Times New Roman"/>
                <w:i/>
              </w:rPr>
            </m:ctrlPr>
          </m:sSubPr>
          <m:e>
            <m:r>
              <w:rPr>
                <w:rFonts w:ascii="Cambria Math" w:eastAsia="Batang" w:hAnsi="Cambria Math" w:cs="Times New Roman"/>
              </w:rPr>
              <m:t>R</m:t>
            </m:r>
          </m:e>
          <m:sub>
            <m:r>
              <w:rPr>
                <w:rFonts w:ascii="Cambria Math" w:eastAsia="Batang" w:hAnsi="Cambria Math" w:cs="Times New Roman"/>
              </w:rPr>
              <m:t>ijt</m:t>
            </m:r>
          </m:sub>
        </m:sSub>
        <m:r>
          <w:rPr>
            <w:rFonts w:ascii="Cambria Math" w:eastAsia="Batang" w:hAnsi="Cambria Math" w:cs="Times New Roman"/>
          </w:rPr>
          <m:t>×Crowd</m:t>
        </m:r>
        <m:sSub>
          <m:sSubPr>
            <m:ctrlPr>
              <w:rPr>
                <w:rFonts w:ascii="Cambria Math" w:eastAsia="Batang" w:hAnsi="Cambria Math" w:cs="Times New Roman"/>
                <w:i/>
              </w:rPr>
            </m:ctrlPr>
          </m:sSubPr>
          <m:e>
            <m:r>
              <w:rPr>
                <w:rFonts w:ascii="Cambria Math" w:eastAsia="Batang" w:hAnsi="Cambria Math" w:cs="Times New Roman"/>
              </w:rPr>
              <m:t>R</m:t>
            </m:r>
          </m:e>
          <m:sub>
            <m:r>
              <w:rPr>
                <w:rFonts w:ascii="Cambria Math" w:eastAsia="Batang" w:hAnsi="Cambria Math" w:cs="Times New Roman"/>
              </w:rPr>
              <m:t>jt</m:t>
            </m:r>
          </m:sub>
        </m:sSub>
        <m:r>
          <w:rPr>
            <w:rFonts w:ascii="Cambria Math" w:eastAsia="Batang" w:hAnsi="Cambria Math" w:cs="Times New Roman"/>
          </w:rPr>
          <m:t xml:space="preserve"> (β</m:t>
        </m:r>
        <m:r>
          <m:rPr>
            <m:sty m:val="p"/>
          </m:rPr>
          <w:rPr>
            <w:rFonts w:ascii="Cambria Math" w:eastAsia="Batang" w:hAnsi="Cambria Math" w:cs="Times New Roman"/>
          </w:rPr>
          <m:t>=.013 (</m:t>
        </m:r>
        <m:r>
          <w:rPr>
            <w:rFonts w:ascii="Cambria Math" w:eastAsia="Batang" w:hAnsi="Cambria Math" w:cs="Times New Roman"/>
          </w:rPr>
          <m:t>p&gt;.1</m:t>
        </m:r>
      </m:oMath>
      <w:r w:rsidR="00C632D7" w:rsidRPr="0046698D">
        <w:rPr>
          <w:rFonts w:ascii="Times New Roman" w:eastAsia="Batang" w:hAnsi="Times New Roman" w:cs="Times New Roman"/>
        </w:rPr>
        <w:t>)</w:t>
      </w:r>
      <w:r w:rsidRPr="0046698D">
        <w:rPr>
          <w:rFonts w:ascii="Times New Roman" w:eastAsia="Batang" w:hAnsi="Times New Roman" w:cs="Times New Roman"/>
        </w:rPr>
        <w:t xml:space="preserve">) </w:t>
      </w:r>
      <w:r w:rsidR="00C632D7" w:rsidRPr="0046698D">
        <w:rPr>
          <w:rFonts w:ascii="Times New Roman" w:eastAsia="Batang" w:hAnsi="Times New Roman" w:cs="Times New Roman"/>
        </w:rPr>
        <w:t xml:space="preserve">as well as the higher order three-way interactions </w:t>
      </w:r>
      <m:oMath>
        <m:r>
          <w:rPr>
            <w:rFonts w:ascii="Cambria Math" w:eastAsia="Batang" w:hAnsi="Cambria Math" w:cs="Times New Roman"/>
            <w:shd w:val="clear" w:color="auto" w:fill="FFFFFF"/>
          </w:rPr>
          <m:t>Friend</m:t>
        </m:r>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R</m:t>
            </m:r>
          </m:e>
          <m:sub>
            <m:r>
              <w:rPr>
                <w:rFonts w:ascii="Cambria Math" w:eastAsia="Batang" w:hAnsi="Cambria Math" w:cs="Times New Roman"/>
                <w:shd w:val="clear" w:color="auto" w:fill="FFFFFF"/>
              </w:rPr>
              <m:t>ijt</m:t>
            </m:r>
          </m:sub>
        </m:sSub>
        <m:r>
          <w:rPr>
            <w:rFonts w:ascii="Cambria Math" w:eastAsia="Batang" w:hAnsi="Cambria Math" w:cs="Times New Roman"/>
            <w:shd w:val="clear" w:color="auto" w:fill="FFFFFF"/>
          </w:rPr>
          <m:t>×Crowd</m:t>
        </m:r>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R</m:t>
            </m:r>
          </m:e>
          <m:sub>
            <m:r>
              <w:rPr>
                <w:rFonts w:ascii="Cambria Math" w:eastAsia="Batang" w:hAnsi="Cambria Math" w:cs="Times New Roman"/>
                <w:shd w:val="clear" w:color="auto" w:fill="FFFFFF"/>
              </w:rPr>
              <m:t>jt</m:t>
            </m:r>
          </m:sub>
        </m:sSub>
        <m:r>
          <w:rPr>
            <w:rFonts w:ascii="Cambria Math" w:eastAsia="Batang" w:hAnsi="Cambria Math" w:cs="Times New Roman"/>
            <w:shd w:val="clear" w:color="auto" w:fill="FFFFFF"/>
          </w:rPr>
          <m:t>×RaterE</m:t>
        </m:r>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XP</m:t>
            </m:r>
          </m:e>
          <m:sub>
            <m:r>
              <w:rPr>
                <w:rFonts w:ascii="Cambria Math" w:eastAsia="Batang" w:hAnsi="Cambria Math" w:cs="Times New Roman"/>
                <w:shd w:val="clear" w:color="auto" w:fill="FFFFFF"/>
              </w:rPr>
              <m:t>it</m:t>
            </m:r>
          </m:sub>
        </m:sSub>
      </m:oMath>
      <w:r w:rsidRPr="0046698D">
        <w:rPr>
          <w:rFonts w:ascii="Times New Roman" w:eastAsia="Batang" w:hAnsi="Times New Roman" w:cs="Times New Roman"/>
          <w:shd w:val="clear" w:color="auto" w:fill="FFFFFF"/>
        </w:rPr>
        <w:t xml:space="preserve"> </w:t>
      </w:r>
      <w:r w:rsidRPr="0046698D">
        <w:rPr>
          <w:rFonts w:ascii="Times New Roman" w:eastAsia="Batang" w:hAnsi="Times New Roman" w:cs="Times New Roman"/>
        </w:rPr>
        <w:t>(</w:t>
      </w:r>
      <m:oMath>
        <m:r>
          <w:rPr>
            <w:rFonts w:ascii="Cambria Math" w:eastAsia="Batang" w:hAnsi="Cambria Math" w:cs="Times New Roman"/>
          </w:rPr>
          <m:t>β</m:t>
        </m:r>
        <m:r>
          <m:rPr>
            <m:sty m:val="p"/>
          </m:rPr>
          <w:rPr>
            <w:rFonts w:ascii="Cambria Math" w:eastAsia="Batang" w:hAnsi="Cambria Math" w:cs="Times New Roman"/>
          </w:rPr>
          <m:t xml:space="preserve">=-.000002 </m:t>
        </m:r>
      </m:oMath>
      <w:r w:rsidRPr="0046698D">
        <w:rPr>
          <w:rFonts w:ascii="Times New Roman" w:eastAsia="Batang" w:hAnsi="Times New Roman" w:cs="Times New Roman"/>
        </w:rPr>
        <w:t>(</w:t>
      </w:r>
      <m:oMath>
        <m:r>
          <w:rPr>
            <w:rFonts w:ascii="Cambria Math" w:eastAsia="Batang" w:hAnsi="Cambria Math" w:cs="Times New Roman"/>
          </w:rPr>
          <m:t>p&gt;.1</m:t>
        </m:r>
      </m:oMath>
      <w:r w:rsidRPr="0046698D">
        <w:rPr>
          <w:rFonts w:ascii="Times New Roman" w:eastAsia="Batang" w:hAnsi="Times New Roman" w:cs="Times New Roman"/>
        </w:rPr>
        <w:t xml:space="preserve">)) and </w:t>
      </w:r>
      <m:oMath>
        <m:r>
          <w:rPr>
            <w:rFonts w:ascii="Cambria Math" w:eastAsia="Batang" w:hAnsi="Cambria Math" w:cs="Times New Roman"/>
            <w:shd w:val="clear" w:color="auto" w:fill="FFFFFF"/>
          </w:rPr>
          <m:t>Friend</m:t>
        </m:r>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R</m:t>
            </m:r>
          </m:e>
          <m:sub>
            <m:r>
              <w:rPr>
                <w:rFonts w:ascii="Cambria Math" w:eastAsia="Batang" w:hAnsi="Cambria Math" w:cs="Times New Roman"/>
                <w:shd w:val="clear" w:color="auto" w:fill="FFFFFF"/>
              </w:rPr>
              <m:t>ijt</m:t>
            </m:r>
          </m:sub>
        </m:sSub>
        <m:r>
          <w:rPr>
            <w:rFonts w:ascii="Cambria Math" w:eastAsia="Batang" w:hAnsi="Cambria Math" w:cs="Times New Roman"/>
            <w:shd w:val="clear" w:color="auto" w:fill="FFFFFF"/>
          </w:rPr>
          <m:t>×Crowd</m:t>
        </m:r>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R</m:t>
            </m:r>
          </m:e>
          <m:sub>
            <m:r>
              <w:rPr>
                <w:rFonts w:ascii="Cambria Math" w:eastAsia="Batang" w:hAnsi="Cambria Math" w:cs="Times New Roman"/>
                <w:shd w:val="clear" w:color="auto" w:fill="FFFFFF"/>
              </w:rPr>
              <m:t>jt</m:t>
            </m:r>
          </m:sub>
        </m:sSub>
        <m:r>
          <w:rPr>
            <w:rFonts w:ascii="Cambria Math" w:eastAsia="Batang" w:hAnsi="Cambria Math" w:cs="Times New Roman"/>
            <w:shd w:val="clear" w:color="auto" w:fill="FFFFFF"/>
          </w:rPr>
          <m:t>×R</m:t>
        </m:r>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SP</m:t>
            </m:r>
          </m:e>
          <m:sub>
            <m:r>
              <w:rPr>
                <w:rFonts w:ascii="Cambria Math" w:eastAsia="Batang" w:hAnsi="Cambria Math" w:cs="Times New Roman"/>
                <w:shd w:val="clear" w:color="auto" w:fill="FFFFFF"/>
              </w:rPr>
              <m:t>it</m:t>
            </m:r>
          </m:sub>
        </m:sSub>
      </m:oMath>
      <w:r w:rsidRPr="0046698D">
        <w:rPr>
          <w:rFonts w:ascii="Times New Roman" w:eastAsia="Batang" w:hAnsi="Times New Roman" w:cs="Times New Roman"/>
          <w:shd w:val="clear" w:color="auto" w:fill="FFFFFF"/>
        </w:rPr>
        <w:t xml:space="preserve"> (</w:t>
      </w:r>
      <m:oMath>
        <m:r>
          <w:rPr>
            <w:rFonts w:ascii="Cambria Math" w:eastAsia="Batang" w:hAnsi="Cambria Math" w:cs="Times New Roman"/>
          </w:rPr>
          <m:t>β</m:t>
        </m:r>
        <m:r>
          <m:rPr>
            <m:sty m:val="p"/>
          </m:rPr>
          <w:rPr>
            <w:rFonts w:ascii="Cambria Math" w:eastAsia="Batang" w:hAnsi="Cambria Math" w:cs="Times New Roman"/>
          </w:rPr>
          <m:t>=-.003</m:t>
        </m:r>
      </m:oMath>
      <w:r w:rsidRPr="0046698D">
        <w:rPr>
          <w:rFonts w:ascii="Times New Roman" w:eastAsia="Batang" w:hAnsi="Times New Roman" w:cs="Times New Roman"/>
        </w:rPr>
        <w:t>(</w:t>
      </w:r>
      <m:oMath>
        <m:r>
          <w:rPr>
            <w:rFonts w:ascii="Cambria Math" w:eastAsia="Batang" w:hAnsi="Cambria Math" w:cs="Times New Roman"/>
          </w:rPr>
          <m:t>p&gt;.1</m:t>
        </m:r>
      </m:oMath>
      <w:r w:rsidRPr="0046698D">
        <w:rPr>
          <w:rFonts w:ascii="Times New Roman" w:eastAsia="Batang" w:hAnsi="Times New Roman" w:cs="Times New Roman"/>
        </w:rPr>
        <w:t xml:space="preserve">)) </w:t>
      </w:r>
      <w:r w:rsidR="00C632D7" w:rsidRPr="0046698D">
        <w:rPr>
          <w:rFonts w:ascii="Times New Roman" w:eastAsia="Batang" w:hAnsi="Times New Roman" w:cs="Times New Roman"/>
        </w:rPr>
        <w:t xml:space="preserve">are all </w:t>
      </w:r>
      <w:r w:rsidRPr="0046698D">
        <w:rPr>
          <w:rFonts w:ascii="Times New Roman" w:eastAsia="Batang" w:hAnsi="Times New Roman" w:cs="Times New Roman"/>
        </w:rPr>
        <w:t>non-significant as shown in Table WA.</w:t>
      </w:r>
      <w:r w:rsidR="009F17E3">
        <w:rPr>
          <w:rFonts w:ascii="Times New Roman" w:eastAsia="Batang" w:hAnsi="Times New Roman" w:cs="Times New Roman"/>
        </w:rPr>
        <w:t>G</w:t>
      </w:r>
      <w:r w:rsidRPr="0046698D">
        <w:rPr>
          <w:rFonts w:ascii="Times New Roman" w:eastAsia="Batang" w:hAnsi="Times New Roman" w:cs="Times New Roman"/>
        </w:rPr>
        <w:t>.3</w:t>
      </w:r>
      <w:r w:rsidRPr="0046698D">
        <w:rPr>
          <w:rFonts w:ascii="Times New Roman" w:eastAsia="Batang" w:hAnsi="Times New Roman" w:cs="Times New Roman"/>
          <w:shd w:val="clear" w:color="auto" w:fill="FFFFFF"/>
        </w:rPr>
        <w:t xml:space="preserve">. </w:t>
      </w:r>
      <w:r w:rsidRPr="0046698D">
        <w:rPr>
          <w:rFonts w:ascii="Times New Roman" w:eastAsia="Batang" w:hAnsi="Times New Roman" w:cs="Times New Roman"/>
        </w:rPr>
        <w:t xml:space="preserve">Notably, in all the regressions, the main results were replicated. </w:t>
      </w:r>
    </w:p>
    <w:tbl>
      <w:tblPr>
        <w:tblStyle w:val="prettytable"/>
        <w:tblW w:w="10080"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286"/>
        <w:gridCol w:w="1020"/>
        <w:gridCol w:w="180"/>
        <w:gridCol w:w="808"/>
        <w:gridCol w:w="899"/>
        <w:gridCol w:w="270"/>
        <w:gridCol w:w="897"/>
        <w:gridCol w:w="720"/>
      </w:tblGrid>
      <w:tr w:rsidR="002126B5" w:rsidRPr="0046698D" w14:paraId="47E2C2DF" w14:textId="77777777" w:rsidTr="00105A21">
        <w:trPr>
          <w:trHeight w:val="15"/>
        </w:trPr>
        <w:tc>
          <w:tcPr>
            <w:tcW w:w="10080" w:type="dxa"/>
            <w:gridSpan w:val="8"/>
            <w:tcBorders>
              <w:bottom w:val="single" w:sz="4" w:space="0" w:color="auto"/>
            </w:tcBorders>
          </w:tcPr>
          <w:p w14:paraId="0353FB77" w14:textId="363AB48E" w:rsidR="002126B5" w:rsidRPr="0046698D" w:rsidRDefault="002126B5" w:rsidP="00A96C76">
            <w:pPr>
              <w:spacing w:after="60"/>
              <w:ind w:firstLine="0"/>
              <w:contextualSpacing w:val="0"/>
              <w:jc w:val="center"/>
              <w:rPr>
                <w:rFonts w:ascii="Times New Roman" w:eastAsia="Batang" w:hAnsi="Times New Roman" w:cs="Times New Roman"/>
                <w:b/>
                <w:color w:val="262626"/>
                <w:sz w:val="22"/>
                <w:szCs w:val="24"/>
              </w:rPr>
            </w:pPr>
            <w:r w:rsidRPr="0046698D">
              <w:rPr>
                <w:rFonts w:ascii="Times New Roman" w:eastAsia="Batang" w:hAnsi="Times New Roman" w:cs="Times New Roman"/>
                <w:b/>
                <w:color w:val="262626"/>
                <w:sz w:val="22"/>
                <w:szCs w:val="24"/>
              </w:rPr>
              <w:t>Table WA.</w:t>
            </w:r>
            <w:r w:rsidR="00A96C76">
              <w:rPr>
                <w:rFonts w:ascii="Times New Roman" w:eastAsia="Batang" w:hAnsi="Times New Roman" w:cs="Times New Roman"/>
                <w:b/>
                <w:color w:val="262626"/>
                <w:sz w:val="22"/>
                <w:szCs w:val="24"/>
              </w:rPr>
              <w:t>G</w:t>
            </w:r>
            <w:r w:rsidRPr="0046698D">
              <w:rPr>
                <w:rFonts w:ascii="Times New Roman" w:eastAsia="Batang" w:hAnsi="Times New Roman" w:cs="Times New Roman"/>
                <w:b/>
                <w:color w:val="262626"/>
                <w:sz w:val="22"/>
                <w:szCs w:val="24"/>
              </w:rPr>
              <w:t>.3</w:t>
            </w:r>
            <w:r w:rsidR="00214720" w:rsidRPr="0046698D">
              <w:rPr>
                <w:rFonts w:ascii="Times New Roman" w:eastAsia="Batang" w:hAnsi="Times New Roman" w:cs="Times New Roman"/>
                <w:b/>
                <w:color w:val="262626"/>
                <w:sz w:val="22"/>
                <w:szCs w:val="24"/>
              </w:rPr>
              <w:t xml:space="preserve"> </w:t>
            </w:r>
            <w:r w:rsidRPr="0046698D">
              <w:rPr>
                <w:rFonts w:ascii="Times New Roman" w:eastAsia="Batang" w:hAnsi="Times New Roman" w:cs="Times New Roman"/>
                <w:b/>
                <w:color w:val="262626"/>
                <w:sz w:val="22"/>
                <w:szCs w:val="24"/>
              </w:rPr>
              <w:t xml:space="preserve">– Exploring </w:t>
            </w:r>
            <w:r w:rsidR="00214720" w:rsidRPr="0046698D">
              <w:rPr>
                <w:rFonts w:ascii="Times New Roman" w:eastAsia="Batang" w:hAnsi="Times New Roman" w:cs="Times New Roman"/>
                <w:b/>
                <w:color w:val="262626"/>
                <w:sz w:val="22"/>
                <w:szCs w:val="24"/>
              </w:rPr>
              <w:t>Synergistic Effects</w:t>
            </w:r>
          </w:p>
        </w:tc>
      </w:tr>
      <w:tr w:rsidR="00105A21" w:rsidRPr="0046698D" w14:paraId="6B8472E1" w14:textId="77777777" w:rsidTr="00712E8C">
        <w:trPr>
          <w:trHeight w:val="15"/>
        </w:trPr>
        <w:tc>
          <w:tcPr>
            <w:tcW w:w="5286" w:type="dxa"/>
            <w:vMerge w:val="restart"/>
            <w:tcBorders>
              <w:top w:val="single" w:sz="4" w:space="0" w:color="auto"/>
              <w:bottom w:val="single" w:sz="4" w:space="0" w:color="auto"/>
            </w:tcBorders>
          </w:tcPr>
          <w:p w14:paraId="615AB928" w14:textId="77777777" w:rsidR="00105A21" w:rsidRPr="0046698D" w:rsidRDefault="00105A21" w:rsidP="00CE5581">
            <w:pPr>
              <w:widowControl w:val="0"/>
              <w:spacing w:line="220" w:lineRule="exact"/>
              <w:ind w:firstLine="0"/>
              <w:rPr>
                <w:rFonts w:ascii="Times New Roman" w:eastAsia="Dotum" w:hAnsi="Times New Roman" w:cs="Times New Roman"/>
                <w:i/>
                <w:sz w:val="22"/>
                <w:szCs w:val="24"/>
                <w:shd w:val="clear" w:color="auto" w:fill="FFFFFF"/>
              </w:rPr>
            </w:pPr>
            <w:r w:rsidRPr="0046698D">
              <w:rPr>
                <w:rFonts w:ascii="Times New Roman" w:eastAsia="Dotum" w:hAnsi="Times New Roman" w:cs="Times New Roman"/>
                <w:i/>
                <w:sz w:val="22"/>
                <w:szCs w:val="24"/>
                <w:shd w:val="clear" w:color="auto" w:fill="FFFFFF"/>
              </w:rPr>
              <w:t>Variable</w:t>
            </w:r>
          </w:p>
        </w:tc>
        <w:tc>
          <w:tcPr>
            <w:tcW w:w="1020" w:type="dxa"/>
            <w:vMerge w:val="restart"/>
            <w:tcBorders>
              <w:top w:val="single" w:sz="4" w:space="0" w:color="auto"/>
              <w:bottom w:val="single" w:sz="4" w:space="0" w:color="auto"/>
            </w:tcBorders>
          </w:tcPr>
          <w:p w14:paraId="761E4287" w14:textId="5C7FF0B9" w:rsidR="00105A21" w:rsidRPr="0046698D" w:rsidRDefault="00B06941" w:rsidP="00105A21">
            <w:pPr>
              <w:widowControl w:val="0"/>
              <w:spacing w:line="220" w:lineRule="exact"/>
              <w:ind w:firstLine="0"/>
              <w:rPr>
                <w:rFonts w:ascii="Times New Roman" w:eastAsia="Dotum" w:hAnsi="Times New Roman" w:cs="Times New Roman"/>
                <w:i/>
                <w:sz w:val="22"/>
                <w:szCs w:val="24"/>
                <w:shd w:val="clear" w:color="auto" w:fill="FFFFFF"/>
              </w:rPr>
            </w:pPr>
            <w:r w:rsidRPr="00193658">
              <w:rPr>
                <w:rFonts w:ascii="Times New Roman" w:hAnsi="Times New Roman" w:cs="Times New Roman"/>
                <w:i/>
                <w:sz w:val="22"/>
                <w:szCs w:val="24"/>
              </w:rPr>
              <w:t>Hypotheses</w:t>
            </w:r>
          </w:p>
        </w:tc>
        <w:tc>
          <w:tcPr>
            <w:tcW w:w="1887" w:type="dxa"/>
            <w:gridSpan w:val="3"/>
            <w:tcBorders>
              <w:top w:val="single" w:sz="4" w:space="0" w:color="auto"/>
              <w:bottom w:val="single" w:sz="4" w:space="0" w:color="auto"/>
            </w:tcBorders>
          </w:tcPr>
          <w:p w14:paraId="707E23B2" w14:textId="0BC094EF" w:rsidR="00105A21" w:rsidRPr="0046698D" w:rsidRDefault="00105A21" w:rsidP="00CE5581">
            <w:pPr>
              <w:widowControl w:val="0"/>
              <w:ind w:firstLine="0"/>
              <w:jc w:val="center"/>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(A) Including Crowd and Friend Interaction</w:t>
            </w:r>
          </w:p>
        </w:tc>
        <w:tc>
          <w:tcPr>
            <w:tcW w:w="1887" w:type="dxa"/>
            <w:gridSpan w:val="3"/>
            <w:tcBorders>
              <w:top w:val="single" w:sz="4" w:space="0" w:color="auto"/>
              <w:bottom w:val="single" w:sz="4" w:space="0" w:color="auto"/>
            </w:tcBorders>
          </w:tcPr>
          <w:p w14:paraId="322C60A5" w14:textId="77777777" w:rsidR="00105A21" w:rsidRPr="0046698D" w:rsidRDefault="00105A21" w:rsidP="00CE5581">
            <w:pPr>
              <w:widowControl w:val="0"/>
              <w:ind w:firstLine="0"/>
              <w:jc w:val="center"/>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 xml:space="preserve">(B) Including Three-Way Interactions </w:t>
            </w:r>
          </w:p>
        </w:tc>
      </w:tr>
      <w:tr w:rsidR="00105A21" w:rsidRPr="0046698D" w14:paraId="190583AA" w14:textId="77777777" w:rsidTr="00712E8C">
        <w:trPr>
          <w:trHeight w:val="15"/>
        </w:trPr>
        <w:tc>
          <w:tcPr>
            <w:tcW w:w="5286" w:type="dxa"/>
            <w:vMerge/>
            <w:tcBorders>
              <w:top w:val="single" w:sz="4" w:space="0" w:color="auto"/>
              <w:bottom w:val="single" w:sz="4" w:space="0" w:color="auto"/>
            </w:tcBorders>
          </w:tcPr>
          <w:p w14:paraId="533812E1" w14:textId="77777777" w:rsidR="00105A21" w:rsidRPr="0046698D" w:rsidRDefault="00105A21" w:rsidP="00CE5581">
            <w:pPr>
              <w:widowControl w:val="0"/>
              <w:spacing w:line="220" w:lineRule="exact"/>
              <w:ind w:firstLine="0"/>
              <w:rPr>
                <w:rFonts w:ascii="Times New Roman" w:eastAsia="Dotum" w:hAnsi="Times New Roman" w:cs="Times New Roman"/>
                <w:i/>
                <w:sz w:val="22"/>
                <w:szCs w:val="24"/>
                <w:shd w:val="clear" w:color="auto" w:fill="FFFFFF"/>
              </w:rPr>
            </w:pPr>
          </w:p>
        </w:tc>
        <w:tc>
          <w:tcPr>
            <w:tcW w:w="1020" w:type="dxa"/>
            <w:vMerge/>
            <w:tcBorders>
              <w:top w:val="single" w:sz="4" w:space="0" w:color="auto"/>
              <w:bottom w:val="single" w:sz="4" w:space="0" w:color="auto"/>
            </w:tcBorders>
          </w:tcPr>
          <w:p w14:paraId="4DFA05E2" w14:textId="77777777" w:rsidR="00105A21" w:rsidRPr="0046698D" w:rsidRDefault="00105A21" w:rsidP="00CE5581">
            <w:pPr>
              <w:widowControl w:val="0"/>
              <w:spacing w:line="220" w:lineRule="exact"/>
              <w:ind w:firstLine="0"/>
              <w:rPr>
                <w:rFonts w:ascii="Times New Roman" w:eastAsia="Dotum" w:hAnsi="Times New Roman" w:cs="Times New Roman"/>
                <w:i/>
                <w:sz w:val="22"/>
                <w:szCs w:val="24"/>
                <w:shd w:val="clear" w:color="auto" w:fill="FFFFFF"/>
              </w:rPr>
            </w:pPr>
          </w:p>
        </w:tc>
        <w:tc>
          <w:tcPr>
            <w:tcW w:w="988" w:type="dxa"/>
            <w:gridSpan w:val="2"/>
            <w:tcBorders>
              <w:top w:val="single" w:sz="4" w:space="0" w:color="auto"/>
              <w:bottom w:val="single" w:sz="4" w:space="0" w:color="auto"/>
            </w:tcBorders>
          </w:tcPr>
          <w:p w14:paraId="2939265E" w14:textId="35BDD0A4" w:rsidR="00105A21" w:rsidRPr="0046698D" w:rsidRDefault="00105A21" w:rsidP="00CE5581">
            <w:pPr>
              <w:widowControl w:val="0"/>
              <w:ind w:firstLine="0"/>
              <w:jc w:val="right"/>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Estimate</w:t>
            </w:r>
          </w:p>
        </w:tc>
        <w:tc>
          <w:tcPr>
            <w:tcW w:w="899" w:type="dxa"/>
            <w:tcBorders>
              <w:top w:val="single" w:sz="4" w:space="0" w:color="auto"/>
              <w:bottom w:val="single" w:sz="4" w:space="0" w:color="auto"/>
            </w:tcBorders>
          </w:tcPr>
          <w:p w14:paraId="1081BBD1" w14:textId="77777777" w:rsidR="00105A21" w:rsidRPr="0046698D" w:rsidRDefault="00105A21" w:rsidP="00CE5581">
            <w:pPr>
              <w:widowControl w:val="0"/>
              <w:ind w:firstLine="0"/>
              <w:jc w:val="right"/>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S.E</w:t>
            </w:r>
          </w:p>
        </w:tc>
        <w:tc>
          <w:tcPr>
            <w:tcW w:w="1167" w:type="dxa"/>
            <w:gridSpan w:val="2"/>
            <w:tcBorders>
              <w:top w:val="single" w:sz="4" w:space="0" w:color="auto"/>
              <w:bottom w:val="single" w:sz="4" w:space="0" w:color="auto"/>
            </w:tcBorders>
          </w:tcPr>
          <w:p w14:paraId="5C0F0855" w14:textId="77777777" w:rsidR="00105A21" w:rsidRPr="0046698D" w:rsidRDefault="00105A21" w:rsidP="00CE5581">
            <w:pPr>
              <w:widowControl w:val="0"/>
              <w:ind w:firstLine="0"/>
              <w:jc w:val="right"/>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Estimate</w:t>
            </w:r>
          </w:p>
        </w:tc>
        <w:tc>
          <w:tcPr>
            <w:tcW w:w="720" w:type="dxa"/>
            <w:tcBorders>
              <w:top w:val="single" w:sz="4" w:space="0" w:color="auto"/>
              <w:bottom w:val="single" w:sz="4" w:space="0" w:color="auto"/>
            </w:tcBorders>
          </w:tcPr>
          <w:p w14:paraId="47BF82B0" w14:textId="77777777" w:rsidR="00105A21" w:rsidRPr="0046698D" w:rsidRDefault="00105A21" w:rsidP="00CE5581">
            <w:pPr>
              <w:widowControl w:val="0"/>
              <w:ind w:firstLine="0"/>
              <w:jc w:val="right"/>
              <w:rPr>
                <w:rFonts w:ascii="Times New Roman" w:eastAsia="Dotum" w:hAnsi="Times New Roman" w:cs="Times New Roman"/>
                <w:i/>
                <w:color w:val="000000"/>
                <w:sz w:val="22"/>
                <w:szCs w:val="24"/>
              </w:rPr>
            </w:pPr>
            <w:r w:rsidRPr="0046698D">
              <w:rPr>
                <w:rFonts w:ascii="Times New Roman" w:eastAsia="Dotum" w:hAnsi="Times New Roman" w:cs="Times New Roman"/>
                <w:i/>
                <w:color w:val="000000"/>
                <w:sz w:val="22"/>
                <w:szCs w:val="24"/>
              </w:rPr>
              <w:t>S.E</w:t>
            </w:r>
          </w:p>
        </w:tc>
      </w:tr>
      <w:tr w:rsidR="00105A21" w:rsidRPr="0046698D" w14:paraId="32FF276D" w14:textId="77777777" w:rsidTr="00712E8C">
        <w:trPr>
          <w:trHeight w:val="15"/>
        </w:trPr>
        <w:tc>
          <w:tcPr>
            <w:tcW w:w="5286" w:type="dxa"/>
            <w:tcBorders>
              <w:top w:val="single" w:sz="4" w:space="0" w:color="auto"/>
            </w:tcBorders>
          </w:tcPr>
          <w:p w14:paraId="0398CF8D" w14:textId="77777777" w:rsidR="00105A21" w:rsidRPr="0046698D" w:rsidRDefault="00105A21" w:rsidP="004D1974">
            <w:pPr>
              <w:widowControl w:val="0"/>
              <w:spacing w:line="220" w:lineRule="exact"/>
              <w:ind w:firstLine="0"/>
              <w:rPr>
                <w:rFonts w:ascii="Times New Roman" w:eastAsia="Dotum" w:hAnsi="Times New Roman" w:cs="Times New Roman"/>
                <w:b/>
                <w:sz w:val="22"/>
                <w:szCs w:val="24"/>
                <w:shd w:val="clear" w:color="auto" w:fill="FFFFFF"/>
              </w:rPr>
            </w:pPr>
            <w:r w:rsidRPr="0046698D">
              <w:rPr>
                <w:rFonts w:ascii="Times New Roman" w:eastAsia="Dotum" w:hAnsi="Times New Roman" w:cs="Times New Roman"/>
                <w:sz w:val="22"/>
                <w:szCs w:val="24"/>
                <w:shd w:val="clear" w:color="auto" w:fill="FFFFFF"/>
              </w:rPr>
              <w:t>Crowd rating</w:t>
            </w:r>
          </w:p>
        </w:tc>
        <w:tc>
          <w:tcPr>
            <w:tcW w:w="1020" w:type="dxa"/>
            <w:tcBorders>
              <w:top w:val="single" w:sz="4" w:space="0" w:color="auto"/>
            </w:tcBorders>
          </w:tcPr>
          <w:p w14:paraId="7B5BC6AD" w14:textId="77777777" w:rsidR="00105A21" w:rsidRPr="0046698D" w:rsidRDefault="00105A21" w:rsidP="00712E8C">
            <w:pPr>
              <w:widowControl w:val="0"/>
              <w:spacing w:line="220" w:lineRule="exact"/>
              <w:ind w:firstLine="0"/>
              <w:jc w:val="center"/>
              <w:rPr>
                <w:rFonts w:ascii="Times New Roman" w:eastAsia="Dotum" w:hAnsi="Times New Roman" w:cs="Times New Roman"/>
                <w:b/>
                <w:sz w:val="22"/>
                <w:szCs w:val="24"/>
                <w:shd w:val="clear" w:color="auto" w:fill="FFFFFF"/>
              </w:rPr>
            </w:pPr>
          </w:p>
        </w:tc>
        <w:tc>
          <w:tcPr>
            <w:tcW w:w="988" w:type="dxa"/>
            <w:gridSpan w:val="2"/>
            <w:tcBorders>
              <w:top w:val="single" w:sz="4" w:space="0" w:color="auto"/>
            </w:tcBorders>
            <w:vAlign w:val="bottom"/>
          </w:tcPr>
          <w:p w14:paraId="185F0FF1" w14:textId="65D018FE"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.426</w:t>
            </w:r>
            <w:r w:rsidRPr="0046698D">
              <w:rPr>
                <w:rFonts w:ascii="Times New Roman" w:eastAsia="Dotum" w:hAnsi="Times New Roman" w:cs="Times New Roman"/>
                <w:color w:val="000000"/>
                <w:sz w:val="22"/>
                <w:szCs w:val="24"/>
                <w:vertAlign w:val="superscript"/>
              </w:rPr>
              <w:t>***</w:t>
            </w:r>
          </w:p>
        </w:tc>
        <w:tc>
          <w:tcPr>
            <w:tcW w:w="899" w:type="dxa"/>
            <w:tcBorders>
              <w:top w:val="single" w:sz="4" w:space="0" w:color="auto"/>
            </w:tcBorders>
            <w:vAlign w:val="bottom"/>
          </w:tcPr>
          <w:p w14:paraId="11F3617A" w14:textId="56DE3E77"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.008</w:t>
            </w:r>
          </w:p>
        </w:tc>
        <w:tc>
          <w:tcPr>
            <w:tcW w:w="1167" w:type="dxa"/>
            <w:gridSpan w:val="2"/>
            <w:tcBorders>
              <w:top w:val="single" w:sz="4" w:space="0" w:color="auto"/>
            </w:tcBorders>
            <w:vAlign w:val="bottom"/>
          </w:tcPr>
          <w:p w14:paraId="40EF3F64" w14:textId="0FB58B38"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.426</w:t>
            </w:r>
            <w:r w:rsidRPr="0046698D">
              <w:rPr>
                <w:rFonts w:ascii="Times New Roman" w:eastAsia="Dotum" w:hAnsi="Times New Roman" w:cs="Times New Roman"/>
                <w:color w:val="000000"/>
                <w:sz w:val="22"/>
                <w:szCs w:val="24"/>
                <w:vertAlign w:val="superscript"/>
              </w:rPr>
              <w:t>***</w:t>
            </w:r>
          </w:p>
        </w:tc>
        <w:tc>
          <w:tcPr>
            <w:tcW w:w="720" w:type="dxa"/>
            <w:tcBorders>
              <w:top w:val="single" w:sz="4" w:space="0" w:color="auto"/>
            </w:tcBorders>
            <w:vAlign w:val="bottom"/>
          </w:tcPr>
          <w:p w14:paraId="355FB067" w14:textId="27B04DB6"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.007</w:t>
            </w:r>
          </w:p>
        </w:tc>
      </w:tr>
      <w:tr w:rsidR="00105A21" w:rsidRPr="0046698D" w14:paraId="575FA3F1" w14:textId="77777777" w:rsidTr="00712E8C">
        <w:trPr>
          <w:trHeight w:val="15"/>
        </w:trPr>
        <w:tc>
          <w:tcPr>
            <w:tcW w:w="5286" w:type="dxa"/>
          </w:tcPr>
          <w:p w14:paraId="0198496F" w14:textId="77777777"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Friends’ rating</w:t>
            </w:r>
          </w:p>
        </w:tc>
        <w:tc>
          <w:tcPr>
            <w:tcW w:w="1020" w:type="dxa"/>
          </w:tcPr>
          <w:p w14:paraId="2D5E6731" w14:textId="77777777" w:rsidR="00105A21" w:rsidRPr="0046698D" w:rsidRDefault="00105A21" w:rsidP="00712E8C">
            <w:pPr>
              <w:widowControl w:val="0"/>
              <w:spacing w:line="220" w:lineRule="exact"/>
              <w:ind w:firstLine="0"/>
              <w:jc w:val="center"/>
              <w:rPr>
                <w:rFonts w:ascii="Times New Roman" w:eastAsia="Dotum" w:hAnsi="Times New Roman" w:cs="Times New Roman"/>
                <w:sz w:val="22"/>
                <w:szCs w:val="24"/>
                <w:shd w:val="clear" w:color="auto" w:fill="FFFFFF"/>
              </w:rPr>
            </w:pPr>
          </w:p>
        </w:tc>
        <w:tc>
          <w:tcPr>
            <w:tcW w:w="988" w:type="dxa"/>
            <w:gridSpan w:val="2"/>
            <w:vAlign w:val="bottom"/>
          </w:tcPr>
          <w:p w14:paraId="4A45C9B7" w14:textId="727C8099"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.188</w:t>
            </w:r>
            <w:r w:rsidRPr="0046698D">
              <w:rPr>
                <w:rFonts w:ascii="Times New Roman" w:eastAsia="Dotum" w:hAnsi="Times New Roman" w:cs="Times New Roman"/>
                <w:color w:val="000000"/>
                <w:sz w:val="22"/>
                <w:szCs w:val="24"/>
                <w:vertAlign w:val="superscript"/>
              </w:rPr>
              <w:t>***</w:t>
            </w:r>
          </w:p>
        </w:tc>
        <w:tc>
          <w:tcPr>
            <w:tcW w:w="899" w:type="dxa"/>
            <w:vAlign w:val="bottom"/>
          </w:tcPr>
          <w:p w14:paraId="725859A1" w14:textId="19DEDB6E"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.003</w:t>
            </w:r>
          </w:p>
        </w:tc>
        <w:tc>
          <w:tcPr>
            <w:tcW w:w="1167" w:type="dxa"/>
            <w:gridSpan w:val="2"/>
            <w:vAlign w:val="bottom"/>
          </w:tcPr>
          <w:p w14:paraId="42736D39" w14:textId="06E77A07"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.188</w:t>
            </w:r>
            <w:r w:rsidRPr="0046698D">
              <w:rPr>
                <w:rFonts w:ascii="Times New Roman" w:eastAsia="Dotum" w:hAnsi="Times New Roman" w:cs="Times New Roman"/>
                <w:color w:val="000000"/>
                <w:sz w:val="22"/>
                <w:szCs w:val="24"/>
                <w:vertAlign w:val="superscript"/>
              </w:rPr>
              <w:t>***</w:t>
            </w:r>
          </w:p>
        </w:tc>
        <w:tc>
          <w:tcPr>
            <w:tcW w:w="720" w:type="dxa"/>
            <w:vAlign w:val="bottom"/>
          </w:tcPr>
          <w:p w14:paraId="613207BC" w14:textId="4EC7CDB9"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.003</w:t>
            </w:r>
          </w:p>
        </w:tc>
      </w:tr>
      <w:tr w:rsidR="00105A21" w:rsidRPr="0046698D" w14:paraId="7841D35A" w14:textId="77777777" w:rsidTr="00712E8C">
        <w:trPr>
          <w:trHeight w:val="15"/>
        </w:trPr>
        <w:tc>
          <w:tcPr>
            <w:tcW w:w="5286" w:type="dxa"/>
          </w:tcPr>
          <w:p w14:paraId="476F6DFA" w14:textId="77777777" w:rsidR="00105A21" w:rsidRPr="0046698D" w:rsidRDefault="00105A21" w:rsidP="004D1974">
            <w:pPr>
              <w:widowControl w:val="0"/>
              <w:spacing w:line="220" w:lineRule="exact"/>
              <w:ind w:firstLine="0"/>
              <w:rPr>
                <w:rFonts w:ascii="Times New Roman" w:eastAsia="Dotum" w:hAnsi="Times New Roman" w:cs="Times New Roman"/>
                <w:b/>
                <w:sz w:val="22"/>
                <w:szCs w:val="24"/>
                <w:shd w:val="clear" w:color="auto" w:fill="FFFFFF"/>
              </w:rPr>
            </w:pPr>
            <w:r w:rsidRPr="0046698D">
              <w:rPr>
                <w:rFonts w:ascii="Times New Roman" w:eastAsia="Dotum" w:hAnsi="Times New Roman" w:cs="Times New Roman"/>
                <w:sz w:val="22"/>
                <w:szCs w:val="24"/>
                <w:shd w:val="clear" w:color="auto" w:fill="FFFFFF"/>
              </w:rPr>
              <w:t>Rater experience</w:t>
            </w:r>
          </w:p>
        </w:tc>
        <w:tc>
          <w:tcPr>
            <w:tcW w:w="1020" w:type="dxa"/>
          </w:tcPr>
          <w:p w14:paraId="772F0C85" w14:textId="77777777" w:rsidR="00105A21" w:rsidRPr="0046698D" w:rsidRDefault="00105A21" w:rsidP="00712E8C">
            <w:pPr>
              <w:widowControl w:val="0"/>
              <w:spacing w:line="220" w:lineRule="exact"/>
              <w:ind w:firstLine="0"/>
              <w:jc w:val="center"/>
              <w:rPr>
                <w:rFonts w:ascii="Times New Roman" w:eastAsia="Dotum" w:hAnsi="Times New Roman" w:cs="Times New Roman"/>
                <w:b/>
                <w:sz w:val="22"/>
                <w:szCs w:val="24"/>
                <w:shd w:val="clear" w:color="auto" w:fill="FFFFFF"/>
              </w:rPr>
            </w:pPr>
          </w:p>
        </w:tc>
        <w:tc>
          <w:tcPr>
            <w:tcW w:w="988" w:type="dxa"/>
            <w:gridSpan w:val="2"/>
            <w:vAlign w:val="bottom"/>
          </w:tcPr>
          <w:p w14:paraId="18DAE2B2" w14:textId="71702B03"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-.0005</w:t>
            </w:r>
            <w:r w:rsidRPr="0046698D">
              <w:rPr>
                <w:rFonts w:ascii="Times New Roman" w:eastAsia="Dotum" w:hAnsi="Times New Roman" w:cs="Times New Roman"/>
                <w:color w:val="000000"/>
                <w:sz w:val="22"/>
                <w:szCs w:val="24"/>
                <w:vertAlign w:val="superscript"/>
              </w:rPr>
              <w:t>***</w:t>
            </w:r>
          </w:p>
        </w:tc>
        <w:tc>
          <w:tcPr>
            <w:tcW w:w="899" w:type="dxa"/>
            <w:vAlign w:val="bottom"/>
          </w:tcPr>
          <w:p w14:paraId="20377619" w14:textId="2F30DB30"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.00001</w:t>
            </w:r>
          </w:p>
        </w:tc>
        <w:tc>
          <w:tcPr>
            <w:tcW w:w="1167" w:type="dxa"/>
            <w:gridSpan w:val="2"/>
            <w:vAlign w:val="bottom"/>
          </w:tcPr>
          <w:p w14:paraId="0ABA4FBD" w14:textId="6AA2BA4A"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-.0005</w:t>
            </w:r>
            <w:r w:rsidRPr="0046698D">
              <w:rPr>
                <w:rFonts w:ascii="Times New Roman" w:eastAsia="Dotum" w:hAnsi="Times New Roman" w:cs="Times New Roman"/>
                <w:color w:val="000000"/>
                <w:sz w:val="22"/>
                <w:szCs w:val="24"/>
                <w:vertAlign w:val="superscript"/>
              </w:rPr>
              <w:t>***</w:t>
            </w:r>
          </w:p>
        </w:tc>
        <w:tc>
          <w:tcPr>
            <w:tcW w:w="720" w:type="dxa"/>
            <w:vAlign w:val="bottom"/>
          </w:tcPr>
          <w:p w14:paraId="2891B10C" w14:textId="24BEA5B0"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.00001</w:t>
            </w:r>
          </w:p>
        </w:tc>
      </w:tr>
      <w:tr w:rsidR="00105A21" w:rsidRPr="0046698D" w14:paraId="2005532C" w14:textId="77777777" w:rsidTr="00712E8C">
        <w:trPr>
          <w:trHeight w:val="15"/>
        </w:trPr>
        <w:tc>
          <w:tcPr>
            <w:tcW w:w="5286" w:type="dxa"/>
          </w:tcPr>
          <w:p w14:paraId="11C06913" w14:textId="77777777" w:rsidR="00105A21" w:rsidRPr="0046698D" w:rsidRDefault="00105A21" w:rsidP="00231BE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Divergence between friends and crowd</w:t>
            </w:r>
          </w:p>
        </w:tc>
        <w:tc>
          <w:tcPr>
            <w:tcW w:w="1020" w:type="dxa"/>
          </w:tcPr>
          <w:p w14:paraId="1D8BB919" w14:textId="77777777" w:rsidR="00105A21" w:rsidRPr="0046698D" w:rsidRDefault="00105A21" w:rsidP="00712E8C">
            <w:pPr>
              <w:widowControl w:val="0"/>
              <w:spacing w:line="220" w:lineRule="exact"/>
              <w:ind w:firstLine="0"/>
              <w:jc w:val="center"/>
              <w:rPr>
                <w:rFonts w:ascii="Times New Roman" w:eastAsia="Dotum" w:hAnsi="Times New Roman" w:cs="Times New Roman"/>
                <w:sz w:val="22"/>
                <w:szCs w:val="24"/>
                <w:shd w:val="clear" w:color="auto" w:fill="FFFFFF"/>
              </w:rPr>
            </w:pPr>
          </w:p>
        </w:tc>
        <w:tc>
          <w:tcPr>
            <w:tcW w:w="988" w:type="dxa"/>
            <w:gridSpan w:val="2"/>
            <w:vAlign w:val="bottom"/>
          </w:tcPr>
          <w:p w14:paraId="1448BA98" w14:textId="77777777" w:rsidR="00105A21" w:rsidRPr="0046698D" w:rsidRDefault="00105A21" w:rsidP="00231BE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-.023</w:t>
            </w:r>
            <w:r w:rsidRPr="0046698D">
              <w:rPr>
                <w:rFonts w:ascii="Times New Roman" w:eastAsia="Dotum" w:hAnsi="Times New Roman" w:cs="Times New Roman"/>
                <w:color w:val="000000"/>
                <w:sz w:val="22"/>
                <w:szCs w:val="24"/>
                <w:vertAlign w:val="superscript"/>
              </w:rPr>
              <w:t>***</w:t>
            </w:r>
          </w:p>
        </w:tc>
        <w:tc>
          <w:tcPr>
            <w:tcW w:w="899" w:type="dxa"/>
            <w:vAlign w:val="bottom"/>
          </w:tcPr>
          <w:p w14:paraId="452B09C6" w14:textId="77777777" w:rsidR="00105A21" w:rsidRPr="0046698D" w:rsidRDefault="00105A21" w:rsidP="00231BE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c>
          <w:tcPr>
            <w:tcW w:w="1167" w:type="dxa"/>
            <w:gridSpan w:val="2"/>
            <w:vAlign w:val="bottom"/>
          </w:tcPr>
          <w:p w14:paraId="1F22BF62" w14:textId="77777777" w:rsidR="00105A21" w:rsidRPr="0046698D" w:rsidRDefault="00105A21" w:rsidP="00231BE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-.023</w:t>
            </w:r>
            <w:r w:rsidRPr="0046698D">
              <w:rPr>
                <w:rFonts w:ascii="Times New Roman" w:eastAsia="Dotum" w:hAnsi="Times New Roman" w:cs="Times New Roman"/>
                <w:color w:val="000000"/>
                <w:sz w:val="22"/>
                <w:szCs w:val="24"/>
                <w:vertAlign w:val="superscript"/>
              </w:rPr>
              <w:t>***</w:t>
            </w:r>
          </w:p>
        </w:tc>
        <w:tc>
          <w:tcPr>
            <w:tcW w:w="720" w:type="dxa"/>
            <w:vAlign w:val="bottom"/>
          </w:tcPr>
          <w:p w14:paraId="1314CCE6" w14:textId="77777777" w:rsidR="00105A21" w:rsidRPr="0046698D" w:rsidRDefault="00105A21" w:rsidP="00231BE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r>
      <w:tr w:rsidR="00105A21" w:rsidRPr="0046698D" w14:paraId="2E8A0DF4" w14:textId="77777777" w:rsidTr="00712E8C">
        <w:trPr>
          <w:trHeight w:val="15"/>
        </w:trPr>
        <w:tc>
          <w:tcPr>
            <w:tcW w:w="5286" w:type="dxa"/>
          </w:tcPr>
          <w:p w14:paraId="1056142A" w14:textId="19E2EB52" w:rsidR="00105A21" w:rsidRPr="0046698D" w:rsidRDefault="00105A21" w:rsidP="004D1974">
            <w:pPr>
              <w:widowControl w:val="0"/>
              <w:spacing w:line="220" w:lineRule="exact"/>
              <w:ind w:firstLine="0"/>
              <w:rPr>
                <w:rFonts w:ascii="Times New Roman" w:eastAsia="Dotum" w:hAnsi="Times New Roman" w:cs="Times New Roman"/>
                <w:b/>
                <w:sz w:val="22"/>
                <w:szCs w:val="24"/>
                <w:shd w:val="clear" w:color="auto" w:fill="FFFFFF"/>
              </w:rPr>
            </w:pPr>
            <w:r w:rsidRPr="0046698D">
              <w:rPr>
                <w:rFonts w:ascii="Times New Roman" w:eastAsia="Dotum" w:hAnsi="Times New Roman" w:cs="Times New Roman"/>
                <w:b/>
                <w:sz w:val="22"/>
                <w:szCs w:val="24"/>
                <w:shd w:val="clear" w:color="auto" w:fill="FFFFFF"/>
              </w:rPr>
              <w:t xml:space="preserve">Friends’ rating </w:t>
            </w:r>
            <m:oMath>
              <m:r>
                <m:rPr>
                  <m:sty m:val="b"/>
                </m:rPr>
                <w:rPr>
                  <w:rFonts w:ascii="Cambria Math" w:eastAsia="Dotum" w:hAnsi="Cambria Math" w:cs="Times New Roman"/>
                  <w:sz w:val="22"/>
                  <w:szCs w:val="24"/>
                  <w:shd w:val="clear" w:color="auto" w:fill="FFFFFF"/>
                </w:rPr>
                <m:t xml:space="preserve">× </m:t>
              </m:r>
            </m:oMath>
            <w:r w:rsidRPr="0046698D">
              <w:rPr>
                <w:rFonts w:ascii="Times New Roman" w:eastAsia="Dotum" w:hAnsi="Times New Roman" w:cs="Times New Roman"/>
                <w:b/>
                <w:sz w:val="22"/>
                <w:szCs w:val="24"/>
                <w:shd w:val="clear" w:color="auto" w:fill="FFFFFF"/>
              </w:rPr>
              <w:t>Crowd rating</w:t>
            </w:r>
            <m:oMath>
              <m:r>
                <m:rPr>
                  <m:sty m:val="b"/>
                </m:rPr>
                <w:rPr>
                  <w:rFonts w:ascii="Cambria Math" w:eastAsia="Dotum" w:hAnsi="Cambria Math" w:cs="Times New Roman"/>
                  <w:sz w:val="22"/>
                  <w:szCs w:val="24"/>
                  <w:shd w:val="clear" w:color="auto" w:fill="FFFFFF"/>
                </w:rPr>
                <m:t xml:space="preserve"> </m:t>
              </m:r>
            </m:oMath>
            <w:r w:rsidRPr="0046698D">
              <w:rPr>
                <w:rFonts w:ascii="Times New Roman" w:eastAsia="Dotum" w:hAnsi="Times New Roman" w:cs="Times New Roman"/>
                <w:b/>
                <w:sz w:val="22"/>
                <w:szCs w:val="24"/>
                <w:shd w:val="clear" w:color="auto" w:fill="FFFFFF"/>
              </w:rPr>
              <w:t xml:space="preserve"> </w:t>
            </w:r>
          </w:p>
        </w:tc>
        <w:tc>
          <w:tcPr>
            <w:tcW w:w="1020" w:type="dxa"/>
          </w:tcPr>
          <w:p w14:paraId="656F52DB" w14:textId="77777777" w:rsidR="00105A21" w:rsidRPr="0046698D" w:rsidRDefault="00105A21" w:rsidP="00712E8C">
            <w:pPr>
              <w:widowControl w:val="0"/>
              <w:spacing w:line="220" w:lineRule="exact"/>
              <w:ind w:firstLine="0"/>
              <w:jc w:val="center"/>
              <w:rPr>
                <w:rFonts w:ascii="Times New Roman" w:eastAsia="Dotum" w:hAnsi="Times New Roman" w:cs="Times New Roman"/>
                <w:b/>
                <w:sz w:val="22"/>
                <w:szCs w:val="24"/>
                <w:shd w:val="clear" w:color="auto" w:fill="FFFFFF"/>
              </w:rPr>
            </w:pPr>
          </w:p>
        </w:tc>
        <w:tc>
          <w:tcPr>
            <w:tcW w:w="988" w:type="dxa"/>
            <w:gridSpan w:val="2"/>
            <w:vAlign w:val="bottom"/>
          </w:tcPr>
          <w:p w14:paraId="51505B76" w14:textId="0924D796"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.013</w:t>
            </w:r>
          </w:p>
        </w:tc>
        <w:tc>
          <w:tcPr>
            <w:tcW w:w="899" w:type="dxa"/>
            <w:vAlign w:val="bottom"/>
          </w:tcPr>
          <w:p w14:paraId="12D18D4B" w14:textId="0EEF1E94"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.008</w:t>
            </w:r>
          </w:p>
        </w:tc>
        <w:tc>
          <w:tcPr>
            <w:tcW w:w="1167" w:type="dxa"/>
            <w:gridSpan w:val="2"/>
            <w:vAlign w:val="bottom"/>
          </w:tcPr>
          <w:p w14:paraId="0C263E68" w14:textId="4AA494D5"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.013</w:t>
            </w:r>
          </w:p>
        </w:tc>
        <w:tc>
          <w:tcPr>
            <w:tcW w:w="720" w:type="dxa"/>
            <w:vAlign w:val="bottom"/>
          </w:tcPr>
          <w:p w14:paraId="3234CC30" w14:textId="268C0C9B"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.008</w:t>
            </w:r>
          </w:p>
        </w:tc>
      </w:tr>
      <w:tr w:rsidR="00105A21" w:rsidRPr="0046698D" w14:paraId="48138D22" w14:textId="77777777" w:rsidTr="00712E8C">
        <w:trPr>
          <w:trHeight w:val="15"/>
        </w:trPr>
        <w:tc>
          <w:tcPr>
            <w:tcW w:w="5286" w:type="dxa"/>
          </w:tcPr>
          <w:p w14:paraId="01460C2E" w14:textId="798704B9" w:rsidR="00105A21" w:rsidRPr="0046698D" w:rsidRDefault="00105A21" w:rsidP="00A94376">
            <w:pPr>
              <w:widowControl w:val="0"/>
              <w:spacing w:line="220" w:lineRule="exact"/>
              <w:ind w:firstLine="0"/>
              <w:rPr>
                <w:rFonts w:ascii="Times New Roman" w:eastAsia="Dotum" w:hAnsi="Times New Roman" w:cs="Times New Roman"/>
                <w:b/>
                <w:sz w:val="22"/>
                <w:szCs w:val="24"/>
                <w:shd w:val="clear" w:color="auto" w:fill="FFFFFF"/>
              </w:rPr>
            </w:pPr>
            <w:r w:rsidRPr="0046698D">
              <w:rPr>
                <w:rFonts w:ascii="Times New Roman" w:eastAsia="Dotum" w:hAnsi="Times New Roman" w:cs="Times New Roman"/>
                <w:b/>
                <w:sz w:val="22"/>
                <w:szCs w:val="24"/>
                <w:shd w:val="clear" w:color="auto" w:fill="FFFFFF"/>
              </w:rPr>
              <w:t xml:space="preserve">Friends’ rating </w:t>
            </w:r>
            <m:oMath>
              <m:r>
                <m:rPr>
                  <m:sty m:val="b"/>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b/>
                <w:sz w:val="22"/>
                <w:szCs w:val="24"/>
                <w:shd w:val="clear" w:color="auto" w:fill="FFFFFF"/>
              </w:rPr>
              <w:t xml:space="preserve"> Crowd rating</w:t>
            </w:r>
            <m:oMath>
              <m:r>
                <m:rPr>
                  <m:sty m:val="b"/>
                </m:rPr>
                <w:rPr>
                  <w:rFonts w:ascii="Cambria Math" w:eastAsia="Dotum" w:hAnsi="Cambria Math" w:cs="Times New Roman"/>
                  <w:sz w:val="22"/>
                  <w:szCs w:val="24"/>
                  <w:shd w:val="clear" w:color="auto" w:fill="FFFFFF"/>
                </w:rPr>
                <m:t xml:space="preserve"> ×</m:t>
              </m:r>
            </m:oMath>
            <w:r w:rsidRPr="0046698D">
              <w:rPr>
                <w:rFonts w:ascii="Times New Roman" w:eastAsia="Dotum" w:hAnsi="Times New Roman" w:cs="Times New Roman"/>
                <w:b/>
                <w:sz w:val="22"/>
                <w:szCs w:val="24"/>
                <w:shd w:val="clear" w:color="auto" w:fill="FFFFFF"/>
              </w:rPr>
              <w:t xml:space="preserve"> Rater experience</w:t>
            </w:r>
            <w:r w:rsidRPr="0046698D">
              <w:rPr>
                <w:rFonts w:ascii="Times New Roman" w:eastAsia="Dotum" w:hAnsi="Times New Roman" w:cs="Times New Roman"/>
                <w:color w:val="000000"/>
                <w:sz w:val="22"/>
                <w:szCs w:val="24"/>
                <w:shd w:val="clear" w:color="auto" w:fill="FFFFFF"/>
                <w:vertAlign w:val="superscript"/>
              </w:rPr>
              <w:t>+</w:t>
            </w:r>
          </w:p>
        </w:tc>
        <w:tc>
          <w:tcPr>
            <w:tcW w:w="1020" w:type="dxa"/>
          </w:tcPr>
          <w:p w14:paraId="01D20D22" w14:textId="77777777" w:rsidR="00105A21" w:rsidRPr="0046698D" w:rsidRDefault="00105A21" w:rsidP="00712E8C">
            <w:pPr>
              <w:widowControl w:val="0"/>
              <w:spacing w:line="220" w:lineRule="exact"/>
              <w:ind w:firstLine="0"/>
              <w:jc w:val="center"/>
              <w:rPr>
                <w:rFonts w:ascii="Times New Roman" w:eastAsia="Dotum" w:hAnsi="Times New Roman" w:cs="Times New Roman"/>
                <w:b/>
                <w:sz w:val="22"/>
                <w:szCs w:val="24"/>
                <w:shd w:val="clear" w:color="auto" w:fill="FFFFFF"/>
              </w:rPr>
            </w:pPr>
          </w:p>
        </w:tc>
        <w:tc>
          <w:tcPr>
            <w:tcW w:w="988" w:type="dxa"/>
            <w:gridSpan w:val="2"/>
          </w:tcPr>
          <w:p w14:paraId="774DFF93" w14:textId="52898C23" w:rsidR="00105A21" w:rsidRPr="0046698D" w:rsidRDefault="00105A21" w:rsidP="00A94376">
            <w:pPr>
              <w:widowControl w:val="0"/>
              <w:ind w:firstLine="0"/>
              <w:jc w:val="right"/>
              <w:rPr>
                <w:rFonts w:ascii="Times New Roman" w:eastAsia="Dotum" w:hAnsi="Times New Roman" w:cs="Times New Roman"/>
                <w:color w:val="000000"/>
                <w:sz w:val="22"/>
                <w:szCs w:val="24"/>
              </w:rPr>
            </w:pPr>
          </w:p>
        </w:tc>
        <w:tc>
          <w:tcPr>
            <w:tcW w:w="899" w:type="dxa"/>
          </w:tcPr>
          <w:p w14:paraId="06529375" w14:textId="77777777" w:rsidR="00105A21" w:rsidRPr="0046698D" w:rsidRDefault="00105A21" w:rsidP="00A94376">
            <w:pPr>
              <w:widowControl w:val="0"/>
              <w:ind w:firstLine="0"/>
              <w:jc w:val="right"/>
              <w:rPr>
                <w:rFonts w:ascii="Times New Roman" w:eastAsia="Dotum" w:hAnsi="Times New Roman" w:cs="Times New Roman"/>
                <w:color w:val="000000"/>
                <w:sz w:val="22"/>
                <w:szCs w:val="24"/>
              </w:rPr>
            </w:pPr>
          </w:p>
        </w:tc>
        <w:tc>
          <w:tcPr>
            <w:tcW w:w="1167" w:type="dxa"/>
            <w:gridSpan w:val="2"/>
            <w:vAlign w:val="bottom"/>
          </w:tcPr>
          <w:p w14:paraId="28EFA17C" w14:textId="6CA70E1E" w:rsidR="00105A21" w:rsidRPr="0046698D" w:rsidRDefault="00105A21" w:rsidP="00A94376">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-.002</w:t>
            </w:r>
          </w:p>
        </w:tc>
        <w:tc>
          <w:tcPr>
            <w:tcW w:w="720" w:type="dxa"/>
            <w:vAlign w:val="bottom"/>
          </w:tcPr>
          <w:p w14:paraId="0C12CB72" w14:textId="1AB292A6" w:rsidR="00105A21" w:rsidRPr="0046698D" w:rsidRDefault="00105A21" w:rsidP="00A94376">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.039</w:t>
            </w:r>
          </w:p>
        </w:tc>
      </w:tr>
      <w:tr w:rsidR="00105A21" w:rsidRPr="0046698D" w14:paraId="05451854" w14:textId="77777777" w:rsidTr="00712E8C">
        <w:trPr>
          <w:trHeight w:val="15"/>
        </w:trPr>
        <w:tc>
          <w:tcPr>
            <w:tcW w:w="5286" w:type="dxa"/>
          </w:tcPr>
          <w:p w14:paraId="311A3E73" w14:textId="066A8A96" w:rsidR="00105A21" w:rsidRPr="0046698D" w:rsidRDefault="00105A21" w:rsidP="00A94376">
            <w:pPr>
              <w:widowControl w:val="0"/>
              <w:spacing w:line="220" w:lineRule="exact"/>
              <w:ind w:firstLine="0"/>
              <w:rPr>
                <w:rFonts w:ascii="Times New Roman" w:eastAsia="Dotum" w:hAnsi="Times New Roman" w:cs="Times New Roman"/>
                <w:b/>
                <w:sz w:val="22"/>
                <w:szCs w:val="24"/>
                <w:shd w:val="clear" w:color="auto" w:fill="FFFFFF"/>
              </w:rPr>
            </w:pPr>
            <w:r w:rsidRPr="0046698D">
              <w:rPr>
                <w:rFonts w:ascii="Times New Roman" w:eastAsia="Dotum" w:hAnsi="Times New Roman" w:cs="Times New Roman"/>
                <w:b/>
                <w:sz w:val="22"/>
                <w:szCs w:val="24"/>
                <w:shd w:val="clear" w:color="auto" w:fill="FFFFFF"/>
              </w:rPr>
              <w:t xml:space="preserve">Friends’ rating </w:t>
            </w:r>
            <m:oMath>
              <m:r>
                <m:rPr>
                  <m:sty m:val="b"/>
                </m:rPr>
                <w:rPr>
                  <w:rFonts w:ascii="Cambria Math" w:eastAsia="Dotum" w:hAnsi="Cambria Math" w:cs="Times New Roman"/>
                  <w:sz w:val="22"/>
                  <w:szCs w:val="24"/>
                  <w:shd w:val="clear" w:color="auto" w:fill="FFFFFF"/>
                </w:rPr>
                <m:t xml:space="preserve">× </m:t>
              </m:r>
            </m:oMath>
            <w:r w:rsidRPr="0046698D">
              <w:rPr>
                <w:rFonts w:ascii="Times New Roman" w:eastAsia="Dotum" w:hAnsi="Times New Roman" w:cs="Times New Roman"/>
                <w:b/>
                <w:sz w:val="22"/>
                <w:szCs w:val="24"/>
                <w:shd w:val="clear" w:color="auto" w:fill="FFFFFF"/>
              </w:rPr>
              <w:t>Crowd rating</w:t>
            </w:r>
            <m:oMath>
              <m:r>
                <m:rPr>
                  <m:sty m:val="b"/>
                </m:rPr>
                <w:rPr>
                  <w:rFonts w:ascii="Cambria Math" w:eastAsia="Dotum" w:hAnsi="Cambria Math" w:cs="Times New Roman"/>
                  <w:sz w:val="22"/>
                  <w:szCs w:val="24"/>
                  <w:shd w:val="clear" w:color="auto" w:fill="FFFFFF"/>
                </w:rPr>
                <m:t xml:space="preserve"> ×</m:t>
              </m:r>
            </m:oMath>
            <w:r w:rsidRPr="0046698D">
              <w:rPr>
                <w:rFonts w:ascii="Times New Roman" w:eastAsia="Dotum" w:hAnsi="Times New Roman" w:cs="Times New Roman"/>
                <w:b/>
                <w:sz w:val="22"/>
                <w:szCs w:val="24"/>
                <w:shd w:val="clear" w:color="auto" w:fill="FFFFFF"/>
              </w:rPr>
              <w:t xml:space="preserve"> Product Scope</w:t>
            </w:r>
          </w:p>
        </w:tc>
        <w:tc>
          <w:tcPr>
            <w:tcW w:w="1020" w:type="dxa"/>
          </w:tcPr>
          <w:p w14:paraId="4CE7AB06" w14:textId="77777777" w:rsidR="00105A21" w:rsidRPr="0046698D" w:rsidRDefault="00105A21" w:rsidP="00712E8C">
            <w:pPr>
              <w:widowControl w:val="0"/>
              <w:spacing w:line="220" w:lineRule="exact"/>
              <w:ind w:firstLine="0"/>
              <w:jc w:val="center"/>
              <w:rPr>
                <w:rFonts w:ascii="Times New Roman" w:eastAsia="Dotum" w:hAnsi="Times New Roman" w:cs="Times New Roman"/>
                <w:b/>
                <w:sz w:val="22"/>
                <w:szCs w:val="24"/>
                <w:shd w:val="clear" w:color="auto" w:fill="FFFFFF"/>
              </w:rPr>
            </w:pPr>
          </w:p>
        </w:tc>
        <w:tc>
          <w:tcPr>
            <w:tcW w:w="988" w:type="dxa"/>
            <w:gridSpan w:val="2"/>
          </w:tcPr>
          <w:p w14:paraId="56DA873C" w14:textId="044E5A37" w:rsidR="00105A21" w:rsidRPr="0046698D" w:rsidRDefault="00105A21" w:rsidP="00A94376">
            <w:pPr>
              <w:widowControl w:val="0"/>
              <w:ind w:firstLine="0"/>
              <w:jc w:val="right"/>
              <w:rPr>
                <w:rFonts w:ascii="Times New Roman" w:eastAsia="Dotum" w:hAnsi="Times New Roman" w:cs="Times New Roman"/>
                <w:color w:val="000000"/>
                <w:sz w:val="22"/>
                <w:szCs w:val="24"/>
              </w:rPr>
            </w:pPr>
          </w:p>
        </w:tc>
        <w:tc>
          <w:tcPr>
            <w:tcW w:w="899" w:type="dxa"/>
          </w:tcPr>
          <w:p w14:paraId="1882F140" w14:textId="77777777" w:rsidR="00105A21" w:rsidRPr="0046698D" w:rsidRDefault="00105A21" w:rsidP="00A94376">
            <w:pPr>
              <w:widowControl w:val="0"/>
              <w:ind w:firstLine="0"/>
              <w:jc w:val="right"/>
              <w:rPr>
                <w:rFonts w:ascii="Times New Roman" w:eastAsia="Dotum" w:hAnsi="Times New Roman" w:cs="Times New Roman"/>
                <w:color w:val="000000"/>
                <w:sz w:val="22"/>
                <w:szCs w:val="24"/>
              </w:rPr>
            </w:pPr>
          </w:p>
        </w:tc>
        <w:tc>
          <w:tcPr>
            <w:tcW w:w="1167" w:type="dxa"/>
            <w:gridSpan w:val="2"/>
            <w:vAlign w:val="bottom"/>
          </w:tcPr>
          <w:p w14:paraId="726DDFAA" w14:textId="49CC4359" w:rsidR="00105A21" w:rsidRPr="0046698D" w:rsidRDefault="00105A21" w:rsidP="00A94376">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-.003</w:t>
            </w:r>
          </w:p>
        </w:tc>
        <w:tc>
          <w:tcPr>
            <w:tcW w:w="720" w:type="dxa"/>
            <w:vAlign w:val="bottom"/>
          </w:tcPr>
          <w:p w14:paraId="7C2A7E88" w14:textId="1354CBBC" w:rsidR="00105A21" w:rsidRPr="0046698D" w:rsidRDefault="00105A21" w:rsidP="00A94376">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.004</w:t>
            </w:r>
          </w:p>
        </w:tc>
      </w:tr>
      <w:tr w:rsidR="00712E8C" w:rsidRPr="0046698D" w14:paraId="04610A3F" w14:textId="77777777" w:rsidTr="00712E8C">
        <w:trPr>
          <w:trHeight w:val="15"/>
        </w:trPr>
        <w:tc>
          <w:tcPr>
            <w:tcW w:w="5286" w:type="dxa"/>
          </w:tcPr>
          <w:p w14:paraId="455F0581" w14:textId="77777777" w:rsidR="00712E8C" w:rsidRPr="0046698D" w:rsidRDefault="00712E8C" w:rsidP="00712E8C">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Crowd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Rater experience</w:t>
            </w:r>
            <w:r w:rsidRPr="0046698D">
              <w:rPr>
                <w:rFonts w:ascii="Times New Roman" w:eastAsia="Dotum" w:hAnsi="Times New Roman" w:cs="Times New Roman"/>
                <w:color w:val="000000"/>
                <w:sz w:val="22"/>
                <w:szCs w:val="24"/>
                <w:shd w:val="clear" w:color="auto" w:fill="FFFFFF"/>
                <w:vertAlign w:val="superscript"/>
              </w:rPr>
              <w:t>+</w:t>
            </w:r>
          </w:p>
        </w:tc>
        <w:tc>
          <w:tcPr>
            <w:tcW w:w="1020" w:type="dxa"/>
          </w:tcPr>
          <w:p w14:paraId="1E343F18" w14:textId="6566029F" w:rsidR="00712E8C" w:rsidRPr="0046698D" w:rsidRDefault="00712E8C" w:rsidP="00712E8C">
            <w:pPr>
              <w:widowControl w:val="0"/>
              <w:spacing w:line="220" w:lineRule="exact"/>
              <w:ind w:firstLine="0"/>
              <w:jc w:val="center"/>
              <w:rPr>
                <w:rFonts w:ascii="Times New Roman" w:eastAsia="Dotum" w:hAnsi="Times New Roman" w:cs="Times New Roman"/>
                <w:sz w:val="22"/>
                <w:szCs w:val="24"/>
                <w:shd w:val="clear" w:color="auto" w:fill="FFFFFF"/>
              </w:rPr>
            </w:pPr>
            <w:r w:rsidRPr="00914012">
              <w:rPr>
                <w:sz w:val="22"/>
              </w:rPr>
              <w:t>H</w:t>
            </w:r>
            <w:r w:rsidRPr="00914012">
              <w:rPr>
                <w:sz w:val="22"/>
                <w:vertAlign w:val="subscript"/>
              </w:rPr>
              <w:t>1</w:t>
            </w:r>
            <w:r w:rsidRPr="00914012">
              <w:rPr>
                <w:sz w:val="22"/>
              </w:rPr>
              <w:t xml:space="preserve"> (–)</w:t>
            </w:r>
          </w:p>
        </w:tc>
        <w:tc>
          <w:tcPr>
            <w:tcW w:w="988" w:type="dxa"/>
            <w:gridSpan w:val="2"/>
            <w:vAlign w:val="bottom"/>
          </w:tcPr>
          <w:p w14:paraId="6962F3A3" w14:textId="11A5BC44"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-1.001</w:t>
            </w:r>
            <w:r w:rsidRPr="0046698D">
              <w:rPr>
                <w:rFonts w:ascii="Times New Roman" w:eastAsia="Dotum" w:hAnsi="Times New Roman" w:cs="Times New Roman"/>
                <w:color w:val="000000"/>
                <w:sz w:val="22"/>
                <w:szCs w:val="24"/>
                <w:vertAlign w:val="superscript"/>
              </w:rPr>
              <w:t>***</w:t>
            </w:r>
          </w:p>
        </w:tc>
        <w:tc>
          <w:tcPr>
            <w:tcW w:w="899" w:type="dxa"/>
            <w:vAlign w:val="bottom"/>
          </w:tcPr>
          <w:p w14:paraId="1429A2E3" w14:textId="5733DF22"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.056</w:t>
            </w:r>
          </w:p>
        </w:tc>
        <w:tc>
          <w:tcPr>
            <w:tcW w:w="1167" w:type="dxa"/>
            <w:gridSpan w:val="2"/>
            <w:vAlign w:val="bottom"/>
          </w:tcPr>
          <w:p w14:paraId="1C5A9CCF" w14:textId="4EBB98D6"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-1.001</w:t>
            </w:r>
            <w:r w:rsidRPr="0046698D">
              <w:rPr>
                <w:rFonts w:ascii="Times New Roman" w:eastAsia="Dotum" w:hAnsi="Times New Roman" w:cs="Times New Roman"/>
                <w:color w:val="000000"/>
                <w:sz w:val="22"/>
                <w:szCs w:val="24"/>
                <w:vertAlign w:val="superscript"/>
              </w:rPr>
              <w:t>***</w:t>
            </w:r>
          </w:p>
        </w:tc>
        <w:tc>
          <w:tcPr>
            <w:tcW w:w="720" w:type="dxa"/>
            <w:vAlign w:val="bottom"/>
          </w:tcPr>
          <w:p w14:paraId="5B3E6978" w14:textId="4154CE48"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.065</w:t>
            </w:r>
          </w:p>
        </w:tc>
      </w:tr>
      <w:tr w:rsidR="00712E8C" w:rsidRPr="0046698D" w14:paraId="668B0DAC" w14:textId="77777777" w:rsidTr="00712E8C">
        <w:trPr>
          <w:trHeight w:val="15"/>
        </w:trPr>
        <w:tc>
          <w:tcPr>
            <w:tcW w:w="5286" w:type="dxa"/>
          </w:tcPr>
          <w:p w14:paraId="19D2CAB6" w14:textId="77777777" w:rsidR="00712E8C" w:rsidRPr="0046698D" w:rsidRDefault="00712E8C" w:rsidP="00712E8C">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 xml:space="preserve">Friends’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Rater experience</w:t>
            </w:r>
            <w:r w:rsidRPr="0046698D">
              <w:rPr>
                <w:rFonts w:ascii="Times New Roman" w:eastAsia="Dotum" w:hAnsi="Times New Roman" w:cs="Times New Roman"/>
                <w:color w:val="000000"/>
                <w:sz w:val="22"/>
                <w:szCs w:val="24"/>
                <w:shd w:val="clear" w:color="auto" w:fill="FFFFFF"/>
                <w:vertAlign w:val="superscript"/>
              </w:rPr>
              <w:t>+</w:t>
            </w:r>
          </w:p>
        </w:tc>
        <w:tc>
          <w:tcPr>
            <w:tcW w:w="1020" w:type="dxa"/>
          </w:tcPr>
          <w:p w14:paraId="63187B79" w14:textId="157F8A38" w:rsidR="00712E8C" w:rsidRPr="0046698D" w:rsidRDefault="00712E8C" w:rsidP="00712E8C">
            <w:pPr>
              <w:widowControl w:val="0"/>
              <w:spacing w:line="220" w:lineRule="exact"/>
              <w:ind w:firstLine="0"/>
              <w:jc w:val="center"/>
              <w:rPr>
                <w:rFonts w:ascii="Times New Roman" w:eastAsia="Dotum" w:hAnsi="Times New Roman" w:cs="Times New Roman"/>
                <w:sz w:val="22"/>
                <w:szCs w:val="24"/>
                <w:shd w:val="clear" w:color="auto" w:fill="FFFFFF"/>
              </w:rPr>
            </w:pPr>
            <w:r w:rsidRPr="00914012">
              <w:rPr>
                <w:sz w:val="22"/>
              </w:rPr>
              <w:t>H</w:t>
            </w:r>
            <w:r w:rsidRPr="00914012">
              <w:rPr>
                <w:sz w:val="22"/>
                <w:vertAlign w:val="subscript"/>
              </w:rPr>
              <w:t>2</w:t>
            </w:r>
            <w:r w:rsidRPr="00914012">
              <w:rPr>
                <w:sz w:val="22"/>
              </w:rPr>
              <w:t xml:space="preserve"> (+)</w:t>
            </w:r>
          </w:p>
        </w:tc>
        <w:tc>
          <w:tcPr>
            <w:tcW w:w="988" w:type="dxa"/>
            <w:gridSpan w:val="2"/>
            <w:vAlign w:val="bottom"/>
          </w:tcPr>
          <w:p w14:paraId="46B767F5" w14:textId="5BD059F9"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.163</w:t>
            </w:r>
            <w:r w:rsidRPr="0046698D">
              <w:rPr>
                <w:rFonts w:ascii="Times New Roman" w:eastAsia="Dotum" w:hAnsi="Times New Roman" w:cs="Times New Roman"/>
                <w:color w:val="000000"/>
                <w:sz w:val="22"/>
                <w:szCs w:val="24"/>
                <w:vertAlign w:val="superscript"/>
              </w:rPr>
              <w:t>***</w:t>
            </w:r>
          </w:p>
        </w:tc>
        <w:tc>
          <w:tcPr>
            <w:tcW w:w="899" w:type="dxa"/>
            <w:vAlign w:val="bottom"/>
          </w:tcPr>
          <w:p w14:paraId="051BF28E" w14:textId="547EA8B6"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.025</w:t>
            </w:r>
          </w:p>
        </w:tc>
        <w:tc>
          <w:tcPr>
            <w:tcW w:w="1167" w:type="dxa"/>
            <w:gridSpan w:val="2"/>
            <w:vAlign w:val="bottom"/>
          </w:tcPr>
          <w:p w14:paraId="1C34EF2E" w14:textId="22650AD0"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.163</w:t>
            </w:r>
            <w:r w:rsidRPr="0046698D">
              <w:rPr>
                <w:rFonts w:ascii="Times New Roman" w:eastAsia="Dotum" w:hAnsi="Times New Roman" w:cs="Times New Roman"/>
                <w:color w:val="000000"/>
                <w:sz w:val="22"/>
                <w:szCs w:val="24"/>
                <w:vertAlign w:val="superscript"/>
              </w:rPr>
              <w:t>***</w:t>
            </w:r>
          </w:p>
        </w:tc>
        <w:tc>
          <w:tcPr>
            <w:tcW w:w="720" w:type="dxa"/>
            <w:vAlign w:val="bottom"/>
          </w:tcPr>
          <w:p w14:paraId="35C87707" w14:textId="0D0E6B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.025</w:t>
            </w:r>
          </w:p>
        </w:tc>
      </w:tr>
      <w:tr w:rsidR="00712E8C" w:rsidRPr="0046698D" w14:paraId="34CB363B" w14:textId="77777777" w:rsidTr="00712E8C">
        <w:trPr>
          <w:trHeight w:val="15"/>
        </w:trPr>
        <w:tc>
          <w:tcPr>
            <w:tcW w:w="5286" w:type="dxa"/>
          </w:tcPr>
          <w:p w14:paraId="0C7D6AB2" w14:textId="32AAAB9B" w:rsidR="00712E8C" w:rsidRPr="0046698D" w:rsidRDefault="00712E8C" w:rsidP="00712E8C">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Crowd rating</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Divergence b/w friends &amp; crowd </w:t>
            </w:r>
          </w:p>
        </w:tc>
        <w:tc>
          <w:tcPr>
            <w:tcW w:w="1020" w:type="dxa"/>
          </w:tcPr>
          <w:p w14:paraId="04C6650C" w14:textId="58E654DE" w:rsidR="00712E8C" w:rsidRPr="0046698D" w:rsidRDefault="00712E8C" w:rsidP="00712E8C">
            <w:pPr>
              <w:widowControl w:val="0"/>
              <w:spacing w:line="220" w:lineRule="exact"/>
              <w:ind w:firstLine="0"/>
              <w:jc w:val="center"/>
              <w:rPr>
                <w:rFonts w:ascii="Times New Roman" w:eastAsia="Dotum" w:hAnsi="Times New Roman" w:cs="Times New Roman"/>
                <w:sz w:val="22"/>
                <w:szCs w:val="24"/>
                <w:shd w:val="clear" w:color="auto" w:fill="FFFFFF"/>
              </w:rPr>
            </w:pPr>
            <w:r w:rsidRPr="00914012">
              <w:rPr>
                <w:sz w:val="22"/>
              </w:rPr>
              <w:t>H</w:t>
            </w:r>
            <w:r w:rsidRPr="00914012">
              <w:rPr>
                <w:sz w:val="22"/>
                <w:vertAlign w:val="subscript"/>
              </w:rPr>
              <w:t>3a</w:t>
            </w:r>
            <w:r w:rsidRPr="00914012">
              <w:rPr>
                <w:sz w:val="22"/>
              </w:rPr>
              <w:t xml:space="preserve"> (+)</w:t>
            </w:r>
          </w:p>
        </w:tc>
        <w:tc>
          <w:tcPr>
            <w:tcW w:w="988" w:type="dxa"/>
            <w:gridSpan w:val="2"/>
            <w:vAlign w:val="bottom"/>
          </w:tcPr>
          <w:p w14:paraId="4272F4A6" w14:textId="76C52918"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.051</w:t>
            </w:r>
            <w:r w:rsidRPr="0046698D">
              <w:rPr>
                <w:rFonts w:ascii="Times New Roman" w:eastAsia="Dotum" w:hAnsi="Times New Roman" w:cs="Times New Roman"/>
                <w:color w:val="000000"/>
                <w:sz w:val="22"/>
                <w:szCs w:val="24"/>
                <w:vertAlign w:val="superscript"/>
              </w:rPr>
              <w:t>***</w:t>
            </w:r>
          </w:p>
        </w:tc>
        <w:tc>
          <w:tcPr>
            <w:tcW w:w="899" w:type="dxa"/>
            <w:vAlign w:val="bottom"/>
          </w:tcPr>
          <w:p w14:paraId="4F2050CE" w14:textId="2CF68B8C"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.010</w:t>
            </w:r>
          </w:p>
        </w:tc>
        <w:tc>
          <w:tcPr>
            <w:tcW w:w="1167" w:type="dxa"/>
            <w:gridSpan w:val="2"/>
            <w:vAlign w:val="bottom"/>
          </w:tcPr>
          <w:p w14:paraId="25C8DA23" w14:textId="02021861"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.051</w:t>
            </w:r>
            <w:r w:rsidRPr="0046698D">
              <w:rPr>
                <w:rFonts w:ascii="Times New Roman" w:eastAsia="Dotum" w:hAnsi="Times New Roman" w:cs="Times New Roman"/>
                <w:color w:val="000000"/>
                <w:sz w:val="22"/>
                <w:szCs w:val="24"/>
                <w:vertAlign w:val="superscript"/>
              </w:rPr>
              <w:t>***</w:t>
            </w:r>
          </w:p>
        </w:tc>
        <w:tc>
          <w:tcPr>
            <w:tcW w:w="720" w:type="dxa"/>
            <w:vAlign w:val="bottom"/>
          </w:tcPr>
          <w:p w14:paraId="25652863" w14:textId="0389023B"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.010</w:t>
            </w:r>
          </w:p>
        </w:tc>
      </w:tr>
      <w:tr w:rsidR="00712E8C" w:rsidRPr="0046698D" w14:paraId="6C9B9903" w14:textId="77777777" w:rsidTr="00712E8C">
        <w:trPr>
          <w:trHeight w:val="15"/>
        </w:trPr>
        <w:tc>
          <w:tcPr>
            <w:tcW w:w="5286" w:type="dxa"/>
          </w:tcPr>
          <w:p w14:paraId="72EC4E39" w14:textId="5886183F" w:rsidR="00712E8C" w:rsidRPr="0046698D" w:rsidRDefault="00712E8C" w:rsidP="00712E8C">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Divergence b/w friends &amp; crowd </w:t>
            </w:r>
          </w:p>
        </w:tc>
        <w:tc>
          <w:tcPr>
            <w:tcW w:w="1020" w:type="dxa"/>
          </w:tcPr>
          <w:p w14:paraId="0E9E2F6D" w14:textId="1752B047" w:rsidR="00712E8C" w:rsidRPr="0046698D" w:rsidRDefault="00712E8C" w:rsidP="00712E8C">
            <w:pPr>
              <w:widowControl w:val="0"/>
              <w:spacing w:line="220" w:lineRule="exact"/>
              <w:ind w:firstLine="0"/>
              <w:jc w:val="center"/>
              <w:rPr>
                <w:rFonts w:ascii="Times New Roman" w:eastAsia="Dotum" w:hAnsi="Times New Roman" w:cs="Times New Roman"/>
                <w:sz w:val="22"/>
                <w:szCs w:val="24"/>
                <w:shd w:val="clear" w:color="auto" w:fill="FFFFFF"/>
              </w:rPr>
            </w:pPr>
            <w:r w:rsidRPr="00914012">
              <w:rPr>
                <w:sz w:val="22"/>
              </w:rPr>
              <w:t>H</w:t>
            </w:r>
            <w:r w:rsidRPr="00914012">
              <w:rPr>
                <w:sz w:val="22"/>
                <w:vertAlign w:val="subscript"/>
              </w:rPr>
              <w:t>3b</w:t>
            </w:r>
            <w:r w:rsidRPr="00914012">
              <w:rPr>
                <w:sz w:val="22"/>
              </w:rPr>
              <w:t xml:space="preserve"> (–)</w:t>
            </w:r>
          </w:p>
        </w:tc>
        <w:tc>
          <w:tcPr>
            <w:tcW w:w="988" w:type="dxa"/>
            <w:gridSpan w:val="2"/>
            <w:vAlign w:val="bottom"/>
          </w:tcPr>
          <w:p w14:paraId="6E81C3E9" w14:textId="3201EAEC"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-.031</w:t>
            </w:r>
            <w:r w:rsidRPr="0046698D">
              <w:rPr>
                <w:rFonts w:ascii="Times New Roman" w:eastAsia="Dotum" w:hAnsi="Times New Roman" w:cs="Times New Roman"/>
                <w:color w:val="000000"/>
                <w:sz w:val="22"/>
                <w:szCs w:val="24"/>
                <w:vertAlign w:val="superscript"/>
              </w:rPr>
              <w:t>***</w:t>
            </w:r>
          </w:p>
        </w:tc>
        <w:tc>
          <w:tcPr>
            <w:tcW w:w="899" w:type="dxa"/>
            <w:vAlign w:val="bottom"/>
          </w:tcPr>
          <w:p w14:paraId="0345AE5F" w14:textId="60B343DF"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.003</w:t>
            </w:r>
          </w:p>
        </w:tc>
        <w:tc>
          <w:tcPr>
            <w:tcW w:w="1167" w:type="dxa"/>
            <w:gridSpan w:val="2"/>
            <w:vAlign w:val="bottom"/>
          </w:tcPr>
          <w:p w14:paraId="233F1535" w14:textId="206C70C4"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-.031</w:t>
            </w:r>
            <w:r w:rsidRPr="0046698D">
              <w:rPr>
                <w:rFonts w:ascii="Times New Roman" w:eastAsia="Dotum" w:hAnsi="Times New Roman" w:cs="Times New Roman"/>
                <w:color w:val="000000"/>
                <w:sz w:val="22"/>
                <w:szCs w:val="24"/>
                <w:vertAlign w:val="superscript"/>
              </w:rPr>
              <w:t>***</w:t>
            </w:r>
          </w:p>
        </w:tc>
        <w:tc>
          <w:tcPr>
            <w:tcW w:w="720" w:type="dxa"/>
            <w:vAlign w:val="bottom"/>
          </w:tcPr>
          <w:p w14:paraId="461D498E" w14:textId="5116C386"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.003</w:t>
            </w:r>
          </w:p>
        </w:tc>
      </w:tr>
      <w:tr w:rsidR="00712E8C" w:rsidRPr="0046698D" w14:paraId="07FE549D" w14:textId="77777777" w:rsidTr="00712E8C">
        <w:trPr>
          <w:trHeight w:val="20"/>
        </w:trPr>
        <w:tc>
          <w:tcPr>
            <w:tcW w:w="5286" w:type="dxa"/>
          </w:tcPr>
          <w:p w14:paraId="2849EC6C" w14:textId="2B5D18E8" w:rsidR="00712E8C" w:rsidRPr="0046698D" w:rsidRDefault="00712E8C" w:rsidP="00712E8C">
            <w:pPr>
              <w:widowControl w:val="0"/>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Crowd rating</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 xml:space="preserve"> Rater experience</w:t>
            </w:r>
            <w:r w:rsidRPr="0046698D">
              <w:rPr>
                <w:rFonts w:ascii="Times New Roman" w:hAnsi="Times New Roman" w:cs="Times New Roman"/>
                <w:color w:val="000000"/>
                <w:sz w:val="22"/>
                <w:szCs w:val="22"/>
                <w:vertAlign w:val="superscript"/>
              </w:rPr>
              <w:t xml:space="preserve">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Divergence b/w friends &amp; crowd</w:t>
            </w:r>
            <w:r w:rsidRPr="0046698D">
              <w:rPr>
                <w:rFonts w:ascii="Times New Roman" w:hAnsi="Times New Roman" w:cs="Times New Roman"/>
                <w:color w:val="000000"/>
                <w:sz w:val="22"/>
                <w:szCs w:val="22"/>
                <w:vertAlign w:val="superscript"/>
              </w:rPr>
              <w:t>+</w:t>
            </w:r>
          </w:p>
        </w:tc>
        <w:tc>
          <w:tcPr>
            <w:tcW w:w="1020" w:type="dxa"/>
          </w:tcPr>
          <w:p w14:paraId="4E4B3A92" w14:textId="5A414F49" w:rsidR="00712E8C" w:rsidRPr="0046698D" w:rsidRDefault="00712E8C" w:rsidP="00712E8C">
            <w:pPr>
              <w:widowControl w:val="0"/>
              <w:ind w:firstLine="0"/>
              <w:jc w:val="center"/>
              <w:rPr>
                <w:rFonts w:ascii="Times New Roman" w:eastAsia="Dotum" w:hAnsi="Times New Roman" w:cs="Times New Roman"/>
                <w:sz w:val="22"/>
                <w:szCs w:val="24"/>
                <w:shd w:val="clear" w:color="auto" w:fill="FFFFFF"/>
              </w:rPr>
            </w:pPr>
            <w:r w:rsidRPr="00914012">
              <w:rPr>
                <w:sz w:val="22"/>
              </w:rPr>
              <w:t>H</w:t>
            </w:r>
            <w:r w:rsidRPr="00914012">
              <w:rPr>
                <w:sz w:val="22"/>
                <w:vertAlign w:val="subscript"/>
              </w:rPr>
              <w:t>4a</w:t>
            </w:r>
            <w:r w:rsidRPr="00914012">
              <w:rPr>
                <w:sz w:val="22"/>
              </w:rPr>
              <w:t xml:space="preserve"> (–)</w:t>
            </w:r>
          </w:p>
        </w:tc>
        <w:tc>
          <w:tcPr>
            <w:tcW w:w="988" w:type="dxa"/>
            <w:gridSpan w:val="2"/>
          </w:tcPr>
          <w:p w14:paraId="36FFA71A" w14:textId="442B3D8C" w:rsidR="00712E8C" w:rsidRPr="0046698D" w:rsidRDefault="00FA2684" w:rsidP="00712E8C">
            <w:pPr>
              <w:widowControl w:val="0"/>
              <w:ind w:firstLine="0"/>
              <w:jc w:val="right"/>
              <w:rPr>
                <w:rFonts w:ascii="Times New Roman" w:eastAsia="Dotum" w:hAnsi="Times New Roman" w:cs="Times New Roman"/>
                <w:color w:val="000000"/>
                <w:sz w:val="22"/>
                <w:szCs w:val="24"/>
              </w:rPr>
            </w:pPr>
            <w:r>
              <w:rPr>
                <w:rFonts w:ascii="Times New Roman" w:hAnsi="Times New Roman" w:cs="Times New Roman"/>
                <w:color w:val="000000"/>
                <w:sz w:val="22"/>
                <w:szCs w:val="22"/>
              </w:rPr>
              <w:t>-</w:t>
            </w:r>
            <w:r w:rsidR="00712E8C" w:rsidRPr="0046698D">
              <w:rPr>
                <w:rFonts w:ascii="Times New Roman" w:hAnsi="Times New Roman" w:cs="Times New Roman"/>
                <w:color w:val="000000"/>
                <w:sz w:val="22"/>
                <w:szCs w:val="22"/>
              </w:rPr>
              <w:t>.469</w:t>
            </w:r>
            <w:r w:rsidR="00712E8C" w:rsidRPr="0046698D">
              <w:rPr>
                <w:rFonts w:ascii="Times New Roman" w:eastAsia="Dotum" w:hAnsi="Times New Roman" w:cs="Times New Roman"/>
                <w:color w:val="000000"/>
                <w:sz w:val="22"/>
                <w:szCs w:val="24"/>
                <w:vertAlign w:val="superscript"/>
              </w:rPr>
              <w:t>***</w:t>
            </w:r>
          </w:p>
        </w:tc>
        <w:tc>
          <w:tcPr>
            <w:tcW w:w="899" w:type="dxa"/>
          </w:tcPr>
          <w:p w14:paraId="08BA6F4F" w14:textId="11883E5A"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.071</w:t>
            </w:r>
          </w:p>
        </w:tc>
        <w:tc>
          <w:tcPr>
            <w:tcW w:w="1167" w:type="dxa"/>
            <w:gridSpan w:val="2"/>
          </w:tcPr>
          <w:p w14:paraId="734CDB86" w14:textId="755B264A"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-.468</w:t>
            </w:r>
            <w:r w:rsidRPr="0046698D">
              <w:rPr>
                <w:rFonts w:ascii="Times New Roman" w:eastAsia="Dotum" w:hAnsi="Times New Roman" w:cs="Times New Roman"/>
                <w:color w:val="000000"/>
                <w:sz w:val="22"/>
                <w:szCs w:val="24"/>
                <w:vertAlign w:val="superscript"/>
              </w:rPr>
              <w:t>***</w:t>
            </w:r>
          </w:p>
        </w:tc>
        <w:tc>
          <w:tcPr>
            <w:tcW w:w="720" w:type="dxa"/>
          </w:tcPr>
          <w:p w14:paraId="668E9BDD" w14:textId="4BABFED9"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.077</w:t>
            </w:r>
          </w:p>
        </w:tc>
      </w:tr>
      <w:tr w:rsidR="00712E8C" w:rsidRPr="0046698D" w14:paraId="0BA9162D" w14:textId="77777777" w:rsidTr="00712E8C">
        <w:trPr>
          <w:trHeight w:val="20"/>
        </w:trPr>
        <w:tc>
          <w:tcPr>
            <w:tcW w:w="5286" w:type="dxa"/>
          </w:tcPr>
          <w:p w14:paraId="4300D105" w14:textId="2D9144F7" w:rsidR="00712E8C" w:rsidRPr="0046698D" w:rsidRDefault="00712E8C" w:rsidP="00712E8C">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 xml:space="preserve">Friends’ rating </w:t>
            </w:r>
            <m:oMath>
              <m:r>
                <m:rPr>
                  <m:sty m:val="p"/>
                </m:rPr>
                <w:rPr>
                  <w:rFonts w:ascii="Cambria Math" w:hAnsi="Cambria Math" w:cs="Times New Roman"/>
                  <w:sz w:val="22"/>
                  <w:szCs w:val="22"/>
                </w:rPr>
                <m:t>×</m:t>
              </m:r>
            </m:oMath>
            <w:r w:rsidRPr="0046698D">
              <w:rPr>
                <w:rFonts w:ascii="Times New Roman" w:hAnsi="Times New Roman" w:cs="Times New Roman"/>
                <w:sz w:val="22"/>
                <w:szCs w:val="22"/>
              </w:rPr>
              <w:t xml:space="preserve"> Rater experience</w:t>
            </w:r>
            <w:r w:rsidRPr="0046698D">
              <w:rPr>
                <w:rFonts w:ascii="Times New Roman" w:hAnsi="Times New Roman" w:cs="Times New Roman"/>
                <w:color w:val="000000"/>
                <w:sz w:val="22"/>
                <w:szCs w:val="22"/>
                <w:vertAlign w:val="superscript"/>
              </w:rPr>
              <w:t xml:space="preserve"> </w:t>
            </w:r>
            <m:oMath>
              <m:r>
                <m:rPr>
                  <m:sty m:val="p"/>
                </m:rPr>
                <w:rPr>
                  <w:rFonts w:ascii="Cambria Math" w:hAnsi="Cambria Math" w:cs="Times New Roman"/>
                  <w:sz w:val="22"/>
                  <w:szCs w:val="22"/>
                </w:rPr>
                <m:t xml:space="preserve">× </m:t>
              </m:r>
            </m:oMath>
            <w:r w:rsidRPr="0046698D">
              <w:rPr>
                <w:rFonts w:ascii="Times New Roman" w:hAnsi="Times New Roman" w:cs="Times New Roman"/>
                <w:sz w:val="22"/>
                <w:szCs w:val="22"/>
              </w:rPr>
              <w:t>Divergence b/w friends &amp; crowd</w:t>
            </w:r>
            <w:r w:rsidRPr="0046698D">
              <w:rPr>
                <w:rFonts w:ascii="Times New Roman" w:hAnsi="Times New Roman" w:cs="Times New Roman"/>
                <w:color w:val="000000"/>
                <w:sz w:val="22"/>
                <w:szCs w:val="22"/>
                <w:vertAlign w:val="superscript"/>
              </w:rPr>
              <w:t>+</w:t>
            </w:r>
          </w:p>
        </w:tc>
        <w:tc>
          <w:tcPr>
            <w:tcW w:w="1020" w:type="dxa"/>
          </w:tcPr>
          <w:p w14:paraId="76863188" w14:textId="168B85E7" w:rsidR="00712E8C" w:rsidRPr="0046698D" w:rsidRDefault="00712E8C" w:rsidP="00712E8C">
            <w:pPr>
              <w:widowControl w:val="0"/>
              <w:ind w:firstLine="0"/>
              <w:jc w:val="center"/>
              <w:rPr>
                <w:rFonts w:ascii="Times New Roman" w:eastAsia="Dotum" w:hAnsi="Times New Roman" w:cs="Times New Roman"/>
                <w:sz w:val="22"/>
                <w:szCs w:val="24"/>
                <w:shd w:val="clear" w:color="auto" w:fill="FFFFFF"/>
              </w:rPr>
            </w:pPr>
            <w:r w:rsidRPr="00914012">
              <w:rPr>
                <w:sz w:val="22"/>
              </w:rPr>
              <w:t>H</w:t>
            </w:r>
            <w:r w:rsidRPr="00914012">
              <w:rPr>
                <w:sz w:val="22"/>
                <w:vertAlign w:val="subscript"/>
              </w:rPr>
              <w:t>4b</w:t>
            </w:r>
            <w:r w:rsidRPr="00914012">
              <w:rPr>
                <w:sz w:val="22"/>
              </w:rPr>
              <w:t xml:space="preserve"> (+)</w:t>
            </w:r>
          </w:p>
        </w:tc>
        <w:tc>
          <w:tcPr>
            <w:tcW w:w="988" w:type="dxa"/>
            <w:gridSpan w:val="2"/>
          </w:tcPr>
          <w:p w14:paraId="115F7952" w14:textId="49E50288"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.042</w:t>
            </w:r>
            <w:r w:rsidRPr="0046698D">
              <w:rPr>
                <w:rFonts w:ascii="Times New Roman" w:eastAsia="Dotum" w:hAnsi="Times New Roman" w:cs="Times New Roman"/>
                <w:color w:val="000000"/>
                <w:sz w:val="22"/>
                <w:szCs w:val="24"/>
                <w:vertAlign w:val="superscript"/>
              </w:rPr>
              <w:t>**</w:t>
            </w:r>
          </w:p>
        </w:tc>
        <w:tc>
          <w:tcPr>
            <w:tcW w:w="899" w:type="dxa"/>
          </w:tcPr>
          <w:p w14:paraId="16BE03BA" w14:textId="7F5FD08B"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.015</w:t>
            </w:r>
          </w:p>
        </w:tc>
        <w:tc>
          <w:tcPr>
            <w:tcW w:w="1167" w:type="dxa"/>
            <w:gridSpan w:val="2"/>
          </w:tcPr>
          <w:p w14:paraId="12A1AE3F" w14:textId="67BA3B1E"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.042</w:t>
            </w:r>
            <w:r w:rsidRPr="0046698D">
              <w:rPr>
                <w:rFonts w:ascii="Times New Roman" w:eastAsia="Dotum" w:hAnsi="Times New Roman" w:cs="Times New Roman"/>
                <w:color w:val="000000"/>
                <w:sz w:val="22"/>
                <w:szCs w:val="24"/>
                <w:vertAlign w:val="superscript"/>
              </w:rPr>
              <w:t>***</w:t>
            </w:r>
          </w:p>
        </w:tc>
        <w:tc>
          <w:tcPr>
            <w:tcW w:w="720" w:type="dxa"/>
          </w:tcPr>
          <w:p w14:paraId="5FA658CA" w14:textId="7C01D924"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.013</w:t>
            </w:r>
          </w:p>
        </w:tc>
      </w:tr>
      <w:tr w:rsidR="00712E8C" w:rsidRPr="0046698D" w14:paraId="6FA39FEB" w14:textId="77777777" w:rsidTr="00712E8C">
        <w:trPr>
          <w:trHeight w:val="15"/>
        </w:trPr>
        <w:tc>
          <w:tcPr>
            <w:tcW w:w="5286" w:type="dxa"/>
          </w:tcPr>
          <w:p w14:paraId="16ED2BD8" w14:textId="77777777" w:rsidR="00712E8C" w:rsidRPr="0046698D" w:rsidRDefault="00712E8C" w:rsidP="00712E8C">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Product Scope</w:t>
            </w:r>
          </w:p>
        </w:tc>
        <w:tc>
          <w:tcPr>
            <w:tcW w:w="1020" w:type="dxa"/>
          </w:tcPr>
          <w:p w14:paraId="23B7B1D8" w14:textId="74796C6C" w:rsidR="00712E8C" w:rsidRPr="0046698D" w:rsidRDefault="00712E8C" w:rsidP="00712E8C">
            <w:pPr>
              <w:widowControl w:val="0"/>
              <w:spacing w:line="220" w:lineRule="exact"/>
              <w:ind w:firstLine="0"/>
              <w:jc w:val="center"/>
              <w:rPr>
                <w:rFonts w:ascii="Times New Roman" w:eastAsia="Dotum" w:hAnsi="Times New Roman" w:cs="Times New Roman"/>
                <w:sz w:val="22"/>
                <w:szCs w:val="24"/>
                <w:shd w:val="clear" w:color="auto" w:fill="FFFFFF"/>
              </w:rPr>
            </w:pPr>
            <w:r w:rsidRPr="00914012">
              <w:rPr>
                <w:sz w:val="22"/>
              </w:rPr>
              <w:t>H</w:t>
            </w:r>
            <w:r w:rsidRPr="00914012">
              <w:rPr>
                <w:sz w:val="22"/>
                <w:vertAlign w:val="subscript"/>
              </w:rPr>
              <w:t>5</w:t>
            </w:r>
            <w:r w:rsidRPr="00914012">
              <w:rPr>
                <w:sz w:val="22"/>
              </w:rPr>
              <w:t xml:space="preserve"> (+)</w:t>
            </w:r>
          </w:p>
        </w:tc>
        <w:tc>
          <w:tcPr>
            <w:tcW w:w="988" w:type="dxa"/>
            <w:gridSpan w:val="2"/>
            <w:vAlign w:val="bottom"/>
          </w:tcPr>
          <w:p w14:paraId="592E8408"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.079</w:t>
            </w:r>
            <w:r w:rsidRPr="0046698D">
              <w:rPr>
                <w:rFonts w:ascii="Times New Roman" w:eastAsia="Dotum" w:hAnsi="Times New Roman" w:cs="Times New Roman"/>
                <w:color w:val="000000"/>
                <w:sz w:val="22"/>
                <w:szCs w:val="24"/>
                <w:vertAlign w:val="superscript"/>
              </w:rPr>
              <w:t>***</w:t>
            </w:r>
          </w:p>
        </w:tc>
        <w:tc>
          <w:tcPr>
            <w:tcW w:w="899" w:type="dxa"/>
            <w:vAlign w:val="bottom"/>
          </w:tcPr>
          <w:p w14:paraId="688C1B91"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c>
          <w:tcPr>
            <w:tcW w:w="1167" w:type="dxa"/>
            <w:gridSpan w:val="2"/>
            <w:vAlign w:val="bottom"/>
          </w:tcPr>
          <w:p w14:paraId="620A82C2"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.079</w:t>
            </w:r>
            <w:r w:rsidRPr="0046698D">
              <w:rPr>
                <w:rFonts w:ascii="Times New Roman" w:eastAsia="Dotum" w:hAnsi="Times New Roman" w:cs="Times New Roman"/>
                <w:color w:val="000000"/>
                <w:sz w:val="22"/>
                <w:szCs w:val="24"/>
                <w:vertAlign w:val="superscript"/>
              </w:rPr>
              <w:t>***</w:t>
            </w:r>
          </w:p>
        </w:tc>
        <w:tc>
          <w:tcPr>
            <w:tcW w:w="720" w:type="dxa"/>
            <w:vAlign w:val="bottom"/>
          </w:tcPr>
          <w:p w14:paraId="48473AB2"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r>
      <w:tr w:rsidR="00712E8C" w:rsidRPr="0046698D" w14:paraId="5ED93AE3" w14:textId="77777777" w:rsidTr="00712E8C">
        <w:trPr>
          <w:trHeight w:val="15"/>
        </w:trPr>
        <w:tc>
          <w:tcPr>
            <w:tcW w:w="5286" w:type="dxa"/>
          </w:tcPr>
          <w:p w14:paraId="066883EB" w14:textId="77777777" w:rsidR="00712E8C" w:rsidRPr="0046698D" w:rsidRDefault="00712E8C" w:rsidP="00712E8C">
            <w:pPr>
              <w:widowControl w:val="0"/>
              <w:spacing w:line="220" w:lineRule="exact"/>
              <w:ind w:firstLine="0"/>
              <w:rPr>
                <w:rFonts w:ascii="Times New Roman" w:eastAsia="Dotum" w:hAnsi="Times New Roman" w:cs="Times New Roman"/>
                <w:b/>
                <w:sz w:val="22"/>
                <w:szCs w:val="24"/>
                <w:shd w:val="clear" w:color="auto" w:fill="FFFFFF"/>
              </w:rPr>
            </w:pPr>
            <w:r w:rsidRPr="0046698D">
              <w:rPr>
                <w:rFonts w:ascii="Times New Roman" w:eastAsia="Dotum" w:hAnsi="Times New Roman" w:cs="Times New Roman"/>
                <w:sz w:val="22"/>
                <w:szCs w:val="24"/>
                <w:shd w:val="clear" w:color="auto" w:fill="FFFFFF"/>
              </w:rPr>
              <w:t xml:space="preserve">Crowd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Product Scope</w:t>
            </w:r>
          </w:p>
        </w:tc>
        <w:tc>
          <w:tcPr>
            <w:tcW w:w="1020" w:type="dxa"/>
          </w:tcPr>
          <w:p w14:paraId="72999421" w14:textId="71416B0F" w:rsidR="00712E8C" w:rsidRPr="0046698D" w:rsidRDefault="00712E8C" w:rsidP="00712E8C">
            <w:pPr>
              <w:widowControl w:val="0"/>
              <w:spacing w:line="220" w:lineRule="exact"/>
              <w:ind w:firstLine="0"/>
              <w:jc w:val="center"/>
              <w:rPr>
                <w:rFonts w:ascii="Times New Roman" w:eastAsia="Dotum" w:hAnsi="Times New Roman" w:cs="Times New Roman"/>
                <w:b/>
                <w:sz w:val="22"/>
                <w:szCs w:val="24"/>
                <w:shd w:val="clear" w:color="auto" w:fill="FFFFFF"/>
              </w:rPr>
            </w:pPr>
            <w:r w:rsidRPr="00914012">
              <w:rPr>
                <w:sz w:val="22"/>
              </w:rPr>
              <w:t>H</w:t>
            </w:r>
            <w:r w:rsidRPr="00914012">
              <w:rPr>
                <w:sz w:val="22"/>
                <w:vertAlign w:val="subscript"/>
              </w:rPr>
              <w:t>6</w:t>
            </w:r>
            <w:r w:rsidRPr="00914012">
              <w:rPr>
                <w:sz w:val="22"/>
              </w:rPr>
              <w:t xml:space="preserve"> (–)</w:t>
            </w:r>
          </w:p>
        </w:tc>
        <w:tc>
          <w:tcPr>
            <w:tcW w:w="988" w:type="dxa"/>
            <w:gridSpan w:val="2"/>
            <w:vAlign w:val="bottom"/>
          </w:tcPr>
          <w:p w14:paraId="08D49F73"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-.014</w:t>
            </w:r>
            <w:r w:rsidRPr="0046698D">
              <w:rPr>
                <w:rFonts w:ascii="Times New Roman" w:eastAsia="Dotum" w:hAnsi="Times New Roman" w:cs="Times New Roman"/>
                <w:color w:val="000000"/>
                <w:sz w:val="22"/>
                <w:szCs w:val="24"/>
                <w:vertAlign w:val="superscript"/>
              </w:rPr>
              <w:t>**</w:t>
            </w:r>
          </w:p>
        </w:tc>
        <w:tc>
          <w:tcPr>
            <w:tcW w:w="899" w:type="dxa"/>
            <w:vAlign w:val="bottom"/>
          </w:tcPr>
          <w:p w14:paraId="5FF5B0C1"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.005</w:t>
            </w:r>
          </w:p>
        </w:tc>
        <w:tc>
          <w:tcPr>
            <w:tcW w:w="1167" w:type="dxa"/>
            <w:gridSpan w:val="2"/>
            <w:vAlign w:val="bottom"/>
          </w:tcPr>
          <w:p w14:paraId="6F8ABBDE"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-.013</w:t>
            </w:r>
            <w:r w:rsidRPr="0046698D">
              <w:rPr>
                <w:rFonts w:ascii="Times New Roman" w:eastAsia="Dotum" w:hAnsi="Times New Roman" w:cs="Times New Roman"/>
                <w:color w:val="000000"/>
                <w:sz w:val="22"/>
                <w:szCs w:val="24"/>
                <w:vertAlign w:val="superscript"/>
              </w:rPr>
              <w:t>**</w:t>
            </w:r>
          </w:p>
        </w:tc>
        <w:tc>
          <w:tcPr>
            <w:tcW w:w="720" w:type="dxa"/>
            <w:vAlign w:val="bottom"/>
          </w:tcPr>
          <w:p w14:paraId="38563919"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.004</w:t>
            </w:r>
          </w:p>
        </w:tc>
      </w:tr>
      <w:tr w:rsidR="00712E8C" w:rsidRPr="0046698D" w14:paraId="67883D2F" w14:textId="77777777" w:rsidTr="00712E8C">
        <w:trPr>
          <w:trHeight w:val="15"/>
        </w:trPr>
        <w:tc>
          <w:tcPr>
            <w:tcW w:w="5286" w:type="dxa"/>
          </w:tcPr>
          <w:p w14:paraId="4EB50941" w14:textId="77777777" w:rsidR="00712E8C" w:rsidRPr="0046698D" w:rsidRDefault="00712E8C" w:rsidP="00712E8C">
            <w:pPr>
              <w:widowControl w:val="0"/>
              <w:spacing w:line="220" w:lineRule="exact"/>
              <w:ind w:firstLine="0"/>
              <w:rPr>
                <w:rFonts w:ascii="Times New Roman" w:eastAsia="Dotum" w:hAnsi="Times New Roman" w:cs="Times New Roman"/>
                <w:b/>
                <w:sz w:val="22"/>
                <w:szCs w:val="24"/>
                <w:shd w:val="clear" w:color="auto" w:fill="FFFFFF"/>
              </w:rPr>
            </w:pPr>
            <w:r w:rsidRPr="0046698D">
              <w:rPr>
                <w:rFonts w:ascii="Times New Roman" w:eastAsia="Dotum" w:hAnsi="Times New Roman" w:cs="Times New Roman"/>
                <w:sz w:val="22"/>
                <w:szCs w:val="24"/>
                <w:shd w:val="clear" w:color="auto" w:fill="FFFFFF"/>
              </w:rPr>
              <w:t xml:space="preserve">Friends’ rating </w:t>
            </w:r>
            <m:oMath>
              <m:r>
                <m:rPr>
                  <m:sty m:val="p"/>
                </m:rPr>
                <w:rPr>
                  <w:rFonts w:ascii="Cambria Math" w:eastAsia="Dotum" w:hAnsi="Cambria Math" w:cs="Times New Roman"/>
                  <w:sz w:val="22"/>
                  <w:szCs w:val="24"/>
                  <w:shd w:val="clear" w:color="auto" w:fill="FFFFFF"/>
                </w:rPr>
                <m:t>×</m:t>
              </m:r>
            </m:oMath>
            <w:r w:rsidRPr="0046698D">
              <w:rPr>
                <w:rFonts w:ascii="Times New Roman" w:eastAsia="Dotum" w:hAnsi="Times New Roman" w:cs="Times New Roman"/>
                <w:sz w:val="22"/>
                <w:szCs w:val="24"/>
                <w:shd w:val="clear" w:color="auto" w:fill="FFFFFF"/>
              </w:rPr>
              <w:t xml:space="preserve"> Product Scope</w:t>
            </w:r>
          </w:p>
        </w:tc>
        <w:tc>
          <w:tcPr>
            <w:tcW w:w="1020" w:type="dxa"/>
          </w:tcPr>
          <w:p w14:paraId="1230E6F2" w14:textId="75B51A27" w:rsidR="00712E8C" w:rsidRPr="0046698D" w:rsidRDefault="00712E8C" w:rsidP="00712E8C">
            <w:pPr>
              <w:widowControl w:val="0"/>
              <w:spacing w:line="220" w:lineRule="exact"/>
              <w:ind w:firstLine="0"/>
              <w:jc w:val="center"/>
              <w:rPr>
                <w:rFonts w:ascii="Times New Roman" w:eastAsia="Dotum" w:hAnsi="Times New Roman" w:cs="Times New Roman"/>
                <w:b/>
                <w:sz w:val="22"/>
                <w:szCs w:val="24"/>
                <w:shd w:val="clear" w:color="auto" w:fill="FFFFFF"/>
              </w:rPr>
            </w:pPr>
            <w:r w:rsidRPr="00914012">
              <w:rPr>
                <w:sz w:val="22"/>
              </w:rPr>
              <w:t>H</w:t>
            </w:r>
            <w:r w:rsidRPr="00914012">
              <w:rPr>
                <w:sz w:val="22"/>
                <w:vertAlign w:val="subscript"/>
              </w:rPr>
              <w:t>7</w:t>
            </w:r>
            <w:r w:rsidRPr="00914012">
              <w:rPr>
                <w:sz w:val="22"/>
              </w:rPr>
              <w:t xml:space="preserve"> (–)</w:t>
            </w:r>
          </w:p>
        </w:tc>
        <w:tc>
          <w:tcPr>
            <w:tcW w:w="988" w:type="dxa"/>
            <w:gridSpan w:val="2"/>
            <w:vAlign w:val="bottom"/>
          </w:tcPr>
          <w:p w14:paraId="79188DB4"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-.005</w:t>
            </w:r>
            <w:r w:rsidRPr="0046698D">
              <w:rPr>
                <w:rFonts w:ascii="Times New Roman" w:eastAsia="Dotum" w:hAnsi="Times New Roman" w:cs="Times New Roman"/>
                <w:color w:val="000000"/>
                <w:sz w:val="22"/>
                <w:szCs w:val="24"/>
                <w:vertAlign w:val="superscript"/>
              </w:rPr>
              <w:t>***</w:t>
            </w:r>
          </w:p>
        </w:tc>
        <w:tc>
          <w:tcPr>
            <w:tcW w:w="899" w:type="dxa"/>
            <w:vAlign w:val="bottom"/>
          </w:tcPr>
          <w:p w14:paraId="3E0130A5"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.0004</w:t>
            </w:r>
          </w:p>
        </w:tc>
        <w:tc>
          <w:tcPr>
            <w:tcW w:w="1167" w:type="dxa"/>
            <w:gridSpan w:val="2"/>
            <w:vAlign w:val="bottom"/>
          </w:tcPr>
          <w:p w14:paraId="4EB40654"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-.005</w:t>
            </w:r>
            <w:r w:rsidRPr="0046698D">
              <w:rPr>
                <w:rFonts w:ascii="Times New Roman" w:eastAsia="Dotum" w:hAnsi="Times New Roman" w:cs="Times New Roman"/>
                <w:color w:val="000000"/>
                <w:sz w:val="22"/>
                <w:szCs w:val="24"/>
                <w:vertAlign w:val="superscript"/>
              </w:rPr>
              <w:t>***</w:t>
            </w:r>
          </w:p>
        </w:tc>
        <w:tc>
          <w:tcPr>
            <w:tcW w:w="720" w:type="dxa"/>
            <w:vAlign w:val="bottom"/>
          </w:tcPr>
          <w:p w14:paraId="6B639CEE" w14:textId="77777777" w:rsidR="00712E8C" w:rsidRPr="0046698D" w:rsidRDefault="00712E8C" w:rsidP="00712E8C">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.0005</w:t>
            </w:r>
          </w:p>
        </w:tc>
      </w:tr>
      <w:tr w:rsidR="00105A21" w:rsidRPr="0046698D" w14:paraId="76FB6AD9" w14:textId="77777777" w:rsidTr="00712E8C">
        <w:trPr>
          <w:trHeight w:val="15"/>
        </w:trPr>
        <w:tc>
          <w:tcPr>
            <w:tcW w:w="5286" w:type="dxa"/>
          </w:tcPr>
          <w:p w14:paraId="70C47930" w14:textId="390F728D"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Volume of crowd ratings</w:t>
            </w:r>
            <w:r w:rsidRPr="0046698D">
              <w:rPr>
                <w:rFonts w:ascii="Times New Roman" w:hAnsi="Times New Roman" w:cs="Times New Roman"/>
                <w:color w:val="000000"/>
                <w:sz w:val="22"/>
                <w:szCs w:val="22"/>
                <w:vertAlign w:val="superscript"/>
              </w:rPr>
              <w:t>+</w:t>
            </w:r>
          </w:p>
        </w:tc>
        <w:tc>
          <w:tcPr>
            <w:tcW w:w="1020" w:type="dxa"/>
          </w:tcPr>
          <w:p w14:paraId="4F07FBAF" w14:textId="77777777" w:rsidR="00105A21" w:rsidRPr="0046698D" w:rsidRDefault="00105A21" w:rsidP="00105A21">
            <w:pPr>
              <w:widowControl w:val="0"/>
              <w:spacing w:line="220" w:lineRule="exact"/>
              <w:ind w:firstLine="0"/>
              <w:rPr>
                <w:rFonts w:ascii="Times New Roman" w:eastAsia="Dotum" w:hAnsi="Times New Roman" w:cs="Times New Roman"/>
                <w:sz w:val="22"/>
                <w:szCs w:val="24"/>
                <w:shd w:val="clear" w:color="auto" w:fill="FFFFFF"/>
              </w:rPr>
            </w:pPr>
          </w:p>
        </w:tc>
        <w:tc>
          <w:tcPr>
            <w:tcW w:w="988" w:type="dxa"/>
            <w:gridSpan w:val="2"/>
            <w:vAlign w:val="bottom"/>
          </w:tcPr>
          <w:p w14:paraId="3C6A1329" w14:textId="482F060D"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-.007</w:t>
            </w:r>
            <w:r w:rsidRPr="0046698D">
              <w:rPr>
                <w:rFonts w:ascii="Times New Roman" w:eastAsia="Dotum" w:hAnsi="Times New Roman" w:cs="Times New Roman"/>
                <w:color w:val="000000"/>
                <w:sz w:val="22"/>
                <w:szCs w:val="24"/>
                <w:vertAlign w:val="superscript"/>
              </w:rPr>
              <w:t>***</w:t>
            </w:r>
          </w:p>
        </w:tc>
        <w:tc>
          <w:tcPr>
            <w:tcW w:w="899" w:type="dxa"/>
            <w:vAlign w:val="bottom"/>
          </w:tcPr>
          <w:p w14:paraId="4C6DD4F3" w14:textId="0020C6BF"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.0004</w:t>
            </w:r>
          </w:p>
        </w:tc>
        <w:tc>
          <w:tcPr>
            <w:tcW w:w="1167" w:type="dxa"/>
            <w:gridSpan w:val="2"/>
            <w:vAlign w:val="bottom"/>
          </w:tcPr>
          <w:p w14:paraId="2C8F4BF0" w14:textId="1E21542C"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-.007</w:t>
            </w:r>
            <w:r w:rsidRPr="0046698D">
              <w:rPr>
                <w:rFonts w:ascii="Times New Roman" w:eastAsia="Dotum" w:hAnsi="Times New Roman" w:cs="Times New Roman"/>
                <w:color w:val="000000"/>
                <w:sz w:val="22"/>
                <w:szCs w:val="24"/>
                <w:vertAlign w:val="superscript"/>
              </w:rPr>
              <w:t>***</w:t>
            </w:r>
          </w:p>
        </w:tc>
        <w:tc>
          <w:tcPr>
            <w:tcW w:w="720" w:type="dxa"/>
            <w:vAlign w:val="bottom"/>
          </w:tcPr>
          <w:p w14:paraId="106111FA" w14:textId="3FFACC55"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.0004</w:t>
            </w:r>
          </w:p>
        </w:tc>
      </w:tr>
      <w:tr w:rsidR="00105A21" w:rsidRPr="0046698D" w14:paraId="5B544D56" w14:textId="77777777" w:rsidTr="00712E8C">
        <w:trPr>
          <w:trHeight w:val="15"/>
        </w:trPr>
        <w:tc>
          <w:tcPr>
            <w:tcW w:w="5286" w:type="dxa"/>
          </w:tcPr>
          <w:p w14:paraId="25685515" w14:textId="20AA5541"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Volume of friends’ ratings</w:t>
            </w:r>
          </w:p>
        </w:tc>
        <w:tc>
          <w:tcPr>
            <w:tcW w:w="1020" w:type="dxa"/>
          </w:tcPr>
          <w:p w14:paraId="254C9786" w14:textId="77777777" w:rsidR="00105A21" w:rsidRPr="0046698D" w:rsidRDefault="00105A21" w:rsidP="00105A21">
            <w:pPr>
              <w:widowControl w:val="0"/>
              <w:spacing w:line="220" w:lineRule="exact"/>
              <w:ind w:firstLine="0"/>
              <w:rPr>
                <w:rFonts w:ascii="Times New Roman" w:eastAsia="Dotum" w:hAnsi="Times New Roman" w:cs="Times New Roman"/>
                <w:sz w:val="22"/>
                <w:szCs w:val="24"/>
                <w:shd w:val="clear" w:color="auto" w:fill="FFFFFF"/>
              </w:rPr>
            </w:pPr>
          </w:p>
        </w:tc>
        <w:tc>
          <w:tcPr>
            <w:tcW w:w="988" w:type="dxa"/>
            <w:gridSpan w:val="2"/>
            <w:vAlign w:val="bottom"/>
          </w:tcPr>
          <w:p w14:paraId="2E94CA11" w14:textId="01C95EF5"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.002</w:t>
            </w:r>
            <w:r w:rsidRPr="0046698D">
              <w:rPr>
                <w:rFonts w:ascii="Times New Roman" w:eastAsia="Dotum" w:hAnsi="Times New Roman" w:cs="Times New Roman"/>
                <w:color w:val="000000"/>
                <w:sz w:val="22"/>
                <w:szCs w:val="24"/>
                <w:vertAlign w:val="superscript"/>
              </w:rPr>
              <w:t>***</w:t>
            </w:r>
          </w:p>
        </w:tc>
        <w:tc>
          <w:tcPr>
            <w:tcW w:w="899" w:type="dxa"/>
            <w:vAlign w:val="bottom"/>
          </w:tcPr>
          <w:p w14:paraId="1D18B3F0" w14:textId="0494FC68"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.0001</w:t>
            </w:r>
          </w:p>
        </w:tc>
        <w:tc>
          <w:tcPr>
            <w:tcW w:w="1167" w:type="dxa"/>
            <w:gridSpan w:val="2"/>
            <w:vAlign w:val="bottom"/>
          </w:tcPr>
          <w:p w14:paraId="57BBB5C8" w14:textId="40506CA2"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.002</w:t>
            </w:r>
            <w:r w:rsidRPr="0046698D">
              <w:rPr>
                <w:rFonts w:ascii="Times New Roman" w:eastAsia="Dotum" w:hAnsi="Times New Roman" w:cs="Times New Roman"/>
                <w:color w:val="000000"/>
                <w:sz w:val="22"/>
                <w:szCs w:val="24"/>
                <w:vertAlign w:val="superscript"/>
              </w:rPr>
              <w:t>***</w:t>
            </w:r>
          </w:p>
        </w:tc>
        <w:tc>
          <w:tcPr>
            <w:tcW w:w="720" w:type="dxa"/>
            <w:vAlign w:val="bottom"/>
          </w:tcPr>
          <w:p w14:paraId="5739B151" w14:textId="6EB4B36B"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.0001</w:t>
            </w:r>
          </w:p>
        </w:tc>
      </w:tr>
      <w:tr w:rsidR="00105A21" w:rsidRPr="0046698D" w14:paraId="0F0C4F4C" w14:textId="77777777" w:rsidTr="00712E8C">
        <w:trPr>
          <w:trHeight w:val="15"/>
        </w:trPr>
        <w:tc>
          <w:tcPr>
            <w:tcW w:w="5286" w:type="dxa"/>
          </w:tcPr>
          <w:p w14:paraId="4C27BF12" w14:textId="419563C6"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Time since the first rating</w:t>
            </w:r>
            <w:r w:rsidRPr="0046698D">
              <w:rPr>
                <w:rFonts w:ascii="Times New Roman" w:hAnsi="Times New Roman" w:cs="Times New Roman"/>
                <w:color w:val="000000"/>
                <w:sz w:val="22"/>
                <w:szCs w:val="22"/>
                <w:vertAlign w:val="superscript"/>
              </w:rPr>
              <w:t>+</w:t>
            </w:r>
          </w:p>
        </w:tc>
        <w:tc>
          <w:tcPr>
            <w:tcW w:w="1020" w:type="dxa"/>
          </w:tcPr>
          <w:p w14:paraId="3E18E90F" w14:textId="77777777" w:rsidR="00105A21" w:rsidRPr="0046698D" w:rsidRDefault="00105A21" w:rsidP="00105A21">
            <w:pPr>
              <w:widowControl w:val="0"/>
              <w:spacing w:line="220" w:lineRule="exact"/>
              <w:ind w:firstLine="0"/>
              <w:rPr>
                <w:rFonts w:ascii="Times New Roman" w:eastAsia="Dotum" w:hAnsi="Times New Roman" w:cs="Times New Roman"/>
                <w:sz w:val="22"/>
                <w:szCs w:val="24"/>
                <w:shd w:val="clear" w:color="auto" w:fill="FFFFFF"/>
              </w:rPr>
            </w:pPr>
          </w:p>
        </w:tc>
        <w:tc>
          <w:tcPr>
            <w:tcW w:w="988" w:type="dxa"/>
            <w:gridSpan w:val="2"/>
            <w:vAlign w:val="bottom"/>
          </w:tcPr>
          <w:p w14:paraId="2BDA05C8" w14:textId="1802CA55"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.038</w:t>
            </w:r>
            <w:r w:rsidRPr="0046698D">
              <w:rPr>
                <w:rFonts w:ascii="Times New Roman" w:eastAsia="Dotum" w:hAnsi="Times New Roman" w:cs="Times New Roman"/>
                <w:color w:val="000000"/>
                <w:sz w:val="22"/>
                <w:szCs w:val="24"/>
                <w:vertAlign w:val="superscript"/>
              </w:rPr>
              <w:t>***</w:t>
            </w:r>
          </w:p>
        </w:tc>
        <w:tc>
          <w:tcPr>
            <w:tcW w:w="899" w:type="dxa"/>
            <w:vAlign w:val="bottom"/>
          </w:tcPr>
          <w:p w14:paraId="661CA73D" w14:textId="490D9EC8"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.002</w:t>
            </w:r>
          </w:p>
        </w:tc>
        <w:tc>
          <w:tcPr>
            <w:tcW w:w="1167" w:type="dxa"/>
            <w:gridSpan w:val="2"/>
            <w:vAlign w:val="bottom"/>
          </w:tcPr>
          <w:p w14:paraId="7448CA57" w14:textId="22BDB474"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.038</w:t>
            </w:r>
            <w:r w:rsidRPr="0046698D">
              <w:rPr>
                <w:rFonts w:ascii="Times New Roman" w:eastAsia="Dotum" w:hAnsi="Times New Roman" w:cs="Times New Roman"/>
                <w:color w:val="000000"/>
                <w:sz w:val="22"/>
                <w:szCs w:val="24"/>
                <w:vertAlign w:val="superscript"/>
              </w:rPr>
              <w:t>***</w:t>
            </w:r>
          </w:p>
        </w:tc>
        <w:tc>
          <w:tcPr>
            <w:tcW w:w="720" w:type="dxa"/>
            <w:vAlign w:val="bottom"/>
          </w:tcPr>
          <w:p w14:paraId="27875D20" w14:textId="107EAC1D"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.002</w:t>
            </w:r>
          </w:p>
        </w:tc>
      </w:tr>
      <w:tr w:rsidR="00105A21" w:rsidRPr="0046698D" w14:paraId="73E5419C" w14:textId="77777777" w:rsidTr="00712E8C">
        <w:trPr>
          <w:trHeight w:val="15"/>
        </w:trPr>
        <w:tc>
          <w:tcPr>
            <w:tcW w:w="5286" w:type="dxa"/>
          </w:tcPr>
          <w:p w14:paraId="664AD2B3" w14:textId="1B216F82"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Publisher loyalty</w:t>
            </w:r>
          </w:p>
        </w:tc>
        <w:tc>
          <w:tcPr>
            <w:tcW w:w="1020" w:type="dxa"/>
          </w:tcPr>
          <w:p w14:paraId="6205B1AC" w14:textId="77777777" w:rsidR="00105A21" w:rsidRPr="0046698D" w:rsidRDefault="00105A21" w:rsidP="00105A21">
            <w:pPr>
              <w:widowControl w:val="0"/>
              <w:spacing w:line="220" w:lineRule="exact"/>
              <w:ind w:firstLine="0"/>
              <w:rPr>
                <w:rFonts w:ascii="Times New Roman" w:eastAsia="Dotum" w:hAnsi="Times New Roman" w:cs="Times New Roman"/>
                <w:sz w:val="22"/>
                <w:szCs w:val="24"/>
                <w:shd w:val="clear" w:color="auto" w:fill="FFFFFF"/>
              </w:rPr>
            </w:pPr>
          </w:p>
        </w:tc>
        <w:tc>
          <w:tcPr>
            <w:tcW w:w="988" w:type="dxa"/>
            <w:gridSpan w:val="2"/>
            <w:vAlign w:val="bottom"/>
          </w:tcPr>
          <w:p w14:paraId="5F8210CA" w14:textId="5AB4B80D"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.005</w:t>
            </w:r>
            <w:r w:rsidRPr="0046698D">
              <w:rPr>
                <w:rFonts w:ascii="Times New Roman" w:eastAsia="Dotum" w:hAnsi="Times New Roman" w:cs="Times New Roman"/>
                <w:color w:val="000000"/>
                <w:sz w:val="22"/>
                <w:szCs w:val="24"/>
                <w:vertAlign w:val="superscript"/>
              </w:rPr>
              <w:t>***</w:t>
            </w:r>
          </w:p>
        </w:tc>
        <w:tc>
          <w:tcPr>
            <w:tcW w:w="899" w:type="dxa"/>
            <w:vAlign w:val="bottom"/>
          </w:tcPr>
          <w:p w14:paraId="1BCB0793" w14:textId="4DAF565E"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.0003</w:t>
            </w:r>
          </w:p>
        </w:tc>
        <w:tc>
          <w:tcPr>
            <w:tcW w:w="1167" w:type="dxa"/>
            <w:gridSpan w:val="2"/>
            <w:vAlign w:val="bottom"/>
          </w:tcPr>
          <w:p w14:paraId="56EE6559" w14:textId="102DB99D"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.005</w:t>
            </w:r>
            <w:r w:rsidRPr="0046698D">
              <w:rPr>
                <w:rFonts w:ascii="Times New Roman" w:eastAsia="Dotum" w:hAnsi="Times New Roman" w:cs="Times New Roman"/>
                <w:color w:val="000000"/>
                <w:sz w:val="22"/>
                <w:szCs w:val="24"/>
                <w:vertAlign w:val="superscript"/>
              </w:rPr>
              <w:t>***</w:t>
            </w:r>
          </w:p>
        </w:tc>
        <w:tc>
          <w:tcPr>
            <w:tcW w:w="720" w:type="dxa"/>
            <w:vAlign w:val="bottom"/>
          </w:tcPr>
          <w:p w14:paraId="12B2E419" w14:textId="53585229"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.0003</w:t>
            </w:r>
          </w:p>
        </w:tc>
      </w:tr>
      <w:tr w:rsidR="00105A21" w:rsidRPr="0046698D" w14:paraId="277C9205" w14:textId="77777777" w:rsidTr="00712E8C">
        <w:trPr>
          <w:trHeight w:val="15"/>
        </w:trPr>
        <w:tc>
          <w:tcPr>
            <w:tcW w:w="5286" w:type="dxa"/>
          </w:tcPr>
          <w:p w14:paraId="3D12F628" w14:textId="6CBF9A20"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Number of friends</w:t>
            </w:r>
            <w:r w:rsidRPr="0046698D">
              <w:rPr>
                <w:rFonts w:ascii="Times New Roman" w:hAnsi="Times New Roman" w:cs="Times New Roman"/>
                <w:color w:val="000000"/>
                <w:sz w:val="22"/>
                <w:szCs w:val="22"/>
                <w:vertAlign w:val="superscript"/>
              </w:rPr>
              <w:t>+</w:t>
            </w:r>
          </w:p>
        </w:tc>
        <w:tc>
          <w:tcPr>
            <w:tcW w:w="1020" w:type="dxa"/>
          </w:tcPr>
          <w:p w14:paraId="245ADF3B" w14:textId="77777777" w:rsidR="00105A21" w:rsidRPr="0046698D" w:rsidRDefault="00105A21" w:rsidP="00105A21">
            <w:pPr>
              <w:widowControl w:val="0"/>
              <w:spacing w:line="220" w:lineRule="exact"/>
              <w:ind w:firstLine="0"/>
              <w:rPr>
                <w:rFonts w:ascii="Times New Roman" w:eastAsia="Dotum" w:hAnsi="Times New Roman" w:cs="Times New Roman"/>
                <w:sz w:val="22"/>
                <w:szCs w:val="24"/>
                <w:shd w:val="clear" w:color="auto" w:fill="FFFFFF"/>
              </w:rPr>
            </w:pPr>
          </w:p>
        </w:tc>
        <w:tc>
          <w:tcPr>
            <w:tcW w:w="988" w:type="dxa"/>
            <w:gridSpan w:val="2"/>
            <w:vAlign w:val="bottom"/>
          </w:tcPr>
          <w:p w14:paraId="1B7A395F" w14:textId="2939AAD1"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.162</w:t>
            </w:r>
            <w:r w:rsidRPr="0046698D">
              <w:rPr>
                <w:rFonts w:ascii="Times New Roman" w:eastAsia="Dotum" w:hAnsi="Times New Roman" w:cs="Times New Roman"/>
                <w:color w:val="000000"/>
                <w:sz w:val="22"/>
                <w:szCs w:val="24"/>
                <w:vertAlign w:val="superscript"/>
              </w:rPr>
              <w:t>***</w:t>
            </w:r>
          </w:p>
        </w:tc>
        <w:tc>
          <w:tcPr>
            <w:tcW w:w="899" w:type="dxa"/>
            <w:vAlign w:val="bottom"/>
          </w:tcPr>
          <w:p w14:paraId="3AF7A703" w14:textId="73EF59E3"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.072</w:t>
            </w:r>
          </w:p>
        </w:tc>
        <w:tc>
          <w:tcPr>
            <w:tcW w:w="1167" w:type="dxa"/>
            <w:gridSpan w:val="2"/>
            <w:vAlign w:val="bottom"/>
          </w:tcPr>
          <w:p w14:paraId="49CEEC17" w14:textId="16AE9B4E"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.162</w:t>
            </w:r>
            <w:r w:rsidRPr="0046698D">
              <w:rPr>
                <w:rFonts w:ascii="Times New Roman" w:eastAsia="Dotum" w:hAnsi="Times New Roman" w:cs="Times New Roman"/>
                <w:color w:val="000000"/>
                <w:sz w:val="22"/>
                <w:szCs w:val="24"/>
                <w:vertAlign w:val="superscript"/>
              </w:rPr>
              <w:t>***</w:t>
            </w:r>
          </w:p>
        </w:tc>
        <w:tc>
          <w:tcPr>
            <w:tcW w:w="720" w:type="dxa"/>
            <w:vAlign w:val="bottom"/>
          </w:tcPr>
          <w:p w14:paraId="22440B92" w14:textId="6F127DCA"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.072</w:t>
            </w:r>
          </w:p>
        </w:tc>
      </w:tr>
      <w:tr w:rsidR="00105A21" w:rsidRPr="0046698D" w14:paraId="7819FD3F" w14:textId="77777777" w:rsidTr="00712E8C">
        <w:trPr>
          <w:trHeight w:val="15"/>
        </w:trPr>
        <w:tc>
          <w:tcPr>
            <w:tcW w:w="5286" w:type="dxa"/>
          </w:tcPr>
          <w:p w14:paraId="70FA8335" w14:textId="0D88BDE8"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 xml:space="preserve">Endogeneity correction </w:t>
            </w:r>
          </w:p>
        </w:tc>
        <w:tc>
          <w:tcPr>
            <w:tcW w:w="1020" w:type="dxa"/>
          </w:tcPr>
          <w:p w14:paraId="0AFDE26D" w14:textId="77777777" w:rsidR="00105A21" w:rsidRPr="0046698D" w:rsidRDefault="00105A21" w:rsidP="00105A21">
            <w:pPr>
              <w:widowControl w:val="0"/>
              <w:spacing w:line="220" w:lineRule="exact"/>
              <w:ind w:firstLine="0"/>
              <w:rPr>
                <w:rFonts w:ascii="Times New Roman" w:eastAsia="Dotum" w:hAnsi="Times New Roman" w:cs="Times New Roman"/>
                <w:sz w:val="22"/>
                <w:szCs w:val="24"/>
                <w:shd w:val="clear" w:color="auto" w:fill="FFFFFF"/>
              </w:rPr>
            </w:pPr>
          </w:p>
        </w:tc>
        <w:tc>
          <w:tcPr>
            <w:tcW w:w="988" w:type="dxa"/>
            <w:gridSpan w:val="2"/>
            <w:vAlign w:val="bottom"/>
          </w:tcPr>
          <w:p w14:paraId="55888DB3" w14:textId="4DDF4F9C"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-.023</w:t>
            </w:r>
            <w:r w:rsidRPr="0046698D">
              <w:rPr>
                <w:rFonts w:ascii="Times New Roman" w:eastAsia="Dotum" w:hAnsi="Times New Roman" w:cs="Times New Roman"/>
                <w:color w:val="000000"/>
                <w:sz w:val="22"/>
                <w:szCs w:val="24"/>
                <w:vertAlign w:val="superscript"/>
              </w:rPr>
              <w:t>***</w:t>
            </w:r>
          </w:p>
        </w:tc>
        <w:tc>
          <w:tcPr>
            <w:tcW w:w="899" w:type="dxa"/>
            <w:vAlign w:val="bottom"/>
          </w:tcPr>
          <w:p w14:paraId="72B0F932" w14:textId="21502785"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c>
          <w:tcPr>
            <w:tcW w:w="1167" w:type="dxa"/>
            <w:gridSpan w:val="2"/>
            <w:vAlign w:val="bottom"/>
          </w:tcPr>
          <w:p w14:paraId="0A54E5F5" w14:textId="400F0698"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-.023</w:t>
            </w:r>
            <w:r w:rsidRPr="0046698D">
              <w:rPr>
                <w:rFonts w:ascii="Times New Roman" w:eastAsia="Dotum" w:hAnsi="Times New Roman" w:cs="Times New Roman"/>
                <w:color w:val="000000"/>
                <w:sz w:val="22"/>
                <w:szCs w:val="24"/>
                <w:vertAlign w:val="superscript"/>
              </w:rPr>
              <w:t>***</w:t>
            </w:r>
          </w:p>
        </w:tc>
        <w:tc>
          <w:tcPr>
            <w:tcW w:w="720" w:type="dxa"/>
            <w:vAlign w:val="bottom"/>
          </w:tcPr>
          <w:p w14:paraId="7606A5F7" w14:textId="1CCFF341"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r>
      <w:tr w:rsidR="00105A21" w:rsidRPr="0046698D" w14:paraId="6B1A203D" w14:textId="77777777" w:rsidTr="00712E8C">
        <w:trPr>
          <w:trHeight w:val="15"/>
        </w:trPr>
        <w:tc>
          <w:tcPr>
            <w:tcW w:w="5286" w:type="dxa"/>
          </w:tcPr>
          <w:p w14:paraId="65F02F25" w14:textId="51EA1F8F"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Number of friends’ friends</w:t>
            </w:r>
            <w:r w:rsidRPr="0046698D">
              <w:rPr>
                <w:rFonts w:ascii="Times New Roman" w:hAnsi="Times New Roman" w:cs="Times New Roman"/>
                <w:color w:val="000000"/>
                <w:sz w:val="22"/>
                <w:szCs w:val="22"/>
                <w:vertAlign w:val="superscript"/>
              </w:rPr>
              <w:t>+</w:t>
            </w:r>
          </w:p>
        </w:tc>
        <w:tc>
          <w:tcPr>
            <w:tcW w:w="1020" w:type="dxa"/>
          </w:tcPr>
          <w:p w14:paraId="30AC730D" w14:textId="77777777" w:rsidR="00105A21" w:rsidRPr="0046698D" w:rsidRDefault="00105A21" w:rsidP="00105A21">
            <w:pPr>
              <w:widowControl w:val="0"/>
              <w:spacing w:line="220" w:lineRule="exact"/>
              <w:ind w:firstLine="0"/>
              <w:rPr>
                <w:rFonts w:ascii="Times New Roman" w:eastAsia="Dotum" w:hAnsi="Times New Roman" w:cs="Times New Roman"/>
                <w:sz w:val="22"/>
                <w:szCs w:val="24"/>
                <w:shd w:val="clear" w:color="auto" w:fill="FFFFFF"/>
              </w:rPr>
            </w:pPr>
          </w:p>
        </w:tc>
        <w:tc>
          <w:tcPr>
            <w:tcW w:w="988" w:type="dxa"/>
            <w:gridSpan w:val="2"/>
            <w:vAlign w:val="bottom"/>
          </w:tcPr>
          <w:p w14:paraId="4A4D7B47" w14:textId="5BC85D34"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.0002</w:t>
            </w:r>
          </w:p>
        </w:tc>
        <w:tc>
          <w:tcPr>
            <w:tcW w:w="899" w:type="dxa"/>
            <w:vAlign w:val="bottom"/>
          </w:tcPr>
          <w:p w14:paraId="197F2EA8" w14:textId="6C6EF5B5"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.011</w:t>
            </w:r>
          </w:p>
        </w:tc>
        <w:tc>
          <w:tcPr>
            <w:tcW w:w="1167" w:type="dxa"/>
            <w:gridSpan w:val="2"/>
            <w:vAlign w:val="bottom"/>
          </w:tcPr>
          <w:p w14:paraId="3F2DB108" w14:textId="42B512E9"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.0002</w:t>
            </w:r>
          </w:p>
        </w:tc>
        <w:tc>
          <w:tcPr>
            <w:tcW w:w="720" w:type="dxa"/>
            <w:vAlign w:val="bottom"/>
          </w:tcPr>
          <w:p w14:paraId="56ED5D1E" w14:textId="1020700C"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.011</w:t>
            </w:r>
          </w:p>
        </w:tc>
      </w:tr>
      <w:tr w:rsidR="00105A21" w:rsidRPr="0046698D" w14:paraId="4C2A6322" w14:textId="77777777" w:rsidTr="00712E8C">
        <w:trPr>
          <w:trHeight w:val="15"/>
        </w:trPr>
        <w:tc>
          <w:tcPr>
            <w:tcW w:w="5286" w:type="dxa"/>
          </w:tcPr>
          <w:p w14:paraId="6453A3EB" w14:textId="1DC98638"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Number of groups friends are part of</w:t>
            </w:r>
          </w:p>
        </w:tc>
        <w:tc>
          <w:tcPr>
            <w:tcW w:w="1020" w:type="dxa"/>
          </w:tcPr>
          <w:p w14:paraId="1D00645E" w14:textId="77777777" w:rsidR="00105A21" w:rsidRPr="0046698D" w:rsidRDefault="00105A21" w:rsidP="00105A21">
            <w:pPr>
              <w:widowControl w:val="0"/>
              <w:spacing w:line="220" w:lineRule="exact"/>
              <w:ind w:firstLine="0"/>
              <w:rPr>
                <w:rFonts w:ascii="Times New Roman" w:eastAsia="Dotum" w:hAnsi="Times New Roman" w:cs="Times New Roman"/>
                <w:sz w:val="22"/>
                <w:szCs w:val="24"/>
                <w:shd w:val="clear" w:color="auto" w:fill="FFFFFF"/>
              </w:rPr>
            </w:pPr>
          </w:p>
        </w:tc>
        <w:tc>
          <w:tcPr>
            <w:tcW w:w="988" w:type="dxa"/>
            <w:gridSpan w:val="2"/>
            <w:vAlign w:val="bottom"/>
          </w:tcPr>
          <w:p w14:paraId="77C44D9A" w14:textId="320C4D5B"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c>
          <w:tcPr>
            <w:tcW w:w="899" w:type="dxa"/>
            <w:vAlign w:val="bottom"/>
          </w:tcPr>
          <w:p w14:paraId="40E207FA" w14:textId="589C4AA2"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c>
          <w:tcPr>
            <w:tcW w:w="1167" w:type="dxa"/>
            <w:gridSpan w:val="2"/>
            <w:vAlign w:val="bottom"/>
          </w:tcPr>
          <w:p w14:paraId="3A58E58D" w14:textId="258E140B"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c>
          <w:tcPr>
            <w:tcW w:w="720" w:type="dxa"/>
            <w:vAlign w:val="bottom"/>
          </w:tcPr>
          <w:p w14:paraId="7F6B22FE" w14:textId="61F34D8D"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r>
      <w:tr w:rsidR="00105A21" w:rsidRPr="0046698D" w14:paraId="465141EE" w14:textId="77777777" w:rsidTr="00712E8C">
        <w:trPr>
          <w:trHeight w:val="15"/>
        </w:trPr>
        <w:tc>
          <w:tcPr>
            <w:tcW w:w="5286" w:type="dxa"/>
          </w:tcPr>
          <w:p w14:paraId="1129E8BF" w14:textId="572EE0F1"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Membership length of friends</w:t>
            </w:r>
            <w:r w:rsidRPr="0046698D">
              <w:rPr>
                <w:rFonts w:ascii="Times New Roman" w:hAnsi="Times New Roman" w:cs="Times New Roman"/>
                <w:color w:val="000000"/>
                <w:sz w:val="22"/>
                <w:szCs w:val="22"/>
                <w:vertAlign w:val="superscript"/>
              </w:rPr>
              <w:t>+</w:t>
            </w:r>
          </w:p>
        </w:tc>
        <w:tc>
          <w:tcPr>
            <w:tcW w:w="1020" w:type="dxa"/>
          </w:tcPr>
          <w:p w14:paraId="682FC790" w14:textId="77777777" w:rsidR="00105A21" w:rsidRPr="0046698D" w:rsidRDefault="00105A21" w:rsidP="00105A21">
            <w:pPr>
              <w:widowControl w:val="0"/>
              <w:spacing w:line="220" w:lineRule="exact"/>
              <w:ind w:firstLine="0"/>
              <w:rPr>
                <w:rFonts w:ascii="Times New Roman" w:eastAsia="Dotum" w:hAnsi="Times New Roman" w:cs="Times New Roman"/>
                <w:sz w:val="22"/>
                <w:szCs w:val="24"/>
                <w:shd w:val="clear" w:color="auto" w:fill="FFFFFF"/>
              </w:rPr>
            </w:pPr>
          </w:p>
        </w:tc>
        <w:tc>
          <w:tcPr>
            <w:tcW w:w="988" w:type="dxa"/>
            <w:gridSpan w:val="2"/>
            <w:vAlign w:val="bottom"/>
          </w:tcPr>
          <w:p w14:paraId="0FD28F40" w14:textId="6838DAD3"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c>
          <w:tcPr>
            <w:tcW w:w="899" w:type="dxa"/>
            <w:vAlign w:val="bottom"/>
          </w:tcPr>
          <w:p w14:paraId="1BCE5601" w14:textId="6D1EBBF8"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.002</w:t>
            </w:r>
          </w:p>
        </w:tc>
        <w:tc>
          <w:tcPr>
            <w:tcW w:w="1167" w:type="dxa"/>
            <w:gridSpan w:val="2"/>
            <w:vAlign w:val="bottom"/>
          </w:tcPr>
          <w:p w14:paraId="55C63057" w14:textId="4C761BB4"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.001</w:t>
            </w:r>
          </w:p>
        </w:tc>
        <w:tc>
          <w:tcPr>
            <w:tcW w:w="720" w:type="dxa"/>
            <w:vAlign w:val="bottom"/>
          </w:tcPr>
          <w:p w14:paraId="2F395A7D" w14:textId="4324909D"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.002</w:t>
            </w:r>
          </w:p>
        </w:tc>
      </w:tr>
      <w:tr w:rsidR="00105A21" w:rsidRPr="0046698D" w14:paraId="7525B29A" w14:textId="77777777" w:rsidTr="00712E8C">
        <w:trPr>
          <w:trHeight w:val="15"/>
        </w:trPr>
        <w:tc>
          <w:tcPr>
            <w:tcW w:w="5286" w:type="dxa"/>
          </w:tcPr>
          <w:p w14:paraId="365B1D1B" w14:textId="3C786C25" w:rsidR="00105A21" w:rsidRPr="0046698D" w:rsidRDefault="00105A21" w:rsidP="004D1974">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hAnsi="Times New Roman" w:cs="Times New Roman"/>
                <w:sz w:val="22"/>
                <w:szCs w:val="22"/>
              </w:rPr>
              <w:t>Intercept</w:t>
            </w:r>
          </w:p>
        </w:tc>
        <w:tc>
          <w:tcPr>
            <w:tcW w:w="1020" w:type="dxa"/>
          </w:tcPr>
          <w:p w14:paraId="19EA4A7B" w14:textId="77777777" w:rsidR="00105A21" w:rsidRPr="0046698D" w:rsidRDefault="00105A21" w:rsidP="00105A21">
            <w:pPr>
              <w:widowControl w:val="0"/>
              <w:spacing w:line="220" w:lineRule="exact"/>
              <w:ind w:firstLine="0"/>
              <w:rPr>
                <w:rFonts w:ascii="Times New Roman" w:eastAsia="Dotum" w:hAnsi="Times New Roman" w:cs="Times New Roman"/>
                <w:sz w:val="22"/>
                <w:szCs w:val="24"/>
                <w:shd w:val="clear" w:color="auto" w:fill="FFFFFF"/>
              </w:rPr>
            </w:pPr>
          </w:p>
        </w:tc>
        <w:tc>
          <w:tcPr>
            <w:tcW w:w="988" w:type="dxa"/>
            <w:gridSpan w:val="2"/>
            <w:vAlign w:val="bottom"/>
          </w:tcPr>
          <w:p w14:paraId="60785FE3" w14:textId="6D52BB5A"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-.065</w:t>
            </w:r>
            <w:r w:rsidRPr="0046698D">
              <w:rPr>
                <w:rFonts w:ascii="Times New Roman" w:eastAsia="Dotum" w:hAnsi="Times New Roman" w:cs="Times New Roman"/>
                <w:color w:val="000000"/>
                <w:sz w:val="22"/>
                <w:szCs w:val="24"/>
                <w:vertAlign w:val="superscript"/>
              </w:rPr>
              <w:t>***</w:t>
            </w:r>
          </w:p>
        </w:tc>
        <w:tc>
          <w:tcPr>
            <w:tcW w:w="899" w:type="dxa"/>
            <w:vAlign w:val="bottom"/>
          </w:tcPr>
          <w:p w14:paraId="05036175" w14:textId="330EB91F"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.011</w:t>
            </w:r>
          </w:p>
        </w:tc>
        <w:tc>
          <w:tcPr>
            <w:tcW w:w="1167" w:type="dxa"/>
            <w:gridSpan w:val="2"/>
            <w:vAlign w:val="bottom"/>
          </w:tcPr>
          <w:p w14:paraId="6DBE7EBF" w14:textId="01BB458A"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-.065</w:t>
            </w:r>
            <w:r w:rsidRPr="0046698D">
              <w:rPr>
                <w:rFonts w:ascii="Times New Roman" w:eastAsia="Dotum" w:hAnsi="Times New Roman" w:cs="Times New Roman"/>
                <w:color w:val="000000"/>
                <w:sz w:val="22"/>
                <w:szCs w:val="24"/>
                <w:vertAlign w:val="superscript"/>
              </w:rPr>
              <w:t>***</w:t>
            </w:r>
          </w:p>
        </w:tc>
        <w:tc>
          <w:tcPr>
            <w:tcW w:w="720" w:type="dxa"/>
            <w:vAlign w:val="bottom"/>
          </w:tcPr>
          <w:p w14:paraId="40115CE6" w14:textId="04EC4D9B" w:rsidR="00105A21" w:rsidRPr="0046698D" w:rsidRDefault="00105A21" w:rsidP="004D1974">
            <w:pPr>
              <w:widowControl w:val="0"/>
              <w:ind w:firstLine="0"/>
              <w:jc w:val="right"/>
              <w:rPr>
                <w:rFonts w:ascii="Times New Roman" w:eastAsia="Dotum" w:hAnsi="Times New Roman" w:cs="Times New Roman"/>
                <w:color w:val="000000"/>
                <w:sz w:val="22"/>
                <w:szCs w:val="24"/>
              </w:rPr>
            </w:pPr>
            <w:r w:rsidRPr="0046698D">
              <w:rPr>
                <w:rFonts w:ascii="Times New Roman" w:hAnsi="Times New Roman" w:cs="Times New Roman"/>
                <w:color w:val="000000"/>
                <w:sz w:val="22"/>
                <w:szCs w:val="22"/>
              </w:rPr>
              <w:t>.011</w:t>
            </w:r>
          </w:p>
        </w:tc>
      </w:tr>
      <w:tr w:rsidR="002126B5" w:rsidRPr="0046698D" w14:paraId="288E3920" w14:textId="77777777" w:rsidTr="00712E8C">
        <w:trPr>
          <w:trHeight w:val="15"/>
        </w:trPr>
        <w:tc>
          <w:tcPr>
            <w:tcW w:w="6486" w:type="dxa"/>
            <w:gridSpan w:val="3"/>
            <w:tcBorders>
              <w:top w:val="single" w:sz="4" w:space="0" w:color="auto"/>
            </w:tcBorders>
          </w:tcPr>
          <w:p w14:paraId="1D47C22C" w14:textId="77777777" w:rsidR="002126B5" w:rsidRPr="0046698D" w:rsidRDefault="002126B5" w:rsidP="00CE5581">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Individual- fixed effect</w:t>
            </w:r>
          </w:p>
        </w:tc>
        <w:tc>
          <w:tcPr>
            <w:tcW w:w="1977" w:type="dxa"/>
            <w:gridSpan w:val="3"/>
            <w:tcBorders>
              <w:top w:val="single" w:sz="4" w:space="0" w:color="auto"/>
            </w:tcBorders>
          </w:tcPr>
          <w:p w14:paraId="64F0D57E"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c>
          <w:tcPr>
            <w:tcW w:w="1617" w:type="dxa"/>
            <w:gridSpan w:val="2"/>
            <w:tcBorders>
              <w:top w:val="single" w:sz="4" w:space="0" w:color="auto"/>
            </w:tcBorders>
          </w:tcPr>
          <w:p w14:paraId="063B35DE"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2126B5" w:rsidRPr="0046698D" w14:paraId="296FB1C5" w14:textId="77777777" w:rsidTr="00712E8C">
        <w:trPr>
          <w:trHeight w:val="15"/>
        </w:trPr>
        <w:tc>
          <w:tcPr>
            <w:tcW w:w="6486" w:type="dxa"/>
            <w:gridSpan w:val="3"/>
          </w:tcPr>
          <w:p w14:paraId="7332524B" w14:textId="77777777" w:rsidR="002126B5" w:rsidRPr="0046698D" w:rsidRDefault="002126B5" w:rsidP="00CE5581">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Game fixed effect</w:t>
            </w:r>
          </w:p>
        </w:tc>
        <w:tc>
          <w:tcPr>
            <w:tcW w:w="1977" w:type="dxa"/>
            <w:gridSpan w:val="3"/>
          </w:tcPr>
          <w:p w14:paraId="6C8C06FF"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c>
          <w:tcPr>
            <w:tcW w:w="1617" w:type="dxa"/>
            <w:gridSpan w:val="2"/>
          </w:tcPr>
          <w:p w14:paraId="52F5594D"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2126B5" w:rsidRPr="0046698D" w14:paraId="7AD6CBD2" w14:textId="77777777" w:rsidTr="00712E8C">
        <w:trPr>
          <w:trHeight w:val="15"/>
        </w:trPr>
        <w:tc>
          <w:tcPr>
            <w:tcW w:w="6486" w:type="dxa"/>
            <w:gridSpan w:val="3"/>
            <w:tcBorders>
              <w:bottom w:val="single" w:sz="4" w:space="0" w:color="auto"/>
            </w:tcBorders>
          </w:tcPr>
          <w:p w14:paraId="3D03A164" w14:textId="77777777" w:rsidR="002126B5" w:rsidRPr="0046698D" w:rsidRDefault="002126B5" w:rsidP="00CE5581">
            <w:pPr>
              <w:widowControl w:val="0"/>
              <w:spacing w:line="220" w:lineRule="exact"/>
              <w:ind w:firstLine="0"/>
              <w:rPr>
                <w:rFonts w:ascii="Times New Roman" w:eastAsia="Dotum" w:hAnsi="Times New Roman" w:cs="Times New Roman"/>
                <w:sz w:val="22"/>
                <w:szCs w:val="24"/>
                <w:shd w:val="clear" w:color="auto" w:fill="FFFFFF"/>
              </w:rPr>
            </w:pPr>
            <w:r w:rsidRPr="0046698D">
              <w:rPr>
                <w:rFonts w:ascii="Times New Roman" w:eastAsia="Dotum" w:hAnsi="Times New Roman" w:cs="Times New Roman"/>
                <w:sz w:val="22"/>
                <w:szCs w:val="24"/>
                <w:shd w:val="clear" w:color="auto" w:fill="FFFFFF"/>
              </w:rPr>
              <w:t>Year fixed effect</w:t>
            </w:r>
          </w:p>
        </w:tc>
        <w:tc>
          <w:tcPr>
            <w:tcW w:w="1977" w:type="dxa"/>
            <w:gridSpan w:val="3"/>
            <w:tcBorders>
              <w:bottom w:val="single" w:sz="4" w:space="0" w:color="auto"/>
            </w:tcBorders>
          </w:tcPr>
          <w:p w14:paraId="4F535677"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c>
          <w:tcPr>
            <w:tcW w:w="1617" w:type="dxa"/>
            <w:gridSpan w:val="2"/>
            <w:tcBorders>
              <w:bottom w:val="single" w:sz="4" w:space="0" w:color="auto"/>
            </w:tcBorders>
          </w:tcPr>
          <w:p w14:paraId="4B28E49A" w14:textId="77777777" w:rsidR="002126B5" w:rsidRPr="0046698D" w:rsidRDefault="002126B5" w:rsidP="00CE5581">
            <w:pPr>
              <w:widowControl w:val="0"/>
              <w:ind w:firstLine="0"/>
              <w:jc w:val="center"/>
              <w:rPr>
                <w:rFonts w:ascii="Times New Roman" w:eastAsia="Dotum" w:hAnsi="Times New Roman" w:cs="Times New Roman"/>
                <w:color w:val="000000"/>
                <w:sz w:val="22"/>
                <w:szCs w:val="24"/>
              </w:rPr>
            </w:pPr>
            <w:r w:rsidRPr="0046698D">
              <w:rPr>
                <w:rFonts w:ascii="Times New Roman" w:eastAsia="Dotum" w:hAnsi="Times New Roman" w:cs="Times New Roman"/>
                <w:color w:val="000000"/>
                <w:sz w:val="22"/>
                <w:szCs w:val="24"/>
              </w:rPr>
              <w:t>Yes</w:t>
            </w:r>
          </w:p>
        </w:tc>
      </w:tr>
      <w:tr w:rsidR="002126B5" w:rsidRPr="0046698D" w14:paraId="4AC39D49" w14:textId="77777777" w:rsidTr="00105A21">
        <w:trPr>
          <w:trHeight w:val="15"/>
        </w:trPr>
        <w:tc>
          <w:tcPr>
            <w:tcW w:w="10080" w:type="dxa"/>
            <w:gridSpan w:val="8"/>
            <w:tcBorders>
              <w:top w:val="single" w:sz="4" w:space="0" w:color="auto"/>
            </w:tcBorders>
          </w:tcPr>
          <w:p w14:paraId="592064B0" w14:textId="7FC42D2C" w:rsidR="00407A39" w:rsidRPr="0046698D" w:rsidRDefault="002126B5" w:rsidP="0013267D">
            <w:pPr>
              <w:ind w:firstLine="0"/>
              <w:contextualSpacing w:val="0"/>
              <w:rPr>
                <w:rFonts w:ascii="Times New Roman" w:eastAsia="Batang" w:hAnsi="Times New Roman" w:cs="Times New Roman"/>
                <w:sz w:val="18"/>
                <w:szCs w:val="24"/>
              </w:rPr>
            </w:pPr>
            <w:r w:rsidRPr="0046698D">
              <w:rPr>
                <w:rFonts w:ascii="Times New Roman" w:eastAsia="Batang" w:hAnsi="Times New Roman" w:cs="Times New Roman"/>
                <w:sz w:val="18"/>
                <w:szCs w:val="24"/>
              </w:rPr>
              <w:t>Notes: ***p&lt;</w:t>
            </w:r>
            <w:r w:rsidR="00350519" w:rsidRPr="0046698D">
              <w:rPr>
                <w:rFonts w:ascii="Times New Roman" w:eastAsia="Batang" w:hAnsi="Times New Roman" w:cs="Times New Roman"/>
                <w:sz w:val="18"/>
                <w:szCs w:val="24"/>
              </w:rPr>
              <w:t>.</w:t>
            </w:r>
            <w:r w:rsidRPr="0046698D">
              <w:rPr>
                <w:rFonts w:ascii="Times New Roman" w:eastAsia="Batang" w:hAnsi="Times New Roman" w:cs="Times New Roman"/>
                <w:sz w:val="18"/>
                <w:szCs w:val="24"/>
              </w:rPr>
              <w:t>001, **p&lt;</w:t>
            </w:r>
            <w:r w:rsidR="00350519" w:rsidRPr="0046698D">
              <w:rPr>
                <w:rFonts w:ascii="Times New Roman" w:eastAsia="Batang" w:hAnsi="Times New Roman" w:cs="Times New Roman"/>
                <w:sz w:val="18"/>
                <w:szCs w:val="24"/>
              </w:rPr>
              <w:t>.</w:t>
            </w:r>
            <w:r w:rsidRPr="0046698D">
              <w:rPr>
                <w:rFonts w:ascii="Times New Roman" w:eastAsia="Batang" w:hAnsi="Times New Roman" w:cs="Times New Roman"/>
                <w:sz w:val="18"/>
                <w:szCs w:val="24"/>
              </w:rPr>
              <w:t>01</w:t>
            </w:r>
            <w:r w:rsidR="000E4DE7" w:rsidRPr="0046698D">
              <w:rPr>
                <w:rFonts w:ascii="Times New Roman" w:eastAsia="Batang" w:hAnsi="Times New Roman" w:cs="Times New Roman"/>
                <w:sz w:val="18"/>
                <w:szCs w:val="24"/>
              </w:rPr>
              <w:t>, *p&lt;.05</w:t>
            </w:r>
            <w:r w:rsidRPr="0046698D">
              <w:rPr>
                <w:rFonts w:ascii="Times New Roman" w:eastAsia="Batang" w:hAnsi="Times New Roman" w:cs="Times New Roman"/>
                <w:sz w:val="18"/>
                <w:szCs w:val="24"/>
              </w:rPr>
              <w:t xml:space="preserve">. All standard errors are bootstrapped and clustered at the individual level. </w:t>
            </w:r>
            <w:r w:rsidRPr="0046698D">
              <w:rPr>
                <w:rFonts w:ascii="Times New Roman" w:eastAsia="Batang" w:hAnsi="Times New Roman" w:cs="Times New Roman"/>
                <w:color w:val="000000"/>
                <w:sz w:val="18"/>
                <w:szCs w:val="24"/>
                <w:vertAlign w:val="superscript"/>
              </w:rPr>
              <w:t xml:space="preserve">+ </w:t>
            </w:r>
            <w:r w:rsidRPr="0046698D">
              <w:rPr>
                <w:rFonts w:ascii="Times New Roman" w:eastAsia="Batang" w:hAnsi="Times New Roman" w:cs="Times New Roman"/>
                <w:sz w:val="18"/>
                <w:szCs w:val="24"/>
              </w:rPr>
              <w:t>The coefficients and standard errors are rescaled (i.e., multiplied by 1000) to improve readability.</w:t>
            </w:r>
          </w:p>
        </w:tc>
      </w:tr>
    </w:tbl>
    <w:p w14:paraId="534F1EB3" w14:textId="4FD5EC21" w:rsidR="00F172DA" w:rsidRPr="0046698D" w:rsidRDefault="00F172DA" w:rsidP="0013267D">
      <w:pPr>
        <w:spacing w:before="240" w:after="240" w:line="360" w:lineRule="auto"/>
        <w:ind w:firstLine="0"/>
        <w:rPr>
          <w:rFonts w:ascii="Times New Roman" w:hAnsi="Times New Roman" w:cs="Times New Roman"/>
          <w:sz w:val="18"/>
        </w:rPr>
      </w:pPr>
    </w:p>
    <w:p w14:paraId="04942AA5" w14:textId="77777777" w:rsidR="002F0392" w:rsidRPr="0046698D" w:rsidRDefault="002F0392" w:rsidP="00FD3AD3">
      <w:pPr>
        <w:widowControl w:val="0"/>
        <w:spacing w:before="240" w:after="120"/>
        <w:ind w:firstLine="0"/>
        <w:contextualSpacing w:val="0"/>
        <w:jc w:val="center"/>
        <w:outlineLvl w:val="0"/>
        <w:rPr>
          <w:rFonts w:ascii="Times New Roman" w:eastAsia="Dotum" w:hAnsi="Times New Roman" w:cs="Times New Roman"/>
          <w:b/>
          <w:caps/>
          <w:szCs w:val="32"/>
        </w:rPr>
        <w:sectPr w:rsidR="002F0392" w:rsidRPr="0046698D" w:rsidSect="00CE5581">
          <w:pgSz w:w="12240" w:h="15840"/>
          <w:pgMar w:top="1440" w:right="1440" w:bottom="1440" w:left="1440" w:header="720" w:footer="720" w:gutter="0"/>
          <w:cols w:space="720"/>
          <w:docGrid w:linePitch="360"/>
        </w:sectPr>
      </w:pPr>
    </w:p>
    <w:p w14:paraId="73377F15" w14:textId="64CDCC04" w:rsidR="00DB7F40" w:rsidRPr="0046698D" w:rsidRDefault="00DB7F40" w:rsidP="00DB7F40">
      <w:pPr>
        <w:widowControl w:val="0"/>
        <w:spacing w:before="240"/>
        <w:ind w:firstLine="0"/>
        <w:contextualSpacing w:val="0"/>
        <w:jc w:val="center"/>
        <w:outlineLvl w:val="0"/>
        <w:rPr>
          <w:rFonts w:ascii="Times New Roman" w:eastAsia="Dotum" w:hAnsi="Times New Roman" w:cs="Times New Roman"/>
          <w:b/>
          <w:caps/>
          <w:szCs w:val="32"/>
          <w:shd w:val="clear" w:color="auto" w:fill="FFFFFF"/>
        </w:rPr>
      </w:pPr>
      <w:r w:rsidRPr="0046698D">
        <w:rPr>
          <w:rFonts w:ascii="Times New Roman" w:eastAsia="Dotum" w:hAnsi="Times New Roman" w:cs="Times New Roman"/>
          <w:b/>
          <w:caps/>
          <w:szCs w:val="32"/>
        </w:rPr>
        <w:lastRenderedPageBreak/>
        <w:t xml:space="preserve">Web Appendix H – Numerical </w:t>
      </w:r>
      <w:r w:rsidRPr="0046698D">
        <w:rPr>
          <w:rFonts w:ascii="Times New Roman" w:eastAsia="Dotum" w:hAnsi="Times New Roman" w:cs="Times New Roman"/>
          <w:b/>
          <w:caps/>
          <w:szCs w:val="32"/>
          <w:shd w:val="clear" w:color="auto" w:fill="FFFFFF"/>
        </w:rPr>
        <w:t xml:space="preserve">Illustration of the </w:t>
      </w:r>
      <w:r w:rsidR="002D1EAD" w:rsidRPr="0046698D">
        <w:rPr>
          <w:rFonts w:ascii="Times New Roman" w:eastAsia="Dotum" w:hAnsi="Times New Roman" w:cs="Times New Roman"/>
          <w:b/>
          <w:caps/>
          <w:szCs w:val="32"/>
          <w:shd w:val="clear" w:color="auto" w:fill="FFFFFF"/>
        </w:rPr>
        <w:t xml:space="preserve">Relevant </w:t>
      </w:r>
      <w:r w:rsidRPr="0046698D">
        <w:rPr>
          <w:rFonts w:ascii="Times New Roman" w:eastAsia="Dotum" w:hAnsi="Times New Roman" w:cs="Times New Roman"/>
          <w:b/>
          <w:caps/>
          <w:szCs w:val="32"/>
          <w:shd w:val="clear" w:color="auto" w:fill="FFFFFF"/>
        </w:rPr>
        <w:t xml:space="preserve">Product Scope measure </w:t>
      </w:r>
    </w:p>
    <w:p w14:paraId="33133EDE" w14:textId="5BCB9EC0" w:rsidR="00DB7F40" w:rsidRPr="0046698D" w:rsidRDefault="00DB7F40" w:rsidP="00DB7F40">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 xml:space="preserve">In this Web Appendix, we elaborate on how the relevant product scope </w:t>
      </w:r>
      <w:r w:rsidR="00084EBE" w:rsidRPr="0046698D">
        <w:rPr>
          <w:rFonts w:ascii="Times New Roman" w:eastAsia="Batang" w:hAnsi="Times New Roman" w:cs="Times New Roman"/>
        </w:rPr>
        <w:t>(</w:t>
      </w:r>
      <w:r w:rsidR="00084EBE" w:rsidRPr="0046698D">
        <w:rPr>
          <w:rFonts w:ascii="Times New Roman" w:eastAsia="Batang" w:hAnsi="Times New Roman" w:cs="Times New Roman"/>
          <w:i/>
        </w:rPr>
        <w:t xml:space="preserve">RPS) </w:t>
      </w:r>
      <w:r w:rsidRPr="0046698D">
        <w:rPr>
          <w:rFonts w:ascii="Times New Roman" w:eastAsia="Batang" w:hAnsi="Times New Roman" w:cs="Times New Roman"/>
        </w:rPr>
        <w:t xml:space="preserve">measure is operationalized using numerical illustrations. </w:t>
      </w:r>
    </w:p>
    <w:p w14:paraId="045F9668" w14:textId="77777777" w:rsidR="00DB7F40" w:rsidRPr="0046698D" w:rsidRDefault="00DB7F40" w:rsidP="00DB7F40">
      <w:pPr>
        <w:spacing w:before="120" w:after="120"/>
        <w:contextualSpacing w:val="0"/>
        <w:rPr>
          <w:rFonts w:ascii="Times New Roman" w:eastAsia="Batang" w:hAnsi="Times New Roman" w:cs="Times New Roman"/>
        </w:rPr>
      </w:pPr>
      <w:r w:rsidRPr="0046698D">
        <w:rPr>
          <w:rFonts w:ascii="Times New Roman" w:eastAsia="Batang" w:hAnsi="Times New Roman" w:cs="Times New Roman"/>
        </w:rPr>
        <w:t xml:space="preserve">The idea behind using relevant product scope as an alternate measure is to capture the relevance of a firm’s product scope to the product category being considered. </w:t>
      </w:r>
      <w:r w:rsidRPr="0046698D">
        <w:t>The product scope measure (</w:t>
      </w:r>
      <m:oMath>
        <m:r>
          <w:rPr>
            <w:rFonts w:ascii="Cambria Math" w:hAnsi="Cambria Math"/>
          </w:rPr>
          <m:t>P</m:t>
        </m:r>
        <m:sSub>
          <m:sSubPr>
            <m:ctrlPr>
              <w:rPr>
                <w:rFonts w:ascii="Cambria Math" w:eastAsia="Batang" w:hAnsi="Cambria Math"/>
                <w:i/>
              </w:rPr>
            </m:ctrlPr>
          </m:sSubPr>
          <m:e>
            <m:r>
              <w:rPr>
                <w:rFonts w:ascii="Cambria Math" w:hAnsi="Cambria Math"/>
              </w:rPr>
              <m:t>S</m:t>
            </m:r>
            <m:ctrlPr>
              <w:rPr>
                <w:rFonts w:ascii="Cambria Math" w:hAnsi="Cambria Math"/>
                <w:i/>
              </w:rPr>
            </m:ctrlPr>
          </m:e>
          <m:sub>
            <m:r>
              <w:rPr>
                <w:rFonts w:ascii="Cambria Math" w:hAnsi="Cambria Math"/>
              </w:rPr>
              <m:t>ft</m:t>
            </m:r>
          </m:sub>
        </m:sSub>
      </m:oMath>
      <w:r w:rsidRPr="0046698D">
        <w:t xml:space="preserve">) captures the breadth and overall depth of a firm’s product offerings, but not its relevance to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rsidRPr="0046698D">
        <w:t xml:space="preserve"> game being evaluated. To account for this, we define a matching indicator </w:t>
      </w:r>
      <m:oMath>
        <m:sSub>
          <m:sSubPr>
            <m:ctrlPr>
              <w:rPr>
                <w:rFonts w:ascii="Cambria Math" w:hAnsi="Cambria Math"/>
                <w:i/>
              </w:rPr>
            </m:ctrlPr>
          </m:sSubPr>
          <m:e>
            <m:r>
              <w:rPr>
                <w:rFonts w:ascii="Cambria Math" w:hAnsi="Cambria Math"/>
              </w:rPr>
              <m:t>M</m:t>
            </m:r>
          </m:e>
          <m:sub>
            <m:r>
              <w:rPr>
                <w:rFonts w:ascii="Cambria Math" w:hAnsi="Cambria Math"/>
              </w:rPr>
              <m:t>jc</m:t>
            </m:r>
          </m:sub>
        </m:sSub>
      </m:oMath>
      <w:r w:rsidRPr="0046698D">
        <w:t xml:space="preserve"> which takes the value of </w:t>
      </w:r>
      <m:oMath>
        <m:r>
          <w:rPr>
            <w:rFonts w:ascii="Cambria Math" w:hAnsi="Cambria Math"/>
          </w:rPr>
          <m:t>1</m:t>
        </m:r>
      </m:oMath>
      <w:r w:rsidRPr="0046698D">
        <w:t xml:space="preserve"> if game </w:t>
      </w:r>
      <m:oMath>
        <m:r>
          <w:rPr>
            <w:rFonts w:ascii="Cambria Math" w:hAnsi="Cambria Math"/>
          </w:rPr>
          <m:t>j</m:t>
        </m:r>
      </m:oMath>
      <w:r w:rsidRPr="0046698D">
        <w:t xml:space="preserve"> is classified in the </w:t>
      </w:r>
      <m:oMath>
        <m:sSup>
          <m:sSupPr>
            <m:ctrlPr>
              <w:rPr>
                <w:rFonts w:ascii="Cambria Math" w:hAnsi="Cambria Math"/>
                <w:i/>
              </w:rPr>
            </m:ctrlPr>
          </m:sSupPr>
          <m:e>
            <m:r>
              <w:rPr>
                <w:rFonts w:ascii="Cambria Math" w:hAnsi="Cambria Math"/>
              </w:rPr>
              <m:t>c</m:t>
            </m:r>
          </m:e>
          <m:sup>
            <m:r>
              <w:rPr>
                <w:rFonts w:ascii="Cambria Math" w:hAnsi="Cambria Math"/>
              </w:rPr>
              <m:t>th</m:t>
            </m:r>
          </m:sup>
        </m:sSup>
      </m:oMath>
      <w:r w:rsidRPr="0046698D">
        <w:t xml:space="preserve"> category and </w:t>
      </w:r>
      <m:oMath>
        <m:r>
          <w:rPr>
            <w:rFonts w:ascii="Cambria Math" w:hAnsi="Cambria Math"/>
          </w:rPr>
          <m:t>0</m:t>
        </m:r>
      </m:oMath>
      <w:r w:rsidRPr="0046698D">
        <w:t xml:space="preserve"> otherwise. </w:t>
      </w:r>
      <w:r w:rsidRPr="0046698D">
        <w:rPr>
          <w:rFonts w:ascii="Times New Roman" w:hAnsi="Times New Roman" w:cs="Times New Roman"/>
        </w:rPr>
        <w:t xml:space="preserve">Multiplying </w:t>
      </w:r>
      <m:oMath>
        <m:sSub>
          <m:sSubPr>
            <m:ctrlPr>
              <w:rPr>
                <w:rFonts w:ascii="Cambria Math" w:hAnsi="Cambria Math"/>
                <w:i/>
              </w:rPr>
            </m:ctrlPr>
          </m:sSubPr>
          <m:e>
            <m:r>
              <w:rPr>
                <w:rFonts w:ascii="Cambria Math" w:hAnsi="Cambria Math"/>
              </w:rPr>
              <m:t>M</m:t>
            </m:r>
          </m:e>
          <m:sub>
            <m:r>
              <w:rPr>
                <w:rFonts w:ascii="Cambria Math" w:hAnsi="Cambria Math"/>
              </w:rPr>
              <m:t>jc</m:t>
            </m:r>
          </m:sub>
        </m:sSub>
      </m:oMath>
      <w:r w:rsidRPr="0046698D">
        <w:rPr>
          <w:rFonts w:ascii="Times New Roman" w:hAnsi="Times New Roman" w:cs="Times New Roman"/>
        </w:rPr>
        <w:t xml:space="preserve"> to the </w:t>
      </w:r>
      <m:oMath>
        <m:r>
          <w:rPr>
            <w:rFonts w:ascii="Cambria Math" w:hAnsi="Cambria Math"/>
          </w:rPr>
          <m:t>P</m:t>
        </m:r>
        <m:sSub>
          <m:sSubPr>
            <m:ctrlPr>
              <w:rPr>
                <w:rFonts w:ascii="Cambria Math" w:eastAsia="Batang" w:hAnsi="Cambria Math"/>
                <w:i/>
              </w:rPr>
            </m:ctrlPr>
          </m:sSubPr>
          <m:e>
            <m:r>
              <w:rPr>
                <w:rFonts w:ascii="Cambria Math" w:hAnsi="Cambria Math"/>
              </w:rPr>
              <m:t>S</m:t>
            </m:r>
            <m:ctrlPr>
              <w:rPr>
                <w:rFonts w:ascii="Cambria Math" w:hAnsi="Cambria Math"/>
                <w:i/>
              </w:rPr>
            </m:ctrlPr>
          </m:e>
          <m:sub>
            <m:r>
              <w:rPr>
                <w:rFonts w:ascii="Cambria Math" w:hAnsi="Cambria Math"/>
              </w:rPr>
              <m:t>ft</m:t>
            </m:r>
          </m:sub>
        </m:sSub>
      </m:oMath>
      <w:r w:rsidRPr="0046698D">
        <w:rPr>
          <w:rFonts w:ascii="Times New Roman" w:hAnsi="Times New Roman" w:cs="Times New Roman"/>
        </w:rPr>
        <w:t xml:space="preserve"> captures the relatedness of the firm’s product scope with the game’s category classification.</w:t>
      </w:r>
    </w:p>
    <w:p w14:paraId="6219B965" w14:textId="77777777" w:rsidR="00DB7F40" w:rsidRPr="0046698D" w:rsidRDefault="00DB7F40" w:rsidP="00DB7F40">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shd w:val="clear" w:color="auto" w:fill="FFFFFF"/>
        </w:rPr>
        <w:t xml:space="preserve">Consider an individual who is rating game </w:t>
      </w:r>
      <m:oMath>
        <m:r>
          <w:rPr>
            <w:rFonts w:ascii="Cambria Math" w:eastAsia="Batang" w:hAnsi="Cambria Math" w:cs="Times New Roman"/>
            <w:shd w:val="clear" w:color="auto" w:fill="FFFFFF"/>
          </w:rPr>
          <m:t>j</m:t>
        </m:r>
      </m:oMath>
      <w:r w:rsidRPr="0046698D">
        <w:rPr>
          <w:rFonts w:ascii="Times New Roman" w:eastAsia="Batang" w:hAnsi="Times New Roman" w:cs="Times New Roman"/>
          <w:shd w:val="clear" w:color="auto" w:fill="FFFFFF"/>
        </w:rPr>
        <w:t xml:space="preserve"> published by firm </w:t>
      </w:r>
      <m:oMath>
        <m:r>
          <w:rPr>
            <w:rFonts w:ascii="Cambria Math" w:eastAsia="Batang" w:hAnsi="Cambria Math" w:cs="Times New Roman"/>
            <w:shd w:val="clear" w:color="auto" w:fill="FFFFFF"/>
          </w:rPr>
          <m:t>f</m:t>
        </m:r>
      </m:oMath>
      <w:r w:rsidRPr="0046698D">
        <w:rPr>
          <w:rFonts w:ascii="Times New Roman" w:eastAsia="Batang" w:hAnsi="Times New Roman" w:cs="Times New Roman"/>
          <w:shd w:val="clear" w:color="auto" w:fill="FFFFFF"/>
        </w:rPr>
        <w:t xml:space="preserve"> at time </w:t>
      </w:r>
      <m:oMath>
        <m:r>
          <w:rPr>
            <w:rFonts w:ascii="Cambria Math" w:eastAsia="Batang" w:hAnsi="Cambria Math" w:cs="Times New Roman"/>
            <w:shd w:val="clear" w:color="auto" w:fill="FFFFFF"/>
          </w:rPr>
          <m:t>t</m:t>
        </m:r>
      </m:oMath>
      <w:r w:rsidRPr="0046698D">
        <w:rPr>
          <w:rFonts w:ascii="Times New Roman" w:eastAsia="Batang" w:hAnsi="Times New Roman" w:cs="Times New Roman"/>
          <w:shd w:val="clear" w:color="auto" w:fill="FFFFFF"/>
        </w:rPr>
        <w:t>. Further, let game j be classified under two (out of a total of three</w:t>
      </w:r>
      <w:r w:rsidRPr="0046698D">
        <w:rPr>
          <w:rFonts w:ascii="Times New Roman" w:eastAsia="Batang" w:hAnsi="Times New Roman" w:cs="Times New Roman"/>
          <w:shd w:val="clear" w:color="auto" w:fill="FFFFFF"/>
          <w:vertAlign w:val="superscript"/>
        </w:rPr>
        <w:footnoteReference w:id="2"/>
      </w:r>
      <w:r w:rsidRPr="0046698D">
        <w:rPr>
          <w:rFonts w:ascii="Times New Roman" w:eastAsia="Batang" w:hAnsi="Times New Roman" w:cs="Times New Roman"/>
          <w:shd w:val="clear" w:color="auto" w:fill="FFFFFF"/>
        </w:rPr>
        <w:t>) categories/genres; namely Strategy and Family. The relevant product scope is then given by;</w:t>
      </w:r>
    </w:p>
    <w:tbl>
      <w:tblPr>
        <w:tblW w:w="0" w:type="auto"/>
        <w:tblLook w:val="04A0" w:firstRow="1" w:lastRow="0" w:firstColumn="1" w:lastColumn="0" w:noHBand="0" w:noVBand="1"/>
      </w:tblPr>
      <w:tblGrid>
        <w:gridCol w:w="1156"/>
        <w:gridCol w:w="7424"/>
        <w:gridCol w:w="780"/>
      </w:tblGrid>
      <w:tr w:rsidR="00DB7F40" w:rsidRPr="0046698D" w14:paraId="058FE652" w14:textId="77777777" w:rsidTr="008315E0">
        <w:tc>
          <w:tcPr>
            <w:tcW w:w="1156" w:type="dxa"/>
            <w:vAlign w:val="center"/>
          </w:tcPr>
          <w:p w14:paraId="0FEA3894" w14:textId="5CE40042" w:rsidR="00DB7F40" w:rsidRPr="0046698D" w:rsidRDefault="00DB7F40" w:rsidP="00DB7F40">
            <w:pPr>
              <w:spacing w:before="100" w:beforeAutospacing="1" w:after="100" w:afterAutospacing="1"/>
              <w:ind w:firstLine="0"/>
              <w:contextualSpacing w:val="0"/>
              <w:rPr>
                <w:rFonts w:ascii="Times New Roman" w:eastAsia="Batang" w:hAnsi="Times New Roman" w:cs="Times New Roman"/>
              </w:rPr>
            </w:pPr>
            <w:r w:rsidRPr="0046698D">
              <w:rPr>
                <w:rFonts w:ascii="Times New Roman" w:eastAsia="Batang" w:hAnsi="Times New Roman" w:cs="Times New Roman"/>
                <w:sz w:val="22"/>
              </w:rPr>
              <w:t>WA.H (1)</w:t>
            </w:r>
          </w:p>
        </w:tc>
        <w:tc>
          <w:tcPr>
            <w:tcW w:w="7424" w:type="dxa"/>
            <w:vAlign w:val="center"/>
          </w:tcPr>
          <w:p w14:paraId="278933EC" w14:textId="77777777" w:rsidR="00DB7F40" w:rsidRPr="0046698D" w:rsidRDefault="00DB7F40" w:rsidP="00DB7F40">
            <w:pPr>
              <w:spacing w:before="100" w:beforeAutospacing="1" w:after="100" w:afterAutospacing="1"/>
              <w:contextualSpacing w:val="0"/>
              <w:jc w:val="center"/>
              <w:rPr>
                <w:rFonts w:ascii="Times New Roman" w:eastAsia="Batang" w:hAnsi="Times New Roman" w:cs="Times New Roman"/>
              </w:rPr>
            </w:pPr>
            <m:oMathPara>
              <m:oMath>
                <m:r>
                  <w:rPr>
                    <w:rFonts w:ascii="Cambria Math" w:eastAsia="Batang" w:hAnsi="Cambria Math" w:cs="Times New Roman"/>
                  </w:rPr>
                  <m:t>RP</m:t>
                </m:r>
                <m:sSub>
                  <m:sSubPr>
                    <m:ctrlPr>
                      <w:rPr>
                        <w:rFonts w:ascii="Cambria Math" w:eastAsia="Batang" w:hAnsi="Cambria Math" w:cs="Times New Roman"/>
                        <w:i/>
                      </w:rPr>
                    </m:ctrlPr>
                  </m:sSubPr>
                  <m:e>
                    <m:r>
                      <w:rPr>
                        <w:rFonts w:ascii="Cambria Math" w:eastAsia="Batang" w:hAnsi="Cambria Math" w:cs="Times New Roman"/>
                      </w:rPr>
                      <m:t>S</m:t>
                    </m:r>
                  </m:e>
                  <m:sub>
                    <m:r>
                      <w:rPr>
                        <w:rFonts w:ascii="Cambria Math" w:eastAsia="Batang" w:hAnsi="Cambria Math" w:cs="Times New Roman"/>
                      </w:rPr>
                      <m:t>jt</m:t>
                    </m:r>
                  </m:sub>
                </m:sSub>
                <m:r>
                  <w:rPr>
                    <w:rFonts w:ascii="Cambria Math" w:eastAsia="Batang" w:hAnsi="Cambria Math" w:cs="Times New Roman"/>
                  </w:rPr>
                  <m:t>=</m:t>
                </m:r>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argPr>
                          <m:argSz m:val="2"/>
                        </m:argPr>
                        <m:sSub>
                          <m:sSubPr>
                            <m:ctrlPr>
                              <w:rPr>
                                <w:rFonts w:ascii="Cambria Math" w:eastAsia="Batang" w:hAnsi="Cambria Math" w:cs="Times New Roman"/>
                                <w:i/>
                              </w:rPr>
                            </m:ctrlPr>
                          </m:sSubPr>
                          <m:e>
                            <m:r>
                              <w:rPr>
                                <w:rFonts w:ascii="Cambria Math" w:eastAsia="Batang" w:hAnsi="Cambria Math" w:cs="Times New Roman"/>
                              </w:rPr>
                              <m:t xml:space="preserve">      PS</m:t>
                            </m:r>
                          </m:e>
                          <m:sub>
                            <m:r>
                              <w:rPr>
                                <w:rFonts w:ascii="Cambria Math" w:eastAsia="Batang" w:hAnsi="Cambria Math" w:cs="Times New Roman"/>
                              </w:rPr>
                              <m:t>ft</m:t>
                            </m:r>
                          </m:sub>
                        </m:sSub>
                        <m:r>
                          <w:rPr>
                            <w:rFonts w:ascii="Cambria Math" w:eastAsia="Batang" w:hAnsi="Cambria Math" w:cs="Times New Roman"/>
                          </w:rPr>
                          <m:t xml:space="preserve">     </m:t>
                        </m:r>
                      </m:e>
                    </m:groupChr>
                  </m:e>
                  <m:lim>
                    <m:r>
                      <m:rPr>
                        <m:nor/>
                      </m:rPr>
                      <w:rPr>
                        <w:rFonts w:ascii="Cambria Math" w:eastAsia="Batang" w:hAnsi="Cambria Math" w:cs="Times New Roman"/>
                      </w:rPr>
                      <m:t xml:space="preserve">overall product scope </m:t>
                    </m:r>
                    <m:r>
                      <m:rPr>
                        <m:nor/>
                      </m:rPr>
                      <w:rPr>
                        <w:rFonts w:ascii="Cambria Math" w:eastAsia="Batang" w:hAnsi="Cambria Math" w:cs="Times New Roman"/>
                        <w:i/>
                      </w:rPr>
                      <m:t xml:space="preserve"> </m:t>
                    </m:r>
                  </m:lim>
                </m:limLow>
                <m:r>
                  <w:rPr>
                    <w:rFonts w:ascii="Cambria Math" w:eastAsia="Batang" w:hAnsi="Cambria Math" w:cs="Times New Roman"/>
                  </w:rPr>
                  <m:t>×</m:t>
                </m:r>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sSub>
                          <m:sSubPr>
                            <m:ctrlPr>
                              <w:rPr>
                                <w:rFonts w:ascii="Cambria Math" w:eastAsia="Batang" w:hAnsi="Cambria Math" w:cs="Times New Roman"/>
                                <w:i/>
                              </w:rPr>
                            </m:ctrlPr>
                          </m:sSubPr>
                          <m:e>
                            <m:r>
                              <w:rPr>
                                <w:rFonts w:ascii="Cambria Math" w:eastAsia="Batang" w:hAnsi="Cambria Math" w:cs="Times New Roman"/>
                              </w:rPr>
                              <m:t xml:space="preserve">    M</m:t>
                            </m:r>
                          </m:e>
                          <m:sub>
                            <m:r>
                              <w:rPr>
                                <w:rFonts w:ascii="Cambria Math" w:eastAsia="Batang" w:hAnsi="Cambria Math" w:cs="Times New Roman"/>
                              </w:rPr>
                              <m:t>jc</m:t>
                            </m:r>
                          </m:sub>
                        </m:sSub>
                        <m:r>
                          <w:rPr>
                            <w:rFonts w:ascii="Cambria Math" w:eastAsia="Batang" w:hAnsi="Cambria Math" w:cs="Times New Roman"/>
                          </w:rPr>
                          <m:t xml:space="preserve">        </m:t>
                        </m:r>
                      </m:e>
                    </m:groupChr>
                  </m:e>
                  <m:lim>
                    <m:r>
                      <m:rPr>
                        <m:nor/>
                      </m:rPr>
                      <w:rPr>
                        <w:rFonts w:ascii="Cambria Math" w:eastAsia="Batang" w:hAnsi="Cambria Math" w:cs="Times New Roman"/>
                      </w:rPr>
                      <m:t>relevance</m:t>
                    </m:r>
                  </m:lim>
                </m:limLow>
                <m:r>
                  <m:rPr>
                    <m:brk m:alnAt="1"/>
                  </m:rPr>
                  <w:rPr>
                    <w:rFonts w:ascii="Cambria Math" w:eastAsia="Batang" w:hAnsi="Cambria Math"/>
                  </w:rPr>
                  <m:t>=</m:t>
                </m:r>
                <m:nary>
                  <m:naryPr>
                    <m:chr m:val="∑"/>
                    <m:supHide m:val="1"/>
                    <m:ctrlPr>
                      <w:rPr>
                        <w:rFonts w:ascii="Cambria Math" w:eastAsia="Batang" w:hAnsi="Cambria Math" w:cs="Times New Roman"/>
                        <w:i/>
                      </w:rPr>
                    </m:ctrlPr>
                  </m:naryPr>
                  <m:sub>
                    <m:r>
                      <w:rPr>
                        <w:rFonts w:ascii="Cambria Math" w:eastAsia="Batang" w:hAnsi="Cambria Math" w:cs="Times New Roman"/>
                      </w:rPr>
                      <m:t>c</m:t>
                    </m:r>
                  </m:sub>
                  <m:sup/>
                  <m:e>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sSub>
                              <m:sSubPr>
                                <m:ctrlPr>
                                  <w:rPr>
                                    <w:rFonts w:ascii="Cambria Math" w:eastAsia="Batang" w:hAnsi="Cambria Math" w:cs="Times New Roman"/>
                                    <w:i/>
                                  </w:rPr>
                                </m:ctrlPr>
                              </m:sSubPr>
                              <m:e>
                                <m:r>
                                  <w:rPr>
                                    <w:rFonts w:ascii="Cambria Math" w:eastAsia="Batang" w:hAnsi="Cambria Math" w:cs="Times New Roman"/>
                                  </w:rPr>
                                  <m:t>p</m:t>
                                </m:r>
                              </m:e>
                              <m:sub>
                                <m:r>
                                  <w:rPr>
                                    <w:rFonts w:ascii="Cambria Math" w:eastAsia="Batang" w:hAnsi="Cambria Math" w:cs="Times New Roman"/>
                                  </w:rPr>
                                  <m:t>cft</m:t>
                                </m:r>
                              </m:sub>
                            </m:sSub>
                            <m:r>
                              <w:rPr>
                                <w:rFonts w:ascii="Cambria Math" w:eastAsia="Batang" w:hAnsi="Cambria Math" w:cs="Times New Roman"/>
                              </w:rPr>
                              <m:t xml:space="preserve"> </m:t>
                            </m:r>
                            <m:func>
                              <m:funcPr>
                                <m:ctrlPr>
                                  <w:rPr>
                                    <w:rFonts w:ascii="Cambria Math" w:eastAsia="Batang" w:hAnsi="Cambria Math" w:cs="Times New Roman"/>
                                    <w:i/>
                                  </w:rPr>
                                </m:ctrlPr>
                              </m:funcPr>
                              <m:fName>
                                <m:r>
                                  <m:rPr>
                                    <m:sty m:val="p"/>
                                  </m:rPr>
                                  <w:rPr>
                                    <w:rFonts w:ascii="Cambria Math" w:eastAsia="Batang" w:hAnsi="Cambria Math" w:cs="Times New Roman"/>
                                  </w:rPr>
                                  <m:t>ln</m:t>
                                </m:r>
                              </m:fName>
                              <m:e>
                                <m:d>
                                  <m:dPr>
                                    <m:ctrlPr>
                                      <w:rPr>
                                        <w:rFonts w:ascii="Cambria Math" w:eastAsia="Batang" w:hAnsi="Cambria Math" w:cs="Times New Roman"/>
                                        <w:i/>
                                      </w:rPr>
                                    </m:ctrlPr>
                                  </m:dPr>
                                  <m:e>
                                    <m:f>
                                      <m:fPr>
                                        <m:ctrlPr>
                                          <w:rPr>
                                            <w:rFonts w:ascii="Cambria Math" w:eastAsia="Batang" w:hAnsi="Cambria Math" w:cs="Times New Roman"/>
                                            <w:i/>
                                          </w:rPr>
                                        </m:ctrlPr>
                                      </m:fPr>
                                      <m:num>
                                        <m:r>
                                          <w:rPr>
                                            <w:rFonts w:ascii="Cambria Math" w:eastAsia="Batang" w:hAnsi="Cambria Math" w:cs="Times New Roman"/>
                                          </w:rPr>
                                          <m:t>1</m:t>
                                        </m:r>
                                      </m:num>
                                      <m:den>
                                        <m:sSub>
                                          <m:sSubPr>
                                            <m:ctrlPr>
                                              <w:rPr>
                                                <w:rFonts w:ascii="Cambria Math" w:eastAsia="Batang" w:hAnsi="Cambria Math" w:cs="Times New Roman"/>
                                                <w:i/>
                                              </w:rPr>
                                            </m:ctrlPr>
                                          </m:sSubPr>
                                          <m:e>
                                            <m:r>
                                              <w:rPr>
                                                <w:rFonts w:ascii="Cambria Math" w:eastAsia="Batang" w:hAnsi="Cambria Math" w:cs="Times New Roman"/>
                                              </w:rPr>
                                              <m:t>p</m:t>
                                            </m:r>
                                          </m:e>
                                          <m:sub>
                                            <m:r>
                                              <w:rPr>
                                                <w:rFonts w:ascii="Cambria Math" w:eastAsia="Batang" w:hAnsi="Cambria Math" w:cs="Times New Roman"/>
                                              </w:rPr>
                                              <m:t>cft</m:t>
                                            </m:r>
                                          </m:sub>
                                        </m:sSub>
                                      </m:den>
                                    </m:f>
                                  </m:e>
                                </m:d>
                              </m:e>
                            </m:func>
                          </m:e>
                        </m:groupChr>
                      </m:e>
                      <m:lim>
                        <m:r>
                          <m:rPr>
                            <m:nor/>
                          </m:rPr>
                          <w:rPr>
                            <w:rFonts w:ascii="Cambria Math" w:eastAsia="Batang" w:hAnsi="Cambria Math" w:cs="Times New Roman"/>
                          </w:rPr>
                          <m:t>breadth/entropy</m:t>
                        </m:r>
                      </m:lim>
                    </m:limLow>
                    <m:r>
                      <w:rPr>
                        <w:rFonts w:ascii="Cambria Math" w:eastAsia="Batang" w:hAnsi="Cambria Math" w:cs="Times New Roman"/>
                      </w:rPr>
                      <m:t xml:space="preserve">  ×</m:t>
                    </m:r>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argPr>
                              <m:argSz m:val="2"/>
                            </m:argPr>
                            <m:sSub>
                              <m:sSubPr>
                                <m:ctrlPr>
                                  <w:rPr>
                                    <w:rFonts w:ascii="Cambria Math" w:eastAsia="Batang" w:hAnsi="Cambria Math" w:cs="Times New Roman"/>
                                    <w:i/>
                                  </w:rPr>
                                </m:ctrlPr>
                              </m:sSubPr>
                              <m:e>
                                <m:r>
                                  <w:rPr>
                                    <w:rFonts w:ascii="Cambria Math" w:eastAsia="Batang" w:hAnsi="Cambria Math" w:cs="Times New Roman"/>
                                  </w:rPr>
                                  <m:t xml:space="preserve">      N</m:t>
                                </m:r>
                              </m:e>
                              <m:sub>
                                <m:r>
                                  <w:rPr>
                                    <w:rFonts w:ascii="Cambria Math" w:eastAsia="Batang" w:hAnsi="Cambria Math" w:cs="Times New Roman"/>
                                  </w:rPr>
                                  <m:t>ft</m:t>
                                </m:r>
                              </m:sub>
                            </m:sSub>
                            <m:r>
                              <w:rPr>
                                <w:rFonts w:ascii="Cambria Math" w:eastAsia="Batang" w:hAnsi="Cambria Math" w:cs="Times New Roman"/>
                              </w:rPr>
                              <m:t xml:space="preserve">     </m:t>
                            </m:r>
                          </m:e>
                        </m:groupChr>
                      </m:e>
                      <m:lim>
                        <m:r>
                          <m:rPr>
                            <m:nor/>
                          </m:rPr>
                          <w:rPr>
                            <w:rFonts w:ascii="Cambria Math" w:eastAsia="Batang" w:hAnsi="Cambria Math" w:cs="Times New Roman"/>
                          </w:rPr>
                          <m:t xml:space="preserve">overall depth </m:t>
                        </m:r>
                        <m:r>
                          <m:rPr>
                            <m:nor/>
                          </m:rPr>
                          <w:rPr>
                            <w:rFonts w:ascii="Cambria Math" w:eastAsia="Batang" w:hAnsi="Cambria Math" w:cs="Times New Roman"/>
                            <w:i/>
                          </w:rPr>
                          <m:t xml:space="preserve"> </m:t>
                        </m:r>
                      </m:lim>
                    </m:limLow>
                    <m:r>
                      <w:rPr>
                        <w:rFonts w:ascii="Cambria Math" w:eastAsia="Batang" w:hAnsi="Cambria Math" w:cs="Times New Roman"/>
                      </w:rPr>
                      <m:t>×</m:t>
                    </m:r>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sSub>
                              <m:sSubPr>
                                <m:ctrlPr>
                                  <w:rPr>
                                    <w:rFonts w:ascii="Cambria Math" w:eastAsia="Batang" w:hAnsi="Cambria Math" w:cs="Times New Roman"/>
                                    <w:i/>
                                  </w:rPr>
                                </m:ctrlPr>
                              </m:sSubPr>
                              <m:e>
                                <m:r>
                                  <w:rPr>
                                    <w:rFonts w:ascii="Cambria Math" w:eastAsia="Batang" w:hAnsi="Cambria Math" w:cs="Times New Roman"/>
                                  </w:rPr>
                                  <m:t xml:space="preserve">    M</m:t>
                                </m:r>
                              </m:e>
                              <m:sub>
                                <m:r>
                                  <w:rPr>
                                    <w:rFonts w:ascii="Cambria Math" w:eastAsia="Batang" w:hAnsi="Cambria Math" w:cs="Times New Roman"/>
                                  </w:rPr>
                                  <m:t>jc</m:t>
                                </m:r>
                              </m:sub>
                            </m:sSub>
                            <m:r>
                              <w:rPr>
                                <w:rFonts w:ascii="Cambria Math" w:eastAsia="Batang" w:hAnsi="Cambria Math" w:cs="Times New Roman"/>
                              </w:rPr>
                              <m:t xml:space="preserve">        </m:t>
                            </m:r>
                          </m:e>
                        </m:groupChr>
                      </m:e>
                      <m:lim>
                        <m:r>
                          <m:rPr>
                            <m:nor/>
                          </m:rPr>
                          <w:rPr>
                            <w:rFonts w:ascii="Cambria Math" w:eastAsia="Batang" w:hAnsi="Cambria Math" w:cs="Times New Roman"/>
                          </w:rPr>
                          <m:t>relevance</m:t>
                        </m:r>
                      </m:lim>
                    </m:limLow>
                  </m:e>
                </m:nary>
              </m:oMath>
            </m:oMathPara>
          </w:p>
        </w:tc>
        <w:tc>
          <w:tcPr>
            <w:tcW w:w="780" w:type="dxa"/>
            <w:vAlign w:val="center"/>
          </w:tcPr>
          <w:p w14:paraId="5599BA60" w14:textId="77777777" w:rsidR="00DB7F40" w:rsidRPr="0046698D" w:rsidRDefault="00DB7F40" w:rsidP="00DB7F40">
            <w:pPr>
              <w:spacing w:before="100" w:beforeAutospacing="1" w:after="100" w:afterAutospacing="1"/>
              <w:contextualSpacing w:val="0"/>
              <w:rPr>
                <w:rFonts w:ascii="Times New Roman" w:eastAsia="Batang" w:hAnsi="Times New Roman" w:cs="Times New Roman"/>
              </w:rPr>
            </w:pPr>
          </w:p>
        </w:tc>
      </w:tr>
      <w:tr w:rsidR="00DB7F40" w:rsidRPr="0046698D" w14:paraId="6FAD4DD4" w14:textId="77777777" w:rsidTr="008315E0">
        <w:tc>
          <w:tcPr>
            <w:tcW w:w="9360" w:type="dxa"/>
            <w:gridSpan w:val="3"/>
            <w:shd w:val="clear" w:color="auto" w:fill="auto"/>
            <w:vAlign w:val="center"/>
          </w:tcPr>
          <w:p w14:paraId="7C838B69" w14:textId="77777777" w:rsidR="00DB7F40" w:rsidRPr="0046698D" w:rsidRDefault="00DB7F40" w:rsidP="00DB7F40">
            <w:pPr>
              <w:pStyle w:val="Tablenotes"/>
            </w:pPr>
            <w:r w:rsidRPr="0046698D">
              <w:t xml:space="preserve">Where </w:t>
            </w:r>
          </w:p>
          <w:p w14:paraId="5D88411D" w14:textId="77777777" w:rsidR="00DB7F40" w:rsidRPr="0046698D" w:rsidRDefault="00DB7F40" w:rsidP="00DB7F40">
            <w:pPr>
              <w:pStyle w:val="Tablenotes"/>
            </w:pPr>
            <m:oMath>
              <m:r>
                <w:rPr>
                  <w:rFonts w:ascii="Cambria Math" w:hAnsi="Cambria Math"/>
                </w:rPr>
                <m:t>c</m:t>
              </m:r>
            </m:oMath>
            <w:r w:rsidRPr="0046698D">
              <w:t xml:space="preserve"> = index for genre (Strategy, Family, War)</w:t>
            </w:r>
          </w:p>
          <w:p w14:paraId="4F36ED0C" w14:textId="77777777" w:rsidR="00DB7F40" w:rsidRPr="0046698D" w:rsidRDefault="00DB7F40" w:rsidP="00DB7F40">
            <w:pPr>
              <w:pStyle w:val="Tablenotes"/>
            </w:pPr>
            <m:oMath>
              <m:r>
                <w:rPr>
                  <w:rFonts w:ascii="Cambria Math" w:hAnsi="Cambria Math"/>
                </w:rPr>
                <m:t>f</m:t>
              </m:r>
            </m:oMath>
            <w:r w:rsidRPr="0046698D">
              <w:t xml:space="preserve"> = index for firm</w:t>
            </w:r>
          </w:p>
          <w:p w14:paraId="0930B456" w14:textId="77777777" w:rsidR="00DB7F40" w:rsidRPr="0046698D" w:rsidRDefault="00DB7F40" w:rsidP="00DB7F40">
            <w:pPr>
              <w:pStyle w:val="Tablenotes"/>
            </w:pPr>
            <m:oMath>
              <m:r>
                <w:rPr>
                  <w:rFonts w:ascii="Cambria Math" w:hAnsi="Cambria Math"/>
                </w:rPr>
                <m:t>j</m:t>
              </m:r>
            </m:oMath>
            <w:r w:rsidRPr="0046698D">
              <w:t xml:space="preserve"> = index for game</w:t>
            </w:r>
          </w:p>
          <w:p w14:paraId="2C830BF4" w14:textId="77777777" w:rsidR="00DB7F40" w:rsidRPr="0046698D" w:rsidRDefault="00DB7F40" w:rsidP="00DB7F40">
            <w:pPr>
              <w:pStyle w:val="Tablenotes"/>
            </w:pPr>
            <m:oMath>
              <m:r>
                <w:rPr>
                  <w:rFonts w:ascii="Cambria Math" w:hAnsi="Cambria Math"/>
                </w:rPr>
                <m:t>t</m:t>
              </m:r>
            </m:oMath>
            <w:r w:rsidRPr="0046698D">
              <w:t xml:space="preserve"> = index for time</w:t>
            </w:r>
          </w:p>
          <w:p w14:paraId="3A6E58C5" w14:textId="77777777" w:rsidR="00DB7F40" w:rsidRPr="0046698D" w:rsidRDefault="0045184D" w:rsidP="00DB7F40">
            <w:pPr>
              <w:pStyle w:val="Tablenotes"/>
            </w:pPr>
            <m:oMath>
              <m:sSub>
                <m:sSubPr>
                  <m:ctrlPr>
                    <w:rPr>
                      <w:rFonts w:ascii="Cambria Math" w:hAnsi="Cambria Math"/>
                      <w:i/>
                    </w:rPr>
                  </m:ctrlPr>
                </m:sSubPr>
                <m:e>
                  <m:r>
                    <w:rPr>
                      <w:rFonts w:ascii="Cambria Math" w:hAnsi="Cambria Math"/>
                    </w:rPr>
                    <m:t>p</m:t>
                  </m:r>
                </m:e>
                <m:sub>
                  <m:r>
                    <w:rPr>
                      <w:rFonts w:ascii="Cambria Math" w:hAnsi="Cambria Math"/>
                    </w:rPr>
                    <m:t>cft</m:t>
                  </m:r>
                </m:sub>
              </m:sSub>
            </m:oMath>
            <w:r w:rsidR="00DB7F40" w:rsidRPr="0046698D">
              <w:t xml:space="preserve"> = proportion of products launched by firm </w:t>
            </w:r>
            <m:oMath>
              <m:r>
                <w:rPr>
                  <w:rFonts w:ascii="Cambria Math" w:hAnsi="Cambria Math"/>
                </w:rPr>
                <m:t>f</m:t>
              </m:r>
            </m:oMath>
            <w:r w:rsidR="00DB7F40" w:rsidRPr="0046698D">
              <w:t xml:space="preserve"> in genre </w:t>
            </w:r>
            <m:oMath>
              <m:r>
                <w:rPr>
                  <w:rFonts w:ascii="Cambria Math" w:hAnsi="Cambria Math"/>
                </w:rPr>
                <m:t>c</m:t>
              </m:r>
            </m:oMath>
            <w:r w:rsidR="00DB7F40" w:rsidRPr="0046698D">
              <w:t xml:space="preserve"> up until time </w:t>
            </w:r>
            <m:oMath>
              <m:r>
                <w:rPr>
                  <w:rFonts w:ascii="Cambria Math" w:hAnsi="Cambria Math"/>
                </w:rPr>
                <m:t>t</m:t>
              </m:r>
            </m:oMath>
          </w:p>
          <w:p w14:paraId="36506232" w14:textId="77777777" w:rsidR="00DB7F40" w:rsidRPr="0046698D" w:rsidRDefault="0045184D" w:rsidP="00DB7F40">
            <w:pPr>
              <w:pStyle w:val="Tablenotes"/>
            </w:pPr>
            <m:oMath>
              <m:sSub>
                <m:sSubPr>
                  <m:ctrlPr>
                    <w:rPr>
                      <w:rFonts w:ascii="Cambria Math" w:hAnsi="Cambria Math"/>
                      <w:i/>
                    </w:rPr>
                  </m:ctrlPr>
                </m:sSubPr>
                <m:e>
                  <m:r>
                    <w:rPr>
                      <w:rFonts w:ascii="Cambria Math" w:hAnsi="Cambria Math"/>
                    </w:rPr>
                    <m:t>N</m:t>
                  </m:r>
                </m:e>
                <m:sub>
                  <m:r>
                    <w:rPr>
                      <w:rFonts w:ascii="Cambria Math" w:hAnsi="Cambria Math"/>
                    </w:rPr>
                    <m:t>ft</m:t>
                  </m:r>
                </m:sub>
              </m:sSub>
            </m:oMath>
            <w:r w:rsidR="00DB7F40" w:rsidRPr="0046698D">
              <w:t xml:space="preserve"> = total number of products launched by firm </w:t>
            </w:r>
            <m:oMath>
              <m:r>
                <w:rPr>
                  <w:rFonts w:ascii="Cambria Math" w:hAnsi="Cambria Math"/>
                </w:rPr>
                <m:t>f</m:t>
              </m:r>
            </m:oMath>
            <w:r w:rsidR="00DB7F40" w:rsidRPr="0046698D">
              <w:t xml:space="preserve"> up until time </w:t>
            </w:r>
            <m:oMath>
              <m:r>
                <w:rPr>
                  <w:rFonts w:ascii="Cambria Math" w:hAnsi="Cambria Math"/>
                </w:rPr>
                <m:t>t</m:t>
              </m:r>
            </m:oMath>
          </w:p>
          <w:p w14:paraId="11A485CA" w14:textId="14C78C2A" w:rsidR="00DB7F40" w:rsidRPr="0046698D" w:rsidRDefault="0045184D" w:rsidP="00DB7F40">
            <w:pPr>
              <w:pStyle w:val="Tablenotes"/>
              <w:rPr>
                <w:rFonts w:ascii="Times New Roman" w:eastAsia="Batang" w:hAnsi="Times New Roman" w:cs="Times New Roman"/>
              </w:rPr>
            </w:pPr>
            <m:oMath>
              <m:sSub>
                <m:sSubPr>
                  <m:ctrlPr>
                    <w:rPr>
                      <w:rFonts w:ascii="Cambria Math" w:hAnsi="Cambria Math"/>
                      <w:i/>
                    </w:rPr>
                  </m:ctrlPr>
                </m:sSubPr>
                <m:e>
                  <m:r>
                    <w:rPr>
                      <w:rFonts w:ascii="Cambria Math" w:hAnsi="Cambria Math"/>
                    </w:rPr>
                    <m:t>M</m:t>
                  </m:r>
                </m:e>
                <m:sub>
                  <m:r>
                    <w:rPr>
                      <w:rFonts w:ascii="Cambria Math" w:hAnsi="Cambria Math"/>
                    </w:rPr>
                    <m:t>jc</m:t>
                  </m:r>
                </m:sub>
              </m:sSub>
            </m:oMath>
            <w:r w:rsidR="00DB7F40" w:rsidRPr="0046698D">
              <w:t xml:space="preserve"> = indicator function denoting the classification of game </w:t>
            </w:r>
            <m:oMath>
              <m:r>
                <w:rPr>
                  <w:rFonts w:ascii="Cambria Math" w:hAnsi="Cambria Math"/>
                </w:rPr>
                <m:t>j</m:t>
              </m:r>
            </m:oMath>
            <w:r w:rsidR="00DB7F40" w:rsidRPr="0046698D">
              <w:t xml:space="preserve"> into genre </w:t>
            </w:r>
            <m:oMath>
              <m:r>
                <w:rPr>
                  <w:rFonts w:ascii="Cambria Math" w:hAnsi="Cambria Math"/>
                </w:rPr>
                <m:t>c</m:t>
              </m:r>
            </m:oMath>
          </w:p>
        </w:tc>
      </w:tr>
    </w:tbl>
    <w:p w14:paraId="668FA7BD" w14:textId="77777777" w:rsidR="00DB7F40" w:rsidRPr="0046698D" w:rsidRDefault="00DB7F40" w:rsidP="00DB7F40">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shd w:val="clear" w:color="auto" w:fill="FFFFFF"/>
        </w:rPr>
        <w:t xml:space="preserve"> In order to compute </w:t>
      </w:r>
      <m:oMath>
        <m:r>
          <w:rPr>
            <w:rFonts w:ascii="Cambria Math" w:eastAsia="Batang" w:hAnsi="Cambria Math" w:cs="Times New Roman"/>
            <w:shd w:val="clear" w:color="auto" w:fill="FFFFFF"/>
          </w:rPr>
          <m:t>RP</m:t>
        </m:r>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S</m:t>
            </m:r>
          </m:e>
          <m:sub>
            <m:r>
              <w:rPr>
                <w:rFonts w:ascii="Cambria Math" w:eastAsia="Batang" w:hAnsi="Cambria Math" w:cs="Times New Roman"/>
                <w:shd w:val="clear" w:color="auto" w:fill="FFFFFF"/>
              </w:rPr>
              <m:t>jt</m:t>
            </m:r>
          </m:sub>
        </m:sSub>
      </m:oMath>
      <w:r w:rsidRPr="0046698D">
        <w:rPr>
          <w:rFonts w:ascii="Times New Roman" w:eastAsia="Batang" w:hAnsi="Times New Roman" w:cs="Times New Roman"/>
          <w:shd w:val="clear" w:color="auto" w:fill="FFFFFF"/>
        </w:rPr>
        <w:t xml:space="preserve">, we need to two pieces of information (1) the firm’s product launch history (to calculate </w:t>
      </w:r>
      <m:oMath>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p</m:t>
            </m:r>
          </m:e>
          <m:sub>
            <m:r>
              <w:rPr>
                <w:rFonts w:ascii="Cambria Math" w:eastAsia="Batang" w:hAnsi="Cambria Math" w:cs="Times New Roman"/>
                <w:shd w:val="clear" w:color="auto" w:fill="FFFFFF"/>
              </w:rPr>
              <m:t>cft</m:t>
            </m:r>
          </m:sub>
        </m:sSub>
      </m:oMath>
      <w:r w:rsidRPr="0046698D">
        <w:rPr>
          <w:rFonts w:ascii="Times New Roman" w:eastAsia="Batang" w:hAnsi="Times New Roman" w:cs="Times New Roman"/>
          <w:shd w:val="clear" w:color="auto" w:fill="FFFFFF"/>
        </w:rPr>
        <w:t xml:space="preserve"> and </w:t>
      </w:r>
      <m:oMath>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N</m:t>
            </m:r>
          </m:e>
          <m:sub>
            <m:r>
              <w:rPr>
                <w:rFonts w:ascii="Cambria Math" w:eastAsia="Batang" w:hAnsi="Cambria Math" w:cs="Times New Roman"/>
                <w:shd w:val="clear" w:color="auto" w:fill="FFFFFF"/>
              </w:rPr>
              <m:t>ft</m:t>
            </m:r>
          </m:sub>
        </m:sSub>
      </m:oMath>
      <w:r w:rsidRPr="0046698D">
        <w:rPr>
          <w:rFonts w:ascii="Times New Roman" w:eastAsia="Batang" w:hAnsi="Times New Roman" w:cs="Times New Roman"/>
          <w:shd w:val="clear" w:color="auto" w:fill="FFFFFF"/>
        </w:rPr>
        <w:t xml:space="preserve">) and (2) the game’s genre classifications (to assess </w:t>
      </w:r>
      <m:oMath>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M</m:t>
            </m:r>
          </m:e>
          <m:sub>
            <m:r>
              <w:rPr>
                <w:rFonts w:ascii="Cambria Math" w:eastAsia="Batang" w:hAnsi="Cambria Math" w:cs="Times New Roman"/>
                <w:shd w:val="clear" w:color="auto" w:fill="FFFFFF"/>
              </w:rPr>
              <m:t>jc</m:t>
            </m:r>
          </m:sub>
        </m:sSub>
      </m:oMath>
      <w:r w:rsidRPr="0046698D">
        <w:rPr>
          <w:rFonts w:ascii="Times New Roman" w:eastAsia="Batang" w:hAnsi="Times New Roman" w:cs="Times New Roman"/>
          <w:shd w:val="clear" w:color="auto" w:fill="FFFFFF"/>
        </w:rPr>
        <w:t xml:space="preserve">). </w:t>
      </w:r>
    </w:p>
    <w:p w14:paraId="3022E2E4" w14:textId="77777777" w:rsidR="00DB7F40" w:rsidRPr="0046698D" w:rsidRDefault="00DB7F40" w:rsidP="00DB7F40">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shd w:val="clear" w:color="auto" w:fill="FFFFFF"/>
        </w:rPr>
        <w:t xml:space="preserve">In this example, we assume that the firm </w:t>
      </w:r>
      <m:oMath>
        <m:r>
          <w:rPr>
            <w:rFonts w:ascii="Cambria Math" w:eastAsia="Batang" w:hAnsi="Cambria Math" w:cs="Times New Roman"/>
            <w:shd w:val="clear" w:color="auto" w:fill="FFFFFF"/>
          </w:rPr>
          <m:t>f</m:t>
        </m:r>
      </m:oMath>
      <w:r w:rsidRPr="0046698D">
        <w:rPr>
          <w:rFonts w:ascii="Times New Roman" w:eastAsia="Batang" w:hAnsi="Times New Roman" w:cs="Times New Roman"/>
          <w:shd w:val="clear" w:color="auto" w:fill="FFFFFF"/>
        </w:rPr>
        <w:t xml:space="preserve"> has launched 20 products (8 in the Strategy genre, 6 in Family genre, and 6 in War genre)</w:t>
      </w:r>
      <w:r w:rsidRPr="0046698D">
        <w:rPr>
          <w:rFonts w:ascii="Times New Roman" w:eastAsia="Batang" w:hAnsi="Times New Roman" w:cs="Times New Roman"/>
          <w:vertAlign w:val="superscript"/>
        </w:rPr>
        <w:t xml:space="preserve"> </w:t>
      </w:r>
      <w:r w:rsidRPr="0046698D">
        <w:rPr>
          <w:rFonts w:ascii="Times New Roman" w:eastAsia="Batang" w:hAnsi="Times New Roman" w:cs="Times New Roman"/>
          <w:vertAlign w:val="superscript"/>
        </w:rPr>
        <w:footnoteReference w:id="3"/>
      </w:r>
      <w:r w:rsidRPr="0046698D">
        <w:rPr>
          <w:rFonts w:ascii="Times New Roman" w:eastAsia="Batang" w:hAnsi="Times New Roman" w:cs="Times New Roman"/>
          <w:shd w:val="clear" w:color="auto" w:fill="FFFFFF"/>
        </w:rPr>
        <w:t xml:space="preserve">. Using this information, we can easily compute </w:t>
      </w:r>
      <m:oMath>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p</m:t>
            </m:r>
          </m:e>
          <m:sub>
            <m:r>
              <w:rPr>
                <w:rFonts w:ascii="Cambria Math" w:eastAsia="Batang" w:hAnsi="Cambria Math" w:cs="Times New Roman"/>
                <w:shd w:val="clear" w:color="auto" w:fill="FFFFFF"/>
              </w:rPr>
              <m:t>cft</m:t>
            </m:r>
          </m:sub>
        </m:sSub>
      </m:oMath>
      <w:r w:rsidRPr="0046698D">
        <w:rPr>
          <w:rFonts w:ascii="Times New Roman" w:eastAsia="Batang" w:hAnsi="Times New Roman" w:cs="Times New Roman"/>
          <w:shd w:val="clear" w:color="auto" w:fill="FFFFFF"/>
        </w:rPr>
        <w:t xml:space="preserve"> and </w:t>
      </w:r>
      <m:oMath>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N</m:t>
            </m:r>
          </m:e>
          <m:sub>
            <m:r>
              <w:rPr>
                <w:rFonts w:ascii="Cambria Math" w:eastAsia="Batang" w:hAnsi="Cambria Math" w:cs="Times New Roman"/>
                <w:shd w:val="clear" w:color="auto" w:fill="FFFFFF"/>
              </w:rPr>
              <m:t>ft</m:t>
            </m:r>
          </m:sub>
        </m:sSub>
      </m:oMath>
      <w:r w:rsidRPr="0046698D">
        <w:rPr>
          <w:rFonts w:ascii="Times New Roman" w:eastAsia="Batang" w:hAnsi="Times New Roman" w:cs="Times New Roman"/>
          <w:shd w:val="clear" w:color="auto" w:fill="FFFFFF"/>
        </w:rPr>
        <w:t xml:space="preserve"> at the firm level for each </w:t>
      </w:r>
      <m:oMath>
        <m:sSup>
          <m:sSupPr>
            <m:ctrlPr>
              <w:rPr>
                <w:rFonts w:ascii="Cambria Math" w:eastAsia="Batang" w:hAnsi="Cambria Math" w:cs="Times New Roman"/>
                <w:i/>
                <w:shd w:val="clear" w:color="auto" w:fill="FFFFFF"/>
              </w:rPr>
            </m:ctrlPr>
          </m:sSupPr>
          <m:e>
            <m:r>
              <w:rPr>
                <w:rFonts w:ascii="Cambria Math" w:eastAsia="Batang" w:hAnsi="Cambria Math" w:cs="Times New Roman"/>
                <w:shd w:val="clear" w:color="auto" w:fill="FFFFFF"/>
              </w:rPr>
              <m:t>c</m:t>
            </m:r>
          </m:e>
          <m:sup>
            <m:r>
              <w:rPr>
                <w:rFonts w:ascii="Cambria Math" w:eastAsia="Batang" w:hAnsi="Cambria Math" w:cs="Times New Roman"/>
                <w:shd w:val="clear" w:color="auto" w:fill="FFFFFF"/>
              </w:rPr>
              <m:t>th</m:t>
            </m:r>
          </m:sup>
        </m:sSup>
      </m:oMath>
      <w:r w:rsidRPr="0046698D">
        <w:rPr>
          <w:rFonts w:ascii="Times New Roman" w:eastAsia="Batang" w:hAnsi="Times New Roman" w:cs="Times New Roman"/>
          <w:shd w:val="clear" w:color="auto" w:fill="FFFFFF"/>
        </w:rPr>
        <w:t xml:space="preserve"> category as follows:</w:t>
      </w:r>
    </w:p>
    <w:p w14:paraId="45670784" w14:textId="0FA9F6BA" w:rsidR="00DB7F40" w:rsidRPr="0046698D" w:rsidRDefault="00DB7F40" w:rsidP="00DB7F40">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shd w:val="clear" w:color="auto" w:fill="FFFFFF"/>
        </w:rPr>
        <w:t xml:space="preserve">For the Strategy genre, </w:t>
      </w:r>
      <m:oMath>
        <m:sSubSup>
          <m:sSubSupPr>
            <m:ctrlPr>
              <w:rPr>
                <w:rFonts w:ascii="Cambria Math" w:eastAsia="Batang" w:hAnsi="Cambria Math" w:cs="Times New Roman"/>
                <w:i/>
                <w:shd w:val="clear" w:color="auto" w:fill="FFFFFF"/>
              </w:rPr>
            </m:ctrlPr>
          </m:sSubSupPr>
          <m:e>
            <m:r>
              <w:rPr>
                <w:rFonts w:ascii="Cambria Math" w:eastAsia="Batang" w:hAnsi="Cambria Math" w:cs="Times New Roman"/>
                <w:shd w:val="clear" w:color="auto" w:fill="FFFFFF"/>
              </w:rPr>
              <m:t>p</m:t>
            </m:r>
          </m:e>
          <m:sub>
            <m:r>
              <w:rPr>
                <w:rFonts w:ascii="Cambria Math" w:eastAsia="Batang" w:hAnsi="Cambria Math" w:cs="Times New Roman"/>
                <w:shd w:val="clear" w:color="auto" w:fill="FFFFFF"/>
              </w:rPr>
              <m:t>cft</m:t>
            </m:r>
          </m:sub>
          <m:sup>
            <m:d>
              <m:dPr>
                <m:begChr m:val="{"/>
                <m:endChr m:val="}"/>
                <m:ctrlPr>
                  <w:rPr>
                    <w:rFonts w:ascii="Cambria Math" w:eastAsia="Batang" w:hAnsi="Cambria Math" w:cs="Times New Roman"/>
                    <w:i/>
                    <w:shd w:val="clear" w:color="auto" w:fill="FFFFFF"/>
                  </w:rPr>
                </m:ctrlPr>
              </m:dPr>
              <m:e>
                <m:r>
                  <w:rPr>
                    <w:rFonts w:ascii="Cambria Math" w:eastAsia="Batang" w:hAnsi="Cambria Math" w:cs="Times New Roman"/>
                    <w:shd w:val="clear" w:color="auto" w:fill="FFFFFF"/>
                  </w:rPr>
                  <m:t>STRATEGY</m:t>
                </m:r>
              </m:e>
            </m:d>
          </m:sup>
        </m:sSubSup>
        <m:r>
          <w:rPr>
            <w:rFonts w:ascii="Cambria Math" w:eastAsia="Batang" w:hAnsi="Cambria Math" w:cs="Times New Roman"/>
            <w:shd w:val="clear" w:color="auto" w:fill="FFFFFF"/>
          </w:rPr>
          <m:t>=</m:t>
        </m:r>
        <m:f>
          <m:fPr>
            <m:ctrlPr>
              <w:rPr>
                <w:rFonts w:ascii="Cambria Math" w:eastAsia="Batang" w:hAnsi="Cambria Math" w:cs="Times New Roman"/>
                <w:i/>
                <w:shd w:val="clear" w:color="auto" w:fill="FFFFFF"/>
              </w:rPr>
            </m:ctrlPr>
          </m:fPr>
          <m:num>
            <m:r>
              <w:rPr>
                <w:rFonts w:ascii="Cambria Math" w:eastAsia="Batang" w:hAnsi="Cambria Math" w:cs="Times New Roman"/>
                <w:shd w:val="clear" w:color="auto" w:fill="FFFFFF"/>
              </w:rPr>
              <m:t>8</m:t>
            </m:r>
          </m:num>
          <m:den>
            <m:r>
              <w:rPr>
                <w:rFonts w:ascii="Cambria Math" w:eastAsia="Batang" w:hAnsi="Cambria Math" w:cs="Times New Roman"/>
                <w:shd w:val="clear" w:color="auto" w:fill="FFFFFF"/>
              </w:rPr>
              <m:t>20</m:t>
            </m:r>
          </m:den>
        </m:f>
        <m:r>
          <w:rPr>
            <w:rFonts w:ascii="Cambria Math" w:eastAsia="Batang" w:hAnsi="Cambria Math" w:cs="Times New Roman"/>
            <w:shd w:val="clear" w:color="auto" w:fill="FFFFFF"/>
          </w:rPr>
          <m:t>=.4</m:t>
        </m:r>
      </m:oMath>
      <w:r w:rsidRPr="0046698D">
        <w:rPr>
          <w:rFonts w:ascii="Times New Roman" w:eastAsia="Batang" w:hAnsi="Times New Roman" w:cs="Times New Roman"/>
          <w:shd w:val="clear" w:color="auto" w:fill="FFFFFF"/>
        </w:rPr>
        <w:t>.</w:t>
      </w:r>
    </w:p>
    <w:p w14:paraId="1C981FC2" w14:textId="50B97F01" w:rsidR="00DB7F40" w:rsidRPr="0046698D" w:rsidRDefault="00DB7F40" w:rsidP="00DB7F40">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shd w:val="clear" w:color="auto" w:fill="FFFFFF"/>
        </w:rPr>
        <w:t xml:space="preserve">For the Family genre, </w:t>
      </w:r>
      <m:oMath>
        <m:sSubSup>
          <m:sSubSupPr>
            <m:ctrlPr>
              <w:rPr>
                <w:rFonts w:ascii="Cambria Math" w:eastAsia="Batang" w:hAnsi="Cambria Math" w:cs="Times New Roman"/>
                <w:i/>
                <w:shd w:val="clear" w:color="auto" w:fill="FFFFFF"/>
              </w:rPr>
            </m:ctrlPr>
          </m:sSubSupPr>
          <m:e>
            <m:r>
              <w:rPr>
                <w:rFonts w:ascii="Cambria Math" w:eastAsia="Batang" w:hAnsi="Cambria Math" w:cs="Times New Roman"/>
                <w:shd w:val="clear" w:color="auto" w:fill="FFFFFF"/>
              </w:rPr>
              <m:t>p</m:t>
            </m:r>
          </m:e>
          <m:sub>
            <m:r>
              <w:rPr>
                <w:rFonts w:ascii="Cambria Math" w:eastAsia="Batang" w:hAnsi="Cambria Math" w:cs="Times New Roman"/>
                <w:shd w:val="clear" w:color="auto" w:fill="FFFFFF"/>
              </w:rPr>
              <m:t>cft</m:t>
            </m:r>
          </m:sub>
          <m:sup>
            <m:d>
              <m:dPr>
                <m:begChr m:val="{"/>
                <m:endChr m:val="}"/>
                <m:ctrlPr>
                  <w:rPr>
                    <w:rFonts w:ascii="Cambria Math" w:eastAsia="Batang" w:hAnsi="Cambria Math" w:cs="Times New Roman"/>
                    <w:i/>
                    <w:shd w:val="clear" w:color="auto" w:fill="FFFFFF"/>
                  </w:rPr>
                </m:ctrlPr>
              </m:dPr>
              <m:e>
                <m:r>
                  <w:rPr>
                    <w:rFonts w:ascii="Cambria Math" w:eastAsia="Batang" w:hAnsi="Cambria Math" w:cs="Times New Roman"/>
                    <w:shd w:val="clear" w:color="auto" w:fill="FFFFFF"/>
                  </w:rPr>
                  <m:t>FAMILY</m:t>
                </m:r>
              </m:e>
            </m:d>
          </m:sup>
        </m:sSubSup>
        <m:r>
          <w:rPr>
            <w:rFonts w:ascii="Cambria Math" w:eastAsia="Batang" w:hAnsi="Cambria Math" w:cs="Times New Roman"/>
            <w:shd w:val="clear" w:color="auto" w:fill="FFFFFF"/>
          </w:rPr>
          <m:t>=</m:t>
        </m:r>
        <m:f>
          <m:fPr>
            <m:ctrlPr>
              <w:rPr>
                <w:rFonts w:ascii="Cambria Math" w:eastAsia="Batang" w:hAnsi="Cambria Math" w:cs="Times New Roman"/>
                <w:i/>
                <w:shd w:val="clear" w:color="auto" w:fill="FFFFFF"/>
              </w:rPr>
            </m:ctrlPr>
          </m:fPr>
          <m:num>
            <m:r>
              <w:rPr>
                <w:rFonts w:ascii="Cambria Math" w:eastAsia="Batang" w:hAnsi="Cambria Math" w:cs="Times New Roman"/>
                <w:shd w:val="clear" w:color="auto" w:fill="FFFFFF"/>
              </w:rPr>
              <m:t>6</m:t>
            </m:r>
          </m:num>
          <m:den>
            <m:r>
              <w:rPr>
                <w:rFonts w:ascii="Cambria Math" w:eastAsia="Batang" w:hAnsi="Cambria Math" w:cs="Times New Roman"/>
                <w:shd w:val="clear" w:color="auto" w:fill="FFFFFF"/>
              </w:rPr>
              <m:t>20</m:t>
            </m:r>
          </m:den>
        </m:f>
        <m:r>
          <w:rPr>
            <w:rFonts w:ascii="Cambria Math" w:eastAsia="Batang" w:hAnsi="Cambria Math" w:cs="Times New Roman"/>
            <w:shd w:val="clear" w:color="auto" w:fill="FFFFFF"/>
          </w:rPr>
          <m:t>=.3</m:t>
        </m:r>
      </m:oMath>
      <w:r w:rsidRPr="0046698D">
        <w:rPr>
          <w:rFonts w:ascii="Times New Roman" w:eastAsia="Batang" w:hAnsi="Times New Roman" w:cs="Times New Roman"/>
          <w:shd w:val="clear" w:color="auto" w:fill="FFFFFF"/>
        </w:rPr>
        <w:t>.</w:t>
      </w:r>
    </w:p>
    <w:p w14:paraId="13070FEC" w14:textId="723273B0" w:rsidR="00DB7F40" w:rsidRPr="0046698D" w:rsidRDefault="00DB7F40" w:rsidP="00DB7F40">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shd w:val="clear" w:color="auto" w:fill="FFFFFF"/>
        </w:rPr>
        <w:t xml:space="preserve">For the Family genre, </w:t>
      </w:r>
      <m:oMath>
        <m:sSubSup>
          <m:sSubSupPr>
            <m:ctrlPr>
              <w:rPr>
                <w:rFonts w:ascii="Cambria Math" w:eastAsia="Batang" w:hAnsi="Cambria Math" w:cs="Times New Roman"/>
                <w:i/>
                <w:shd w:val="clear" w:color="auto" w:fill="FFFFFF"/>
              </w:rPr>
            </m:ctrlPr>
          </m:sSubSupPr>
          <m:e>
            <m:r>
              <w:rPr>
                <w:rFonts w:ascii="Cambria Math" w:eastAsia="Batang" w:hAnsi="Cambria Math" w:cs="Times New Roman"/>
                <w:shd w:val="clear" w:color="auto" w:fill="FFFFFF"/>
              </w:rPr>
              <m:t>p</m:t>
            </m:r>
          </m:e>
          <m:sub>
            <m:r>
              <w:rPr>
                <w:rFonts w:ascii="Cambria Math" w:eastAsia="Batang" w:hAnsi="Cambria Math" w:cs="Times New Roman"/>
                <w:shd w:val="clear" w:color="auto" w:fill="FFFFFF"/>
              </w:rPr>
              <m:t>cft</m:t>
            </m:r>
          </m:sub>
          <m:sup>
            <m:d>
              <m:dPr>
                <m:begChr m:val="{"/>
                <m:endChr m:val="}"/>
                <m:ctrlPr>
                  <w:rPr>
                    <w:rFonts w:ascii="Cambria Math" w:eastAsia="Batang" w:hAnsi="Cambria Math" w:cs="Times New Roman"/>
                    <w:i/>
                    <w:shd w:val="clear" w:color="auto" w:fill="FFFFFF"/>
                  </w:rPr>
                </m:ctrlPr>
              </m:dPr>
              <m:e>
                <m:r>
                  <w:rPr>
                    <w:rFonts w:ascii="Cambria Math" w:eastAsia="Batang" w:hAnsi="Cambria Math" w:cs="Times New Roman"/>
                    <w:shd w:val="clear" w:color="auto" w:fill="FFFFFF"/>
                  </w:rPr>
                  <m:t>WAR</m:t>
                </m:r>
              </m:e>
            </m:d>
          </m:sup>
        </m:sSubSup>
        <m:r>
          <w:rPr>
            <w:rFonts w:ascii="Cambria Math" w:eastAsia="Batang" w:hAnsi="Cambria Math" w:cs="Times New Roman"/>
            <w:shd w:val="clear" w:color="auto" w:fill="FFFFFF"/>
          </w:rPr>
          <m:t>=</m:t>
        </m:r>
        <m:f>
          <m:fPr>
            <m:ctrlPr>
              <w:rPr>
                <w:rFonts w:ascii="Cambria Math" w:eastAsia="Batang" w:hAnsi="Cambria Math" w:cs="Times New Roman"/>
                <w:i/>
                <w:shd w:val="clear" w:color="auto" w:fill="FFFFFF"/>
              </w:rPr>
            </m:ctrlPr>
          </m:fPr>
          <m:num>
            <m:r>
              <w:rPr>
                <w:rFonts w:ascii="Cambria Math" w:eastAsia="Batang" w:hAnsi="Cambria Math" w:cs="Times New Roman"/>
                <w:shd w:val="clear" w:color="auto" w:fill="FFFFFF"/>
              </w:rPr>
              <m:t>6</m:t>
            </m:r>
          </m:num>
          <m:den>
            <m:r>
              <w:rPr>
                <w:rFonts w:ascii="Cambria Math" w:eastAsia="Batang" w:hAnsi="Cambria Math" w:cs="Times New Roman"/>
                <w:shd w:val="clear" w:color="auto" w:fill="FFFFFF"/>
              </w:rPr>
              <m:t>20</m:t>
            </m:r>
          </m:den>
        </m:f>
        <m:r>
          <w:rPr>
            <w:rFonts w:ascii="Cambria Math" w:eastAsia="Batang" w:hAnsi="Cambria Math" w:cs="Times New Roman"/>
            <w:shd w:val="clear" w:color="auto" w:fill="FFFFFF"/>
          </w:rPr>
          <m:t>=.3</m:t>
        </m:r>
      </m:oMath>
      <w:r w:rsidRPr="0046698D">
        <w:rPr>
          <w:rFonts w:ascii="Times New Roman" w:eastAsia="Batang" w:hAnsi="Times New Roman" w:cs="Times New Roman"/>
          <w:shd w:val="clear" w:color="auto" w:fill="FFFFFF"/>
        </w:rPr>
        <w:t>.</w:t>
      </w:r>
    </w:p>
    <w:p w14:paraId="10FA9E4A" w14:textId="36A13FC0" w:rsidR="00DB7F40" w:rsidRPr="0046698D" w:rsidRDefault="00DB7F40" w:rsidP="00DB7F40">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shd w:val="clear" w:color="auto" w:fill="FFFFFF"/>
        </w:rPr>
        <w:lastRenderedPageBreak/>
        <w:t>Further, the total number of product launches (</w:t>
      </w:r>
      <m:oMath>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N</m:t>
            </m:r>
          </m:e>
          <m:sub>
            <m:r>
              <w:rPr>
                <w:rFonts w:ascii="Cambria Math" w:eastAsia="Batang" w:hAnsi="Cambria Math" w:cs="Times New Roman"/>
                <w:shd w:val="clear" w:color="auto" w:fill="FFFFFF"/>
              </w:rPr>
              <m:t>ft</m:t>
            </m:r>
          </m:sub>
        </m:sSub>
      </m:oMath>
      <w:r w:rsidRPr="0046698D">
        <w:rPr>
          <w:rFonts w:ascii="Times New Roman" w:eastAsia="Batang" w:hAnsi="Times New Roman" w:cs="Times New Roman"/>
          <w:shd w:val="clear" w:color="auto" w:fill="FFFFFF"/>
        </w:rPr>
        <w:t>) = 2</w:t>
      </w:r>
      <w:r w:rsidR="00350519" w:rsidRPr="0046698D">
        <w:rPr>
          <w:rFonts w:ascii="Times New Roman" w:eastAsia="Batang" w:hAnsi="Times New Roman" w:cs="Times New Roman"/>
          <w:shd w:val="clear" w:color="auto" w:fill="FFFFFF"/>
        </w:rPr>
        <w:t>.</w:t>
      </w:r>
      <w:r w:rsidRPr="0046698D">
        <w:rPr>
          <w:rFonts w:ascii="Times New Roman" w:eastAsia="Batang" w:hAnsi="Times New Roman" w:cs="Times New Roman"/>
          <w:shd w:val="clear" w:color="auto" w:fill="FFFFFF"/>
        </w:rPr>
        <w:t xml:space="preserve"> Lastly, we assume that the game </w:t>
      </w:r>
      <m:oMath>
        <m:r>
          <w:rPr>
            <w:rFonts w:ascii="Cambria Math" w:eastAsia="Batang" w:hAnsi="Cambria Math" w:cs="Times New Roman"/>
            <w:shd w:val="clear" w:color="auto" w:fill="FFFFFF"/>
          </w:rPr>
          <m:t>j</m:t>
        </m:r>
      </m:oMath>
      <w:r w:rsidRPr="0046698D">
        <w:rPr>
          <w:rFonts w:ascii="Times New Roman" w:eastAsia="Batang" w:hAnsi="Times New Roman" w:cs="Times New Roman"/>
          <w:shd w:val="clear" w:color="auto" w:fill="FFFFFF"/>
        </w:rPr>
        <w:t xml:space="preserve"> is classified under Strategy and Family (and not War genre). This allows </w:t>
      </w:r>
      <m:oMath>
        <m:sSubSup>
          <m:sSubSupPr>
            <m:ctrlPr>
              <w:rPr>
                <w:rFonts w:ascii="Cambria Math" w:eastAsia="Batang" w:hAnsi="Cambria Math" w:cs="Times New Roman"/>
                <w:i/>
                <w:shd w:val="clear" w:color="auto" w:fill="FFFFFF"/>
              </w:rPr>
            </m:ctrlPr>
          </m:sSubSupPr>
          <m:e>
            <m:r>
              <w:rPr>
                <w:rFonts w:ascii="Cambria Math" w:eastAsia="Batang" w:hAnsi="Cambria Math" w:cs="Times New Roman"/>
                <w:shd w:val="clear" w:color="auto" w:fill="FFFFFF"/>
              </w:rPr>
              <m:t>M</m:t>
            </m:r>
          </m:e>
          <m:sub>
            <m:r>
              <w:rPr>
                <w:rFonts w:ascii="Cambria Math" w:eastAsia="Batang" w:hAnsi="Cambria Math" w:cs="Times New Roman"/>
                <w:shd w:val="clear" w:color="auto" w:fill="FFFFFF"/>
              </w:rPr>
              <m:t>jc</m:t>
            </m:r>
          </m:sub>
          <m:sup>
            <m:d>
              <m:dPr>
                <m:begChr m:val="{"/>
                <m:endChr m:val="}"/>
                <m:ctrlPr>
                  <w:rPr>
                    <w:rFonts w:ascii="Cambria Math" w:eastAsia="Batang" w:hAnsi="Cambria Math" w:cs="Times New Roman"/>
                    <w:i/>
                    <w:shd w:val="clear" w:color="auto" w:fill="FFFFFF"/>
                  </w:rPr>
                </m:ctrlPr>
              </m:dPr>
              <m:e>
                <m:r>
                  <w:rPr>
                    <w:rFonts w:ascii="Cambria Math" w:eastAsia="Batang" w:hAnsi="Cambria Math" w:cs="Times New Roman"/>
                    <w:shd w:val="clear" w:color="auto" w:fill="FFFFFF"/>
                  </w:rPr>
                  <m:t>STRATEGY</m:t>
                </m:r>
              </m:e>
            </m:d>
          </m:sup>
        </m:sSubSup>
        <m:r>
          <w:rPr>
            <w:rFonts w:ascii="Cambria Math" w:eastAsia="Batang" w:hAnsi="Cambria Math" w:cs="Times New Roman"/>
            <w:shd w:val="clear" w:color="auto" w:fill="FFFFFF"/>
          </w:rPr>
          <m:t xml:space="preserve">=1; </m:t>
        </m:r>
        <m:sSubSup>
          <m:sSubSupPr>
            <m:ctrlPr>
              <w:rPr>
                <w:rFonts w:ascii="Cambria Math" w:eastAsia="Batang" w:hAnsi="Cambria Math" w:cs="Times New Roman"/>
                <w:i/>
                <w:shd w:val="clear" w:color="auto" w:fill="FFFFFF"/>
              </w:rPr>
            </m:ctrlPr>
          </m:sSubSupPr>
          <m:e>
            <m:r>
              <w:rPr>
                <w:rFonts w:ascii="Cambria Math" w:eastAsia="Batang" w:hAnsi="Cambria Math" w:cs="Times New Roman"/>
                <w:shd w:val="clear" w:color="auto" w:fill="FFFFFF"/>
              </w:rPr>
              <m:t>M</m:t>
            </m:r>
          </m:e>
          <m:sub>
            <m:r>
              <w:rPr>
                <w:rFonts w:ascii="Cambria Math" w:eastAsia="Batang" w:hAnsi="Cambria Math" w:cs="Times New Roman"/>
                <w:shd w:val="clear" w:color="auto" w:fill="FFFFFF"/>
              </w:rPr>
              <m:t>jc</m:t>
            </m:r>
          </m:sub>
          <m:sup>
            <m:d>
              <m:dPr>
                <m:begChr m:val="{"/>
                <m:endChr m:val="}"/>
                <m:ctrlPr>
                  <w:rPr>
                    <w:rFonts w:ascii="Cambria Math" w:eastAsia="Batang" w:hAnsi="Cambria Math" w:cs="Times New Roman"/>
                    <w:i/>
                    <w:shd w:val="clear" w:color="auto" w:fill="FFFFFF"/>
                  </w:rPr>
                </m:ctrlPr>
              </m:dPr>
              <m:e>
                <m:r>
                  <w:rPr>
                    <w:rFonts w:ascii="Cambria Math" w:eastAsia="Batang" w:hAnsi="Cambria Math" w:cs="Times New Roman"/>
                    <w:shd w:val="clear" w:color="auto" w:fill="FFFFFF"/>
                  </w:rPr>
                  <m:t>FAMILY</m:t>
                </m:r>
              </m:e>
            </m:d>
          </m:sup>
        </m:sSubSup>
        <m:r>
          <w:rPr>
            <w:rFonts w:ascii="Cambria Math" w:eastAsia="Batang" w:hAnsi="Cambria Math" w:cs="Times New Roman"/>
            <w:shd w:val="clear" w:color="auto" w:fill="FFFFFF"/>
          </w:rPr>
          <m:t xml:space="preserve">=1;and </m:t>
        </m:r>
        <m:sSubSup>
          <m:sSubSupPr>
            <m:ctrlPr>
              <w:rPr>
                <w:rFonts w:ascii="Cambria Math" w:eastAsia="Batang" w:hAnsi="Cambria Math" w:cs="Times New Roman"/>
                <w:i/>
                <w:shd w:val="clear" w:color="auto" w:fill="FFFFFF"/>
              </w:rPr>
            </m:ctrlPr>
          </m:sSubSupPr>
          <m:e>
            <m:r>
              <w:rPr>
                <w:rFonts w:ascii="Cambria Math" w:eastAsia="Batang" w:hAnsi="Cambria Math" w:cs="Times New Roman"/>
                <w:shd w:val="clear" w:color="auto" w:fill="FFFFFF"/>
              </w:rPr>
              <m:t>M</m:t>
            </m:r>
          </m:e>
          <m:sub>
            <m:r>
              <w:rPr>
                <w:rFonts w:ascii="Cambria Math" w:eastAsia="Batang" w:hAnsi="Cambria Math" w:cs="Times New Roman"/>
                <w:shd w:val="clear" w:color="auto" w:fill="FFFFFF"/>
              </w:rPr>
              <m:t>jc</m:t>
            </m:r>
          </m:sub>
          <m:sup>
            <m:d>
              <m:dPr>
                <m:begChr m:val="{"/>
                <m:endChr m:val="}"/>
                <m:ctrlPr>
                  <w:rPr>
                    <w:rFonts w:ascii="Cambria Math" w:eastAsia="Batang" w:hAnsi="Cambria Math" w:cs="Times New Roman"/>
                    <w:i/>
                    <w:shd w:val="clear" w:color="auto" w:fill="FFFFFF"/>
                  </w:rPr>
                </m:ctrlPr>
              </m:dPr>
              <m:e>
                <m:r>
                  <w:rPr>
                    <w:rFonts w:ascii="Cambria Math" w:eastAsia="Batang" w:hAnsi="Cambria Math" w:cs="Times New Roman"/>
                    <w:shd w:val="clear" w:color="auto" w:fill="FFFFFF"/>
                  </w:rPr>
                  <m:t>WAR</m:t>
                </m:r>
              </m:e>
            </m:d>
          </m:sup>
        </m:sSubSup>
        <m:r>
          <w:rPr>
            <w:rFonts w:ascii="Cambria Math" w:eastAsia="Batang" w:hAnsi="Cambria Math" w:cs="Times New Roman"/>
            <w:shd w:val="clear" w:color="auto" w:fill="FFFFFF"/>
          </w:rPr>
          <m:t>=0.</m:t>
        </m:r>
      </m:oMath>
      <w:r w:rsidRPr="0046698D">
        <w:rPr>
          <w:rFonts w:ascii="Times New Roman" w:eastAsia="Batang" w:hAnsi="Times New Roman" w:cs="Times New Roman"/>
          <w:shd w:val="clear" w:color="auto" w:fill="FFFFFF"/>
        </w:rPr>
        <w:t xml:space="preserve"> Now that we have compiled all the required information required for Equation </w:t>
      </w:r>
      <w:r w:rsidRPr="0046698D">
        <w:rPr>
          <w:rFonts w:ascii="Times New Roman" w:eastAsia="Batang" w:hAnsi="Times New Roman" w:cs="Times New Roman"/>
        </w:rPr>
        <w:t>WA.</w:t>
      </w:r>
      <w:r w:rsidR="00084EBE" w:rsidRPr="0046698D">
        <w:rPr>
          <w:rFonts w:ascii="Times New Roman" w:eastAsia="Batang" w:hAnsi="Times New Roman" w:cs="Times New Roman"/>
        </w:rPr>
        <w:t>H</w:t>
      </w:r>
      <w:r w:rsidRPr="0046698D">
        <w:rPr>
          <w:rFonts w:ascii="Times New Roman" w:eastAsia="Batang" w:hAnsi="Times New Roman" w:cs="Times New Roman"/>
        </w:rPr>
        <w:t>(1)</w:t>
      </w:r>
      <w:r w:rsidRPr="0046698D">
        <w:rPr>
          <w:rFonts w:ascii="Times New Roman" w:eastAsia="Batang" w:hAnsi="Times New Roman" w:cs="Times New Roman"/>
          <w:shd w:val="clear" w:color="auto" w:fill="FFFFFF"/>
        </w:rPr>
        <w:t xml:space="preserve"> above, we can plug it into the equation and compute </w:t>
      </w:r>
      <m:oMath>
        <m:r>
          <w:rPr>
            <w:rFonts w:ascii="Cambria Math" w:eastAsia="Batang" w:hAnsi="Cambria Math" w:cs="Times New Roman"/>
            <w:shd w:val="clear" w:color="auto" w:fill="FFFFFF"/>
          </w:rPr>
          <m:t>RP</m:t>
        </m:r>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S</m:t>
            </m:r>
          </m:e>
          <m:sub>
            <m:r>
              <w:rPr>
                <w:rFonts w:ascii="Cambria Math" w:eastAsia="Batang" w:hAnsi="Cambria Math" w:cs="Times New Roman"/>
                <w:shd w:val="clear" w:color="auto" w:fill="FFFFFF"/>
              </w:rPr>
              <m:t>jt</m:t>
            </m:r>
          </m:sub>
        </m:sSub>
      </m:oMath>
      <w:r w:rsidRPr="0046698D">
        <w:rPr>
          <w:rFonts w:ascii="Times New Roman" w:eastAsia="Batang" w:hAnsi="Times New Roman" w:cs="Times New Roman"/>
          <w:shd w:val="clear" w:color="auto" w:fill="FFFFFF"/>
        </w:rPr>
        <w:t xml:space="preserve"> as follows. We first expand the ‘summation part’ of Equation </w:t>
      </w:r>
      <w:r w:rsidRPr="0046698D">
        <w:rPr>
          <w:rFonts w:ascii="Times New Roman" w:eastAsia="Batang" w:hAnsi="Times New Roman" w:cs="Times New Roman"/>
        </w:rPr>
        <w:t>WA.</w:t>
      </w:r>
      <w:r w:rsidR="00084EBE" w:rsidRPr="0046698D">
        <w:rPr>
          <w:rFonts w:ascii="Times New Roman" w:eastAsia="Batang" w:hAnsi="Times New Roman" w:cs="Times New Roman"/>
        </w:rPr>
        <w:t>H</w:t>
      </w:r>
      <w:r w:rsidRPr="0046698D">
        <w:rPr>
          <w:rFonts w:ascii="Times New Roman" w:eastAsia="Batang" w:hAnsi="Times New Roman" w:cs="Times New Roman"/>
        </w:rPr>
        <w:t>(1)</w:t>
      </w:r>
      <w:r w:rsidRPr="0046698D">
        <w:rPr>
          <w:rFonts w:ascii="Times New Roman" w:eastAsia="Batang" w:hAnsi="Times New Roman" w:cs="Times New Roman"/>
          <w:shd w:val="clear" w:color="auto" w:fill="FFFFFF"/>
        </w:rPr>
        <w:t xml:space="preserve"> above as follows, </w:t>
      </w:r>
    </w:p>
    <w:tbl>
      <w:tblPr>
        <w:tblW w:w="9751" w:type="dxa"/>
        <w:tblLook w:val="04A0" w:firstRow="1" w:lastRow="0" w:firstColumn="1" w:lastColumn="0" w:noHBand="0" w:noVBand="1"/>
      </w:tblPr>
      <w:tblGrid>
        <w:gridCol w:w="1296"/>
        <w:gridCol w:w="7650"/>
        <w:gridCol w:w="805"/>
      </w:tblGrid>
      <w:tr w:rsidR="00DB7F40" w:rsidRPr="0046698D" w14:paraId="7C739D10" w14:textId="77777777" w:rsidTr="008315E0">
        <w:tc>
          <w:tcPr>
            <w:tcW w:w="1296" w:type="dxa"/>
            <w:vAlign w:val="center"/>
          </w:tcPr>
          <w:p w14:paraId="79973048" w14:textId="1DCC35C4" w:rsidR="00DB7F40" w:rsidRPr="0046698D" w:rsidRDefault="00DB7F40" w:rsidP="00273A24">
            <w:pPr>
              <w:spacing w:before="100" w:beforeAutospacing="1" w:after="100" w:afterAutospacing="1"/>
              <w:ind w:firstLine="0"/>
              <w:contextualSpacing w:val="0"/>
              <w:rPr>
                <w:rFonts w:ascii="Times New Roman" w:eastAsia="Batang" w:hAnsi="Times New Roman" w:cs="Times New Roman"/>
              </w:rPr>
            </w:pPr>
            <w:r w:rsidRPr="0046698D">
              <w:rPr>
                <w:rFonts w:ascii="Times New Roman" w:eastAsia="Batang" w:hAnsi="Times New Roman" w:cs="Times New Roman"/>
                <w:sz w:val="22"/>
              </w:rPr>
              <w:t>WA.</w:t>
            </w:r>
            <w:r w:rsidR="00273A24" w:rsidRPr="0046698D">
              <w:rPr>
                <w:rFonts w:ascii="Times New Roman" w:eastAsia="Batang" w:hAnsi="Times New Roman" w:cs="Times New Roman"/>
                <w:sz w:val="22"/>
              </w:rPr>
              <w:t>H</w:t>
            </w:r>
            <w:r w:rsidRPr="0046698D">
              <w:rPr>
                <w:rFonts w:ascii="Times New Roman" w:eastAsia="Batang" w:hAnsi="Times New Roman" w:cs="Times New Roman"/>
                <w:sz w:val="22"/>
              </w:rPr>
              <w:t xml:space="preserve"> (2)</w:t>
            </w:r>
          </w:p>
        </w:tc>
        <w:tc>
          <w:tcPr>
            <w:tcW w:w="7650" w:type="dxa"/>
            <w:vAlign w:val="center"/>
          </w:tcPr>
          <w:p w14:paraId="38242B39" w14:textId="77777777" w:rsidR="00DB7F40" w:rsidRPr="0046698D" w:rsidRDefault="00DB7F40" w:rsidP="00DB7F40">
            <w:pPr>
              <w:spacing w:before="100" w:beforeAutospacing="1" w:after="100" w:afterAutospacing="1"/>
              <w:contextualSpacing w:val="0"/>
              <w:jc w:val="center"/>
              <w:rPr>
                <w:rFonts w:ascii="Times New Roman" w:eastAsia="Batang" w:hAnsi="Times New Roman" w:cs="Times New Roman"/>
              </w:rPr>
            </w:pPr>
            <m:oMathPara>
              <m:oMath>
                <m:r>
                  <w:rPr>
                    <w:rFonts w:ascii="Cambria Math" w:eastAsia="Batang" w:hAnsi="Cambria Math" w:cs="Times New Roman"/>
                  </w:rPr>
                  <m:t>RP</m:t>
                </m:r>
                <m:sSub>
                  <m:sSubPr>
                    <m:ctrlPr>
                      <w:rPr>
                        <w:rFonts w:ascii="Cambria Math" w:eastAsia="Batang" w:hAnsi="Cambria Math" w:cs="Times New Roman"/>
                        <w:i/>
                      </w:rPr>
                    </m:ctrlPr>
                  </m:sSubPr>
                  <m:e>
                    <m:r>
                      <w:rPr>
                        <w:rFonts w:ascii="Cambria Math" w:eastAsia="Batang" w:hAnsi="Cambria Math" w:cs="Times New Roman"/>
                      </w:rPr>
                      <m:t>S</m:t>
                    </m:r>
                  </m:e>
                  <m:sub>
                    <m:r>
                      <w:rPr>
                        <w:rFonts w:ascii="Cambria Math" w:eastAsia="Batang" w:hAnsi="Cambria Math" w:cs="Times New Roman"/>
                      </w:rPr>
                      <m:t>jt</m:t>
                    </m:r>
                  </m:sub>
                </m:sSub>
                <m:r>
                  <w:rPr>
                    <w:rFonts w:ascii="Cambria Math" w:eastAsia="Batang" w:hAnsi="Cambria Math" w:cs="Times New Roman"/>
                  </w:rPr>
                  <m:t>=</m:t>
                </m:r>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sSubSup>
                          <m:sSubSupPr>
                            <m:ctrlPr>
                              <w:rPr>
                                <w:rFonts w:ascii="Cambria Math" w:eastAsia="Batang" w:hAnsi="Cambria Math" w:cs="Times New Roman"/>
                                <w:i/>
                              </w:rPr>
                            </m:ctrlPr>
                          </m:sSubSupPr>
                          <m:e>
                            <m:r>
                              <w:rPr>
                                <w:rFonts w:ascii="Cambria Math" w:eastAsia="Batang" w:hAnsi="Cambria Math" w:cs="Times New Roman"/>
                              </w:rPr>
                              <m:t>p</m:t>
                            </m:r>
                          </m:e>
                          <m:sub>
                            <m:r>
                              <w:rPr>
                                <w:rFonts w:ascii="Cambria Math" w:eastAsia="Batang" w:hAnsi="Cambria Math" w:cs="Times New Roman"/>
                              </w:rPr>
                              <m:t>cft</m:t>
                            </m:r>
                          </m:sub>
                          <m:sup>
                            <m:d>
                              <m:dPr>
                                <m:begChr m:val="{"/>
                                <m:endChr m:val="}"/>
                                <m:ctrlPr>
                                  <w:rPr>
                                    <w:rFonts w:ascii="Cambria Math" w:eastAsia="Batang" w:hAnsi="Cambria Math" w:cs="Times New Roman"/>
                                    <w:i/>
                                  </w:rPr>
                                </m:ctrlPr>
                              </m:dPr>
                              <m:e>
                                <m:r>
                                  <w:rPr>
                                    <w:rFonts w:ascii="Cambria Math" w:eastAsia="Batang" w:hAnsi="Cambria Math" w:cs="Times New Roman"/>
                                  </w:rPr>
                                  <m:t>STRATEGY</m:t>
                                </m:r>
                              </m:e>
                            </m:d>
                          </m:sup>
                        </m:sSubSup>
                        <m:func>
                          <m:funcPr>
                            <m:ctrlPr>
                              <w:rPr>
                                <w:rFonts w:ascii="Cambria Math" w:eastAsia="Batang" w:hAnsi="Cambria Math" w:cs="Times New Roman"/>
                                <w:i/>
                              </w:rPr>
                            </m:ctrlPr>
                          </m:funcPr>
                          <m:fName>
                            <m:r>
                              <m:rPr>
                                <m:sty m:val="p"/>
                              </m:rPr>
                              <w:rPr>
                                <w:rFonts w:ascii="Cambria Math" w:eastAsia="Batang" w:hAnsi="Cambria Math" w:cs="Times New Roman"/>
                              </w:rPr>
                              <m:t>ln</m:t>
                            </m:r>
                          </m:fName>
                          <m:e>
                            <m:d>
                              <m:dPr>
                                <m:ctrlPr>
                                  <w:rPr>
                                    <w:rFonts w:ascii="Cambria Math" w:eastAsia="Batang" w:hAnsi="Cambria Math" w:cs="Times New Roman"/>
                                    <w:i/>
                                  </w:rPr>
                                </m:ctrlPr>
                              </m:dPr>
                              <m:e>
                                <m:f>
                                  <m:fPr>
                                    <m:ctrlPr>
                                      <w:rPr>
                                        <w:rFonts w:ascii="Cambria Math" w:eastAsia="Batang" w:hAnsi="Cambria Math" w:cs="Times New Roman"/>
                                        <w:i/>
                                      </w:rPr>
                                    </m:ctrlPr>
                                  </m:fPr>
                                  <m:num>
                                    <m:r>
                                      <w:rPr>
                                        <w:rFonts w:ascii="Cambria Math" w:eastAsia="Batang" w:hAnsi="Cambria Math" w:cs="Times New Roman"/>
                                      </w:rPr>
                                      <m:t>1</m:t>
                                    </m:r>
                                  </m:num>
                                  <m:den>
                                    <m:sSubSup>
                                      <m:sSubSupPr>
                                        <m:ctrlPr>
                                          <w:rPr>
                                            <w:rFonts w:ascii="Cambria Math" w:eastAsia="Batang" w:hAnsi="Cambria Math" w:cs="Times New Roman"/>
                                            <w:i/>
                                          </w:rPr>
                                        </m:ctrlPr>
                                      </m:sSubSupPr>
                                      <m:e>
                                        <m:r>
                                          <w:rPr>
                                            <w:rFonts w:ascii="Cambria Math" w:eastAsia="Batang" w:hAnsi="Cambria Math" w:cs="Times New Roman"/>
                                          </w:rPr>
                                          <m:t>p</m:t>
                                        </m:r>
                                      </m:e>
                                      <m:sub>
                                        <m:r>
                                          <w:rPr>
                                            <w:rFonts w:ascii="Cambria Math" w:eastAsia="Batang" w:hAnsi="Cambria Math" w:cs="Times New Roman"/>
                                          </w:rPr>
                                          <m:t>cft</m:t>
                                        </m:r>
                                      </m:sub>
                                      <m:sup>
                                        <m:d>
                                          <m:dPr>
                                            <m:begChr m:val="{"/>
                                            <m:endChr m:val="}"/>
                                            <m:ctrlPr>
                                              <w:rPr>
                                                <w:rFonts w:ascii="Cambria Math" w:eastAsia="Batang" w:hAnsi="Cambria Math" w:cs="Times New Roman"/>
                                                <w:i/>
                                              </w:rPr>
                                            </m:ctrlPr>
                                          </m:dPr>
                                          <m:e>
                                            <m:r>
                                              <w:rPr>
                                                <w:rFonts w:ascii="Cambria Math" w:eastAsia="Batang" w:hAnsi="Cambria Math" w:cs="Times New Roman"/>
                                              </w:rPr>
                                              <m:t>STRATEGY</m:t>
                                            </m:r>
                                          </m:e>
                                        </m:d>
                                      </m:sup>
                                    </m:sSubSup>
                                  </m:den>
                                </m:f>
                              </m:e>
                            </m:d>
                            <m:r>
                              <w:rPr>
                                <w:rFonts w:ascii="Cambria Math" w:eastAsia="Batang" w:hAnsi="Cambria Math" w:cs="Times New Roman"/>
                              </w:rPr>
                              <m:t>×</m:t>
                            </m:r>
                            <m:sSub>
                              <m:sSubPr>
                                <m:ctrlPr>
                                  <w:rPr>
                                    <w:rFonts w:ascii="Cambria Math" w:eastAsia="Batang" w:hAnsi="Cambria Math" w:cs="Times New Roman"/>
                                    <w:i/>
                                  </w:rPr>
                                </m:ctrlPr>
                              </m:sSubPr>
                              <m:e>
                                <m:r>
                                  <w:rPr>
                                    <w:rFonts w:ascii="Cambria Math" w:eastAsia="Batang" w:hAnsi="Cambria Math" w:cs="Times New Roman"/>
                                  </w:rPr>
                                  <m:t>N</m:t>
                                </m:r>
                              </m:e>
                              <m:sub>
                                <m:r>
                                  <w:rPr>
                                    <w:rFonts w:ascii="Cambria Math" w:eastAsia="Batang" w:hAnsi="Cambria Math" w:cs="Times New Roman"/>
                                  </w:rPr>
                                  <m:t>ft</m:t>
                                </m:r>
                              </m:sub>
                            </m:sSub>
                            <m:r>
                              <w:rPr>
                                <w:rFonts w:ascii="Cambria Math" w:eastAsia="Batang" w:hAnsi="Cambria Math" w:cs="Times New Roman"/>
                              </w:rPr>
                              <m:t>×</m:t>
                            </m:r>
                            <m:sSubSup>
                              <m:sSubSupPr>
                                <m:ctrlPr>
                                  <w:rPr>
                                    <w:rFonts w:ascii="Cambria Math" w:eastAsia="Batang" w:hAnsi="Cambria Math" w:cs="Times New Roman"/>
                                    <w:i/>
                                    <w:shd w:val="clear" w:color="auto" w:fill="FFFFFF"/>
                                  </w:rPr>
                                </m:ctrlPr>
                              </m:sSubSupPr>
                              <m:e>
                                <m:r>
                                  <w:rPr>
                                    <w:rFonts w:ascii="Cambria Math" w:eastAsia="Batang" w:hAnsi="Cambria Math" w:cs="Times New Roman"/>
                                    <w:shd w:val="clear" w:color="auto" w:fill="FFFFFF"/>
                                  </w:rPr>
                                  <m:t>M</m:t>
                                </m:r>
                              </m:e>
                              <m:sub>
                                <m:r>
                                  <w:rPr>
                                    <w:rFonts w:ascii="Cambria Math" w:eastAsia="Batang" w:hAnsi="Cambria Math" w:cs="Times New Roman"/>
                                    <w:shd w:val="clear" w:color="auto" w:fill="FFFFFF"/>
                                  </w:rPr>
                                  <m:t>jc</m:t>
                                </m:r>
                              </m:sub>
                              <m:sup>
                                <m:d>
                                  <m:dPr>
                                    <m:begChr m:val="{"/>
                                    <m:endChr m:val="}"/>
                                    <m:ctrlPr>
                                      <w:rPr>
                                        <w:rFonts w:ascii="Cambria Math" w:eastAsia="Batang" w:hAnsi="Cambria Math" w:cs="Times New Roman"/>
                                        <w:i/>
                                        <w:shd w:val="clear" w:color="auto" w:fill="FFFFFF"/>
                                      </w:rPr>
                                    </m:ctrlPr>
                                  </m:dPr>
                                  <m:e>
                                    <m:r>
                                      <w:rPr>
                                        <w:rFonts w:ascii="Cambria Math" w:eastAsia="Batang" w:hAnsi="Cambria Math" w:cs="Times New Roman"/>
                                        <w:shd w:val="clear" w:color="auto" w:fill="FFFFFF"/>
                                      </w:rPr>
                                      <m:t>STRATEGY</m:t>
                                    </m:r>
                                  </m:e>
                                </m:d>
                              </m:sup>
                            </m:sSubSup>
                          </m:e>
                        </m:func>
                      </m:e>
                    </m:groupChr>
                  </m:e>
                  <m:lim>
                    <m:r>
                      <w:rPr>
                        <w:rFonts w:ascii="Cambria Math" w:eastAsia="Batang" w:hAnsi="Cambria Math" w:cs="Times New Roman"/>
                      </w:rPr>
                      <m:t>for c=STRATEGY</m:t>
                    </m:r>
                  </m:lim>
                </m:limLow>
                <m:r>
                  <m:rPr>
                    <m:brk m:alnAt="1"/>
                  </m:rPr>
                  <w:rPr>
                    <w:rFonts w:ascii="Cambria Math" w:eastAsia="Batang" w:hAnsi="Cambria Math" w:cs="Times New Roman"/>
                  </w:rPr>
                  <m:t>+</m:t>
                </m:r>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sSubSup>
                          <m:sSubSupPr>
                            <m:ctrlPr>
                              <w:rPr>
                                <w:rFonts w:ascii="Cambria Math" w:eastAsia="Batang" w:hAnsi="Cambria Math" w:cs="Times New Roman"/>
                                <w:i/>
                              </w:rPr>
                            </m:ctrlPr>
                          </m:sSubSupPr>
                          <m:e>
                            <m:r>
                              <w:rPr>
                                <w:rFonts w:ascii="Cambria Math" w:eastAsia="Batang" w:hAnsi="Cambria Math" w:cs="Times New Roman"/>
                              </w:rPr>
                              <m:t>p</m:t>
                            </m:r>
                          </m:e>
                          <m:sub>
                            <m:r>
                              <w:rPr>
                                <w:rFonts w:ascii="Cambria Math" w:eastAsia="Batang" w:hAnsi="Cambria Math" w:cs="Times New Roman"/>
                              </w:rPr>
                              <m:t>cft</m:t>
                            </m:r>
                          </m:sub>
                          <m:sup>
                            <m:d>
                              <m:dPr>
                                <m:begChr m:val="{"/>
                                <m:endChr m:val="}"/>
                                <m:ctrlPr>
                                  <w:rPr>
                                    <w:rFonts w:ascii="Cambria Math" w:eastAsia="Batang" w:hAnsi="Cambria Math" w:cs="Times New Roman"/>
                                    <w:i/>
                                  </w:rPr>
                                </m:ctrlPr>
                              </m:dPr>
                              <m:e>
                                <m:r>
                                  <w:rPr>
                                    <w:rFonts w:ascii="Cambria Math" w:eastAsia="Batang" w:hAnsi="Cambria Math" w:cs="Times New Roman"/>
                                  </w:rPr>
                                  <m:t>FAMILY</m:t>
                                </m:r>
                              </m:e>
                            </m:d>
                          </m:sup>
                        </m:sSubSup>
                        <m:func>
                          <m:funcPr>
                            <m:ctrlPr>
                              <w:rPr>
                                <w:rFonts w:ascii="Cambria Math" w:eastAsia="Batang" w:hAnsi="Cambria Math" w:cs="Times New Roman"/>
                                <w:i/>
                              </w:rPr>
                            </m:ctrlPr>
                          </m:funcPr>
                          <m:fName>
                            <m:r>
                              <m:rPr>
                                <m:sty m:val="p"/>
                              </m:rPr>
                              <w:rPr>
                                <w:rFonts w:ascii="Cambria Math" w:eastAsia="Batang" w:hAnsi="Cambria Math" w:cs="Times New Roman"/>
                              </w:rPr>
                              <m:t>ln</m:t>
                            </m:r>
                          </m:fName>
                          <m:e>
                            <m:d>
                              <m:dPr>
                                <m:ctrlPr>
                                  <w:rPr>
                                    <w:rFonts w:ascii="Cambria Math" w:eastAsia="Batang" w:hAnsi="Cambria Math" w:cs="Times New Roman"/>
                                    <w:i/>
                                  </w:rPr>
                                </m:ctrlPr>
                              </m:dPr>
                              <m:e>
                                <m:f>
                                  <m:fPr>
                                    <m:ctrlPr>
                                      <w:rPr>
                                        <w:rFonts w:ascii="Cambria Math" w:eastAsia="Batang" w:hAnsi="Cambria Math" w:cs="Times New Roman"/>
                                        <w:i/>
                                      </w:rPr>
                                    </m:ctrlPr>
                                  </m:fPr>
                                  <m:num>
                                    <m:r>
                                      <w:rPr>
                                        <w:rFonts w:ascii="Cambria Math" w:eastAsia="Batang" w:hAnsi="Cambria Math" w:cs="Times New Roman"/>
                                      </w:rPr>
                                      <m:t>1</m:t>
                                    </m:r>
                                  </m:num>
                                  <m:den>
                                    <m:sSubSup>
                                      <m:sSubSupPr>
                                        <m:ctrlPr>
                                          <w:rPr>
                                            <w:rFonts w:ascii="Cambria Math" w:eastAsia="Batang" w:hAnsi="Cambria Math" w:cs="Times New Roman"/>
                                            <w:i/>
                                          </w:rPr>
                                        </m:ctrlPr>
                                      </m:sSubSupPr>
                                      <m:e>
                                        <m:r>
                                          <w:rPr>
                                            <w:rFonts w:ascii="Cambria Math" w:eastAsia="Batang" w:hAnsi="Cambria Math" w:cs="Times New Roman"/>
                                          </w:rPr>
                                          <m:t>p</m:t>
                                        </m:r>
                                      </m:e>
                                      <m:sub>
                                        <m:r>
                                          <w:rPr>
                                            <w:rFonts w:ascii="Cambria Math" w:eastAsia="Batang" w:hAnsi="Cambria Math" w:cs="Times New Roman"/>
                                          </w:rPr>
                                          <m:t>cft</m:t>
                                        </m:r>
                                      </m:sub>
                                      <m:sup>
                                        <m:d>
                                          <m:dPr>
                                            <m:begChr m:val="{"/>
                                            <m:endChr m:val="}"/>
                                            <m:ctrlPr>
                                              <w:rPr>
                                                <w:rFonts w:ascii="Cambria Math" w:eastAsia="Batang" w:hAnsi="Cambria Math" w:cs="Times New Roman"/>
                                                <w:i/>
                                              </w:rPr>
                                            </m:ctrlPr>
                                          </m:dPr>
                                          <m:e>
                                            <m:r>
                                              <w:rPr>
                                                <w:rFonts w:ascii="Cambria Math" w:eastAsia="Batang" w:hAnsi="Cambria Math" w:cs="Times New Roman"/>
                                              </w:rPr>
                                              <m:t>FAMILY</m:t>
                                            </m:r>
                                          </m:e>
                                        </m:d>
                                      </m:sup>
                                    </m:sSubSup>
                                  </m:den>
                                </m:f>
                              </m:e>
                            </m:d>
                            <m:r>
                              <w:rPr>
                                <w:rFonts w:ascii="Cambria Math" w:eastAsia="Batang" w:hAnsi="Cambria Math" w:cs="Times New Roman"/>
                              </w:rPr>
                              <m:t>×</m:t>
                            </m:r>
                            <m:sSub>
                              <m:sSubPr>
                                <m:ctrlPr>
                                  <w:rPr>
                                    <w:rFonts w:ascii="Cambria Math" w:eastAsia="Batang" w:hAnsi="Cambria Math" w:cs="Times New Roman"/>
                                    <w:i/>
                                  </w:rPr>
                                </m:ctrlPr>
                              </m:sSubPr>
                              <m:e>
                                <m:r>
                                  <w:rPr>
                                    <w:rFonts w:ascii="Cambria Math" w:eastAsia="Batang" w:hAnsi="Cambria Math" w:cs="Times New Roman"/>
                                  </w:rPr>
                                  <m:t>N</m:t>
                                </m:r>
                              </m:e>
                              <m:sub>
                                <m:r>
                                  <w:rPr>
                                    <w:rFonts w:ascii="Cambria Math" w:eastAsia="Batang" w:hAnsi="Cambria Math" w:cs="Times New Roman"/>
                                  </w:rPr>
                                  <m:t>ft</m:t>
                                </m:r>
                              </m:sub>
                            </m:sSub>
                            <m:r>
                              <w:rPr>
                                <w:rFonts w:ascii="Cambria Math" w:eastAsia="Batang" w:hAnsi="Cambria Math" w:cs="Times New Roman"/>
                              </w:rPr>
                              <m:t>×</m:t>
                            </m:r>
                            <m:sSubSup>
                              <m:sSubSupPr>
                                <m:ctrlPr>
                                  <w:rPr>
                                    <w:rFonts w:ascii="Cambria Math" w:eastAsia="Batang" w:hAnsi="Cambria Math" w:cs="Times New Roman"/>
                                    <w:i/>
                                    <w:shd w:val="clear" w:color="auto" w:fill="FFFFFF"/>
                                  </w:rPr>
                                </m:ctrlPr>
                              </m:sSubSupPr>
                              <m:e>
                                <m:r>
                                  <w:rPr>
                                    <w:rFonts w:ascii="Cambria Math" w:eastAsia="Batang" w:hAnsi="Cambria Math" w:cs="Times New Roman"/>
                                    <w:shd w:val="clear" w:color="auto" w:fill="FFFFFF"/>
                                  </w:rPr>
                                  <m:t>M</m:t>
                                </m:r>
                              </m:e>
                              <m:sub>
                                <m:r>
                                  <w:rPr>
                                    <w:rFonts w:ascii="Cambria Math" w:eastAsia="Batang" w:hAnsi="Cambria Math" w:cs="Times New Roman"/>
                                    <w:shd w:val="clear" w:color="auto" w:fill="FFFFFF"/>
                                  </w:rPr>
                                  <m:t>jc</m:t>
                                </m:r>
                              </m:sub>
                              <m:sup>
                                <m:d>
                                  <m:dPr>
                                    <m:begChr m:val="{"/>
                                    <m:endChr m:val="}"/>
                                    <m:ctrlPr>
                                      <w:rPr>
                                        <w:rFonts w:ascii="Cambria Math" w:eastAsia="Batang" w:hAnsi="Cambria Math" w:cs="Times New Roman"/>
                                        <w:i/>
                                        <w:shd w:val="clear" w:color="auto" w:fill="FFFFFF"/>
                                      </w:rPr>
                                    </m:ctrlPr>
                                  </m:dPr>
                                  <m:e>
                                    <m:r>
                                      <w:rPr>
                                        <w:rFonts w:ascii="Cambria Math" w:eastAsia="Batang" w:hAnsi="Cambria Math" w:cs="Times New Roman"/>
                                      </w:rPr>
                                      <m:t>FAMILY</m:t>
                                    </m:r>
                                  </m:e>
                                </m:d>
                              </m:sup>
                            </m:sSubSup>
                          </m:e>
                        </m:func>
                      </m:e>
                    </m:groupChr>
                  </m:e>
                  <m:lim>
                    <m:r>
                      <w:rPr>
                        <w:rFonts w:ascii="Cambria Math" w:eastAsia="Batang" w:hAnsi="Cambria Math" w:cs="Times New Roman"/>
                      </w:rPr>
                      <m:t>for c = FAMILY</m:t>
                    </m:r>
                  </m:lim>
                </m:limLow>
                <m:r>
                  <m:rPr>
                    <m:brk m:alnAt="1"/>
                  </m:rPr>
                  <w:rPr>
                    <w:rFonts w:ascii="Cambria Math" w:eastAsia="Batang" w:hAnsi="Cambria Math" w:cs="Times New Roman"/>
                  </w:rPr>
                  <m:t>+</m:t>
                </m:r>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sSubSup>
                          <m:sSubSupPr>
                            <m:ctrlPr>
                              <w:rPr>
                                <w:rFonts w:ascii="Cambria Math" w:eastAsia="Batang" w:hAnsi="Cambria Math" w:cs="Times New Roman"/>
                                <w:i/>
                              </w:rPr>
                            </m:ctrlPr>
                          </m:sSubSupPr>
                          <m:e>
                            <m:r>
                              <w:rPr>
                                <w:rFonts w:ascii="Cambria Math" w:eastAsia="Batang" w:hAnsi="Cambria Math" w:cs="Times New Roman"/>
                              </w:rPr>
                              <m:t>p</m:t>
                            </m:r>
                          </m:e>
                          <m:sub>
                            <m:r>
                              <w:rPr>
                                <w:rFonts w:ascii="Cambria Math" w:eastAsia="Batang" w:hAnsi="Cambria Math" w:cs="Times New Roman"/>
                              </w:rPr>
                              <m:t>cft</m:t>
                            </m:r>
                          </m:sub>
                          <m:sup>
                            <m:d>
                              <m:dPr>
                                <m:begChr m:val="{"/>
                                <m:endChr m:val="}"/>
                                <m:ctrlPr>
                                  <w:rPr>
                                    <w:rFonts w:ascii="Cambria Math" w:eastAsia="Batang" w:hAnsi="Cambria Math" w:cs="Times New Roman"/>
                                    <w:i/>
                                  </w:rPr>
                                </m:ctrlPr>
                              </m:dPr>
                              <m:e>
                                <m:r>
                                  <w:rPr>
                                    <w:rFonts w:ascii="Cambria Math" w:eastAsia="Batang" w:hAnsi="Cambria Math" w:cs="Times New Roman"/>
                                  </w:rPr>
                                  <m:t>WAR</m:t>
                                </m:r>
                              </m:e>
                            </m:d>
                          </m:sup>
                        </m:sSubSup>
                        <m:func>
                          <m:funcPr>
                            <m:ctrlPr>
                              <w:rPr>
                                <w:rFonts w:ascii="Cambria Math" w:eastAsia="Batang" w:hAnsi="Cambria Math" w:cs="Times New Roman"/>
                                <w:i/>
                              </w:rPr>
                            </m:ctrlPr>
                          </m:funcPr>
                          <m:fName>
                            <m:r>
                              <m:rPr>
                                <m:sty m:val="p"/>
                              </m:rPr>
                              <w:rPr>
                                <w:rFonts w:ascii="Cambria Math" w:eastAsia="Batang" w:hAnsi="Cambria Math" w:cs="Times New Roman"/>
                              </w:rPr>
                              <m:t>ln</m:t>
                            </m:r>
                          </m:fName>
                          <m:e>
                            <m:d>
                              <m:dPr>
                                <m:ctrlPr>
                                  <w:rPr>
                                    <w:rFonts w:ascii="Cambria Math" w:eastAsia="Batang" w:hAnsi="Cambria Math" w:cs="Times New Roman"/>
                                    <w:i/>
                                  </w:rPr>
                                </m:ctrlPr>
                              </m:dPr>
                              <m:e>
                                <m:f>
                                  <m:fPr>
                                    <m:ctrlPr>
                                      <w:rPr>
                                        <w:rFonts w:ascii="Cambria Math" w:eastAsia="Batang" w:hAnsi="Cambria Math" w:cs="Times New Roman"/>
                                        <w:i/>
                                      </w:rPr>
                                    </m:ctrlPr>
                                  </m:fPr>
                                  <m:num>
                                    <m:r>
                                      <w:rPr>
                                        <w:rFonts w:ascii="Cambria Math" w:eastAsia="Batang" w:hAnsi="Cambria Math" w:cs="Times New Roman"/>
                                      </w:rPr>
                                      <m:t>1</m:t>
                                    </m:r>
                                  </m:num>
                                  <m:den>
                                    <m:sSubSup>
                                      <m:sSubSupPr>
                                        <m:ctrlPr>
                                          <w:rPr>
                                            <w:rFonts w:ascii="Cambria Math" w:eastAsia="Batang" w:hAnsi="Cambria Math" w:cs="Times New Roman"/>
                                            <w:i/>
                                          </w:rPr>
                                        </m:ctrlPr>
                                      </m:sSubSupPr>
                                      <m:e>
                                        <m:r>
                                          <w:rPr>
                                            <w:rFonts w:ascii="Cambria Math" w:eastAsia="Batang" w:hAnsi="Cambria Math" w:cs="Times New Roman"/>
                                          </w:rPr>
                                          <m:t>p</m:t>
                                        </m:r>
                                      </m:e>
                                      <m:sub>
                                        <m:r>
                                          <w:rPr>
                                            <w:rFonts w:ascii="Cambria Math" w:eastAsia="Batang" w:hAnsi="Cambria Math" w:cs="Times New Roman"/>
                                          </w:rPr>
                                          <m:t>cft</m:t>
                                        </m:r>
                                      </m:sub>
                                      <m:sup>
                                        <m:d>
                                          <m:dPr>
                                            <m:begChr m:val="{"/>
                                            <m:endChr m:val="}"/>
                                            <m:ctrlPr>
                                              <w:rPr>
                                                <w:rFonts w:ascii="Cambria Math" w:eastAsia="Batang" w:hAnsi="Cambria Math" w:cs="Times New Roman"/>
                                                <w:i/>
                                              </w:rPr>
                                            </m:ctrlPr>
                                          </m:dPr>
                                          <m:e>
                                            <m:r>
                                              <w:rPr>
                                                <w:rFonts w:ascii="Cambria Math" w:eastAsia="Batang" w:hAnsi="Cambria Math" w:cs="Times New Roman"/>
                                              </w:rPr>
                                              <m:t>WAR</m:t>
                                            </m:r>
                                          </m:e>
                                        </m:d>
                                      </m:sup>
                                    </m:sSubSup>
                                  </m:den>
                                </m:f>
                              </m:e>
                            </m:d>
                            <m:r>
                              <w:rPr>
                                <w:rFonts w:ascii="Cambria Math" w:eastAsia="Batang" w:hAnsi="Cambria Math" w:cs="Times New Roman"/>
                              </w:rPr>
                              <m:t>×</m:t>
                            </m:r>
                            <m:sSub>
                              <m:sSubPr>
                                <m:ctrlPr>
                                  <w:rPr>
                                    <w:rFonts w:ascii="Cambria Math" w:eastAsia="Batang" w:hAnsi="Cambria Math" w:cs="Times New Roman"/>
                                    <w:i/>
                                  </w:rPr>
                                </m:ctrlPr>
                              </m:sSubPr>
                              <m:e>
                                <m:r>
                                  <w:rPr>
                                    <w:rFonts w:ascii="Cambria Math" w:eastAsia="Batang" w:hAnsi="Cambria Math" w:cs="Times New Roman"/>
                                  </w:rPr>
                                  <m:t>N</m:t>
                                </m:r>
                              </m:e>
                              <m:sub>
                                <m:r>
                                  <w:rPr>
                                    <w:rFonts w:ascii="Cambria Math" w:eastAsia="Batang" w:hAnsi="Cambria Math" w:cs="Times New Roman"/>
                                  </w:rPr>
                                  <m:t>ft</m:t>
                                </m:r>
                              </m:sub>
                            </m:sSub>
                            <m:r>
                              <w:rPr>
                                <w:rFonts w:ascii="Cambria Math" w:eastAsia="Batang" w:hAnsi="Cambria Math" w:cs="Times New Roman"/>
                              </w:rPr>
                              <m:t>×</m:t>
                            </m:r>
                            <m:sSubSup>
                              <m:sSubSupPr>
                                <m:ctrlPr>
                                  <w:rPr>
                                    <w:rFonts w:ascii="Cambria Math" w:eastAsia="Batang" w:hAnsi="Cambria Math" w:cs="Times New Roman"/>
                                    <w:i/>
                                    <w:shd w:val="clear" w:color="auto" w:fill="FFFFFF"/>
                                  </w:rPr>
                                </m:ctrlPr>
                              </m:sSubSupPr>
                              <m:e>
                                <m:r>
                                  <w:rPr>
                                    <w:rFonts w:ascii="Cambria Math" w:eastAsia="Batang" w:hAnsi="Cambria Math" w:cs="Times New Roman"/>
                                    <w:shd w:val="clear" w:color="auto" w:fill="FFFFFF"/>
                                  </w:rPr>
                                  <m:t>M</m:t>
                                </m:r>
                              </m:e>
                              <m:sub>
                                <m:r>
                                  <w:rPr>
                                    <w:rFonts w:ascii="Cambria Math" w:eastAsia="Batang" w:hAnsi="Cambria Math" w:cs="Times New Roman"/>
                                    <w:shd w:val="clear" w:color="auto" w:fill="FFFFFF"/>
                                  </w:rPr>
                                  <m:t>jc</m:t>
                                </m:r>
                              </m:sub>
                              <m:sup>
                                <m:d>
                                  <m:dPr>
                                    <m:begChr m:val="{"/>
                                    <m:endChr m:val="}"/>
                                    <m:ctrlPr>
                                      <w:rPr>
                                        <w:rFonts w:ascii="Cambria Math" w:eastAsia="Batang" w:hAnsi="Cambria Math" w:cs="Times New Roman"/>
                                        <w:i/>
                                        <w:shd w:val="clear" w:color="auto" w:fill="FFFFFF"/>
                                      </w:rPr>
                                    </m:ctrlPr>
                                  </m:dPr>
                                  <m:e>
                                    <m:r>
                                      <w:rPr>
                                        <w:rFonts w:ascii="Cambria Math" w:eastAsia="Batang" w:hAnsi="Cambria Math" w:cs="Times New Roman"/>
                                      </w:rPr>
                                      <m:t>WAR</m:t>
                                    </m:r>
                                  </m:e>
                                </m:d>
                              </m:sup>
                            </m:sSubSup>
                          </m:e>
                        </m:func>
                      </m:e>
                    </m:groupChr>
                  </m:e>
                  <m:lim>
                    <m:r>
                      <w:rPr>
                        <w:rFonts w:ascii="Cambria Math" w:eastAsia="Batang" w:hAnsi="Cambria Math" w:cs="Times New Roman"/>
                      </w:rPr>
                      <m:t>for c=WAR</m:t>
                    </m:r>
                  </m:lim>
                </m:limLow>
                <m:r>
                  <w:rPr>
                    <w:rFonts w:ascii="Cambria Math" w:eastAsia="Batang" w:hAnsi="Cambria Math" w:cs="Times New Roman"/>
                  </w:rPr>
                  <m:t xml:space="preserve"> </m:t>
                </m:r>
              </m:oMath>
            </m:oMathPara>
          </w:p>
        </w:tc>
        <w:tc>
          <w:tcPr>
            <w:tcW w:w="805" w:type="dxa"/>
            <w:vAlign w:val="center"/>
          </w:tcPr>
          <w:p w14:paraId="5E9B074A" w14:textId="77777777" w:rsidR="00DB7F40" w:rsidRPr="0046698D" w:rsidRDefault="00DB7F40" w:rsidP="00DB7F40">
            <w:pPr>
              <w:spacing w:before="100" w:beforeAutospacing="1" w:after="100" w:afterAutospacing="1"/>
              <w:contextualSpacing w:val="0"/>
              <w:rPr>
                <w:rFonts w:ascii="Times New Roman" w:eastAsia="Batang" w:hAnsi="Times New Roman" w:cs="Times New Roman"/>
              </w:rPr>
            </w:pPr>
          </w:p>
        </w:tc>
      </w:tr>
    </w:tbl>
    <w:p w14:paraId="7A5D6053" w14:textId="77777777" w:rsidR="00DB7F40" w:rsidRPr="0046698D" w:rsidRDefault="00DB7F40" w:rsidP="00DB7F40">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shd w:val="clear" w:color="auto" w:fill="FFFFFF"/>
        </w:rPr>
        <w:t xml:space="preserve">Next, we substitute the computed </w:t>
      </w:r>
      <m:oMath>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p</m:t>
            </m:r>
          </m:e>
          <m:sub>
            <m:r>
              <w:rPr>
                <w:rFonts w:ascii="Cambria Math" w:eastAsia="Batang" w:hAnsi="Cambria Math" w:cs="Times New Roman"/>
                <w:shd w:val="clear" w:color="auto" w:fill="FFFFFF"/>
              </w:rPr>
              <m:t>cft</m:t>
            </m:r>
          </m:sub>
        </m:sSub>
        <m:r>
          <w:rPr>
            <w:rFonts w:ascii="Cambria Math" w:eastAsia="Batang" w:hAnsi="Cambria Math" w:cs="Times New Roman"/>
            <w:shd w:val="clear" w:color="auto" w:fill="FFFFFF"/>
          </w:rPr>
          <m:t xml:space="preserve">, </m:t>
        </m:r>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N</m:t>
            </m:r>
          </m:e>
          <m:sub>
            <m:r>
              <w:rPr>
                <w:rFonts w:ascii="Cambria Math" w:eastAsia="Batang" w:hAnsi="Cambria Math" w:cs="Times New Roman"/>
                <w:shd w:val="clear" w:color="auto" w:fill="FFFFFF"/>
              </w:rPr>
              <m:t>ft</m:t>
            </m:r>
          </m:sub>
        </m:sSub>
        <m:r>
          <w:rPr>
            <w:rFonts w:ascii="Cambria Math" w:eastAsia="Batang" w:hAnsi="Cambria Math" w:cs="Times New Roman"/>
            <w:shd w:val="clear" w:color="auto" w:fill="FFFFFF"/>
          </w:rPr>
          <m:t xml:space="preserve">, </m:t>
        </m:r>
      </m:oMath>
      <w:r w:rsidRPr="0046698D">
        <w:rPr>
          <w:rFonts w:ascii="Times New Roman" w:eastAsia="Batang" w:hAnsi="Times New Roman" w:cs="Times New Roman"/>
          <w:shd w:val="clear" w:color="auto" w:fill="FFFFFF"/>
        </w:rPr>
        <w:t xml:space="preserve">and </w:t>
      </w:r>
      <m:oMath>
        <m:sSub>
          <m:sSubPr>
            <m:ctrlPr>
              <w:rPr>
                <w:rFonts w:ascii="Cambria Math" w:eastAsia="Batang" w:hAnsi="Cambria Math" w:cs="Times New Roman"/>
                <w:i/>
                <w:shd w:val="clear" w:color="auto" w:fill="FFFFFF"/>
              </w:rPr>
            </m:ctrlPr>
          </m:sSubPr>
          <m:e>
            <m:r>
              <w:rPr>
                <w:rFonts w:ascii="Cambria Math" w:eastAsia="Batang" w:hAnsi="Cambria Math" w:cs="Times New Roman"/>
                <w:shd w:val="clear" w:color="auto" w:fill="FFFFFF"/>
              </w:rPr>
              <m:t>M</m:t>
            </m:r>
          </m:e>
          <m:sub>
            <m:r>
              <w:rPr>
                <w:rFonts w:ascii="Cambria Math" w:eastAsia="Batang" w:hAnsi="Cambria Math" w:cs="Times New Roman"/>
                <w:shd w:val="clear" w:color="auto" w:fill="FFFFFF"/>
              </w:rPr>
              <m:t>jc</m:t>
            </m:r>
          </m:sub>
        </m:sSub>
      </m:oMath>
      <w:r w:rsidRPr="0046698D">
        <w:rPr>
          <w:rFonts w:ascii="Times New Roman" w:eastAsia="Batang" w:hAnsi="Times New Roman" w:cs="Times New Roman"/>
          <w:shd w:val="clear" w:color="auto" w:fill="FFFFFF"/>
        </w:rPr>
        <w:t xml:space="preserve"> values, </w:t>
      </w:r>
    </w:p>
    <w:tbl>
      <w:tblPr>
        <w:tblW w:w="9751" w:type="dxa"/>
        <w:tblLook w:val="04A0" w:firstRow="1" w:lastRow="0" w:firstColumn="1" w:lastColumn="0" w:noHBand="0" w:noVBand="1"/>
      </w:tblPr>
      <w:tblGrid>
        <w:gridCol w:w="1296"/>
        <w:gridCol w:w="7650"/>
        <w:gridCol w:w="805"/>
      </w:tblGrid>
      <w:tr w:rsidR="00DB7F40" w:rsidRPr="0046698D" w14:paraId="3F37429B" w14:textId="77777777" w:rsidTr="008315E0">
        <w:tc>
          <w:tcPr>
            <w:tcW w:w="1296" w:type="dxa"/>
            <w:vAlign w:val="center"/>
          </w:tcPr>
          <w:p w14:paraId="6B45578C" w14:textId="41ED7F6E" w:rsidR="00DB7F40" w:rsidRPr="0046698D" w:rsidRDefault="00DB7F40" w:rsidP="00084EBE">
            <w:pPr>
              <w:spacing w:before="100" w:beforeAutospacing="1" w:after="100" w:afterAutospacing="1"/>
              <w:ind w:firstLine="0"/>
              <w:contextualSpacing w:val="0"/>
              <w:rPr>
                <w:rFonts w:ascii="Times New Roman" w:eastAsia="Batang" w:hAnsi="Times New Roman" w:cs="Times New Roman"/>
              </w:rPr>
            </w:pPr>
            <w:r w:rsidRPr="0046698D">
              <w:rPr>
                <w:rFonts w:ascii="Times New Roman" w:eastAsia="Batang" w:hAnsi="Times New Roman" w:cs="Times New Roman"/>
                <w:sz w:val="22"/>
              </w:rPr>
              <w:t>WA.</w:t>
            </w:r>
            <w:r w:rsidR="00084EBE" w:rsidRPr="0046698D">
              <w:rPr>
                <w:rFonts w:ascii="Times New Roman" w:eastAsia="Batang" w:hAnsi="Times New Roman" w:cs="Times New Roman"/>
                <w:sz w:val="22"/>
              </w:rPr>
              <w:t xml:space="preserve">H </w:t>
            </w:r>
            <w:r w:rsidRPr="0046698D">
              <w:rPr>
                <w:rFonts w:ascii="Times New Roman" w:eastAsia="Batang" w:hAnsi="Times New Roman" w:cs="Times New Roman"/>
                <w:sz w:val="22"/>
              </w:rPr>
              <w:t>(3)</w:t>
            </w:r>
          </w:p>
        </w:tc>
        <w:tc>
          <w:tcPr>
            <w:tcW w:w="7650" w:type="dxa"/>
            <w:vAlign w:val="center"/>
          </w:tcPr>
          <w:p w14:paraId="5E3C7863" w14:textId="37564775" w:rsidR="00DB7F40" w:rsidRPr="0046698D" w:rsidRDefault="00DB7F40" w:rsidP="00DB7F40">
            <w:pPr>
              <w:spacing w:before="100" w:beforeAutospacing="1" w:after="100" w:afterAutospacing="1"/>
              <w:contextualSpacing w:val="0"/>
              <w:jc w:val="center"/>
              <w:rPr>
                <w:rFonts w:ascii="Times New Roman" w:eastAsia="Batang" w:hAnsi="Times New Roman" w:cs="Times New Roman"/>
              </w:rPr>
            </w:pPr>
            <m:oMathPara>
              <m:oMath>
                <m:r>
                  <w:rPr>
                    <w:rFonts w:ascii="Cambria Math" w:eastAsia="Batang" w:hAnsi="Cambria Math" w:cs="Times New Roman"/>
                  </w:rPr>
                  <m:t>RP</m:t>
                </m:r>
                <m:sSub>
                  <m:sSubPr>
                    <m:ctrlPr>
                      <w:rPr>
                        <w:rFonts w:ascii="Cambria Math" w:eastAsia="Batang" w:hAnsi="Cambria Math" w:cs="Times New Roman"/>
                        <w:i/>
                      </w:rPr>
                    </m:ctrlPr>
                  </m:sSubPr>
                  <m:e>
                    <m:r>
                      <w:rPr>
                        <w:rFonts w:ascii="Cambria Math" w:eastAsia="Batang" w:hAnsi="Cambria Math" w:cs="Times New Roman"/>
                      </w:rPr>
                      <m:t>S</m:t>
                    </m:r>
                  </m:e>
                  <m:sub>
                    <m:r>
                      <w:rPr>
                        <w:rFonts w:ascii="Cambria Math" w:eastAsia="Batang" w:hAnsi="Cambria Math" w:cs="Times New Roman"/>
                      </w:rPr>
                      <m:t>jt</m:t>
                    </m:r>
                  </m:sub>
                </m:sSub>
                <m:r>
                  <w:rPr>
                    <w:rFonts w:ascii="Cambria Math" w:eastAsia="Batang" w:hAnsi="Cambria Math" w:cs="Times New Roman"/>
                  </w:rPr>
                  <m:t>=</m:t>
                </m:r>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r>
                          <w:rPr>
                            <w:rFonts w:ascii="Cambria Math" w:eastAsia="Batang" w:hAnsi="Cambria Math" w:cs="Times New Roman"/>
                          </w:rPr>
                          <m:t>.4</m:t>
                        </m:r>
                        <m:func>
                          <m:funcPr>
                            <m:ctrlPr>
                              <w:rPr>
                                <w:rFonts w:ascii="Cambria Math" w:eastAsia="Batang" w:hAnsi="Cambria Math" w:cs="Times New Roman"/>
                                <w:i/>
                              </w:rPr>
                            </m:ctrlPr>
                          </m:funcPr>
                          <m:fName>
                            <m:r>
                              <m:rPr>
                                <m:sty m:val="p"/>
                              </m:rPr>
                              <w:rPr>
                                <w:rFonts w:ascii="Cambria Math" w:eastAsia="Batang" w:hAnsi="Cambria Math" w:cs="Times New Roman"/>
                              </w:rPr>
                              <m:t>ln</m:t>
                            </m:r>
                          </m:fName>
                          <m:e>
                            <m:d>
                              <m:dPr>
                                <m:ctrlPr>
                                  <w:rPr>
                                    <w:rFonts w:ascii="Cambria Math" w:eastAsia="Batang" w:hAnsi="Cambria Math" w:cs="Times New Roman"/>
                                    <w:i/>
                                  </w:rPr>
                                </m:ctrlPr>
                              </m:dPr>
                              <m:e>
                                <m:f>
                                  <m:fPr>
                                    <m:ctrlPr>
                                      <w:rPr>
                                        <w:rFonts w:ascii="Cambria Math" w:eastAsia="Batang" w:hAnsi="Cambria Math" w:cs="Times New Roman"/>
                                        <w:i/>
                                      </w:rPr>
                                    </m:ctrlPr>
                                  </m:fPr>
                                  <m:num>
                                    <m:r>
                                      <w:rPr>
                                        <w:rFonts w:ascii="Cambria Math" w:eastAsia="Batang" w:hAnsi="Cambria Math" w:cs="Times New Roman"/>
                                      </w:rPr>
                                      <m:t>1</m:t>
                                    </m:r>
                                  </m:num>
                                  <m:den>
                                    <m:r>
                                      <w:rPr>
                                        <w:rFonts w:ascii="Cambria Math" w:eastAsia="Batang" w:hAnsi="Cambria Math" w:cs="Times New Roman"/>
                                      </w:rPr>
                                      <m:t>.4</m:t>
                                    </m:r>
                                  </m:den>
                                </m:f>
                              </m:e>
                            </m:d>
                            <m:r>
                              <w:rPr>
                                <w:rFonts w:ascii="Cambria Math" w:eastAsia="Batang" w:hAnsi="Cambria Math" w:cs="Times New Roman"/>
                              </w:rPr>
                              <m:t>×20×1</m:t>
                            </m:r>
                          </m:e>
                        </m:func>
                      </m:e>
                    </m:groupChr>
                  </m:e>
                  <m:lim>
                    <m:r>
                      <w:rPr>
                        <w:rFonts w:ascii="Cambria Math" w:eastAsia="Batang" w:hAnsi="Cambria Math" w:cs="Times New Roman"/>
                      </w:rPr>
                      <m:t>for c=STRATEGY</m:t>
                    </m:r>
                  </m:lim>
                </m:limLow>
                <m:r>
                  <w:rPr>
                    <w:rFonts w:ascii="Cambria Math" w:eastAsia="Batang" w:hAnsi="Cambria Math" w:cs="Times New Roman"/>
                  </w:rPr>
                  <m:t>+</m:t>
                </m:r>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r>
                          <w:rPr>
                            <w:rFonts w:ascii="Cambria Math" w:eastAsia="Batang" w:hAnsi="Cambria Math" w:cs="Times New Roman"/>
                          </w:rPr>
                          <m:t>.3</m:t>
                        </m:r>
                        <m:func>
                          <m:funcPr>
                            <m:ctrlPr>
                              <w:rPr>
                                <w:rFonts w:ascii="Cambria Math" w:eastAsia="Batang" w:hAnsi="Cambria Math" w:cs="Times New Roman"/>
                                <w:i/>
                              </w:rPr>
                            </m:ctrlPr>
                          </m:funcPr>
                          <m:fName>
                            <m:r>
                              <m:rPr>
                                <m:sty m:val="p"/>
                              </m:rPr>
                              <w:rPr>
                                <w:rFonts w:ascii="Cambria Math" w:eastAsia="Batang" w:hAnsi="Cambria Math" w:cs="Times New Roman"/>
                              </w:rPr>
                              <m:t>ln</m:t>
                            </m:r>
                          </m:fName>
                          <m:e>
                            <m:d>
                              <m:dPr>
                                <m:ctrlPr>
                                  <w:rPr>
                                    <w:rFonts w:ascii="Cambria Math" w:eastAsia="Batang" w:hAnsi="Cambria Math" w:cs="Times New Roman"/>
                                    <w:i/>
                                  </w:rPr>
                                </m:ctrlPr>
                              </m:dPr>
                              <m:e>
                                <m:f>
                                  <m:fPr>
                                    <m:ctrlPr>
                                      <w:rPr>
                                        <w:rFonts w:ascii="Cambria Math" w:eastAsia="Batang" w:hAnsi="Cambria Math" w:cs="Times New Roman"/>
                                        <w:i/>
                                      </w:rPr>
                                    </m:ctrlPr>
                                  </m:fPr>
                                  <m:num>
                                    <m:r>
                                      <w:rPr>
                                        <w:rFonts w:ascii="Cambria Math" w:eastAsia="Batang" w:hAnsi="Cambria Math" w:cs="Times New Roman"/>
                                      </w:rPr>
                                      <m:t>1</m:t>
                                    </m:r>
                                  </m:num>
                                  <m:den>
                                    <m:r>
                                      <w:rPr>
                                        <w:rFonts w:ascii="Cambria Math" w:eastAsia="Batang" w:hAnsi="Cambria Math" w:cs="Times New Roman"/>
                                      </w:rPr>
                                      <m:t>.3</m:t>
                                    </m:r>
                                  </m:den>
                                </m:f>
                              </m:e>
                            </m:d>
                            <m:r>
                              <w:rPr>
                                <w:rFonts w:ascii="Cambria Math" w:eastAsia="Batang" w:hAnsi="Cambria Math" w:cs="Times New Roman"/>
                              </w:rPr>
                              <m:t>×20×1</m:t>
                            </m:r>
                          </m:e>
                        </m:func>
                      </m:e>
                    </m:groupChr>
                  </m:e>
                  <m:lim>
                    <m:r>
                      <w:rPr>
                        <w:rFonts w:ascii="Cambria Math" w:eastAsia="Batang" w:hAnsi="Cambria Math" w:cs="Times New Roman"/>
                      </w:rPr>
                      <m:t>for c=FAMILY</m:t>
                    </m:r>
                  </m:lim>
                </m:limLow>
                <m:r>
                  <w:rPr>
                    <w:rFonts w:ascii="Cambria Math" w:eastAsia="Batang" w:hAnsi="Cambria Math" w:cs="Times New Roman"/>
                  </w:rPr>
                  <m:t>+</m:t>
                </m:r>
                <m:limLow>
                  <m:limLowPr>
                    <m:ctrlPr>
                      <w:rPr>
                        <w:rFonts w:ascii="Cambria Math" w:eastAsia="Batang" w:hAnsi="Cambria Math" w:cs="Times New Roman"/>
                        <w:i/>
                      </w:rPr>
                    </m:ctrlPr>
                  </m:limLowPr>
                  <m:e>
                    <m:groupChr>
                      <m:groupChrPr>
                        <m:ctrlPr>
                          <w:rPr>
                            <w:rFonts w:ascii="Cambria Math" w:eastAsia="Batang" w:hAnsi="Cambria Math" w:cs="Times New Roman"/>
                            <w:i/>
                          </w:rPr>
                        </m:ctrlPr>
                      </m:groupChrPr>
                      <m:e>
                        <m:r>
                          <w:rPr>
                            <w:rFonts w:ascii="Cambria Math" w:eastAsia="Batang" w:hAnsi="Cambria Math" w:cs="Times New Roman"/>
                          </w:rPr>
                          <m:t>.3</m:t>
                        </m:r>
                        <m:func>
                          <m:funcPr>
                            <m:ctrlPr>
                              <w:rPr>
                                <w:rFonts w:ascii="Cambria Math" w:eastAsia="Batang" w:hAnsi="Cambria Math" w:cs="Times New Roman"/>
                                <w:i/>
                              </w:rPr>
                            </m:ctrlPr>
                          </m:funcPr>
                          <m:fName>
                            <m:r>
                              <m:rPr>
                                <m:sty m:val="p"/>
                              </m:rPr>
                              <w:rPr>
                                <w:rFonts w:ascii="Cambria Math" w:eastAsia="Batang" w:hAnsi="Cambria Math" w:cs="Times New Roman"/>
                              </w:rPr>
                              <m:t>ln</m:t>
                            </m:r>
                          </m:fName>
                          <m:e>
                            <m:d>
                              <m:dPr>
                                <m:ctrlPr>
                                  <w:rPr>
                                    <w:rFonts w:ascii="Cambria Math" w:eastAsia="Batang" w:hAnsi="Cambria Math" w:cs="Times New Roman"/>
                                    <w:i/>
                                  </w:rPr>
                                </m:ctrlPr>
                              </m:dPr>
                              <m:e>
                                <m:f>
                                  <m:fPr>
                                    <m:ctrlPr>
                                      <w:rPr>
                                        <w:rFonts w:ascii="Cambria Math" w:eastAsia="Batang" w:hAnsi="Cambria Math" w:cs="Times New Roman"/>
                                        <w:i/>
                                      </w:rPr>
                                    </m:ctrlPr>
                                  </m:fPr>
                                  <m:num>
                                    <m:r>
                                      <w:rPr>
                                        <w:rFonts w:ascii="Cambria Math" w:eastAsia="Batang" w:hAnsi="Cambria Math" w:cs="Times New Roman"/>
                                      </w:rPr>
                                      <m:t>1</m:t>
                                    </m:r>
                                  </m:num>
                                  <m:den>
                                    <m:r>
                                      <w:rPr>
                                        <w:rFonts w:ascii="Cambria Math" w:eastAsia="Batang" w:hAnsi="Cambria Math" w:cs="Times New Roman"/>
                                      </w:rPr>
                                      <m:t>.3</m:t>
                                    </m:r>
                                  </m:den>
                                </m:f>
                              </m:e>
                            </m:d>
                            <m:r>
                              <w:rPr>
                                <w:rFonts w:ascii="Cambria Math" w:eastAsia="Batang" w:hAnsi="Cambria Math" w:cs="Times New Roman"/>
                              </w:rPr>
                              <m:t>×20×0</m:t>
                            </m:r>
                          </m:e>
                        </m:func>
                      </m:e>
                    </m:groupChr>
                  </m:e>
                  <m:lim>
                    <m:r>
                      <w:rPr>
                        <w:rFonts w:ascii="Cambria Math" w:eastAsia="Batang" w:hAnsi="Cambria Math" w:cs="Times New Roman"/>
                      </w:rPr>
                      <m:t>for c=WAR</m:t>
                    </m:r>
                  </m:lim>
                </m:limLow>
                <m:r>
                  <m:rPr>
                    <m:brk m:alnAt="1"/>
                  </m:rPr>
                  <w:rPr>
                    <w:rFonts w:ascii="Cambria Math" w:eastAsia="Batang" w:hAnsi="Cambria Math" w:cs="Times New Roman"/>
                  </w:rPr>
                  <m:t>=7.33+7.22+0</m:t>
                </m:r>
                <m:r>
                  <m:rPr>
                    <m:brk m:alnAt="1"/>
                  </m:rPr>
                  <w:rPr>
                    <w:rFonts w:ascii="Cambria Math" w:eastAsia="Batang" w:hAnsi="Cambria Math" w:cs="Times New Roman"/>
                  </w:rPr>
                  <m:t>=14.55</m:t>
                </m:r>
              </m:oMath>
            </m:oMathPara>
          </w:p>
        </w:tc>
        <w:tc>
          <w:tcPr>
            <w:tcW w:w="805" w:type="dxa"/>
            <w:vAlign w:val="center"/>
          </w:tcPr>
          <w:p w14:paraId="50E368C6" w14:textId="77777777" w:rsidR="00DB7F40" w:rsidRPr="0046698D" w:rsidRDefault="00DB7F40" w:rsidP="00DB7F40">
            <w:pPr>
              <w:spacing w:before="100" w:beforeAutospacing="1" w:after="100" w:afterAutospacing="1"/>
              <w:contextualSpacing w:val="0"/>
              <w:rPr>
                <w:rFonts w:ascii="Times New Roman" w:eastAsia="Batang" w:hAnsi="Times New Roman" w:cs="Times New Roman"/>
              </w:rPr>
            </w:pPr>
          </w:p>
        </w:tc>
      </w:tr>
    </w:tbl>
    <w:p w14:paraId="46030382" w14:textId="77777777" w:rsidR="00DB7F40" w:rsidRPr="0046698D" w:rsidRDefault="00DB7F40" w:rsidP="00DB7F40">
      <w:pPr>
        <w:spacing w:before="120" w:after="120"/>
        <w:contextualSpacing w:val="0"/>
        <w:rPr>
          <w:rFonts w:ascii="Times New Roman" w:eastAsia="Batang" w:hAnsi="Times New Roman" w:cs="Times New Roman"/>
          <w:shd w:val="clear" w:color="auto" w:fill="FFFFFF"/>
        </w:rPr>
      </w:pPr>
      <w:r w:rsidRPr="0046698D">
        <w:rPr>
          <w:rFonts w:ascii="Times New Roman" w:eastAsia="Batang" w:hAnsi="Times New Roman" w:cs="Times New Roman"/>
          <w:shd w:val="clear" w:color="auto" w:fill="FFFFFF"/>
        </w:rPr>
        <w:t xml:space="preserve">Thus, the relevant product scope for firm </w:t>
      </w:r>
      <m:oMath>
        <m:r>
          <w:rPr>
            <w:rFonts w:ascii="Cambria Math" w:eastAsia="Batang" w:hAnsi="Cambria Math" w:cs="Times New Roman"/>
            <w:shd w:val="clear" w:color="auto" w:fill="FFFFFF"/>
          </w:rPr>
          <m:t>f</m:t>
        </m:r>
      </m:oMath>
      <w:r w:rsidRPr="0046698D">
        <w:rPr>
          <w:rFonts w:ascii="Times New Roman" w:eastAsia="Batang" w:hAnsi="Times New Roman" w:cs="Times New Roman"/>
          <w:shd w:val="clear" w:color="auto" w:fill="FFFFFF"/>
        </w:rPr>
        <w:t xml:space="preserve">, game </w:t>
      </w:r>
      <m:oMath>
        <m:r>
          <w:rPr>
            <w:rFonts w:ascii="Cambria Math" w:eastAsia="Batang" w:hAnsi="Cambria Math" w:cs="Times New Roman"/>
            <w:shd w:val="clear" w:color="auto" w:fill="FFFFFF"/>
          </w:rPr>
          <m:t>j</m:t>
        </m:r>
      </m:oMath>
      <w:r w:rsidRPr="0046698D">
        <w:rPr>
          <w:rFonts w:ascii="Times New Roman" w:eastAsia="Batang" w:hAnsi="Times New Roman" w:cs="Times New Roman"/>
          <w:shd w:val="clear" w:color="auto" w:fill="FFFFFF"/>
        </w:rPr>
        <w:t xml:space="preserve"> is 14.55, which is used in the estimation. </w:t>
      </w:r>
    </w:p>
    <w:p w14:paraId="2D879B22" w14:textId="77777777" w:rsidR="00A47ACF" w:rsidRPr="0046698D" w:rsidRDefault="00A47ACF" w:rsidP="005224A5">
      <w:pPr>
        <w:pStyle w:val="Heading1"/>
        <w:sectPr w:rsidR="00A47ACF" w:rsidRPr="0046698D" w:rsidSect="00CE5581">
          <w:pgSz w:w="12240" w:h="15840"/>
          <w:pgMar w:top="1440" w:right="1440" w:bottom="1440" w:left="1440" w:header="720" w:footer="720" w:gutter="0"/>
          <w:cols w:space="720"/>
          <w:docGrid w:linePitch="360"/>
        </w:sectPr>
      </w:pPr>
    </w:p>
    <w:p w14:paraId="0FE3F42A" w14:textId="7B7408EE" w:rsidR="002126B5" w:rsidRPr="0046698D" w:rsidRDefault="002126B5" w:rsidP="005224A5">
      <w:pPr>
        <w:pStyle w:val="Heading1"/>
      </w:pPr>
      <w:r w:rsidRPr="0046698D">
        <w:lastRenderedPageBreak/>
        <w:t>References</w:t>
      </w:r>
    </w:p>
    <w:p w14:paraId="16DBA8F9" w14:textId="77777777" w:rsidR="007D3D39" w:rsidRPr="0046698D" w:rsidRDefault="007D3D39"/>
    <w:p w14:paraId="1831A5EC" w14:textId="77777777" w:rsidR="004F6CC6" w:rsidRPr="004F6CC6" w:rsidRDefault="007D3D39" w:rsidP="004F6CC6">
      <w:pPr>
        <w:pStyle w:val="EndNoteBibliography"/>
        <w:ind w:left="720" w:hanging="720"/>
      </w:pPr>
      <w:r w:rsidRPr="0046698D">
        <w:fldChar w:fldCharType="begin"/>
      </w:r>
      <w:r w:rsidRPr="0046698D">
        <w:instrText xml:space="preserve"> ADDIN EN.REFLIST </w:instrText>
      </w:r>
      <w:r w:rsidRPr="0046698D">
        <w:fldChar w:fldCharType="separate"/>
      </w:r>
      <w:r w:rsidR="004F6CC6" w:rsidRPr="004F6CC6">
        <w:t xml:space="preserve">Bitran, Gabriel R. and Susana V. Mondschein (1996), "Mailing Decisions in the Catalog Sales Industry," </w:t>
      </w:r>
      <w:r w:rsidR="004F6CC6" w:rsidRPr="004F6CC6">
        <w:rPr>
          <w:i/>
        </w:rPr>
        <w:t>Management Science</w:t>
      </w:r>
      <w:r w:rsidR="004F6CC6" w:rsidRPr="004F6CC6">
        <w:t>, 42 (9), 1364-81.</w:t>
      </w:r>
    </w:p>
    <w:p w14:paraId="00CA204E" w14:textId="77777777" w:rsidR="004F6CC6" w:rsidRPr="004F6CC6" w:rsidRDefault="004F6CC6" w:rsidP="004F6CC6">
      <w:pPr>
        <w:pStyle w:val="EndNoteBibliography"/>
        <w:ind w:left="720" w:hanging="720"/>
      </w:pPr>
      <w:r w:rsidRPr="004F6CC6">
        <w:t xml:space="preserve">Godes, David and José C. Silva (2012), "Sequential and Temporal Dynamics of Online Opinion," </w:t>
      </w:r>
      <w:r w:rsidRPr="004F6CC6">
        <w:rPr>
          <w:i/>
        </w:rPr>
        <w:t>Marketing Science</w:t>
      </w:r>
      <w:r w:rsidRPr="004F6CC6">
        <w:t>, 31 (3), 448-73.</w:t>
      </w:r>
    </w:p>
    <w:p w14:paraId="4B7A23D0" w14:textId="77777777" w:rsidR="004F6CC6" w:rsidRPr="004F6CC6" w:rsidRDefault="004F6CC6" w:rsidP="004F6CC6">
      <w:pPr>
        <w:pStyle w:val="EndNoteBibliography"/>
        <w:ind w:left="720" w:hanging="720"/>
      </w:pPr>
      <w:r w:rsidRPr="004F6CC6">
        <w:t xml:space="preserve">Lee, Young-Jin, Kartik Hosanagar, and Yong Tan (2015), "Do I Follow My Friends or the Crowd? Information Cascades in Online Movie Ratings," </w:t>
      </w:r>
      <w:r w:rsidRPr="004F6CC6">
        <w:rPr>
          <w:i/>
        </w:rPr>
        <w:t>Management Science</w:t>
      </w:r>
      <w:r w:rsidRPr="004F6CC6">
        <w:t>, 61 (9), 2241-58.</w:t>
      </w:r>
    </w:p>
    <w:p w14:paraId="0DE63CA6" w14:textId="77777777" w:rsidR="004F6CC6" w:rsidRPr="004F6CC6" w:rsidRDefault="004F6CC6" w:rsidP="004F6CC6">
      <w:pPr>
        <w:pStyle w:val="EndNoteBibliography"/>
        <w:ind w:left="720" w:hanging="720"/>
      </w:pPr>
      <w:r w:rsidRPr="004F6CC6">
        <w:t xml:space="preserve">Li, Xinxin and Lorin M. Hitt (2008), "Self-Selection and Information Role of Online Product Reviews," </w:t>
      </w:r>
      <w:r w:rsidRPr="004F6CC6">
        <w:rPr>
          <w:i/>
        </w:rPr>
        <w:t>Information Systems Research</w:t>
      </w:r>
      <w:r w:rsidRPr="004F6CC6">
        <w:t>, 19 (4), 456-74.</w:t>
      </w:r>
    </w:p>
    <w:p w14:paraId="7DC07362" w14:textId="77777777" w:rsidR="004F6CC6" w:rsidRPr="004F6CC6" w:rsidRDefault="004F6CC6" w:rsidP="004F6CC6">
      <w:pPr>
        <w:pStyle w:val="EndNoteBibliography"/>
        <w:ind w:left="720" w:hanging="720"/>
      </w:pPr>
      <w:r w:rsidRPr="004F6CC6">
        <w:t xml:space="preserve">Neslin, Scott A., Gail Ayala Taylor, Kimberly D. Grantham, and Kimberly R. McNeil (2013), "Overcoming the “recency trap” in customer relationship management," </w:t>
      </w:r>
      <w:r w:rsidRPr="004F6CC6">
        <w:rPr>
          <w:i/>
        </w:rPr>
        <w:t>Journal of the Academy of Marketing Science</w:t>
      </w:r>
      <w:r w:rsidRPr="004F6CC6">
        <w:t>, 41 (3), 320-37.</w:t>
      </w:r>
    </w:p>
    <w:p w14:paraId="517AA9DE" w14:textId="77777777" w:rsidR="004F6CC6" w:rsidRPr="004F6CC6" w:rsidRDefault="004F6CC6" w:rsidP="004F6CC6">
      <w:pPr>
        <w:pStyle w:val="EndNoteBibliography"/>
        <w:ind w:left="720" w:hanging="720"/>
      </w:pPr>
      <w:r w:rsidRPr="004F6CC6">
        <w:t xml:space="preserve">Rhee, Subom and Shelby McIntyre (2008), "Including the effects of prior and recent contact effort in a customer scoring model for database marketing," </w:t>
      </w:r>
      <w:r w:rsidRPr="004F6CC6">
        <w:rPr>
          <w:i/>
        </w:rPr>
        <w:t>Journal of the Academy of Marketing Science</w:t>
      </w:r>
      <w:r w:rsidRPr="004F6CC6">
        <w:t>, 36 (4), 538-51.</w:t>
      </w:r>
    </w:p>
    <w:p w14:paraId="72D55F2A" w14:textId="77777777" w:rsidR="004F6CC6" w:rsidRPr="004F6CC6" w:rsidRDefault="004F6CC6" w:rsidP="004F6CC6">
      <w:pPr>
        <w:pStyle w:val="EndNoteBibliography"/>
        <w:ind w:left="720" w:hanging="720"/>
      </w:pPr>
      <w:r w:rsidRPr="004F6CC6">
        <w:t>Wu, Fang and Bernardo A. Huberman (2008), "How Public Opinion Forms." Berlin, Heidelberg: Springer Berlin Heidelberg.</w:t>
      </w:r>
    </w:p>
    <w:p w14:paraId="5F635CD2" w14:textId="77777777" w:rsidR="004F6CC6" w:rsidRPr="004F6CC6" w:rsidRDefault="004F6CC6" w:rsidP="004F6CC6">
      <w:pPr>
        <w:pStyle w:val="EndNoteBibliography"/>
        <w:ind w:left="720" w:hanging="720"/>
      </w:pPr>
      <w:r w:rsidRPr="004F6CC6">
        <w:t xml:space="preserve">Zhang, Yuchi and David Godes (2018), "Learning from Online Social Ties," </w:t>
      </w:r>
      <w:r w:rsidRPr="004F6CC6">
        <w:rPr>
          <w:i/>
        </w:rPr>
        <w:t>Marketing Science</w:t>
      </w:r>
      <w:r w:rsidRPr="004F6CC6">
        <w:t>, 37 (3), 425-44.</w:t>
      </w:r>
    </w:p>
    <w:p w14:paraId="22FB2B7D" w14:textId="48D00397" w:rsidR="00CE5581" w:rsidRDefault="007D3D39">
      <w:r w:rsidRPr="0046698D">
        <w:fldChar w:fldCharType="end"/>
      </w:r>
    </w:p>
    <w:sectPr w:rsidR="00CE5581" w:rsidSect="00CE5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526FE" w14:textId="77777777" w:rsidR="0045184D" w:rsidRDefault="0045184D" w:rsidP="002126B5">
      <w:r>
        <w:separator/>
      </w:r>
    </w:p>
  </w:endnote>
  <w:endnote w:type="continuationSeparator" w:id="0">
    <w:p w14:paraId="6E85C50D" w14:textId="77777777" w:rsidR="0045184D" w:rsidRDefault="0045184D" w:rsidP="0021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F314E" w14:textId="77777777" w:rsidR="0045184D" w:rsidRDefault="0045184D" w:rsidP="002126B5">
      <w:r>
        <w:separator/>
      </w:r>
    </w:p>
  </w:footnote>
  <w:footnote w:type="continuationSeparator" w:id="0">
    <w:p w14:paraId="0E30FE9C" w14:textId="77777777" w:rsidR="0045184D" w:rsidRDefault="0045184D" w:rsidP="002126B5">
      <w:r>
        <w:continuationSeparator/>
      </w:r>
    </w:p>
  </w:footnote>
  <w:footnote w:id="1">
    <w:p w14:paraId="1ECF3D13" w14:textId="1FBD0879" w:rsidR="001C7D54" w:rsidRPr="003E3D8B" w:rsidRDefault="001C7D54" w:rsidP="002126B5">
      <w:pPr>
        <w:pStyle w:val="FootnoteText"/>
        <w:rPr>
          <w:rFonts w:ascii="Times New Roman" w:hAnsi="Times New Roman" w:cs="Times New Roman"/>
        </w:rPr>
      </w:pPr>
      <w:r>
        <w:rPr>
          <w:rStyle w:val="FootnoteReference"/>
        </w:rPr>
        <w:footnoteRef/>
      </w:r>
      <w:r>
        <w:t xml:space="preserve"> </w:t>
      </w:r>
      <w:r w:rsidRPr="003E3D8B">
        <w:rPr>
          <w:rFonts w:ascii="Times New Roman" w:hAnsi="Times New Roman" w:cs="Times New Roman"/>
        </w:rPr>
        <w:t xml:space="preserve">We also replicate the analysis using an ordered logit model. The results are available from the authors. </w:t>
      </w:r>
    </w:p>
  </w:footnote>
  <w:footnote w:id="2">
    <w:p w14:paraId="3447B5A0" w14:textId="77777777" w:rsidR="001C7D54" w:rsidRDefault="001C7D54" w:rsidP="00DB7F40">
      <w:pPr>
        <w:pStyle w:val="FootnoteText"/>
      </w:pPr>
      <w:r>
        <w:rPr>
          <w:rStyle w:val="FootnoteReference"/>
        </w:rPr>
        <w:footnoteRef/>
      </w:r>
      <w:r>
        <w:t xml:space="preserve"> We assume three genres here (Strategy, War, and Family). </w:t>
      </w:r>
    </w:p>
  </w:footnote>
  <w:footnote w:id="3">
    <w:p w14:paraId="3E0F8F32" w14:textId="77777777" w:rsidR="001C7D54" w:rsidRPr="00886200" w:rsidRDefault="001C7D54" w:rsidP="00DB7F40">
      <w:pPr>
        <w:pStyle w:val="FootnoteText"/>
        <w:rPr>
          <w:rFonts w:ascii="Times New Roman" w:hAnsi="Times New Roman" w:cs="Times New Roman"/>
        </w:rPr>
      </w:pPr>
      <w:r>
        <w:rPr>
          <w:rStyle w:val="FootnoteReference"/>
        </w:rPr>
        <w:footnoteRef/>
      </w:r>
      <w:r>
        <w:t xml:space="preserve"> </w:t>
      </w:r>
      <w:r w:rsidRPr="00FE4BE3">
        <w:rPr>
          <w:rFonts w:ascii="Times New Roman" w:hAnsi="Times New Roman" w:cs="Times New Roman"/>
        </w:rPr>
        <w:t xml:space="preserve">Games need not belong to only </w:t>
      </w:r>
      <w:r>
        <w:rPr>
          <w:rFonts w:ascii="Times New Roman" w:hAnsi="Times New Roman" w:cs="Times New Roman"/>
        </w:rPr>
        <w:t>one genre</w:t>
      </w:r>
      <w:r w:rsidRPr="00FE4BE3">
        <w:rPr>
          <w:rFonts w:ascii="Times New Roman" w:hAnsi="Times New Roman" w:cs="Times New Roman"/>
        </w:rPr>
        <w:t xml:space="preserve">. In such situations, </w:t>
      </w:r>
      <w:r>
        <w:rPr>
          <w:rFonts w:ascii="Times New Roman" w:hAnsi="Times New Roman" w:cs="Times New Roman"/>
        </w:rPr>
        <w:t xml:space="preserve">entropy measures of a firm’s product portfolio remain stable and monotonic and the pattern of results holds; the major difference being in those cases that summation of the </w:t>
      </w:r>
      <w:r w:rsidRPr="00886200">
        <w:rPr>
          <w:rFonts w:ascii="Times New Roman" w:hAnsi="Times New Roman" w:cs="Times New Roman"/>
        </w:rPr>
        <w:t>proportion of games in each genre is greater than one. We have limited each past product for ease of exposition.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322035"/>
      <w:docPartObj>
        <w:docPartGallery w:val="Page Numbers (Top of Page)"/>
        <w:docPartUnique/>
      </w:docPartObj>
    </w:sdtPr>
    <w:sdtEndPr>
      <w:rPr>
        <w:noProof/>
      </w:rPr>
    </w:sdtEndPr>
    <w:sdtContent>
      <w:p w14:paraId="1F31EC77" w14:textId="4103EDBD" w:rsidR="001C7D54" w:rsidRDefault="001C7D54">
        <w:pPr>
          <w:pStyle w:val="Header"/>
          <w:jc w:val="right"/>
        </w:pPr>
        <w:r>
          <w:fldChar w:fldCharType="begin"/>
        </w:r>
        <w:r>
          <w:instrText xml:space="preserve"> PAGE   \* MERGEFORMAT </w:instrText>
        </w:r>
        <w:r>
          <w:fldChar w:fldCharType="separate"/>
        </w:r>
        <w:r w:rsidR="0010101D">
          <w:rPr>
            <w:noProof/>
          </w:rPr>
          <w:t>7</w:t>
        </w:r>
        <w:r>
          <w:rPr>
            <w:noProof/>
          </w:rPr>
          <w:fldChar w:fldCharType="end"/>
        </w:r>
      </w:p>
    </w:sdtContent>
  </w:sdt>
  <w:p w14:paraId="59495770" w14:textId="77777777" w:rsidR="001C7D54" w:rsidRDefault="001C7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E05"/>
    <w:multiLevelType w:val="hybridMultilevel"/>
    <w:tmpl w:val="C1A69182"/>
    <w:lvl w:ilvl="0" w:tplc="5AE445E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A31B1"/>
    <w:multiLevelType w:val="hybridMultilevel"/>
    <w:tmpl w:val="32D8CFAE"/>
    <w:lvl w:ilvl="0" w:tplc="CB368BEC">
      <w:start w:val="1"/>
      <w:numFmt w:val="bullet"/>
      <w:lvlText w:val="•"/>
      <w:lvlJc w:val="left"/>
      <w:pPr>
        <w:tabs>
          <w:tab w:val="num" w:pos="720"/>
        </w:tabs>
        <w:ind w:left="720" w:hanging="360"/>
      </w:pPr>
      <w:rPr>
        <w:rFonts w:ascii="Arial" w:hAnsi="Arial" w:hint="default"/>
      </w:rPr>
    </w:lvl>
    <w:lvl w:ilvl="1" w:tplc="7688D2AA" w:tentative="1">
      <w:start w:val="1"/>
      <w:numFmt w:val="bullet"/>
      <w:lvlText w:val="•"/>
      <w:lvlJc w:val="left"/>
      <w:pPr>
        <w:tabs>
          <w:tab w:val="num" w:pos="1440"/>
        </w:tabs>
        <w:ind w:left="1440" w:hanging="360"/>
      </w:pPr>
      <w:rPr>
        <w:rFonts w:ascii="Arial" w:hAnsi="Arial" w:hint="default"/>
      </w:rPr>
    </w:lvl>
    <w:lvl w:ilvl="2" w:tplc="5724829A" w:tentative="1">
      <w:start w:val="1"/>
      <w:numFmt w:val="bullet"/>
      <w:lvlText w:val="•"/>
      <w:lvlJc w:val="left"/>
      <w:pPr>
        <w:tabs>
          <w:tab w:val="num" w:pos="2160"/>
        </w:tabs>
        <w:ind w:left="2160" w:hanging="360"/>
      </w:pPr>
      <w:rPr>
        <w:rFonts w:ascii="Arial" w:hAnsi="Arial" w:hint="default"/>
      </w:rPr>
    </w:lvl>
    <w:lvl w:ilvl="3" w:tplc="EE420604" w:tentative="1">
      <w:start w:val="1"/>
      <w:numFmt w:val="bullet"/>
      <w:lvlText w:val="•"/>
      <w:lvlJc w:val="left"/>
      <w:pPr>
        <w:tabs>
          <w:tab w:val="num" w:pos="2880"/>
        </w:tabs>
        <w:ind w:left="2880" w:hanging="360"/>
      </w:pPr>
      <w:rPr>
        <w:rFonts w:ascii="Arial" w:hAnsi="Arial" w:hint="default"/>
      </w:rPr>
    </w:lvl>
    <w:lvl w:ilvl="4" w:tplc="319A428C" w:tentative="1">
      <w:start w:val="1"/>
      <w:numFmt w:val="bullet"/>
      <w:lvlText w:val="•"/>
      <w:lvlJc w:val="left"/>
      <w:pPr>
        <w:tabs>
          <w:tab w:val="num" w:pos="3600"/>
        </w:tabs>
        <w:ind w:left="3600" w:hanging="360"/>
      </w:pPr>
      <w:rPr>
        <w:rFonts w:ascii="Arial" w:hAnsi="Arial" w:hint="default"/>
      </w:rPr>
    </w:lvl>
    <w:lvl w:ilvl="5" w:tplc="423EB13E" w:tentative="1">
      <w:start w:val="1"/>
      <w:numFmt w:val="bullet"/>
      <w:lvlText w:val="•"/>
      <w:lvlJc w:val="left"/>
      <w:pPr>
        <w:tabs>
          <w:tab w:val="num" w:pos="4320"/>
        </w:tabs>
        <w:ind w:left="4320" w:hanging="360"/>
      </w:pPr>
      <w:rPr>
        <w:rFonts w:ascii="Arial" w:hAnsi="Arial" w:hint="default"/>
      </w:rPr>
    </w:lvl>
    <w:lvl w:ilvl="6" w:tplc="44024B46" w:tentative="1">
      <w:start w:val="1"/>
      <w:numFmt w:val="bullet"/>
      <w:lvlText w:val="•"/>
      <w:lvlJc w:val="left"/>
      <w:pPr>
        <w:tabs>
          <w:tab w:val="num" w:pos="5040"/>
        </w:tabs>
        <w:ind w:left="5040" w:hanging="360"/>
      </w:pPr>
      <w:rPr>
        <w:rFonts w:ascii="Arial" w:hAnsi="Arial" w:hint="default"/>
      </w:rPr>
    </w:lvl>
    <w:lvl w:ilvl="7" w:tplc="1A7E9FAC" w:tentative="1">
      <w:start w:val="1"/>
      <w:numFmt w:val="bullet"/>
      <w:lvlText w:val="•"/>
      <w:lvlJc w:val="left"/>
      <w:pPr>
        <w:tabs>
          <w:tab w:val="num" w:pos="5760"/>
        </w:tabs>
        <w:ind w:left="5760" w:hanging="360"/>
      </w:pPr>
      <w:rPr>
        <w:rFonts w:ascii="Arial" w:hAnsi="Arial" w:hint="default"/>
      </w:rPr>
    </w:lvl>
    <w:lvl w:ilvl="8" w:tplc="FB8812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1A0AA2"/>
    <w:multiLevelType w:val="hybridMultilevel"/>
    <w:tmpl w:val="15F84A00"/>
    <w:lvl w:ilvl="0" w:tplc="FEE8C4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4B4C"/>
    <w:multiLevelType w:val="hybridMultilevel"/>
    <w:tmpl w:val="F83223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B5465"/>
    <w:multiLevelType w:val="hybridMultilevel"/>
    <w:tmpl w:val="D7348922"/>
    <w:lvl w:ilvl="0" w:tplc="D6ECB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514FB"/>
    <w:multiLevelType w:val="hybridMultilevel"/>
    <w:tmpl w:val="8CBE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17ACA"/>
    <w:multiLevelType w:val="hybridMultilevel"/>
    <w:tmpl w:val="3BEE8F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07D11"/>
    <w:multiLevelType w:val="hybridMultilevel"/>
    <w:tmpl w:val="CDDAB2FC"/>
    <w:lvl w:ilvl="0" w:tplc="F5E63C4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6C4E2D"/>
    <w:multiLevelType w:val="hybridMultilevel"/>
    <w:tmpl w:val="B9A47B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403F4"/>
    <w:multiLevelType w:val="multilevel"/>
    <w:tmpl w:val="C76E7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F17B75"/>
    <w:multiLevelType w:val="multilevel"/>
    <w:tmpl w:val="798EB5CE"/>
    <w:lvl w:ilvl="0">
      <w:start w:val="1"/>
      <w:numFmt w:val="decimal"/>
      <w:suff w:val="space"/>
      <w:lvlText w:val="%1 "/>
      <w:lvlJc w:val="left"/>
      <w:pPr>
        <w:ind w:left="360" w:hanging="360"/>
      </w:pPr>
      <w:rPr>
        <w:rFonts w:hint="default"/>
      </w:rPr>
    </w:lvl>
    <w:lvl w:ilvl="1">
      <w:start w:val="1"/>
      <w:numFmt w:val="decimal"/>
      <w:suff w:val="space"/>
      <w:lvlText w:val="%1.%2 "/>
      <w:lvlJc w:val="left"/>
      <w:pPr>
        <w:ind w:left="64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F87255"/>
    <w:multiLevelType w:val="hybridMultilevel"/>
    <w:tmpl w:val="BCF23B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7616C"/>
    <w:multiLevelType w:val="hybridMultilevel"/>
    <w:tmpl w:val="9452887E"/>
    <w:lvl w:ilvl="0" w:tplc="D6ECB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A5EA0"/>
    <w:multiLevelType w:val="hybridMultilevel"/>
    <w:tmpl w:val="60C0F9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34F3B"/>
    <w:multiLevelType w:val="hybridMultilevel"/>
    <w:tmpl w:val="7CEAA9EC"/>
    <w:lvl w:ilvl="0" w:tplc="C1427D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74A4F"/>
    <w:multiLevelType w:val="hybridMultilevel"/>
    <w:tmpl w:val="193C84C8"/>
    <w:lvl w:ilvl="0" w:tplc="5A723598">
      <w:start w:val="1"/>
      <w:numFmt w:val="bullet"/>
      <w:lvlText w:val="•"/>
      <w:lvlJc w:val="left"/>
      <w:pPr>
        <w:tabs>
          <w:tab w:val="num" w:pos="720"/>
        </w:tabs>
        <w:ind w:left="720" w:hanging="360"/>
      </w:pPr>
      <w:rPr>
        <w:rFonts w:ascii="Arial" w:hAnsi="Arial" w:hint="default"/>
      </w:rPr>
    </w:lvl>
    <w:lvl w:ilvl="1" w:tplc="74880DE6" w:tentative="1">
      <w:start w:val="1"/>
      <w:numFmt w:val="bullet"/>
      <w:lvlText w:val="•"/>
      <w:lvlJc w:val="left"/>
      <w:pPr>
        <w:tabs>
          <w:tab w:val="num" w:pos="1440"/>
        </w:tabs>
        <w:ind w:left="1440" w:hanging="360"/>
      </w:pPr>
      <w:rPr>
        <w:rFonts w:ascii="Arial" w:hAnsi="Arial" w:hint="default"/>
      </w:rPr>
    </w:lvl>
    <w:lvl w:ilvl="2" w:tplc="6CA2F300" w:tentative="1">
      <w:start w:val="1"/>
      <w:numFmt w:val="bullet"/>
      <w:lvlText w:val="•"/>
      <w:lvlJc w:val="left"/>
      <w:pPr>
        <w:tabs>
          <w:tab w:val="num" w:pos="2160"/>
        </w:tabs>
        <w:ind w:left="2160" w:hanging="360"/>
      </w:pPr>
      <w:rPr>
        <w:rFonts w:ascii="Arial" w:hAnsi="Arial" w:hint="default"/>
      </w:rPr>
    </w:lvl>
    <w:lvl w:ilvl="3" w:tplc="FD404CB2" w:tentative="1">
      <w:start w:val="1"/>
      <w:numFmt w:val="bullet"/>
      <w:lvlText w:val="•"/>
      <w:lvlJc w:val="left"/>
      <w:pPr>
        <w:tabs>
          <w:tab w:val="num" w:pos="2880"/>
        </w:tabs>
        <w:ind w:left="2880" w:hanging="360"/>
      </w:pPr>
      <w:rPr>
        <w:rFonts w:ascii="Arial" w:hAnsi="Arial" w:hint="default"/>
      </w:rPr>
    </w:lvl>
    <w:lvl w:ilvl="4" w:tplc="DD1C1F82" w:tentative="1">
      <w:start w:val="1"/>
      <w:numFmt w:val="bullet"/>
      <w:lvlText w:val="•"/>
      <w:lvlJc w:val="left"/>
      <w:pPr>
        <w:tabs>
          <w:tab w:val="num" w:pos="3600"/>
        </w:tabs>
        <w:ind w:left="3600" w:hanging="360"/>
      </w:pPr>
      <w:rPr>
        <w:rFonts w:ascii="Arial" w:hAnsi="Arial" w:hint="default"/>
      </w:rPr>
    </w:lvl>
    <w:lvl w:ilvl="5" w:tplc="1BBA35DA" w:tentative="1">
      <w:start w:val="1"/>
      <w:numFmt w:val="bullet"/>
      <w:lvlText w:val="•"/>
      <w:lvlJc w:val="left"/>
      <w:pPr>
        <w:tabs>
          <w:tab w:val="num" w:pos="4320"/>
        </w:tabs>
        <w:ind w:left="4320" w:hanging="360"/>
      </w:pPr>
      <w:rPr>
        <w:rFonts w:ascii="Arial" w:hAnsi="Arial" w:hint="default"/>
      </w:rPr>
    </w:lvl>
    <w:lvl w:ilvl="6" w:tplc="4FBC33F6" w:tentative="1">
      <w:start w:val="1"/>
      <w:numFmt w:val="bullet"/>
      <w:lvlText w:val="•"/>
      <w:lvlJc w:val="left"/>
      <w:pPr>
        <w:tabs>
          <w:tab w:val="num" w:pos="5040"/>
        </w:tabs>
        <w:ind w:left="5040" w:hanging="360"/>
      </w:pPr>
      <w:rPr>
        <w:rFonts w:ascii="Arial" w:hAnsi="Arial" w:hint="default"/>
      </w:rPr>
    </w:lvl>
    <w:lvl w:ilvl="7" w:tplc="B072A6E4" w:tentative="1">
      <w:start w:val="1"/>
      <w:numFmt w:val="bullet"/>
      <w:lvlText w:val="•"/>
      <w:lvlJc w:val="left"/>
      <w:pPr>
        <w:tabs>
          <w:tab w:val="num" w:pos="5760"/>
        </w:tabs>
        <w:ind w:left="5760" w:hanging="360"/>
      </w:pPr>
      <w:rPr>
        <w:rFonts w:ascii="Arial" w:hAnsi="Arial" w:hint="default"/>
      </w:rPr>
    </w:lvl>
    <w:lvl w:ilvl="8" w:tplc="1FE4F9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593B86"/>
    <w:multiLevelType w:val="multilevel"/>
    <w:tmpl w:val="710AF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58C6B74"/>
    <w:multiLevelType w:val="hybridMultilevel"/>
    <w:tmpl w:val="15BAC43E"/>
    <w:lvl w:ilvl="0" w:tplc="A56E08C6">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60C32D3"/>
    <w:multiLevelType w:val="hybridMultilevel"/>
    <w:tmpl w:val="A60E0E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CD5152"/>
    <w:multiLevelType w:val="hybridMultilevel"/>
    <w:tmpl w:val="F270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133F8"/>
    <w:multiLevelType w:val="hybridMultilevel"/>
    <w:tmpl w:val="201064B6"/>
    <w:lvl w:ilvl="0" w:tplc="33FC9B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2415B"/>
    <w:multiLevelType w:val="hybridMultilevel"/>
    <w:tmpl w:val="8D103962"/>
    <w:lvl w:ilvl="0" w:tplc="DD9889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0E7585"/>
    <w:multiLevelType w:val="hybridMultilevel"/>
    <w:tmpl w:val="6AC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F5AB3"/>
    <w:multiLevelType w:val="multilevel"/>
    <w:tmpl w:val="884430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1432B0"/>
    <w:multiLevelType w:val="hybridMultilevel"/>
    <w:tmpl w:val="AAA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16866"/>
    <w:multiLevelType w:val="hybridMultilevel"/>
    <w:tmpl w:val="CDDAB2FC"/>
    <w:lvl w:ilvl="0" w:tplc="F5E63C4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BF0ACF"/>
    <w:multiLevelType w:val="hybridMultilevel"/>
    <w:tmpl w:val="B42C6BEA"/>
    <w:lvl w:ilvl="0" w:tplc="F74261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41C4C"/>
    <w:multiLevelType w:val="hybridMultilevel"/>
    <w:tmpl w:val="187CC822"/>
    <w:lvl w:ilvl="0" w:tplc="C3424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F68F7"/>
    <w:multiLevelType w:val="hybridMultilevel"/>
    <w:tmpl w:val="14A45E66"/>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6C1E41"/>
    <w:multiLevelType w:val="hybridMultilevel"/>
    <w:tmpl w:val="DBBEAE64"/>
    <w:lvl w:ilvl="0" w:tplc="B0125166">
      <w:start w:val="1"/>
      <w:numFmt w:val="bullet"/>
      <w:lvlText w:val="•"/>
      <w:lvlJc w:val="left"/>
      <w:pPr>
        <w:tabs>
          <w:tab w:val="num" w:pos="720"/>
        </w:tabs>
        <w:ind w:left="720" w:hanging="360"/>
      </w:pPr>
      <w:rPr>
        <w:rFonts w:ascii="Arial" w:hAnsi="Arial" w:hint="default"/>
      </w:rPr>
    </w:lvl>
    <w:lvl w:ilvl="1" w:tplc="13FE5DDE" w:tentative="1">
      <w:start w:val="1"/>
      <w:numFmt w:val="bullet"/>
      <w:lvlText w:val="•"/>
      <w:lvlJc w:val="left"/>
      <w:pPr>
        <w:tabs>
          <w:tab w:val="num" w:pos="1440"/>
        </w:tabs>
        <w:ind w:left="1440" w:hanging="360"/>
      </w:pPr>
      <w:rPr>
        <w:rFonts w:ascii="Arial" w:hAnsi="Arial" w:hint="default"/>
      </w:rPr>
    </w:lvl>
    <w:lvl w:ilvl="2" w:tplc="641C0986" w:tentative="1">
      <w:start w:val="1"/>
      <w:numFmt w:val="bullet"/>
      <w:lvlText w:val="•"/>
      <w:lvlJc w:val="left"/>
      <w:pPr>
        <w:tabs>
          <w:tab w:val="num" w:pos="2160"/>
        </w:tabs>
        <w:ind w:left="2160" w:hanging="360"/>
      </w:pPr>
      <w:rPr>
        <w:rFonts w:ascii="Arial" w:hAnsi="Arial" w:hint="default"/>
      </w:rPr>
    </w:lvl>
    <w:lvl w:ilvl="3" w:tplc="A6FA73B2" w:tentative="1">
      <w:start w:val="1"/>
      <w:numFmt w:val="bullet"/>
      <w:lvlText w:val="•"/>
      <w:lvlJc w:val="left"/>
      <w:pPr>
        <w:tabs>
          <w:tab w:val="num" w:pos="2880"/>
        </w:tabs>
        <w:ind w:left="2880" w:hanging="360"/>
      </w:pPr>
      <w:rPr>
        <w:rFonts w:ascii="Arial" w:hAnsi="Arial" w:hint="default"/>
      </w:rPr>
    </w:lvl>
    <w:lvl w:ilvl="4" w:tplc="DCD8DAE0" w:tentative="1">
      <w:start w:val="1"/>
      <w:numFmt w:val="bullet"/>
      <w:lvlText w:val="•"/>
      <w:lvlJc w:val="left"/>
      <w:pPr>
        <w:tabs>
          <w:tab w:val="num" w:pos="3600"/>
        </w:tabs>
        <w:ind w:left="3600" w:hanging="360"/>
      </w:pPr>
      <w:rPr>
        <w:rFonts w:ascii="Arial" w:hAnsi="Arial" w:hint="default"/>
      </w:rPr>
    </w:lvl>
    <w:lvl w:ilvl="5" w:tplc="4808C60C" w:tentative="1">
      <w:start w:val="1"/>
      <w:numFmt w:val="bullet"/>
      <w:lvlText w:val="•"/>
      <w:lvlJc w:val="left"/>
      <w:pPr>
        <w:tabs>
          <w:tab w:val="num" w:pos="4320"/>
        </w:tabs>
        <w:ind w:left="4320" w:hanging="360"/>
      </w:pPr>
      <w:rPr>
        <w:rFonts w:ascii="Arial" w:hAnsi="Arial" w:hint="default"/>
      </w:rPr>
    </w:lvl>
    <w:lvl w:ilvl="6" w:tplc="40045F6A" w:tentative="1">
      <w:start w:val="1"/>
      <w:numFmt w:val="bullet"/>
      <w:lvlText w:val="•"/>
      <w:lvlJc w:val="left"/>
      <w:pPr>
        <w:tabs>
          <w:tab w:val="num" w:pos="5040"/>
        </w:tabs>
        <w:ind w:left="5040" w:hanging="360"/>
      </w:pPr>
      <w:rPr>
        <w:rFonts w:ascii="Arial" w:hAnsi="Arial" w:hint="default"/>
      </w:rPr>
    </w:lvl>
    <w:lvl w:ilvl="7" w:tplc="CC0443C2" w:tentative="1">
      <w:start w:val="1"/>
      <w:numFmt w:val="bullet"/>
      <w:lvlText w:val="•"/>
      <w:lvlJc w:val="left"/>
      <w:pPr>
        <w:tabs>
          <w:tab w:val="num" w:pos="5760"/>
        </w:tabs>
        <w:ind w:left="5760" w:hanging="360"/>
      </w:pPr>
      <w:rPr>
        <w:rFonts w:ascii="Arial" w:hAnsi="Arial" w:hint="default"/>
      </w:rPr>
    </w:lvl>
    <w:lvl w:ilvl="8" w:tplc="D81662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EB2DC4"/>
    <w:multiLevelType w:val="multilevel"/>
    <w:tmpl w:val="C9B6D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8BD1546"/>
    <w:multiLevelType w:val="hybridMultilevel"/>
    <w:tmpl w:val="4B9AB4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6492C"/>
    <w:multiLevelType w:val="hybridMultilevel"/>
    <w:tmpl w:val="0B6A4CF2"/>
    <w:lvl w:ilvl="0" w:tplc="423A37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504CB"/>
    <w:multiLevelType w:val="hybridMultilevel"/>
    <w:tmpl w:val="CDDAB2FC"/>
    <w:lvl w:ilvl="0" w:tplc="F5E63C4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DA0159"/>
    <w:multiLevelType w:val="hybridMultilevel"/>
    <w:tmpl w:val="2ABA7F0C"/>
    <w:lvl w:ilvl="0" w:tplc="6DA60D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DD6CDA"/>
    <w:multiLevelType w:val="hybridMultilevel"/>
    <w:tmpl w:val="CB5892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A34AA5"/>
    <w:multiLevelType w:val="hybridMultilevel"/>
    <w:tmpl w:val="C06C879C"/>
    <w:lvl w:ilvl="0" w:tplc="3F6A3A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82DFD"/>
    <w:multiLevelType w:val="hybridMultilevel"/>
    <w:tmpl w:val="09264E46"/>
    <w:lvl w:ilvl="0" w:tplc="F74261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C0F91"/>
    <w:multiLevelType w:val="hybridMultilevel"/>
    <w:tmpl w:val="BBD0BF22"/>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BB59DA"/>
    <w:multiLevelType w:val="hybridMultilevel"/>
    <w:tmpl w:val="E79A8590"/>
    <w:lvl w:ilvl="0" w:tplc="DA047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75BA9"/>
    <w:multiLevelType w:val="hybridMultilevel"/>
    <w:tmpl w:val="78A6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76084"/>
    <w:multiLevelType w:val="hybridMultilevel"/>
    <w:tmpl w:val="02CA36B4"/>
    <w:lvl w:ilvl="0" w:tplc="0346E9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D16714"/>
    <w:multiLevelType w:val="hybridMultilevel"/>
    <w:tmpl w:val="62C2140A"/>
    <w:lvl w:ilvl="0" w:tplc="35080082">
      <w:start w:val="1"/>
      <w:numFmt w:val="bullet"/>
      <w:lvlText w:val="•"/>
      <w:lvlJc w:val="left"/>
      <w:pPr>
        <w:tabs>
          <w:tab w:val="num" w:pos="720"/>
        </w:tabs>
        <w:ind w:left="720" w:hanging="360"/>
      </w:pPr>
      <w:rPr>
        <w:rFonts w:ascii="Arial" w:hAnsi="Arial" w:hint="default"/>
      </w:rPr>
    </w:lvl>
    <w:lvl w:ilvl="1" w:tplc="E050F00A" w:tentative="1">
      <w:start w:val="1"/>
      <w:numFmt w:val="bullet"/>
      <w:lvlText w:val="•"/>
      <w:lvlJc w:val="left"/>
      <w:pPr>
        <w:tabs>
          <w:tab w:val="num" w:pos="1440"/>
        </w:tabs>
        <w:ind w:left="1440" w:hanging="360"/>
      </w:pPr>
      <w:rPr>
        <w:rFonts w:ascii="Arial" w:hAnsi="Arial" w:hint="default"/>
      </w:rPr>
    </w:lvl>
    <w:lvl w:ilvl="2" w:tplc="5030D8BA" w:tentative="1">
      <w:start w:val="1"/>
      <w:numFmt w:val="bullet"/>
      <w:lvlText w:val="•"/>
      <w:lvlJc w:val="left"/>
      <w:pPr>
        <w:tabs>
          <w:tab w:val="num" w:pos="2160"/>
        </w:tabs>
        <w:ind w:left="2160" w:hanging="360"/>
      </w:pPr>
      <w:rPr>
        <w:rFonts w:ascii="Arial" w:hAnsi="Arial" w:hint="default"/>
      </w:rPr>
    </w:lvl>
    <w:lvl w:ilvl="3" w:tplc="150CC4E2" w:tentative="1">
      <w:start w:val="1"/>
      <w:numFmt w:val="bullet"/>
      <w:lvlText w:val="•"/>
      <w:lvlJc w:val="left"/>
      <w:pPr>
        <w:tabs>
          <w:tab w:val="num" w:pos="2880"/>
        </w:tabs>
        <w:ind w:left="2880" w:hanging="360"/>
      </w:pPr>
      <w:rPr>
        <w:rFonts w:ascii="Arial" w:hAnsi="Arial" w:hint="default"/>
      </w:rPr>
    </w:lvl>
    <w:lvl w:ilvl="4" w:tplc="C9C87806" w:tentative="1">
      <w:start w:val="1"/>
      <w:numFmt w:val="bullet"/>
      <w:lvlText w:val="•"/>
      <w:lvlJc w:val="left"/>
      <w:pPr>
        <w:tabs>
          <w:tab w:val="num" w:pos="3600"/>
        </w:tabs>
        <w:ind w:left="3600" w:hanging="360"/>
      </w:pPr>
      <w:rPr>
        <w:rFonts w:ascii="Arial" w:hAnsi="Arial" w:hint="default"/>
      </w:rPr>
    </w:lvl>
    <w:lvl w:ilvl="5" w:tplc="1B607EBA" w:tentative="1">
      <w:start w:val="1"/>
      <w:numFmt w:val="bullet"/>
      <w:lvlText w:val="•"/>
      <w:lvlJc w:val="left"/>
      <w:pPr>
        <w:tabs>
          <w:tab w:val="num" w:pos="4320"/>
        </w:tabs>
        <w:ind w:left="4320" w:hanging="360"/>
      </w:pPr>
      <w:rPr>
        <w:rFonts w:ascii="Arial" w:hAnsi="Arial" w:hint="default"/>
      </w:rPr>
    </w:lvl>
    <w:lvl w:ilvl="6" w:tplc="3AF08222" w:tentative="1">
      <w:start w:val="1"/>
      <w:numFmt w:val="bullet"/>
      <w:lvlText w:val="•"/>
      <w:lvlJc w:val="left"/>
      <w:pPr>
        <w:tabs>
          <w:tab w:val="num" w:pos="5040"/>
        </w:tabs>
        <w:ind w:left="5040" w:hanging="360"/>
      </w:pPr>
      <w:rPr>
        <w:rFonts w:ascii="Arial" w:hAnsi="Arial" w:hint="default"/>
      </w:rPr>
    </w:lvl>
    <w:lvl w:ilvl="7" w:tplc="F77872E8" w:tentative="1">
      <w:start w:val="1"/>
      <w:numFmt w:val="bullet"/>
      <w:lvlText w:val="•"/>
      <w:lvlJc w:val="left"/>
      <w:pPr>
        <w:tabs>
          <w:tab w:val="num" w:pos="5760"/>
        </w:tabs>
        <w:ind w:left="5760" w:hanging="360"/>
      </w:pPr>
      <w:rPr>
        <w:rFonts w:ascii="Arial" w:hAnsi="Arial" w:hint="default"/>
      </w:rPr>
    </w:lvl>
    <w:lvl w:ilvl="8" w:tplc="B6DEDC9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453C87"/>
    <w:multiLevelType w:val="hybridMultilevel"/>
    <w:tmpl w:val="9528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249B3"/>
    <w:multiLevelType w:val="hybridMultilevel"/>
    <w:tmpl w:val="2204749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15:restartNumberingAfterBreak="0">
    <w:nsid w:val="7ED15D74"/>
    <w:multiLevelType w:val="hybridMultilevel"/>
    <w:tmpl w:val="569C053C"/>
    <w:lvl w:ilvl="0" w:tplc="F5E63C4A">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0"/>
  </w:num>
  <w:num w:numId="4">
    <w:abstractNumId w:val="10"/>
  </w:num>
  <w:num w:numId="5">
    <w:abstractNumId w:val="9"/>
  </w:num>
  <w:num w:numId="6">
    <w:abstractNumId w:val="29"/>
  </w:num>
  <w:num w:numId="7">
    <w:abstractNumId w:val="1"/>
  </w:num>
  <w:num w:numId="8">
    <w:abstractNumId w:val="15"/>
  </w:num>
  <w:num w:numId="9">
    <w:abstractNumId w:val="42"/>
  </w:num>
  <w:num w:numId="10">
    <w:abstractNumId w:val="22"/>
  </w:num>
  <w:num w:numId="11">
    <w:abstractNumId w:val="26"/>
  </w:num>
  <w:num w:numId="12">
    <w:abstractNumId w:val="37"/>
  </w:num>
  <w:num w:numId="13">
    <w:abstractNumId w:val="44"/>
  </w:num>
  <w:num w:numId="14">
    <w:abstractNumId w:val="43"/>
  </w:num>
  <w:num w:numId="15">
    <w:abstractNumId w:val="24"/>
  </w:num>
  <w:num w:numId="16">
    <w:abstractNumId w:val="34"/>
  </w:num>
  <w:num w:numId="17">
    <w:abstractNumId w:val="20"/>
  </w:num>
  <w:num w:numId="18">
    <w:abstractNumId w:val="32"/>
  </w:num>
  <w:num w:numId="19">
    <w:abstractNumId w:val="23"/>
  </w:num>
  <w:num w:numId="20">
    <w:abstractNumId w:val="16"/>
  </w:num>
  <w:num w:numId="21">
    <w:abstractNumId w:val="8"/>
  </w:num>
  <w:num w:numId="22">
    <w:abstractNumId w:val="41"/>
  </w:num>
  <w:num w:numId="23">
    <w:abstractNumId w:val="41"/>
    <w:lvlOverride w:ilvl="0">
      <w:startOverride w:val="2"/>
    </w:lvlOverride>
  </w:num>
  <w:num w:numId="24">
    <w:abstractNumId w:val="41"/>
    <w:lvlOverride w:ilvl="0">
      <w:startOverride w:val="1"/>
    </w:lvlOverride>
  </w:num>
  <w:num w:numId="25">
    <w:abstractNumId w:val="28"/>
  </w:num>
  <w:num w:numId="26">
    <w:abstractNumId w:val="38"/>
  </w:num>
  <w:num w:numId="27">
    <w:abstractNumId w:val="40"/>
  </w:num>
  <w:num w:numId="28">
    <w:abstractNumId w:val="2"/>
  </w:num>
  <w:num w:numId="29">
    <w:abstractNumId w:val="36"/>
  </w:num>
  <w:num w:numId="30">
    <w:abstractNumId w:val="21"/>
  </w:num>
  <w:num w:numId="31">
    <w:abstractNumId w:val="11"/>
  </w:num>
  <w:num w:numId="32">
    <w:abstractNumId w:val="27"/>
  </w:num>
  <w:num w:numId="33">
    <w:abstractNumId w:val="12"/>
  </w:num>
  <w:num w:numId="34">
    <w:abstractNumId w:val="4"/>
  </w:num>
  <w:num w:numId="35">
    <w:abstractNumId w:val="18"/>
  </w:num>
  <w:num w:numId="36">
    <w:abstractNumId w:val="13"/>
  </w:num>
  <w:num w:numId="37">
    <w:abstractNumId w:val="6"/>
  </w:num>
  <w:num w:numId="38">
    <w:abstractNumId w:val="3"/>
  </w:num>
  <w:num w:numId="39">
    <w:abstractNumId w:val="5"/>
  </w:num>
  <w:num w:numId="40">
    <w:abstractNumId w:val="31"/>
  </w:num>
  <w:num w:numId="41">
    <w:abstractNumId w:val="33"/>
  </w:num>
  <w:num w:numId="42">
    <w:abstractNumId w:val="35"/>
  </w:num>
  <w:num w:numId="43">
    <w:abstractNumId w:val="39"/>
  </w:num>
  <w:num w:numId="44">
    <w:abstractNumId w:val="7"/>
  </w:num>
  <w:num w:numId="45">
    <w:abstractNumId w:val="25"/>
  </w:num>
  <w:num w:numId="46">
    <w:abstractNumId w:val="45"/>
  </w:num>
  <w:num w:numId="47">
    <w:abstractNumId w:val="1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0Mzc0NQdCYzNTCyUdpeDU4uLM/DyQAsNaAMRXcsIsAAAA"/>
    <w:docVar w:name="EN.InstantFormat" w:val="&lt;ENInstantFormat&gt;&lt;Enabled&gt;1&lt;/Enabled&gt;&lt;ScanUnformatted&gt;1&lt;/ScanUnformatted&gt;&lt;ScanChanges&gt;1&lt;/ScanChanges&gt;&lt;Suspended&gt;0&lt;/Suspended&gt;&lt;/ENInstantFormat&gt;"/>
    <w:docVar w:name="EN.Layout" w:val="&lt;ENLayout&gt;&lt;Style&gt;J Marketing- Single spa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fsf5zf6rvfxeefp295ddtrpr2fwrp2rwta&quot;&gt;2019-1-2 Endnote Refs - Hard drive&lt;record-ids&gt;&lt;item&gt;1137&lt;/item&gt;&lt;item&gt;1271&lt;/item&gt;&lt;item&gt;1948&lt;/item&gt;&lt;item&gt;1949&lt;/item&gt;&lt;item&gt;2061&lt;/item&gt;&lt;item&gt;2239&lt;/item&gt;&lt;item&gt;2240&lt;/item&gt;&lt;item&gt;2241&lt;/item&gt;&lt;/record-ids&gt;&lt;/item&gt;&lt;/Libraries&gt;"/>
  </w:docVars>
  <w:rsids>
    <w:rsidRoot w:val="002126B5"/>
    <w:rsid w:val="000115E8"/>
    <w:rsid w:val="00026ED6"/>
    <w:rsid w:val="000546DE"/>
    <w:rsid w:val="00055BF5"/>
    <w:rsid w:val="00056D09"/>
    <w:rsid w:val="00065FD2"/>
    <w:rsid w:val="00070E5B"/>
    <w:rsid w:val="00077DD4"/>
    <w:rsid w:val="00084EBE"/>
    <w:rsid w:val="00093D6A"/>
    <w:rsid w:val="000A5561"/>
    <w:rsid w:val="000A6D81"/>
    <w:rsid w:val="000A73A4"/>
    <w:rsid w:val="000B7083"/>
    <w:rsid w:val="000B77C9"/>
    <w:rsid w:val="000C3B1B"/>
    <w:rsid w:val="000C60D6"/>
    <w:rsid w:val="000D61D6"/>
    <w:rsid w:val="000D752E"/>
    <w:rsid w:val="000E08DC"/>
    <w:rsid w:val="000E223F"/>
    <w:rsid w:val="000E4DE7"/>
    <w:rsid w:val="000F42CF"/>
    <w:rsid w:val="0010101D"/>
    <w:rsid w:val="00101B4B"/>
    <w:rsid w:val="00103369"/>
    <w:rsid w:val="001045A8"/>
    <w:rsid w:val="00105A21"/>
    <w:rsid w:val="001071CD"/>
    <w:rsid w:val="00121072"/>
    <w:rsid w:val="0013267D"/>
    <w:rsid w:val="00134740"/>
    <w:rsid w:val="00146935"/>
    <w:rsid w:val="00150C9F"/>
    <w:rsid w:val="00151821"/>
    <w:rsid w:val="00162FD8"/>
    <w:rsid w:val="00166077"/>
    <w:rsid w:val="001835CB"/>
    <w:rsid w:val="00183803"/>
    <w:rsid w:val="00185AFB"/>
    <w:rsid w:val="00186E9A"/>
    <w:rsid w:val="00192D60"/>
    <w:rsid w:val="00193658"/>
    <w:rsid w:val="00195066"/>
    <w:rsid w:val="001A3A20"/>
    <w:rsid w:val="001B0997"/>
    <w:rsid w:val="001B122C"/>
    <w:rsid w:val="001B51FD"/>
    <w:rsid w:val="001B54BD"/>
    <w:rsid w:val="001C2E7C"/>
    <w:rsid w:val="001C4818"/>
    <w:rsid w:val="001C7D54"/>
    <w:rsid w:val="001F5DD6"/>
    <w:rsid w:val="00200B68"/>
    <w:rsid w:val="00206EEA"/>
    <w:rsid w:val="002119B6"/>
    <w:rsid w:val="002126B5"/>
    <w:rsid w:val="00214720"/>
    <w:rsid w:val="00215AF4"/>
    <w:rsid w:val="00217444"/>
    <w:rsid w:val="0023730B"/>
    <w:rsid w:val="00240935"/>
    <w:rsid w:val="002613E3"/>
    <w:rsid w:val="002717D3"/>
    <w:rsid w:val="00273A24"/>
    <w:rsid w:val="00274F21"/>
    <w:rsid w:val="002A56E1"/>
    <w:rsid w:val="002B55F8"/>
    <w:rsid w:val="002B68B3"/>
    <w:rsid w:val="002C1EE2"/>
    <w:rsid w:val="002D04A9"/>
    <w:rsid w:val="002D0DED"/>
    <w:rsid w:val="002D1EAD"/>
    <w:rsid w:val="002D2670"/>
    <w:rsid w:val="002D65F1"/>
    <w:rsid w:val="002F0392"/>
    <w:rsid w:val="002F15E2"/>
    <w:rsid w:val="00301E16"/>
    <w:rsid w:val="003061F9"/>
    <w:rsid w:val="00316D91"/>
    <w:rsid w:val="0031705E"/>
    <w:rsid w:val="00330B78"/>
    <w:rsid w:val="00350519"/>
    <w:rsid w:val="00354130"/>
    <w:rsid w:val="003557DA"/>
    <w:rsid w:val="00361B59"/>
    <w:rsid w:val="00361D1A"/>
    <w:rsid w:val="003620D5"/>
    <w:rsid w:val="00363F8C"/>
    <w:rsid w:val="003642F1"/>
    <w:rsid w:val="00365E70"/>
    <w:rsid w:val="003661A3"/>
    <w:rsid w:val="00367F13"/>
    <w:rsid w:val="003700E9"/>
    <w:rsid w:val="00374D24"/>
    <w:rsid w:val="00376C21"/>
    <w:rsid w:val="00397EDC"/>
    <w:rsid w:val="003A2369"/>
    <w:rsid w:val="003A571C"/>
    <w:rsid w:val="003B79BB"/>
    <w:rsid w:val="003D4608"/>
    <w:rsid w:val="003F1EBD"/>
    <w:rsid w:val="0040026F"/>
    <w:rsid w:val="004003FC"/>
    <w:rsid w:val="00402878"/>
    <w:rsid w:val="00407A39"/>
    <w:rsid w:val="004159F5"/>
    <w:rsid w:val="00421EDB"/>
    <w:rsid w:val="004311AC"/>
    <w:rsid w:val="004320FF"/>
    <w:rsid w:val="00432182"/>
    <w:rsid w:val="00446FF3"/>
    <w:rsid w:val="00450878"/>
    <w:rsid w:val="0045184D"/>
    <w:rsid w:val="00455C37"/>
    <w:rsid w:val="0045649C"/>
    <w:rsid w:val="00457994"/>
    <w:rsid w:val="00465A31"/>
    <w:rsid w:val="0046698D"/>
    <w:rsid w:val="00470516"/>
    <w:rsid w:val="00482915"/>
    <w:rsid w:val="00486ED2"/>
    <w:rsid w:val="00490022"/>
    <w:rsid w:val="004921ED"/>
    <w:rsid w:val="004B3D8D"/>
    <w:rsid w:val="004B5F34"/>
    <w:rsid w:val="004B7B23"/>
    <w:rsid w:val="004D1974"/>
    <w:rsid w:val="004F1C8F"/>
    <w:rsid w:val="004F6CC6"/>
    <w:rsid w:val="00501C77"/>
    <w:rsid w:val="00510ABA"/>
    <w:rsid w:val="00512883"/>
    <w:rsid w:val="005224A5"/>
    <w:rsid w:val="00526872"/>
    <w:rsid w:val="005316D4"/>
    <w:rsid w:val="00547CFD"/>
    <w:rsid w:val="00562FFB"/>
    <w:rsid w:val="0056627D"/>
    <w:rsid w:val="00566F61"/>
    <w:rsid w:val="00576235"/>
    <w:rsid w:val="00577E64"/>
    <w:rsid w:val="00583A23"/>
    <w:rsid w:val="00592599"/>
    <w:rsid w:val="005928C1"/>
    <w:rsid w:val="00593D23"/>
    <w:rsid w:val="005B63D1"/>
    <w:rsid w:val="005B7F9F"/>
    <w:rsid w:val="005C6B90"/>
    <w:rsid w:val="005E0571"/>
    <w:rsid w:val="005F63B2"/>
    <w:rsid w:val="00602F22"/>
    <w:rsid w:val="0060487C"/>
    <w:rsid w:val="0060581D"/>
    <w:rsid w:val="00606E19"/>
    <w:rsid w:val="0061754C"/>
    <w:rsid w:val="0062007D"/>
    <w:rsid w:val="00630C88"/>
    <w:rsid w:val="00656E3E"/>
    <w:rsid w:val="00657B38"/>
    <w:rsid w:val="006869E0"/>
    <w:rsid w:val="0069647A"/>
    <w:rsid w:val="006B255A"/>
    <w:rsid w:val="006C467A"/>
    <w:rsid w:val="006E136F"/>
    <w:rsid w:val="006F40FA"/>
    <w:rsid w:val="00712E8C"/>
    <w:rsid w:val="0071376D"/>
    <w:rsid w:val="00747E7B"/>
    <w:rsid w:val="007505F8"/>
    <w:rsid w:val="00755D31"/>
    <w:rsid w:val="007673A2"/>
    <w:rsid w:val="00783EE6"/>
    <w:rsid w:val="0078798B"/>
    <w:rsid w:val="007A1398"/>
    <w:rsid w:val="007A1850"/>
    <w:rsid w:val="007B3DFE"/>
    <w:rsid w:val="007C5E01"/>
    <w:rsid w:val="007C6358"/>
    <w:rsid w:val="007D01D3"/>
    <w:rsid w:val="007D160D"/>
    <w:rsid w:val="007D3D39"/>
    <w:rsid w:val="007E1943"/>
    <w:rsid w:val="007E329F"/>
    <w:rsid w:val="007F0642"/>
    <w:rsid w:val="007F336E"/>
    <w:rsid w:val="007F7113"/>
    <w:rsid w:val="00800B13"/>
    <w:rsid w:val="0082199E"/>
    <w:rsid w:val="008315E0"/>
    <w:rsid w:val="00844A2B"/>
    <w:rsid w:val="00854E0B"/>
    <w:rsid w:val="008557C3"/>
    <w:rsid w:val="00870D46"/>
    <w:rsid w:val="008B2395"/>
    <w:rsid w:val="008C52D5"/>
    <w:rsid w:val="008D18A2"/>
    <w:rsid w:val="008D18EC"/>
    <w:rsid w:val="008E319F"/>
    <w:rsid w:val="008E44ED"/>
    <w:rsid w:val="008E4E99"/>
    <w:rsid w:val="008E6617"/>
    <w:rsid w:val="008E72C1"/>
    <w:rsid w:val="009014A7"/>
    <w:rsid w:val="00913598"/>
    <w:rsid w:val="00914012"/>
    <w:rsid w:val="009173D0"/>
    <w:rsid w:val="00924621"/>
    <w:rsid w:val="00935F7A"/>
    <w:rsid w:val="00943E99"/>
    <w:rsid w:val="00945409"/>
    <w:rsid w:val="00953866"/>
    <w:rsid w:val="009755CB"/>
    <w:rsid w:val="0097564D"/>
    <w:rsid w:val="009869B4"/>
    <w:rsid w:val="00997AD7"/>
    <w:rsid w:val="009A2950"/>
    <w:rsid w:val="009A612B"/>
    <w:rsid w:val="009A729C"/>
    <w:rsid w:val="009B0B70"/>
    <w:rsid w:val="009B18D3"/>
    <w:rsid w:val="009C6E38"/>
    <w:rsid w:val="009E2035"/>
    <w:rsid w:val="009F17E3"/>
    <w:rsid w:val="009F2D73"/>
    <w:rsid w:val="00A11F8A"/>
    <w:rsid w:val="00A175AF"/>
    <w:rsid w:val="00A234B9"/>
    <w:rsid w:val="00A2592E"/>
    <w:rsid w:val="00A25A52"/>
    <w:rsid w:val="00A32F14"/>
    <w:rsid w:val="00A35082"/>
    <w:rsid w:val="00A40FBF"/>
    <w:rsid w:val="00A4625D"/>
    <w:rsid w:val="00A47ACF"/>
    <w:rsid w:val="00A54BEA"/>
    <w:rsid w:val="00A675EB"/>
    <w:rsid w:val="00A72623"/>
    <w:rsid w:val="00A7496E"/>
    <w:rsid w:val="00A825E5"/>
    <w:rsid w:val="00A8664D"/>
    <w:rsid w:val="00A94376"/>
    <w:rsid w:val="00A96AD8"/>
    <w:rsid w:val="00A96C76"/>
    <w:rsid w:val="00AA2030"/>
    <w:rsid w:val="00AC08BF"/>
    <w:rsid w:val="00AC13E1"/>
    <w:rsid w:val="00AC56A3"/>
    <w:rsid w:val="00AD2DB8"/>
    <w:rsid w:val="00AD4D00"/>
    <w:rsid w:val="00AD57B2"/>
    <w:rsid w:val="00AD5F1A"/>
    <w:rsid w:val="00AF3B3E"/>
    <w:rsid w:val="00AF7003"/>
    <w:rsid w:val="00B06941"/>
    <w:rsid w:val="00B11A3F"/>
    <w:rsid w:val="00B45BD6"/>
    <w:rsid w:val="00B469F9"/>
    <w:rsid w:val="00B46B11"/>
    <w:rsid w:val="00B476CA"/>
    <w:rsid w:val="00B5019D"/>
    <w:rsid w:val="00B50413"/>
    <w:rsid w:val="00B51B18"/>
    <w:rsid w:val="00B540EA"/>
    <w:rsid w:val="00B56910"/>
    <w:rsid w:val="00B622B8"/>
    <w:rsid w:val="00B656B2"/>
    <w:rsid w:val="00B709C3"/>
    <w:rsid w:val="00B906D1"/>
    <w:rsid w:val="00B90823"/>
    <w:rsid w:val="00B93622"/>
    <w:rsid w:val="00BB00A5"/>
    <w:rsid w:val="00BB1090"/>
    <w:rsid w:val="00BB2259"/>
    <w:rsid w:val="00BC6A07"/>
    <w:rsid w:val="00BC6B39"/>
    <w:rsid w:val="00BD0C93"/>
    <w:rsid w:val="00BD5377"/>
    <w:rsid w:val="00BE25DB"/>
    <w:rsid w:val="00BE7DD5"/>
    <w:rsid w:val="00BF45AD"/>
    <w:rsid w:val="00BF6F9D"/>
    <w:rsid w:val="00C03CEE"/>
    <w:rsid w:val="00C03F07"/>
    <w:rsid w:val="00C12CCB"/>
    <w:rsid w:val="00C130DA"/>
    <w:rsid w:val="00C15FD5"/>
    <w:rsid w:val="00C20C77"/>
    <w:rsid w:val="00C34095"/>
    <w:rsid w:val="00C40CA4"/>
    <w:rsid w:val="00C5381A"/>
    <w:rsid w:val="00C61D15"/>
    <w:rsid w:val="00C62B59"/>
    <w:rsid w:val="00C632D7"/>
    <w:rsid w:val="00C671CA"/>
    <w:rsid w:val="00C74859"/>
    <w:rsid w:val="00C946F9"/>
    <w:rsid w:val="00CA57A9"/>
    <w:rsid w:val="00CB1398"/>
    <w:rsid w:val="00CC03BC"/>
    <w:rsid w:val="00CC6181"/>
    <w:rsid w:val="00CD4808"/>
    <w:rsid w:val="00CE1502"/>
    <w:rsid w:val="00CE4E62"/>
    <w:rsid w:val="00CE5581"/>
    <w:rsid w:val="00D27D32"/>
    <w:rsid w:val="00D32D86"/>
    <w:rsid w:val="00D3522F"/>
    <w:rsid w:val="00D42153"/>
    <w:rsid w:val="00D46FD9"/>
    <w:rsid w:val="00D47620"/>
    <w:rsid w:val="00D47BDD"/>
    <w:rsid w:val="00D56804"/>
    <w:rsid w:val="00D70749"/>
    <w:rsid w:val="00D737B1"/>
    <w:rsid w:val="00D81535"/>
    <w:rsid w:val="00D97E34"/>
    <w:rsid w:val="00DA081D"/>
    <w:rsid w:val="00DB2654"/>
    <w:rsid w:val="00DB756B"/>
    <w:rsid w:val="00DB7F40"/>
    <w:rsid w:val="00DE3A8D"/>
    <w:rsid w:val="00E044F3"/>
    <w:rsid w:val="00E13A15"/>
    <w:rsid w:val="00E15FB6"/>
    <w:rsid w:val="00E17410"/>
    <w:rsid w:val="00E243F1"/>
    <w:rsid w:val="00E469C7"/>
    <w:rsid w:val="00E611CA"/>
    <w:rsid w:val="00E709F0"/>
    <w:rsid w:val="00EB3224"/>
    <w:rsid w:val="00EC27ED"/>
    <w:rsid w:val="00EC38C2"/>
    <w:rsid w:val="00ED3F84"/>
    <w:rsid w:val="00ED5868"/>
    <w:rsid w:val="00EE792C"/>
    <w:rsid w:val="00F0299D"/>
    <w:rsid w:val="00F10C09"/>
    <w:rsid w:val="00F11C38"/>
    <w:rsid w:val="00F172DA"/>
    <w:rsid w:val="00F3482B"/>
    <w:rsid w:val="00F35E4A"/>
    <w:rsid w:val="00F37594"/>
    <w:rsid w:val="00F44780"/>
    <w:rsid w:val="00F460BF"/>
    <w:rsid w:val="00F82D00"/>
    <w:rsid w:val="00F902E0"/>
    <w:rsid w:val="00FA2684"/>
    <w:rsid w:val="00FB6513"/>
    <w:rsid w:val="00FC13D9"/>
    <w:rsid w:val="00FC1A1D"/>
    <w:rsid w:val="00FD3AD3"/>
    <w:rsid w:val="00FD6558"/>
    <w:rsid w:val="00FD7F27"/>
    <w:rsid w:val="00FF1354"/>
    <w:rsid w:val="00FF37A3"/>
    <w:rsid w:val="00FF5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CE2F"/>
  <w15:chartTrackingRefBased/>
  <w15:docId w15:val="{3BA78E87-FE4D-43FB-9C1E-1836EAA1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8A"/>
    <w:pPr>
      <w:spacing w:after="0" w:line="240" w:lineRule="auto"/>
      <w:ind w:firstLine="288"/>
      <w:contextualSpacing/>
    </w:pPr>
    <w:rPr>
      <w:sz w:val="24"/>
      <w:szCs w:val="20"/>
      <w:lang w:eastAsia="en-US"/>
    </w:rPr>
  </w:style>
  <w:style w:type="paragraph" w:styleId="Heading1">
    <w:name w:val="heading 1"/>
    <w:basedOn w:val="Normal"/>
    <w:next w:val="Normal"/>
    <w:link w:val="Heading1Char"/>
    <w:autoRedefine/>
    <w:uiPriority w:val="9"/>
    <w:qFormat/>
    <w:rsid w:val="00576235"/>
    <w:pPr>
      <w:widowControl w:val="0"/>
      <w:ind w:firstLine="0"/>
      <w:contextualSpacing w:val="0"/>
      <w:jc w:val="center"/>
      <w:outlineLvl w:val="0"/>
    </w:pPr>
    <w:rPr>
      <w:rFonts w:ascii="Times New Roman" w:eastAsiaTheme="majorEastAsia" w:hAnsi="Times New Roman" w:cs="Times New Roman"/>
      <w:b/>
      <w:caps/>
      <w:szCs w:val="32"/>
    </w:rPr>
  </w:style>
  <w:style w:type="paragraph" w:styleId="Heading2">
    <w:name w:val="heading 2"/>
    <w:basedOn w:val="Normal"/>
    <w:next w:val="Normal"/>
    <w:link w:val="Heading2Char"/>
    <w:uiPriority w:val="9"/>
    <w:unhideWhenUsed/>
    <w:qFormat/>
    <w:rsid w:val="006C467A"/>
    <w:pPr>
      <w:keepNext/>
      <w:keepLines/>
      <w:ind w:firstLine="0"/>
      <w:contextualSpacing w:val="0"/>
      <w:outlineLvl w:val="1"/>
    </w:pPr>
    <w:rPr>
      <w:rFonts w:asciiTheme="majorHAnsi" w:eastAsiaTheme="majorEastAsia" w:hAnsiTheme="majorHAnsi" w:cstheme="majorBidi"/>
      <w:b/>
      <w:i/>
      <w:szCs w:val="28"/>
    </w:rPr>
  </w:style>
  <w:style w:type="paragraph" w:styleId="Heading3">
    <w:name w:val="heading 3"/>
    <w:basedOn w:val="Heading2"/>
    <w:next w:val="Normal"/>
    <w:link w:val="Heading3Char"/>
    <w:uiPriority w:val="9"/>
    <w:unhideWhenUsed/>
    <w:qFormat/>
    <w:rsid w:val="002126B5"/>
    <w:pPr>
      <w:outlineLvl w:val="2"/>
    </w:pPr>
    <w:rPr>
      <w:b w:val="0"/>
      <w:szCs w:val="24"/>
    </w:rPr>
  </w:style>
  <w:style w:type="paragraph" w:styleId="Heading4">
    <w:name w:val="heading 4"/>
    <w:basedOn w:val="Normal"/>
    <w:next w:val="Normal"/>
    <w:link w:val="Heading4Char"/>
    <w:uiPriority w:val="9"/>
    <w:semiHidden/>
    <w:unhideWhenUsed/>
    <w:rsid w:val="002126B5"/>
    <w:pPr>
      <w:keepNext/>
      <w:keepLines/>
      <w:spacing w:before="40"/>
      <w:outlineLvl w:val="3"/>
    </w:pPr>
    <w:rPr>
      <w:rFonts w:asciiTheme="majorHAnsi" w:eastAsiaTheme="majorEastAsia" w:hAnsiTheme="majorHAnsi" w:cstheme="majorBidi"/>
      <w:i/>
      <w:sz w:val="22"/>
      <w:szCs w:val="22"/>
    </w:rPr>
  </w:style>
  <w:style w:type="paragraph" w:styleId="Heading5">
    <w:name w:val="heading 5"/>
    <w:basedOn w:val="Normal"/>
    <w:next w:val="Normal"/>
    <w:link w:val="Heading5Char"/>
    <w:uiPriority w:val="9"/>
    <w:semiHidden/>
    <w:unhideWhenUsed/>
    <w:qFormat/>
    <w:rsid w:val="002126B5"/>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2126B5"/>
    <w:pPr>
      <w:keepNext/>
      <w:keepLines/>
      <w:spacing w:before="40"/>
      <w:outlineLvl w:val="5"/>
    </w:pPr>
    <w:rPr>
      <w:rFonts w:asciiTheme="majorHAnsi" w:eastAsiaTheme="majorEastAsia" w:hAnsiTheme="majorHAnsi" w:cstheme="majorBidi"/>
      <w:i/>
      <w:iCs/>
      <w:color w:val="44546A" w:themeColor="text2"/>
      <w:szCs w:val="21"/>
    </w:rPr>
  </w:style>
  <w:style w:type="paragraph" w:styleId="Heading7">
    <w:name w:val="heading 7"/>
    <w:basedOn w:val="Normal"/>
    <w:next w:val="Normal"/>
    <w:link w:val="Heading7Char"/>
    <w:uiPriority w:val="9"/>
    <w:semiHidden/>
    <w:unhideWhenUsed/>
    <w:qFormat/>
    <w:rsid w:val="002126B5"/>
    <w:pPr>
      <w:keepNext/>
      <w:keepLines/>
      <w:spacing w:before="40"/>
      <w:outlineLvl w:val="6"/>
    </w:pPr>
    <w:rPr>
      <w:rFonts w:asciiTheme="majorHAnsi" w:eastAsiaTheme="majorEastAsia" w:hAnsiTheme="majorHAnsi" w:cstheme="majorBidi"/>
      <w:i/>
      <w:iCs/>
      <w:color w:val="1F4E79" w:themeColor="accent1" w:themeShade="80"/>
      <w:szCs w:val="21"/>
    </w:rPr>
  </w:style>
  <w:style w:type="paragraph" w:styleId="Heading8">
    <w:name w:val="heading 8"/>
    <w:basedOn w:val="Normal"/>
    <w:next w:val="Normal"/>
    <w:link w:val="Heading8Char"/>
    <w:uiPriority w:val="9"/>
    <w:semiHidden/>
    <w:unhideWhenUsed/>
    <w:qFormat/>
    <w:rsid w:val="002126B5"/>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126B5"/>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35"/>
    <w:rPr>
      <w:rFonts w:ascii="Times New Roman" w:eastAsiaTheme="majorEastAsia" w:hAnsi="Times New Roman" w:cs="Times New Roman"/>
      <w:b/>
      <w:caps/>
      <w:sz w:val="24"/>
      <w:szCs w:val="32"/>
      <w:lang w:eastAsia="en-US"/>
    </w:rPr>
  </w:style>
  <w:style w:type="character" w:customStyle="1" w:styleId="Heading2Char">
    <w:name w:val="Heading 2 Char"/>
    <w:basedOn w:val="DefaultParagraphFont"/>
    <w:link w:val="Heading2"/>
    <w:uiPriority w:val="9"/>
    <w:rsid w:val="006C467A"/>
    <w:rPr>
      <w:rFonts w:asciiTheme="majorHAnsi" w:eastAsiaTheme="majorEastAsia" w:hAnsiTheme="majorHAnsi" w:cstheme="majorBidi"/>
      <w:b/>
      <w:i/>
      <w:sz w:val="24"/>
      <w:szCs w:val="28"/>
      <w:lang w:eastAsia="en-US"/>
    </w:rPr>
  </w:style>
  <w:style w:type="character" w:customStyle="1" w:styleId="Heading3Char">
    <w:name w:val="Heading 3 Char"/>
    <w:basedOn w:val="DefaultParagraphFont"/>
    <w:link w:val="Heading3"/>
    <w:uiPriority w:val="9"/>
    <w:rsid w:val="002126B5"/>
    <w:rPr>
      <w:rFonts w:asciiTheme="majorHAnsi" w:eastAsiaTheme="majorEastAsia" w:hAnsiTheme="majorHAnsi" w:cstheme="majorBidi"/>
      <w:i/>
      <w:sz w:val="24"/>
      <w:szCs w:val="24"/>
      <w:lang w:eastAsia="en-US"/>
    </w:rPr>
  </w:style>
  <w:style w:type="character" w:customStyle="1" w:styleId="Heading4Char">
    <w:name w:val="Heading 4 Char"/>
    <w:basedOn w:val="DefaultParagraphFont"/>
    <w:link w:val="Heading4"/>
    <w:uiPriority w:val="9"/>
    <w:semiHidden/>
    <w:rsid w:val="002126B5"/>
    <w:rPr>
      <w:rFonts w:asciiTheme="majorHAnsi" w:eastAsiaTheme="majorEastAsia" w:hAnsiTheme="majorHAnsi" w:cstheme="majorBidi"/>
      <w:i/>
      <w:lang w:eastAsia="en-US"/>
    </w:rPr>
  </w:style>
  <w:style w:type="character" w:customStyle="1" w:styleId="Heading5Char">
    <w:name w:val="Heading 5 Char"/>
    <w:basedOn w:val="DefaultParagraphFont"/>
    <w:link w:val="Heading5"/>
    <w:uiPriority w:val="9"/>
    <w:semiHidden/>
    <w:rsid w:val="002126B5"/>
    <w:rPr>
      <w:rFonts w:asciiTheme="majorHAnsi" w:eastAsiaTheme="majorEastAsia" w:hAnsiTheme="majorHAnsi" w:cstheme="majorBidi"/>
      <w:color w:val="44546A" w:themeColor="text2"/>
      <w:sz w:val="24"/>
      <w:lang w:eastAsia="en-US"/>
    </w:rPr>
  </w:style>
  <w:style w:type="character" w:customStyle="1" w:styleId="Heading6Char">
    <w:name w:val="Heading 6 Char"/>
    <w:basedOn w:val="DefaultParagraphFont"/>
    <w:link w:val="Heading6"/>
    <w:uiPriority w:val="9"/>
    <w:semiHidden/>
    <w:rsid w:val="002126B5"/>
    <w:rPr>
      <w:rFonts w:asciiTheme="majorHAnsi" w:eastAsiaTheme="majorEastAsia" w:hAnsiTheme="majorHAnsi" w:cstheme="majorBidi"/>
      <w:i/>
      <w:iCs/>
      <w:color w:val="44546A" w:themeColor="text2"/>
      <w:sz w:val="24"/>
      <w:szCs w:val="21"/>
      <w:lang w:eastAsia="en-US"/>
    </w:rPr>
  </w:style>
  <w:style w:type="character" w:customStyle="1" w:styleId="Heading7Char">
    <w:name w:val="Heading 7 Char"/>
    <w:basedOn w:val="DefaultParagraphFont"/>
    <w:link w:val="Heading7"/>
    <w:uiPriority w:val="9"/>
    <w:semiHidden/>
    <w:rsid w:val="002126B5"/>
    <w:rPr>
      <w:rFonts w:asciiTheme="majorHAnsi" w:eastAsiaTheme="majorEastAsia" w:hAnsiTheme="majorHAnsi" w:cstheme="majorBidi"/>
      <w:i/>
      <w:iCs/>
      <w:color w:val="1F4E79" w:themeColor="accent1" w:themeShade="80"/>
      <w:sz w:val="24"/>
      <w:szCs w:val="21"/>
      <w:lang w:eastAsia="en-US"/>
    </w:rPr>
  </w:style>
  <w:style w:type="character" w:customStyle="1" w:styleId="Heading8Char">
    <w:name w:val="Heading 8 Char"/>
    <w:basedOn w:val="DefaultParagraphFont"/>
    <w:link w:val="Heading8"/>
    <w:uiPriority w:val="9"/>
    <w:semiHidden/>
    <w:rsid w:val="002126B5"/>
    <w:rPr>
      <w:rFonts w:asciiTheme="majorHAnsi" w:eastAsiaTheme="majorEastAsia" w:hAnsiTheme="majorHAnsi" w:cstheme="majorBidi"/>
      <w:b/>
      <w:bCs/>
      <w:color w:val="44546A" w:themeColor="text2"/>
      <w:sz w:val="24"/>
      <w:szCs w:val="20"/>
      <w:lang w:eastAsia="en-US"/>
    </w:rPr>
  </w:style>
  <w:style w:type="character" w:customStyle="1" w:styleId="Heading9Char">
    <w:name w:val="Heading 9 Char"/>
    <w:basedOn w:val="DefaultParagraphFont"/>
    <w:link w:val="Heading9"/>
    <w:uiPriority w:val="9"/>
    <w:semiHidden/>
    <w:rsid w:val="002126B5"/>
    <w:rPr>
      <w:rFonts w:asciiTheme="majorHAnsi" w:eastAsiaTheme="majorEastAsia" w:hAnsiTheme="majorHAnsi" w:cstheme="majorBidi"/>
      <w:b/>
      <w:bCs/>
      <w:i/>
      <w:iCs/>
      <w:color w:val="44546A" w:themeColor="text2"/>
      <w:sz w:val="24"/>
      <w:szCs w:val="20"/>
      <w:lang w:eastAsia="en-US"/>
    </w:rPr>
  </w:style>
  <w:style w:type="paragraph" w:customStyle="1" w:styleId="Tablesfiguretitles">
    <w:name w:val="Tables &amp; figure titles"/>
    <w:basedOn w:val="Normal"/>
    <w:link w:val="TablesfiguretitlesChar"/>
    <w:qFormat/>
    <w:rsid w:val="002126B5"/>
    <w:pPr>
      <w:ind w:firstLine="0"/>
      <w:jc w:val="center"/>
    </w:pPr>
    <w:rPr>
      <w:rFonts w:asciiTheme="majorHAnsi" w:hAnsiTheme="majorHAnsi"/>
      <w:sz w:val="22"/>
      <w:szCs w:val="22"/>
    </w:rPr>
  </w:style>
  <w:style w:type="character" w:customStyle="1" w:styleId="TablesfiguretitlesChar">
    <w:name w:val="Tables &amp; figure titles Char"/>
    <w:basedOn w:val="DefaultParagraphFont"/>
    <w:link w:val="Tablesfiguretitles"/>
    <w:rsid w:val="002126B5"/>
    <w:rPr>
      <w:rFonts w:asciiTheme="majorHAnsi" w:hAnsiTheme="majorHAnsi"/>
      <w:lang w:eastAsia="en-US"/>
    </w:rPr>
  </w:style>
  <w:style w:type="paragraph" w:customStyle="1" w:styleId="InsertTable">
    <w:name w:val="Insert Table"/>
    <w:basedOn w:val="Heading3"/>
    <w:next w:val="Normal"/>
    <w:link w:val="InsertTableChar"/>
    <w:qFormat/>
    <w:rsid w:val="002126B5"/>
    <w:pPr>
      <w:jc w:val="center"/>
    </w:pPr>
    <w:rPr>
      <w:i w:val="0"/>
      <w:szCs w:val="22"/>
    </w:rPr>
  </w:style>
  <w:style w:type="character" w:customStyle="1" w:styleId="InsertTableChar">
    <w:name w:val="Insert Table Char"/>
    <w:basedOn w:val="DefaultParagraphFont"/>
    <w:link w:val="InsertTable"/>
    <w:rsid w:val="002126B5"/>
    <w:rPr>
      <w:rFonts w:asciiTheme="majorHAnsi" w:eastAsiaTheme="majorEastAsia" w:hAnsiTheme="majorHAnsi" w:cstheme="majorBidi"/>
      <w:sz w:val="24"/>
      <w:lang w:eastAsia="en-US"/>
    </w:rPr>
  </w:style>
  <w:style w:type="paragraph" w:customStyle="1" w:styleId="Hypothesis">
    <w:name w:val="Hypothesis"/>
    <w:basedOn w:val="Normal"/>
    <w:link w:val="HypothesisChar"/>
    <w:qFormat/>
    <w:rsid w:val="002126B5"/>
    <w:pPr>
      <w:spacing w:after="240"/>
      <w:ind w:left="1008" w:hanging="576"/>
      <w:contextualSpacing w:val="0"/>
    </w:pPr>
    <w:rPr>
      <w:rFonts w:asciiTheme="majorHAnsi" w:hAnsiTheme="majorHAnsi"/>
      <w:i/>
      <w:szCs w:val="22"/>
    </w:rPr>
  </w:style>
  <w:style w:type="character" w:customStyle="1" w:styleId="HypothesisChar">
    <w:name w:val="Hypothesis Char"/>
    <w:basedOn w:val="DefaultParagraphFont"/>
    <w:link w:val="Hypothesis"/>
    <w:rsid w:val="002126B5"/>
    <w:rPr>
      <w:rFonts w:asciiTheme="majorHAnsi" w:hAnsiTheme="majorHAnsi"/>
      <w:i/>
      <w:sz w:val="24"/>
      <w:lang w:eastAsia="en-US"/>
    </w:rPr>
  </w:style>
  <w:style w:type="paragraph" w:customStyle="1" w:styleId="Tabletext">
    <w:name w:val="Table text"/>
    <w:basedOn w:val="Normal"/>
    <w:link w:val="TabletextChar"/>
    <w:qFormat/>
    <w:rsid w:val="002126B5"/>
    <w:pPr>
      <w:ind w:firstLine="0"/>
      <w:contextualSpacing w:val="0"/>
      <w:jc w:val="center"/>
    </w:pPr>
    <w:rPr>
      <w:rFonts w:asciiTheme="majorHAnsi" w:hAnsiTheme="majorHAnsi"/>
      <w:sz w:val="22"/>
      <w:szCs w:val="24"/>
    </w:rPr>
  </w:style>
  <w:style w:type="character" w:customStyle="1" w:styleId="TabletextChar">
    <w:name w:val="Table text Char"/>
    <w:basedOn w:val="DefaultParagraphFont"/>
    <w:link w:val="Tabletext"/>
    <w:locked/>
    <w:rsid w:val="002126B5"/>
    <w:rPr>
      <w:rFonts w:asciiTheme="majorHAnsi" w:hAnsiTheme="majorHAnsi"/>
      <w:szCs w:val="24"/>
      <w:lang w:eastAsia="en-US"/>
    </w:rPr>
  </w:style>
  <w:style w:type="paragraph" w:customStyle="1" w:styleId="Tableheading">
    <w:name w:val="Table heading"/>
    <w:basedOn w:val="Normal"/>
    <w:link w:val="TableheadingChar"/>
    <w:rsid w:val="002126B5"/>
    <w:pPr>
      <w:spacing w:before="120" w:after="120"/>
      <w:ind w:firstLine="0"/>
      <w:contextualSpacing w:val="0"/>
      <w:jc w:val="center"/>
    </w:pPr>
    <w:rPr>
      <w:rFonts w:asciiTheme="majorHAnsi" w:hAnsiTheme="majorHAnsi"/>
      <w:b/>
      <w:szCs w:val="24"/>
    </w:rPr>
  </w:style>
  <w:style w:type="character" w:customStyle="1" w:styleId="TableheadingChar">
    <w:name w:val="Table heading Char"/>
    <w:basedOn w:val="DefaultParagraphFont"/>
    <w:link w:val="Tableheading"/>
    <w:locked/>
    <w:rsid w:val="002126B5"/>
    <w:rPr>
      <w:rFonts w:asciiTheme="majorHAnsi" w:hAnsiTheme="majorHAnsi"/>
      <w:b/>
      <w:sz w:val="24"/>
      <w:szCs w:val="24"/>
      <w:lang w:eastAsia="en-US"/>
    </w:rPr>
  </w:style>
  <w:style w:type="paragraph" w:customStyle="1" w:styleId="Responsetext">
    <w:name w:val="Response text"/>
    <w:basedOn w:val="Normal"/>
    <w:link w:val="ResponsetextChar"/>
    <w:qFormat/>
    <w:rsid w:val="002126B5"/>
    <w:rPr>
      <w:rFonts w:eastAsia="Batang"/>
      <w:i/>
    </w:rPr>
  </w:style>
  <w:style w:type="character" w:customStyle="1" w:styleId="ResponsetextChar">
    <w:name w:val="Response text Char"/>
    <w:basedOn w:val="DefaultParagraphFont"/>
    <w:link w:val="Responsetext"/>
    <w:rsid w:val="002126B5"/>
    <w:rPr>
      <w:rFonts w:eastAsia="Batang"/>
      <w:i/>
      <w:sz w:val="24"/>
      <w:szCs w:val="20"/>
      <w:lang w:eastAsia="en-US"/>
    </w:rPr>
  </w:style>
  <w:style w:type="paragraph" w:customStyle="1" w:styleId="Equation">
    <w:name w:val="Equation"/>
    <w:basedOn w:val="Normal"/>
    <w:link w:val="EquationChar"/>
    <w:qFormat/>
    <w:rsid w:val="002126B5"/>
    <w:pPr>
      <w:ind w:firstLine="0"/>
    </w:pPr>
    <w:rPr>
      <w:rFonts w:ascii="Cambria Math" w:eastAsia="Batang" w:hAnsi="Cambria Math"/>
    </w:rPr>
  </w:style>
  <w:style w:type="character" w:customStyle="1" w:styleId="EquationChar">
    <w:name w:val="Equation Char"/>
    <w:basedOn w:val="DefaultParagraphFont"/>
    <w:link w:val="Equation"/>
    <w:rsid w:val="002126B5"/>
    <w:rPr>
      <w:rFonts w:ascii="Cambria Math" w:eastAsia="Batang" w:hAnsi="Cambria Math"/>
      <w:sz w:val="24"/>
      <w:szCs w:val="20"/>
      <w:lang w:eastAsia="en-US"/>
    </w:rPr>
  </w:style>
  <w:style w:type="paragraph" w:customStyle="1" w:styleId="Tablenotes">
    <w:name w:val="Table notes"/>
    <w:basedOn w:val="Tabletext"/>
    <w:link w:val="TablenotesChar"/>
    <w:qFormat/>
    <w:rsid w:val="002126B5"/>
    <w:pPr>
      <w:jc w:val="left"/>
    </w:pPr>
    <w:rPr>
      <w:sz w:val="18"/>
    </w:rPr>
  </w:style>
  <w:style w:type="character" w:customStyle="1" w:styleId="TablenotesChar">
    <w:name w:val="Table notes Char"/>
    <w:basedOn w:val="TabletextChar"/>
    <w:link w:val="Tablenotes"/>
    <w:rsid w:val="002126B5"/>
    <w:rPr>
      <w:rFonts w:asciiTheme="majorHAnsi" w:hAnsiTheme="majorHAnsi"/>
      <w:sz w:val="18"/>
      <w:szCs w:val="24"/>
      <w:lang w:eastAsia="en-US"/>
    </w:rPr>
  </w:style>
  <w:style w:type="paragraph" w:customStyle="1" w:styleId="Tabletitle">
    <w:name w:val="Table title"/>
    <w:basedOn w:val="Tabletext"/>
    <w:link w:val="TabletitleChar"/>
    <w:qFormat/>
    <w:rsid w:val="00065FD2"/>
    <w:rPr>
      <w:b/>
      <w:color w:val="262626" w:themeColor="text1" w:themeTint="D9"/>
    </w:rPr>
  </w:style>
  <w:style w:type="character" w:customStyle="1" w:styleId="TabletitleChar">
    <w:name w:val="Table title Char"/>
    <w:basedOn w:val="TabletextChar"/>
    <w:link w:val="Tabletitle"/>
    <w:rsid w:val="00065FD2"/>
    <w:rPr>
      <w:rFonts w:asciiTheme="majorHAnsi" w:hAnsiTheme="majorHAnsi"/>
      <w:b/>
      <w:color w:val="262626" w:themeColor="text1" w:themeTint="D9"/>
      <w:szCs w:val="24"/>
      <w:lang w:eastAsia="en-US"/>
    </w:rPr>
  </w:style>
  <w:style w:type="paragraph" w:customStyle="1" w:styleId="Emphasiscentered">
    <w:name w:val="Emphasis [centered]"/>
    <w:basedOn w:val="Heading1"/>
    <w:link w:val="EmphasiscenteredChar"/>
    <w:autoRedefine/>
    <w:rsid w:val="002126B5"/>
    <w:pPr>
      <w:outlineLvl w:val="9"/>
    </w:pPr>
    <w:rPr>
      <w:rFonts w:ascii="Arial" w:hAnsi="Arial"/>
      <w:b w:val="0"/>
    </w:rPr>
  </w:style>
  <w:style w:type="character" w:customStyle="1" w:styleId="EmphasiscenteredChar">
    <w:name w:val="Emphasis [centered] Char"/>
    <w:link w:val="Emphasiscentered"/>
    <w:rsid w:val="002126B5"/>
    <w:rPr>
      <w:rFonts w:ascii="Arial" w:eastAsiaTheme="majorEastAsia" w:hAnsi="Arial" w:cstheme="majorBidi"/>
      <w:caps/>
      <w:sz w:val="24"/>
      <w:szCs w:val="32"/>
      <w:lang w:eastAsia="en-US"/>
    </w:rPr>
  </w:style>
  <w:style w:type="paragraph" w:customStyle="1" w:styleId="Emphasiscentereditalics">
    <w:name w:val="Emphasis [centered italics]"/>
    <w:basedOn w:val="Emphasiscentered"/>
    <w:link w:val="EmphasiscentereditalicsChar"/>
    <w:autoRedefine/>
    <w:rsid w:val="002126B5"/>
    <w:rPr>
      <w:i/>
      <w:sz w:val="20"/>
    </w:rPr>
  </w:style>
  <w:style w:type="character" w:customStyle="1" w:styleId="EmphasiscentereditalicsChar">
    <w:name w:val="Emphasis [centered italics] Char"/>
    <w:link w:val="Emphasiscentereditalics"/>
    <w:rsid w:val="002126B5"/>
    <w:rPr>
      <w:rFonts w:ascii="Arial" w:eastAsiaTheme="majorEastAsia" w:hAnsi="Arial" w:cstheme="majorBidi"/>
      <w:i/>
      <w:caps/>
      <w:sz w:val="20"/>
      <w:szCs w:val="32"/>
      <w:lang w:eastAsia="en-US"/>
    </w:rPr>
  </w:style>
  <w:style w:type="paragraph" w:styleId="Caption">
    <w:name w:val="caption"/>
    <w:basedOn w:val="Normal"/>
    <w:next w:val="Normal"/>
    <w:uiPriority w:val="35"/>
    <w:semiHidden/>
    <w:unhideWhenUsed/>
    <w:qFormat/>
    <w:rsid w:val="002126B5"/>
    <w:rPr>
      <w:b/>
      <w:bCs/>
      <w:smallCaps/>
      <w:color w:val="595959" w:themeColor="text1" w:themeTint="A6"/>
      <w:spacing w:val="6"/>
    </w:rPr>
  </w:style>
  <w:style w:type="paragraph" w:styleId="Title">
    <w:name w:val="Title"/>
    <w:basedOn w:val="Normal"/>
    <w:next w:val="Normal"/>
    <w:link w:val="TitleChar"/>
    <w:uiPriority w:val="10"/>
    <w:qFormat/>
    <w:rsid w:val="002126B5"/>
    <w:pPr>
      <w:ind w:firstLine="0"/>
      <w:jc w:val="center"/>
    </w:pPr>
    <w:rPr>
      <w:rFonts w:asciiTheme="majorHAnsi" w:eastAsiaTheme="majorEastAsia" w:hAnsiTheme="majorHAnsi" w:cstheme="majorBidi"/>
      <w:b/>
      <w:spacing w:val="-10"/>
      <w:sz w:val="28"/>
      <w:szCs w:val="56"/>
    </w:rPr>
  </w:style>
  <w:style w:type="character" w:customStyle="1" w:styleId="TitleChar">
    <w:name w:val="Title Char"/>
    <w:basedOn w:val="DefaultParagraphFont"/>
    <w:link w:val="Title"/>
    <w:uiPriority w:val="10"/>
    <w:rsid w:val="002126B5"/>
    <w:rPr>
      <w:rFonts w:asciiTheme="majorHAnsi" w:eastAsiaTheme="majorEastAsia" w:hAnsiTheme="majorHAnsi" w:cstheme="majorBidi"/>
      <w:b/>
      <w:spacing w:val="-10"/>
      <w:sz w:val="28"/>
      <w:szCs w:val="56"/>
      <w:lang w:eastAsia="en-US"/>
    </w:rPr>
  </w:style>
  <w:style w:type="paragraph" w:styleId="NoSpacing">
    <w:name w:val="No Spacing"/>
    <w:link w:val="NoSpacingChar"/>
    <w:uiPriority w:val="1"/>
    <w:qFormat/>
    <w:rsid w:val="002126B5"/>
    <w:pPr>
      <w:spacing w:after="0" w:line="240" w:lineRule="auto"/>
    </w:pPr>
    <w:rPr>
      <w:sz w:val="24"/>
      <w:szCs w:val="20"/>
      <w:lang w:eastAsia="en-US"/>
    </w:rPr>
  </w:style>
  <w:style w:type="character" w:customStyle="1" w:styleId="NoSpacingChar">
    <w:name w:val="No Spacing Char"/>
    <w:basedOn w:val="DefaultParagraphFont"/>
    <w:link w:val="NoSpacing"/>
    <w:uiPriority w:val="1"/>
    <w:locked/>
    <w:rsid w:val="002126B5"/>
    <w:rPr>
      <w:sz w:val="24"/>
      <w:szCs w:val="20"/>
      <w:lang w:eastAsia="en-US"/>
    </w:rPr>
  </w:style>
  <w:style w:type="paragraph" w:styleId="ListParagraph">
    <w:name w:val="List Paragraph"/>
    <w:basedOn w:val="Normal"/>
    <w:link w:val="ListParagraphChar"/>
    <w:uiPriority w:val="34"/>
    <w:qFormat/>
    <w:rsid w:val="002126B5"/>
    <w:pPr>
      <w:ind w:left="720"/>
    </w:pPr>
  </w:style>
  <w:style w:type="character" w:customStyle="1" w:styleId="ListParagraphChar">
    <w:name w:val="List Paragraph Char"/>
    <w:basedOn w:val="DefaultParagraphFont"/>
    <w:link w:val="ListParagraph"/>
    <w:uiPriority w:val="34"/>
    <w:rsid w:val="002126B5"/>
    <w:rPr>
      <w:sz w:val="24"/>
      <w:szCs w:val="20"/>
      <w:lang w:eastAsia="en-US"/>
    </w:rPr>
  </w:style>
  <w:style w:type="paragraph" w:styleId="Quote">
    <w:name w:val="Quote"/>
    <w:basedOn w:val="Normal"/>
    <w:next w:val="Normal"/>
    <w:link w:val="QuoteChar"/>
    <w:uiPriority w:val="29"/>
    <w:qFormat/>
    <w:rsid w:val="002126B5"/>
    <w:pPr>
      <w:spacing w:before="160"/>
      <w:ind w:left="720" w:right="720"/>
    </w:pPr>
    <w:rPr>
      <w:rFonts w:asciiTheme="majorHAnsi" w:hAnsiTheme="majorHAnsi"/>
      <w:i/>
      <w:iCs/>
      <w:color w:val="404040" w:themeColor="text1" w:themeTint="BF"/>
      <w:sz w:val="22"/>
    </w:rPr>
  </w:style>
  <w:style w:type="character" w:customStyle="1" w:styleId="QuoteChar">
    <w:name w:val="Quote Char"/>
    <w:basedOn w:val="DefaultParagraphFont"/>
    <w:link w:val="Quote"/>
    <w:uiPriority w:val="29"/>
    <w:rsid w:val="002126B5"/>
    <w:rPr>
      <w:rFonts w:asciiTheme="majorHAnsi" w:hAnsiTheme="majorHAnsi"/>
      <w:i/>
      <w:iCs/>
      <w:color w:val="404040" w:themeColor="text1" w:themeTint="BF"/>
      <w:szCs w:val="20"/>
      <w:lang w:eastAsia="en-US"/>
    </w:rPr>
  </w:style>
  <w:style w:type="paragraph" w:styleId="TOCHeading">
    <w:name w:val="TOC Heading"/>
    <w:basedOn w:val="Heading1"/>
    <w:next w:val="Normal"/>
    <w:uiPriority w:val="39"/>
    <w:semiHidden/>
    <w:unhideWhenUsed/>
    <w:qFormat/>
    <w:rsid w:val="002126B5"/>
    <w:pPr>
      <w:outlineLvl w:val="9"/>
    </w:pPr>
    <w:rPr>
      <w:sz w:val="23"/>
    </w:rPr>
  </w:style>
  <w:style w:type="paragraph" w:customStyle="1" w:styleId="Sessioninfo">
    <w:name w:val="Session info"/>
    <w:basedOn w:val="Heading2"/>
    <w:link w:val="SessioninfoChar"/>
    <w:rsid w:val="002126B5"/>
    <w:pPr>
      <w:keepLines w:val="0"/>
      <w:pBdr>
        <w:top w:val="single" w:sz="4" w:space="1" w:color="auto"/>
        <w:left w:val="single" w:sz="4" w:space="4" w:color="auto"/>
        <w:bottom w:val="single" w:sz="4" w:space="1" w:color="auto"/>
        <w:right w:val="single" w:sz="4" w:space="4" w:color="auto"/>
      </w:pBdr>
      <w:shd w:val="clear" w:color="auto" w:fill="D9E2F3" w:themeFill="accent5" w:themeFillTint="33"/>
      <w:spacing w:before="240" w:after="60"/>
    </w:pPr>
    <w:rPr>
      <w:b w:val="0"/>
      <w:bCs/>
      <w:i w:val="0"/>
      <w:iCs/>
    </w:rPr>
  </w:style>
  <w:style w:type="character" w:customStyle="1" w:styleId="SessioninfoChar">
    <w:name w:val="Session info Char"/>
    <w:basedOn w:val="Heading2Char"/>
    <w:link w:val="Sessioninfo"/>
    <w:rsid w:val="002126B5"/>
    <w:rPr>
      <w:rFonts w:asciiTheme="majorHAnsi" w:eastAsiaTheme="majorEastAsia" w:hAnsiTheme="majorHAnsi" w:cstheme="majorBidi"/>
      <w:b w:val="0"/>
      <w:bCs/>
      <w:i w:val="0"/>
      <w:iCs/>
      <w:sz w:val="24"/>
      <w:szCs w:val="28"/>
      <w:shd w:val="clear" w:color="auto" w:fill="D9E2F3" w:themeFill="accent5" w:themeFillTint="33"/>
      <w:lang w:eastAsia="en-US"/>
    </w:rPr>
  </w:style>
  <w:style w:type="paragraph" w:customStyle="1" w:styleId="CommentResponse">
    <w:name w:val="Comment/Response"/>
    <w:basedOn w:val="Normal"/>
    <w:link w:val="CommentResponseChar"/>
    <w:autoRedefine/>
    <w:rsid w:val="002126B5"/>
    <w:pPr>
      <w:spacing w:line="259" w:lineRule="auto"/>
    </w:pPr>
    <w:rPr>
      <w:rFonts w:asciiTheme="majorHAnsi" w:hAnsiTheme="majorHAnsi"/>
      <w:u w:val="single"/>
    </w:rPr>
  </w:style>
  <w:style w:type="character" w:customStyle="1" w:styleId="CommentResponseChar">
    <w:name w:val="Comment/Response Char"/>
    <w:basedOn w:val="DefaultParagraphFont"/>
    <w:link w:val="CommentResponse"/>
    <w:rsid w:val="002126B5"/>
    <w:rPr>
      <w:rFonts w:asciiTheme="majorHAnsi" w:hAnsiTheme="majorHAnsi"/>
      <w:sz w:val="24"/>
      <w:szCs w:val="20"/>
      <w:u w:val="single"/>
      <w:lang w:eastAsia="en-US"/>
    </w:rPr>
  </w:style>
  <w:style w:type="paragraph" w:customStyle="1" w:styleId="Comment">
    <w:name w:val="Comment"/>
    <w:basedOn w:val="Normal"/>
    <w:link w:val="CommentChar"/>
    <w:autoRedefine/>
    <w:rsid w:val="002126B5"/>
    <w:pPr>
      <w:spacing w:line="259" w:lineRule="auto"/>
    </w:pPr>
    <w:rPr>
      <w:i/>
    </w:rPr>
  </w:style>
  <w:style w:type="character" w:customStyle="1" w:styleId="CommentChar">
    <w:name w:val="Comment Char"/>
    <w:basedOn w:val="DefaultParagraphFont"/>
    <w:link w:val="Comment"/>
    <w:rsid w:val="002126B5"/>
    <w:rPr>
      <w:i/>
      <w:sz w:val="24"/>
      <w:szCs w:val="20"/>
      <w:lang w:eastAsia="en-US"/>
    </w:rPr>
  </w:style>
  <w:style w:type="paragraph" w:customStyle="1" w:styleId="CommentResponseheading">
    <w:name w:val="Comment/Response heading"/>
    <w:basedOn w:val="Heading1"/>
    <w:next w:val="Responsetext"/>
    <w:link w:val="CommentResponseheadingChar"/>
    <w:autoRedefine/>
    <w:rsid w:val="002126B5"/>
    <w:rPr>
      <w:b w:val="0"/>
      <w:szCs w:val="24"/>
      <w:u w:val="single"/>
    </w:rPr>
  </w:style>
  <w:style w:type="character" w:customStyle="1" w:styleId="CommentResponseheadingChar">
    <w:name w:val="Comment/Response heading Char"/>
    <w:basedOn w:val="DefaultParagraphFont"/>
    <w:link w:val="CommentResponseheading"/>
    <w:rsid w:val="002126B5"/>
    <w:rPr>
      <w:rFonts w:asciiTheme="majorHAnsi" w:eastAsiaTheme="majorEastAsia" w:hAnsiTheme="majorHAnsi" w:cstheme="majorBidi"/>
      <w:caps/>
      <w:sz w:val="24"/>
      <w:szCs w:val="24"/>
      <w:u w:val="single"/>
      <w:lang w:eastAsia="en-US"/>
    </w:rPr>
  </w:style>
  <w:style w:type="table" w:customStyle="1" w:styleId="JTablestyle">
    <w:name w:val="J. Table style"/>
    <w:basedOn w:val="TableNormal"/>
    <w:uiPriority w:val="99"/>
    <w:rsid w:val="002126B5"/>
    <w:pPr>
      <w:spacing w:after="0" w:line="240" w:lineRule="auto"/>
      <w:jc w:val="center"/>
    </w:pPr>
    <w:rPr>
      <w:rFonts w:asciiTheme="majorHAnsi" w:hAnsiTheme="majorHAnsi"/>
      <w:sz w:val="20"/>
      <w:lang w:eastAsia="en-US"/>
    </w:rPr>
    <w:tblPr>
      <w:tblBorders>
        <w:top w:val="single" w:sz="4" w:space="0" w:color="auto"/>
        <w:bottom w:val="single" w:sz="4" w:space="0" w:color="auto"/>
      </w:tblBorders>
    </w:tblPr>
    <w:tcPr>
      <w:vAlign w:val="center"/>
    </w:tcPr>
    <w:tblStylePr w:type="firstRow">
      <w:rPr>
        <w:rFonts w:asciiTheme="majorHAnsi" w:hAnsiTheme="majorHAnsi"/>
        <w:i/>
        <w:color w:val="auto"/>
      </w:rPr>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tblStylePr>
  </w:style>
  <w:style w:type="paragraph" w:customStyle="1" w:styleId="Authornotes">
    <w:name w:val="Author notes"/>
    <w:basedOn w:val="Normal"/>
    <w:next w:val="Normal"/>
    <w:link w:val="AuthornotesChar"/>
    <w:autoRedefine/>
    <w:rsid w:val="002126B5"/>
    <w:pPr>
      <w:ind w:left="288"/>
    </w:pPr>
    <w:rPr>
      <w:rFonts w:ascii="Times New Roman" w:hAnsi="Times New Roman"/>
      <w:color w:val="00B050"/>
    </w:rPr>
  </w:style>
  <w:style w:type="character" w:customStyle="1" w:styleId="AuthornotesChar">
    <w:name w:val="Author notes Char"/>
    <w:basedOn w:val="DefaultParagraphFont"/>
    <w:link w:val="Authornotes"/>
    <w:rsid w:val="002126B5"/>
    <w:rPr>
      <w:rFonts w:ascii="Times New Roman" w:hAnsi="Times New Roman"/>
      <w:color w:val="00B050"/>
      <w:sz w:val="24"/>
      <w:szCs w:val="20"/>
      <w:lang w:eastAsia="en-US"/>
    </w:rPr>
  </w:style>
  <w:style w:type="table" w:styleId="TableGrid">
    <w:name w:val="Table Grid"/>
    <w:basedOn w:val="TableNormal"/>
    <w:uiPriority w:val="39"/>
    <w:rsid w:val="002126B5"/>
    <w:pPr>
      <w:spacing w:after="0" w:line="240" w:lineRule="auto"/>
      <w:contextualSpacing/>
    </w:pPr>
    <w:rPr>
      <w:rFonts w:asciiTheme="majorHAnsi" w:eastAsia="Batang" w:hAnsiTheme="maj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ootnoteText">
    <w:name w:val="footnote text"/>
    <w:basedOn w:val="Normal"/>
    <w:link w:val="FootnoteTextChar"/>
    <w:uiPriority w:val="99"/>
    <w:unhideWhenUsed/>
    <w:rsid w:val="002126B5"/>
    <w:rPr>
      <w:sz w:val="20"/>
    </w:rPr>
  </w:style>
  <w:style w:type="character" w:customStyle="1" w:styleId="FootnoteTextChar">
    <w:name w:val="Footnote Text Char"/>
    <w:basedOn w:val="DefaultParagraphFont"/>
    <w:link w:val="FootnoteText"/>
    <w:uiPriority w:val="99"/>
    <w:rsid w:val="002126B5"/>
    <w:rPr>
      <w:sz w:val="20"/>
      <w:szCs w:val="20"/>
      <w:lang w:eastAsia="en-US"/>
    </w:rPr>
  </w:style>
  <w:style w:type="character" w:styleId="FootnoteReference">
    <w:name w:val="footnote reference"/>
    <w:basedOn w:val="DefaultParagraphFont"/>
    <w:uiPriority w:val="99"/>
    <w:semiHidden/>
    <w:unhideWhenUsed/>
    <w:rsid w:val="002126B5"/>
    <w:rPr>
      <w:vertAlign w:val="superscript"/>
    </w:rPr>
  </w:style>
  <w:style w:type="character" w:styleId="Hyperlink">
    <w:name w:val="Hyperlink"/>
    <w:basedOn w:val="DefaultParagraphFont"/>
    <w:uiPriority w:val="99"/>
    <w:unhideWhenUsed/>
    <w:rsid w:val="002126B5"/>
    <w:rPr>
      <w:color w:val="0563C1" w:themeColor="hyperlink"/>
      <w:u w:val="single"/>
    </w:rPr>
  </w:style>
  <w:style w:type="paragraph" w:styleId="BalloonText">
    <w:name w:val="Balloon Text"/>
    <w:basedOn w:val="Normal"/>
    <w:link w:val="BalloonTextChar"/>
    <w:uiPriority w:val="99"/>
    <w:semiHidden/>
    <w:unhideWhenUsed/>
    <w:rsid w:val="00212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cs="Segoe UI"/>
      <w:sz w:val="18"/>
      <w:szCs w:val="18"/>
      <w:lang w:eastAsia="en-US"/>
    </w:rPr>
  </w:style>
  <w:style w:type="paragraph" w:customStyle="1" w:styleId="EndNoteBibliographyTitle">
    <w:name w:val="EndNote Bibliography Title"/>
    <w:basedOn w:val="Normal"/>
    <w:link w:val="EndNoteBibliographyTitleChar"/>
    <w:rsid w:val="002126B5"/>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2126B5"/>
    <w:rPr>
      <w:rFonts w:ascii="Times New Roman" w:hAnsi="Times New Roman" w:cs="Times New Roman"/>
      <w:noProof/>
      <w:sz w:val="24"/>
      <w:szCs w:val="20"/>
      <w:lang w:eastAsia="en-US"/>
    </w:rPr>
  </w:style>
  <w:style w:type="paragraph" w:customStyle="1" w:styleId="EndNoteBibliography">
    <w:name w:val="EndNote Bibliography"/>
    <w:basedOn w:val="Normal"/>
    <w:link w:val="EndNoteBibliographyChar"/>
    <w:rsid w:val="002126B5"/>
    <w:rPr>
      <w:rFonts w:ascii="Times New Roman" w:hAnsi="Times New Roman" w:cs="Times New Roman"/>
      <w:noProof/>
    </w:rPr>
  </w:style>
  <w:style w:type="character" w:customStyle="1" w:styleId="EndNoteBibliographyChar">
    <w:name w:val="EndNote Bibliography Char"/>
    <w:basedOn w:val="DefaultParagraphFont"/>
    <w:link w:val="EndNoteBibliography"/>
    <w:rsid w:val="002126B5"/>
    <w:rPr>
      <w:rFonts w:ascii="Times New Roman" w:hAnsi="Times New Roman" w:cs="Times New Roman"/>
      <w:noProof/>
      <w:sz w:val="24"/>
      <w:szCs w:val="20"/>
      <w:lang w:eastAsia="en-US"/>
    </w:rPr>
  </w:style>
  <w:style w:type="character" w:styleId="PlaceholderText">
    <w:name w:val="Placeholder Text"/>
    <w:basedOn w:val="DefaultParagraphFont"/>
    <w:uiPriority w:val="99"/>
    <w:semiHidden/>
    <w:rsid w:val="002126B5"/>
    <w:rPr>
      <w:color w:val="808080"/>
    </w:rPr>
  </w:style>
  <w:style w:type="paragraph" w:styleId="NormalWeb">
    <w:name w:val="Normal (Web)"/>
    <w:basedOn w:val="Normal"/>
    <w:uiPriority w:val="99"/>
    <w:semiHidden/>
    <w:unhideWhenUsed/>
    <w:rsid w:val="002126B5"/>
    <w:pPr>
      <w:spacing w:before="100" w:beforeAutospacing="1" w:after="100" w:afterAutospacing="1"/>
      <w:ind w:firstLine="0"/>
      <w:contextualSpacing w:val="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2126B5"/>
    <w:rPr>
      <w:sz w:val="16"/>
      <w:szCs w:val="16"/>
    </w:rPr>
  </w:style>
  <w:style w:type="paragraph" w:styleId="CommentText">
    <w:name w:val="annotation text"/>
    <w:basedOn w:val="Normal"/>
    <w:link w:val="CommentTextChar"/>
    <w:uiPriority w:val="99"/>
    <w:unhideWhenUsed/>
    <w:rsid w:val="002126B5"/>
    <w:rPr>
      <w:sz w:val="20"/>
    </w:rPr>
  </w:style>
  <w:style w:type="character" w:customStyle="1" w:styleId="CommentTextChar">
    <w:name w:val="Comment Text Char"/>
    <w:basedOn w:val="DefaultParagraphFont"/>
    <w:link w:val="CommentText"/>
    <w:uiPriority w:val="99"/>
    <w:rsid w:val="002126B5"/>
    <w:rPr>
      <w:sz w:val="20"/>
      <w:szCs w:val="20"/>
      <w:lang w:eastAsia="en-US"/>
    </w:rPr>
  </w:style>
  <w:style w:type="paragraph" w:styleId="CommentSubject">
    <w:name w:val="annotation subject"/>
    <w:basedOn w:val="CommentText"/>
    <w:next w:val="CommentText"/>
    <w:link w:val="CommentSubjectChar"/>
    <w:uiPriority w:val="99"/>
    <w:semiHidden/>
    <w:unhideWhenUsed/>
    <w:rsid w:val="002126B5"/>
    <w:rPr>
      <w:b/>
      <w:bCs/>
    </w:rPr>
  </w:style>
  <w:style w:type="character" w:customStyle="1" w:styleId="CommentSubjectChar">
    <w:name w:val="Comment Subject Char"/>
    <w:basedOn w:val="CommentTextChar"/>
    <w:link w:val="CommentSubject"/>
    <w:uiPriority w:val="99"/>
    <w:semiHidden/>
    <w:rsid w:val="002126B5"/>
    <w:rPr>
      <w:b/>
      <w:bCs/>
      <w:sz w:val="20"/>
      <w:szCs w:val="20"/>
      <w:lang w:eastAsia="en-US"/>
    </w:rPr>
  </w:style>
  <w:style w:type="table" w:customStyle="1" w:styleId="prettytable">
    <w:name w:val="pretty table"/>
    <w:basedOn w:val="TableNormal"/>
    <w:uiPriority w:val="99"/>
    <w:rsid w:val="002126B5"/>
    <w:pPr>
      <w:spacing w:after="0" w:line="240" w:lineRule="auto"/>
    </w:pPr>
    <w:rPr>
      <w:lang w:eastAsia="en-US"/>
    </w:rPr>
    <w:tblPr>
      <w:jc w:val="center"/>
      <w:tblBorders>
        <w:top w:val="single" w:sz="8" w:space="0" w:color="auto"/>
        <w:bottom w:val="single" w:sz="8" w:space="0" w:color="auto"/>
      </w:tblBorders>
    </w:tblPr>
    <w:trPr>
      <w:jc w:val="center"/>
    </w:trPr>
    <w:tcPr>
      <w:vAlign w:val="center"/>
    </w:tcPr>
  </w:style>
  <w:style w:type="character" w:styleId="FollowedHyperlink">
    <w:name w:val="FollowedHyperlink"/>
    <w:basedOn w:val="DefaultParagraphFont"/>
    <w:uiPriority w:val="99"/>
    <w:semiHidden/>
    <w:unhideWhenUsed/>
    <w:rsid w:val="002126B5"/>
    <w:rPr>
      <w:color w:val="954F72" w:themeColor="followedHyperlink"/>
      <w:u w:val="single"/>
    </w:rPr>
  </w:style>
  <w:style w:type="paragraph" w:styleId="Header">
    <w:name w:val="header"/>
    <w:basedOn w:val="Normal"/>
    <w:link w:val="HeaderChar"/>
    <w:uiPriority w:val="99"/>
    <w:unhideWhenUsed/>
    <w:rsid w:val="002126B5"/>
    <w:pPr>
      <w:tabs>
        <w:tab w:val="center" w:pos="4680"/>
        <w:tab w:val="right" w:pos="9360"/>
      </w:tabs>
    </w:pPr>
  </w:style>
  <w:style w:type="character" w:customStyle="1" w:styleId="HeaderChar">
    <w:name w:val="Header Char"/>
    <w:basedOn w:val="DefaultParagraphFont"/>
    <w:link w:val="Header"/>
    <w:uiPriority w:val="99"/>
    <w:rsid w:val="002126B5"/>
    <w:rPr>
      <w:sz w:val="24"/>
      <w:szCs w:val="20"/>
      <w:lang w:eastAsia="en-US"/>
    </w:rPr>
  </w:style>
  <w:style w:type="paragraph" w:styleId="Footer">
    <w:name w:val="footer"/>
    <w:basedOn w:val="Normal"/>
    <w:link w:val="FooterChar"/>
    <w:uiPriority w:val="99"/>
    <w:unhideWhenUsed/>
    <w:rsid w:val="002126B5"/>
    <w:pPr>
      <w:tabs>
        <w:tab w:val="center" w:pos="4680"/>
        <w:tab w:val="right" w:pos="9360"/>
      </w:tabs>
    </w:pPr>
  </w:style>
  <w:style w:type="character" w:customStyle="1" w:styleId="FooterChar">
    <w:name w:val="Footer Char"/>
    <w:basedOn w:val="DefaultParagraphFont"/>
    <w:link w:val="Footer"/>
    <w:uiPriority w:val="99"/>
    <w:rsid w:val="002126B5"/>
    <w:rPr>
      <w:sz w:val="24"/>
      <w:szCs w:val="20"/>
      <w:lang w:eastAsia="en-US"/>
    </w:rPr>
  </w:style>
  <w:style w:type="paragraph" w:styleId="Revision">
    <w:name w:val="Revision"/>
    <w:hidden/>
    <w:uiPriority w:val="99"/>
    <w:semiHidden/>
    <w:rsid w:val="002126B5"/>
    <w:pPr>
      <w:spacing w:after="0" w:line="240" w:lineRule="auto"/>
    </w:pPr>
    <w:rPr>
      <w:sz w:val="24"/>
      <w:szCs w:val="20"/>
      <w:lang w:eastAsia="en-US"/>
    </w:rPr>
  </w:style>
  <w:style w:type="character" w:styleId="EndnoteReference">
    <w:name w:val="endnote reference"/>
    <w:basedOn w:val="DefaultParagraphFont"/>
    <w:uiPriority w:val="99"/>
    <w:semiHidden/>
    <w:unhideWhenUsed/>
    <w:rsid w:val="002126B5"/>
    <w:rPr>
      <w:vertAlign w:val="superscript"/>
    </w:rPr>
  </w:style>
  <w:style w:type="paragraph" w:customStyle="1" w:styleId="Table1stcolumn">
    <w:name w:val="Table 1st column"/>
    <w:basedOn w:val="Tabletext"/>
    <w:link w:val="Table1stcolumnChar"/>
    <w:qFormat/>
    <w:rsid w:val="002126B5"/>
    <w:pPr>
      <w:jc w:val="left"/>
    </w:pPr>
  </w:style>
  <w:style w:type="character" w:customStyle="1" w:styleId="Table1stcolumnChar">
    <w:name w:val="Table 1st column Char"/>
    <w:basedOn w:val="TabletextChar"/>
    <w:link w:val="Table1stcolumn"/>
    <w:rsid w:val="002126B5"/>
    <w:rPr>
      <w:rFonts w:asciiTheme="majorHAnsi" w:hAnsiTheme="majorHAnsi"/>
      <w:szCs w:val="24"/>
      <w:lang w:eastAsia="en-US"/>
    </w:rPr>
  </w:style>
  <w:style w:type="numbering" w:customStyle="1" w:styleId="NoList1">
    <w:name w:val="No List1"/>
    <w:next w:val="NoList"/>
    <w:uiPriority w:val="99"/>
    <w:semiHidden/>
    <w:unhideWhenUsed/>
    <w:rsid w:val="002126B5"/>
  </w:style>
  <w:style w:type="table" w:customStyle="1" w:styleId="JTablestyle1">
    <w:name w:val="J. Table style1"/>
    <w:basedOn w:val="TableNormal"/>
    <w:uiPriority w:val="99"/>
    <w:rsid w:val="002126B5"/>
    <w:pPr>
      <w:spacing w:after="0" w:line="240" w:lineRule="auto"/>
      <w:jc w:val="center"/>
    </w:pPr>
    <w:rPr>
      <w:rFonts w:ascii="Times New Roman" w:eastAsia="Times New Roman" w:hAnsi="Times New Roman"/>
      <w:sz w:val="20"/>
      <w:lang w:eastAsia="en-US"/>
    </w:rPr>
    <w:tblPr>
      <w:tblBorders>
        <w:top w:val="single" w:sz="4" w:space="0" w:color="auto"/>
        <w:bottom w:val="single" w:sz="4" w:space="0" w:color="auto"/>
      </w:tblBorders>
    </w:tblPr>
    <w:tcPr>
      <w:vAlign w:val="center"/>
    </w:tcPr>
    <w:tblStylePr w:type="firstRow">
      <w:rPr>
        <w:rFonts w:ascii="Times New Roman" w:hAnsi="Times New Roman"/>
        <w:i/>
        <w:color w:val="auto"/>
      </w:rPr>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tblStylePr>
  </w:style>
  <w:style w:type="paragraph" w:customStyle="1" w:styleId="Tabletextdata">
    <w:name w:val="Table text (data)"/>
    <w:basedOn w:val="Tabletext"/>
    <w:link w:val="TabletextdataChar"/>
    <w:autoRedefine/>
    <w:rsid w:val="002126B5"/>
    <w:rPr>
      <w:rFonts w:eastAsia="Batang"/>
    </w:rPr>
  </w:style>
  <w:style w:type="character" w:customStyle="1" w:styleId="TabletextdataChar">
    <w:name w:val="Table text (data) Char"/>
    <w:basedOn w:val="TabletextChar"/>
    <w:link w:val="Tabletextdata"/>
    <w:rsid w:val="002126B5"/>
    <w:rPr>
      <w:rFonts w:asciiTheme="majorHAnsi" w:eastAsia="Batang" w:hAnsiTheme="majorHAnsi"/>
      <w:szCs w:val="24"/>
      <w:lang w:eastAsia="en-US"/>
    </w:rPr>
  </w:style>
  <w:style w:type="paragraph" w:customStyle="1" w:styleId="Tabledata">
    <w:name w:val="Table data"/>
    <w:basedOn w:val="Table1stcol"/>
    <w:link w:val="TabledataChar"/>
    <w:qFormat/>
    <w:rsid w:val="00EC27ED"/>
    <w:pPr>
      <w:jc w:val="right"/>
    </w:pPr>
    <w:rPr>
      <w:color w:val="000000"/>
      <w:shd w:val="clear" w:color="auto" w:fill="auto"/>
    </w:rPr>
  </w:style>
  <w:style w:type="character" w:customStyle="1" w:styleId="TabledataChar">
    <w:name w:val="Table data Char"/>
    <w:basedOn w:val="Table1stcolChar"/>
    <w:link w:val="Tabledata"/>
    <w:rsid w:val="00EC27ED"/>
    <w:rPr>
      <w:rFonts w:ascii="Times New Roman" w:eastAsiaTheme="majorEastAsia" w:hAnsi="Times New Roman" w:cs="Times New Roman"/>
      <w:color w:val="000000"/>
      <w:szCs w:val="24"/>
      <w:lang w:eastAsia="en-US"/>
    </w:rPr>
  </w:style>
  <w:style w:type="paragraph" w:customStyle="1" w:styleId="Table1stcol">
    <w:name w:val="Table 1st col"/>
    <w:basedOn w:val="Heading1"/>
    <w:link w:val="Table1stcolChar"/>
    <w:autoRedefine/>
    <w:qFormat/>
    <w:rsid w:val="00F3482B"/>
    <w:pPr>
      <w:contextualSpacing/>
      <w:jc w:val="left"/>
      <w:outlineLvl w:val="9"/>
    </w:pPr>
    <w:rPr>
      <w:b w:val="0"/>
      <w:caps w:val="0"/>
      <w:sz w:val="22"/>
      <w:szCs w:val="24"/>
      <w:shd w:val="clear" w:color="auto" w:fill="FFFFFF"/>
    </w:rPr>
  </w:style>
  <w:style w:type="character" w:customStyle="1" w:styleId="Table1stcolChar">
    <w:name w:val="Table 1st col Char"/>
    <w:basedOn w:val="DefaultParagraphFont"/>
    <w:link w:val="Table1stcol"/>
    <w:locked/>
    <w:rsid w:val="00F3482B"/>
    <w:rPr>
      <w:rFonts w:ascii="Times New Roman" w:eastAsiaTheme="majorEastAsia" w:hAnsi="Times New Roman" w:cs="Times New Roman"/>
      <w:szCs w:val="24"/>
      <w:lang w:eastAsia="en-US"/>
    </w:rPr>
  </w:style>
  <w:style w:type="table" w:customStyle="1" w:styleId="Style1">
    <w:name w:val="Style1"/>
    <w:basedOn w:val="TableNormal"/>
    <w:uiPriority w:val="99"/>
    <w:rsid w:val="009B0B70"/>
    <w:pPr>
      <w:spacing w:after="0" w:line="240" w:lineRule="auto"/>
      <w:jc w:val="right"/>
    </w:pPr>
    <w:rPr>
      <w:rFonts w:eastAsiaTheme="minorHAnsi"/>
      <w:lang w:eastAsia="en-US"/>
    </w:rPr>
    <w:tblPr>
      <w:jc w:val="center"/>
      <w:tblBorders>
        <w:bottom w:val="double" w:sz="4" w:space="0" w:color="auto"/>
      </w:tblBorders>
    </w:tblPr>
    <w:trPr>
      <w:jc w:val="center"/>
    </w:trPr>
    <w:tcPr>
      <w:vAlign w:val="center"/>
    </w:tcPr>
    <w:tblStylePr w:type="firstRow">
      <w:pPr>
        <w:jc w:val="center"/>
      </w:pPr>
      <w:tblPr/>
      <w:tcPr>
        <w:tcBorders>
          <w:top w:val="double" w:sz="4" w:space="0" w:color="auto"/>
          <w:bottom w:val="nil"/>
        </w:tcBorders>
      </w:tcPr>
    </w:tblStylePr>
    <w:tblStylePr w:type="lastRow">
      <w:tblPr/>
      <w:tcPr>
        <w:tcBorders>
          <w:bottom w:val="nil"/>
        </w:tcBorders>
      </w:tcPr>
    </w:tblStylePr>
  </w:style>
  <w:style w:type="table" w:customStyle="1" w:styleId="Journaltable">
    <w:name w:val="Journal table"/>
    <w:basedOn w:val="TableNormal"/>
    <w:uiPriority w:val="99"/>
    <w:rsid w:val="002126B5"/>
    <w:pPr>
      <w:spacing w:after="0" w:line="240" w:lineRule="auto"/>
      <w:jc w:val="right"/>
    </w:pPr>
    <w:rPr>
      <w:rFonts w:eastAsia="Times New Roman"/>
      <w:lang w:eastAsia="en-US"/>
    </w:rPr>
    <w:tblPr>
      <w:jc w:val="center"/>
    </w:tblPr>
    <w:trPr>
      <w:jc w:val="center"/>
    </w:trPr>
    <w:tcPr>
      <w:vAlign w:val="center"/>
    </w:tcPr>
    <w:tblStylePr w:type="firstRow">
      <w:pPr>
        <w:jc w:val="center"/>
      </w:pPr>
      <w:rPr>
        <w:i w:val="0"/>
      </w:rPr>
      <w:tblPr/>
      <w:tcPr>
        <w:tcBorders>
          <w:top w:val="nil"/>
          <w:left w:val="nil"/>
          <w:bottom w:val="double" w:sz="4" w:space="0" w:color="auto"/>
          <w:right w:val="nil"/>
          <w:insideH w:val="nil"/>
          <w:insideV w:val="nil"/>
          <w:tl2br w:val="nil"/>
          <w:tr2bl w:val="nil"/>
        </w:tcBorders>
      </w:tcPr>
    </w:tblStylePr>
    <w:tblStylePr w:type="lastRow">
      <w:tblPr/>
      <w:tcPr>
        <w:tcBorders>
          <w:top w:val="double" w:sz="4" w:space="0" w:color="auto"/>
          <w:left w:val="nil"/>
          <w:bottom w:val="nil"/>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Grid1">
    <w:name w:val="Table Grid1"/>
    <w:basedOn w:val="TableNormal"/>
    <w:next w:val="TableGrid"/>
    <w:uiPriority w:val="39"/>
    <w:rsid w:val="002126B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062">
      <w:bodyDiv w:val="1"/>
      <w:marLeft w:val="0"/>
      <w:marRight w:val="0"/>
      <w:marTop w:val="0"/>
      <w:marBottom w:val="0"/>
      <w:divBdr>
        <w:top w:val="none" w:sz="0" w:space="0" w:color="auto"/>
        <w:left w:val="none" w:sz="0" w:space="0" w:color="auto"/>
        <w:bottom w:val="none" w:sz="0" w:space="0" w:color="auto"/>
        <w:right w:val="none" w:sz="0" w:space="0" w:color="auto"/>
      </w:divBdr>
    </w:div>
    <w:div w:id="7287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sunder\Box%20Sync\What%20will%20you%20play%20-%20PROJECT\Paper\Sarang%20working%20docs\Graphs%20021920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ssunder\Box%20Sync\What%20will%20you%20play%20-%20PROJECT\Paper\Sarang%20working%20docs\Graphs%200219201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570747636478552E-2"/>
          <c:y val="1.8534647329308714E-2"/>
          <c:w val="0.78398904822470561"/>
          <c:h val="0.76259194791796703"/>
        </c:manualLayout>
      </c:layout>
      <c:barChart>
        <c:barDir val="col"/>
        <c:grouping val="clustered"/>
        <c:varyColors val="0"/>
        <c:ser>
          <c:idx val="1"/>
          <c:order val="1"/>
          <c:tx>
            <c:v>Number of Ratings (Monthly)</c:v>
          </c:tx>
          <c:spPr>
            <a:solidFill>
              <a:schemeClr val="bg1">
                <a:lumMod val="50000"/>
                <a:alpha val="62000"/>
              </a:schemeClr>
            </a:solidFill>
            <a:ln>
              <a:noFill/>
            </a:ln>
            <a:effectLst/>
          </c:spPr>
          <c:invertIfNegative val="0"/>
          <c:cat>
            <c:numRef>
              <c:f>'Rating Trend - Catan'!$B$4:$B$144</c:f>
              <c:numCache>
                <c:formatCode>General</c:formatCode>
                <c:ptCount val="141"/>
                <c:pt idx="0">
                  <c:v>2004</c:v>
                </c:pt>
                <c:pt idx="1">
                  <c:v>2004</c:v>
                </c:pt>
                <c:pt idx="2">
                  <c:v>2004</c:v>
                </c:pt>
                <c:pt idx="3">
                  <c:v>2004</c:v>
                </c:pt>
                <c:pt idx="4">
                  <c:v>2004</c:v>
                </c:pt>
                <c:pt idx="5">
                  <c:v>2004</c:v>
                </c:pt>
                <c:pt idx="6">
                  <c:v>2004</c:v>
                </c:pt>
                <c:pt idx="7">
                  <c:v>2004</c:v>
                </c:pt>
                <c:pt idx="8">
                  <c:v>2004</c:v>
                </c:pt>
                <c:pt idx="9">
                  <c:v>2004</c:v>
                </c:pt>
                <c:pt idx="10">
                  <c:v>2005</c:v>
                </c:pt>
                <c:pt idx="11">
                  <c:v>2005</c:v>
                </c:pt>
                <c:pt idx="12">
                  <c:v>2005</c:v>
                </c:pt>
                <c:pt idx="13">
                  <c:v>2005</c:v>
                </c:pt>
                <c:pt idx="14">
                  <c:v>2005</c:v>
                </c:pt>
                <c:pt idx="15">
                  <c:v>2005</c:v>
                </c:pt>
                <c:pt idx="16">
                  <c:v>2005</c:v>
                </c:pt>
                <c:pt idx="17">
                  <c:v>2005</c:v>
                </c:pt>
                <c:pt idx="18">
                  <c:v>2005</c:v>
                </c:pt>
                <c:pt idx="19">
                  <c:v>2005</c:v>
                </c:pt>
                <c:pt idx="20">
                  <c:v>2005</c:v>
                </c:pt>
                <c:pt idx="21">
                  <c:v>2005</c:v>
                </c:pt>
                <c:pt idx="22">
                  <c:v>2005</c:v>
                </c:pt>
                <c:pt idx="23">
                  <c:v>2006</c:v>
                </c:pt>
                <c:pt idx="24">
                  <c:v>2006</c:v>
                </c:pt>
                <c:pt idx="25">
                  <c:v>2006</c:v>
                </c:pt>
                <c:pt idx="26">
                  <c:v>2006</c:v>
                </c:pt>
                <c:pt idx="27">
                  <c:v>2006</c:v>
                </c:pt>
                <c:pt idx="28">
                  <c:v>2006</c:v>
                </c:pt>
                <c:pt idx="29">
                  <c:v>2006</c:v>
                </c:pt>
                <c:pt idx="30">
                  <c:v>2006</c:v>
                </c:pt>
                <c:pt idx="31">
                  <c:v>2006</c:v>
                </c:pt>
                <c:pt idx="32">
                  <c:v>2006</c:v>
                </c:pt>
                <c:pt idx="33">
                  <c:v>2006</c:v>
                </c:pt>
                <c:pt idx="34">
                  <c:v>2006</c:v>
                </c:pt>
                <c:pt idx="35">
                  <c:v>2007</c:v>
                </c:pt>
                <c:pt idx="36">
                  <c:v>2007</c:v>
                </c:pt>
                <c:pt idx="37">
                  <c:v>2007</c:v>
                </c:pt>
                <c:pt idx="38">
                  <c:v>2007</c:v>
                </c:pt>
                <c:pt idx="39">
                  <c:v>2007</c:v>
                </c:pt>
                <c:pt idx="40">
                  <c:v>2007</c:v>
                </c:pt>
                <c:pt idx="41">
                  <c:v>2007</c:v>
                </c:pt>
                <c:pt idx="42">
                  <c:v>2007</c:v>
                </c:pt>
                <c:pt idx="43">
                  <c:v>2007</c:v>
                </c:pt>
                <c:pt idx="44">
                  <c:v>2007</c:v>
                </c:pt>
                <c:pt idx="45">
                  <c:v>2007</c:v>
                </c:pt>
                <c:pt idx="46">
                  <c:v>2007</c:v>
                </c:pt>
                <c:pt idx="47">
                  <c:v>2008</c:v>
                </c:pt>
                <c:pt idx="48">
                  <c:v>2008</c:v>
                </c:pt>
                <c:pt idx="49">
                  <c:v>2008</c:v>
                </c:pt>
                <c:pt idx="50">
                  <c:v>2008</c:v>
                </c:pt>
                <c:pt idx="51">
                  <c:v>2008</c:v>
                </c:pt>
                <c:pt idx="52">
                  <c:v>2008</c:v>
                </c:pt>
                <c:pt idx="53">
                  <c:v>2008</c:v>
                </c:pt>
                <c:pt idx="54">
                  <c:v>2008</c:v>
                </c:pt>
                <c:pt idx="55">
                  <c:v>2008</c:v>
                </c:pt>
                <c:pt idx="56">
                  <c:v>2008</c:v>
                </c:pt>
                <c:pt idx="57">
                  <c:v>2008</c:v>
                </c:pt>
                <c:pt idx="58">
                  <c:v>2008</c:v>
                </c:pt>
                <c:pt idx="59">
                  <c:v>2009</c:v>
                </c:pt>
                <c:pt idx="60">
                  <c:v>2009</c:v>
                </c:pt>
                <c:pt idx="61">
                  <c:v>2009</c:v>
                </c:pt>
                <c:pt idx="62">
                  <c:v>2009</c:v>
                </c:pt>
                <c:pt idx="63">
                  <c:v>2009</c:v>
                </c:pt>
                <c:pt idx="64">
                  <c:v>2009</c:v>
                </c:pt>
                <c:pt idx="65">
                  <c:v>2009</c:v>
                </c:pt>
                <c:pt idx="66">
                  <c:v>2009</c:v>
                </c:pt>
                <c:pt idx="67">
                  <c:v>2009</c:v>
                </c:pt>
                <c:pt idx="68">
                  <c:v>2009</c:v>
                </c:pt>
                <c:pt idx="69">
                  <c:v>2009</c:v>
                </c:pt>
                <c:pt idx="70">
                  <c:v>2009</c:v>
                </c:pt>
                <c:pt idx="71">
                  <c:v>2010</c:v>
                </c:pt>
                <c:pt idx="72">
                  <c:v>2010</c:v>
                </c:pt>
                <c:pt idx="73">
                  <c:v>2010</c:v>
                </c:pt>
                <c:pt idx="74">
                  <c:v>2010</c:v>
                </c:pt>
                <c:pt idx="75">
                  <c:v>2010</c:v>
                </c:pt>
                <c:pt idx="76">
                  <c:v>2010</c:v>
                </c:pt>
                <c:pt idx="77">
                  <c:v>2010</c:v>
                </c:pt>
                <c:pt idx="78">
                  <c:v>2010</c:v>
                </c:pt>
                <c:pt idx="79">
                  <c:v>2010</c:v>
                </c:pt>
                <c:pt idx="80">
                  <c:v>2010</c:v>
                </c:pt>
                <c:pt idx="81">
                  <c:v>2010</c:v>
                </c:pt>
                <c:pt idx="82">
                  <c:v>2010</c:v>
                </c:pt>
                <c:pt idx="83">
                  <c:v>2011</c:v>
                </c:pt>
                <c:pt idx="84">
                  <c:v>2011</c:v>
                </c:pt>
                <c:pt idx="85">
                  <c:v>2011</c:v>
                </c:pt>
                <c:pt idx="86">
                  <c:v>2011</c:v>
                </c:pt>
                <c:pt idx="87">
                  <c:v>2011</c:v>
                </c:pt>
                <c:pt idx="88">
                  <c:v>2011</c:v>
                </c:pt>
                <c:pt idx="89">
                  <c:v>2011</c:v>
                </c:pt>
                <c:pt idx="90">
                  <c:v>2011</c:v>
                </c:pt>
                <c:pt idx="91">
                  <c:v>2011</c:v>
                </c:pt>
                <c:pt idx="92">
                  <c:v>2011</c:v>
                </c:pt>
                <c:pt idx="93">
                  <c:v>2011</c:v>
                </c:pt>
                <c:pt idx="94">
                  <c:v>2011</c:v>
                </c:pt>
                <c:pt idx="95">
                  <c:v>2012</c:v>
                </c:pt>
                <c:pt idx="96">
                  <c:v>2012</c:v>
                </c:pt>
                <c:pt idx="97">
                  <c:v>2012</c:v>
                </c:pt>
                <c:pt idx="98">
                  <c:v>2012</c:v>
                </c:pt>
                <c:pt idx="99">
                  <c:v>2012</c:v>
                </c:pt>
                <c:pt idx="100">
                  <c:v>2012</c:v>
                </c:pt>
                <c:pt idx="101">
                  <c:v>2012</c:v>
                </c:pt>
                <c:pt idx="102">
                  <c:v>2012</c:v>
                </c:pt>
                <c:pt idx="103">
                  <c:v>2012</c:v>
                </c:pt>
                <c:pt idx="104">
                  <c:v>2012</c:v>
                </c:pt>
                <c:pt idx="105">
                  <c:v>2012</c:v>
                </c:pt>
                <c:pt idx="106">
                  <c:v>2012</c:v>
                </c:pt>
                <c:pt idx="107">
                  <c:v>2013</c:v>
                </c:pt>
                <c:pt idx="108">
                  <c:v>2013</c:v>
                </c:pt>
                <c:pt idx="109">
                  <c:v>2013</c:v>
                </c:pt>
                <c:pt idx="110">
                  <c:v>2013</c:v>
                </c:pt>
                <c:pt idx="111">
                  <c:v>2013</c:v>
                </c:pt>
                <c:pt idx="112">
                  <c:v>2013</c:v>
                </c:pt>
                <c:pt idx="113">
                  <c:v>2013</c:v>
                </c:pt>
                <c:pt idx="114">
                  <c:v>2013</c:v>
                </c:pt>
                <c:pt idx="115">
                  <c:v>2013</c:v>
                </c:pt>
                <c:pt idx="116">
                  <c:v>2013</c:v>
                </c:pt>
                <c:pt idx="117">
                  <c:v>2013</c:v>
                </c:pt>
                <c:pt idx="118">
                  <c:v>2013</c:v>
                </c:pt>
                <c:pt idx="119">
                  <c:v>2014</c:v>
                </c:pt>
                <c:pt idx="120">
                  <c:v>2014</c:v>
                </c:pt>
                <c:pt idx="121">
                  <c:v>2014</c:v>
                </c:pt>
                <c:pt idx="122">
                  <c:v>2014</c:v>
                </c:pt>
                <c:pt idx="123">
                  <c:v>2014</c:v>
                </c:pt>
                <c:pt idx="124">
                  <c:v>2014</c:v>
                </c:pt>
                <c:pt idx="125">
                  <c:v>2014</c:v>
                </c:pt>
                <c:pt idx="126">
                  <c:v>2014</c:v>
                </c:pt>
                <c:pt idx="127">
                  <c:v>2014</c:v>
                </c:pt>
                <c:pt idx="128">
                  <c:v>2014</c:v>
                </c:pt>
                <c:pt idx="129">
                  <c:v>2014</c:v>
                </c:pt>
                <c:pt idx="130">
                  <c:v>2014</c:v>
                </c:pt>
                <c:pt idx="131">
                  <c:v>2015</c:v>
                </c:pt>
                <c:pt idx="132">
                  <c:v>2015</c:v>
                </c:pt>
                <c:pt idx="133">
                  <c:v>2015</c:v>
                </c:pt>
                <c:pt idx="134">
                  <c:v>2015</c:v>
                </c:pt>
                <c:pt idx="135">
                  <c:v>2015</c:v>
                </c:pt>
                <c:pt idx="136">
                  <c:v>2015</c:v>
                </c:pt>
                <c:pt idx="137">
                  <c:v>2015</c:v>
                </c:pt>
                <c:pt idx="138">
                  <c:v>2015</c:v>
                </c:pt>
                <c:pt idx="139">
                  <c:v>2015</c:v>
                </c:pt>
                <c:pt idx="140">
                  <c:v>2015</c:v>
                </c:pt>
              </c:numCache>
            </c:numRef>
          </c:cat>
          <c:val>
            <c:numRef>
              <c:f>'Rating Trend - Catan'!$E$4:$E$144</c:f>
              <c:numCache>
                <c:formatCode>General</c:formatCode>
                <c:ptCount val="141"/>
                <c:pt idx="0">
                  <c:v>2</c:v>
                </c:pt>
                <c:pt idx="1">
                  <c:v>4</c:v>
                </c:pt>
                <c:pt idx="2">
                  <c:v>6</c:v>
                </c:pt>
                <c:pt idx="3">
                  <c:v>10</c:v>
                </c:pt>
                <c:pt idx="4">
                  <c:v>4</c:v>
                </c:pt>
                <c:pt idx="5">
                  <c:v>11</c:v>
                </c:pt>
                <c:pt idx="6">
                  <c:v>7</c:v>
                </c:pt>
                <c:pt idx="7">
                  <c:v>15</c:v>
                </c:pt>
                <c:pt idx="8">
                  <c:v>12</c:v>
                </c:pt>
                <c:pt idx="9">
                  <c:v>16</c:v>
                </c:pt>
                <c:pt idx="10">
                  <c:v>15</c:v>
                </c:pt>
                <c:pt idx="11">
                  <c:v>28</c:v>
                </c:pt>
                <c:pt idx="12">
                  <c:v>26</c:v>
                </c:pt>
                <c:pt idx="13">
                  <c:v>24</c:v>
                </c:pt>
                <c:pt idx="14">
                  <c:v>12</c:v>
                </c:pt>
                <c:pt idx="15">
                  <c:v>22</c:v>
                </c:pt>
                <c:pt idx="16">
                  <c:v>17</c:v>
                </c:pt>
                <c:pt idx="17">
                  <c:v>21</c:v>
                </c:pt>
                <c:pt idx="18">
                  <c:v>39</c:v>
                </c:pt>
                <c:pt idx="19">
                  <c:v>29</c:v>
                </c:pt>
                <c:pt idx="20">
                  <c:v>30</c:v>
                </c:pt>
                <c:pt idx="21">
                  <c:v>34</c:v>
                </c:pt>
                <c:pt idx="22">
                  <c:v>41</c:v>
                </c:pt>
                <c:pt idx="23">
                  <c:v>55</c:v>
                </c:pt>
                <c:pt idx="24">
                  <c:v>32</c:v>
                </c:pt>
                <c:pt idx="25">
                  <c:v>35</c:v>
                </c:pt>
                <c:pt idx="26">
                  <c:v>34</c:v>
                </c:pt>
                <c:pt idx="27">
                  <c:v>34</c:v>
                </c:pt>
                <c:pt idx="28">
                  <c:v>26</c:v>
                </c:pt>
                <c:pt idx="29">
                  <c:v>46</c:v>
                </c:pt>
                <c:pt idx="30">
                  <c:v>46</c:v>
                </c:pt>
                <c:pt idx="31">
                  <c:v>44</c:v>
                </c:pt>
                <c:pt idx="32">
                  <c:v>51</c:v>
                </c:pt>
                <c:pt idx="33">
                  <c:v>48</c:v>
                </c:pt>
                <c:pt idx="34">
                  <c:v>74</c:v>
                </c:pt>
                <c:pt idx="35">
                  <c:v>83</c:v>
                </c:pt>
                <c:pt idx="36">
                  <c:v>48</c:v>
                </c:pt>
                <c:pt idx="37">
                  <c:v>44</c:v>
                </c:pt>
                <c:pt idx="38">
                  <c:v>54</c:v>
                </c:pt>
                <c:pt idx="39">
                  <c:v>64</c:v>
                </c:pt>
                <c:pt idx="40">
                  <c:v>52</c:v>
                </c:pt>
                <c:pt idx="41">
                  <c:v>60</c:v>
                </c:pt>
                <c:pt idx="42">
                  <c:v>49</c:v>
                </c:pt>
                <c:pt idx="43">
                  <c:v>58</c:v>
                </c:pt>
                <c:pt idx="44">
                  <c:v>61</c:v>
                </c:pt>
                <c:pt idx="45">
                  <c:v>93</c:v>
                </c:pt>
                <c:pt idx="46">
                  <c:v>110</c:v>
                </c:pt>
                <c:pt idx="47">
                  <c:v>130</c:v>
                </c:pt>
                <c:pt idx="48">
                  <c:v>77</c:v>
                </c:pt>
                <c:pt idx="49">
                  <c:v>80</c:v>
                </c:pt>
                <c:pt idx="50">
                  <c:v>52</c:v>
                </c:pt>
                <c:pt idx="51">
                  <c:v>80</c:v>
                </c:pt>
                <c:pt idx="52">
                  <c:v>76</c:v>
                </c:pt>
                <c:pt idx="53">
                  <c:v>97</c:v>
                </c:pt>
                <c:pt idx="54">
                  <c:v>69</c:v>
                </c:pt>
                <c:pt idx="55">
                  <c:v>85</c:v>
                </c:pt>
                <c:pt idx="56">
                  <c:v>78</c:v>
                </c:pt>
                <c:pt idx="57">
                  <c:v>82</c:v>
                </c:pt>
                <c:pt idx="58">
                  <c:v>94</c:v>
                </c:pt>
                <c:pt idx="59">
                  <c:v>123</c:v>
                </c:pt>
                <c:pt idx="60">
                  <c:v>149</c:v>
                </c:pt>
                <c:pt idx="61">
                  <c:v>124</c:v>
                </c:pt>
                <c:pt idx="62">
                  <c:v>136</c:v>
                </c:pt>
                <c:pt idx="63">
                  <c:v>124</c:v>
                </c:pt>
                <c:pt idx="64">
                  <c:v>114</c:v>
                </c:pt>
                <c:pt idx="65">
                  <c:v>98</c:v>
                </c:pt>
                <c:pt idx="66">
                  <c:v>109</c:v>
                </c:pt>
                <c:pt idx="67">
                  <c:v>141</c:v>
                </c:pt>
                <c:pt idx="68">
                  <c:v>135</c:v>
                </c:pt>
                <c:pt idx="69">
                  <c:v>169</c:v>
                </c:pt>
                <c:pt idx="70">
                  <c:v>148</c:v>
                </c:pt>
                <c:pt idx="71">
                  <c:v>169</c:v>
                </c:pt>
                <c:pt idx="72">
                  <c:v>121</c:v>
                </c:pt>
                <c:pt idx="73">
                  <c:v>98</c:v>
                </c:pt>
                <c:pt idx="74">
                  <c:v>87</c:v>
                </c:pt>
                <c:pt idx="75">
                  <c:v>84</c:v>
                </c:pt>
                <c:pt idx="76">
                  <c:v>82</c:v>
                </c:pt>
                <c:pt idx="77">
                  <c:v>81</c:v>
                </c:pt>
                <c:pt idx="78">
                  <c:v>86</c:v>
                </c:pt>
                <c:pt idx="79">
                  <c:v>88</c:v>
                </c:pt>
                <c:pt idx="80">
                  <c:v>99</c:v>
                </c:pt>
                <c:pt idx="81">
                  <c:v>124</c:v>
                </c:pt>
                <c:pt idx="82">
                  <c:v>141</c:v>
                </c:pt>
                <c:pt idx="83">
                  <c:v>143</c:v>
                </c:pt>
                <c:pt idx="84">
                  <c:v>123</c:v>
                </c:pt>
                <c:pt idx="85">
                  <c:v>137</c:v>
                </c:pt>
                <c:pt idx="86">
                  <c:v>90</c:v>
                </c:pt>
                <c:pt idx="87">
                  <c:v>92</c:v>
                </c:pt>
                <c:pt idx="88">
                  <c:v>89</c:v>
                </c:pt>
                <c:pt idx="89">
                  <c:v>133</c:v>
                </c:pt>
                <c:pt idx="90">
                  <c:v>125</c:v>
                </c:pt>
                <c:pt idx="91">
                  <c:v>110</c:v>
                </c:pt>
                <c:pt idx="92">
                  <c:v>115</c:v>
                </c:pt>
                <c:pt idx="93">
                  <c:v>137</c:v>
                </c:pt>
                <c:pt idx="94">
                  <c:v>128</c:v>
                </c:pt>
                <c:pt idx="95">
                  <c:v>164</c:v>
                </c:pt>
                <c:pt idx="96">
                  <c:v>133</c:v>
                </c:pt>
                <c:pt idx="97">
                  <c:v>102</c:v>
                </c:pt>
                <c:pt idx="98">
                  <c:v>109</c:v>
                </c:pt>
                <c:pt idx="99">
                  <c:v>94</c:v>
                </c:pt>
                <c:pt idx="100">
                  <c:v>94</c:v>
                </c:pt>
                <c:pt idx="101">
                  <c:v>109</c:v>
                </c:pt>
                <c:pt idx="102">
                  <c:v>105</c:v>
                </c:pt>
                <c:pt idx="103">
                  <c:v>90</c:v>
                </c:pt>
                <c:pt idx="104">
                  <c:v>113</c:v>
                </c:pt>
                <c:pt idx="105">
                  <c:v>125</c:v>
                </c:pt>
                <c:pt idx="106">
                  <c:v>161</c:v>
                </c:pt>
                <c:pt idx="107">
                  <c:v>163</c:v>
                </c:pt>
                <c:pt idx="108">
                  <c:v>121</c:v>
                </c:pt>
                <c:pt idx="109">
                  <c:v>145</c:v>
                </c:pt>
                <c:pt idx="110">
                  <c:v>116</c:v>
                </c:pt>
                <c:pt idx="111">
                  <c:v>111</c:v>
                </c:pt>
                <c:pt idx="112">
                  <c:v>122</c:v>
                </c:pt>
                <c:pt idx="113">
                  <c:v>158</c:v>
                </c:pt>
                <c:pt idx="114">
                  <c:v>135</c:v>
                </c:pt>
                <c:pt idx="115">
                  <c:v>128</c:v>
                </c:pt>
                <c:pt idx="116">
                  <c:v>143</c:v>
                </c:pt>
                <c:pt idx="117">
                  <c:v>162</c:v>
                </c:pt>
                <c:pt idx="118">
                  <c:v>155</c:v>
                </c:pt>
                <c:pt idx="119">
                  <c:v>220</c:v>
                </c:pt>
                <c:pt idx="120">
                  <c:v>166</c:v>
                </c:pt>
                <c:pt idx="121">
                  <c:v>135</c:v>
                </c:pt>
                <c:pt idx="122">
                  <c:v>132</c:v>
                </c:pt>
                <c:pt idx="123">
                  <c:v>107</c:v>
                </c:pt>
                <c:pt idx="124">
                  <c:v>127</c:v>
                </c:pt>
                <c:pt idx="125">
                  <c:v>115</c:v>
                </c:pt>
                <c:pt idx="126">
                  <c:v>133</c:v>
                </c:pt>
                <c:pt idx="127">
                  <c:v>121</c:v>
                </c:pt>
                <c:pt idx="128">
                  <c:v>155</c:v>
                </c:pt>
                <c:pt idx="129">
                  <c:v>172</c:v>
                </c:pt>
                <c:pt idx="130">
                  <c:v>186</c:v>
                </c:pt>
                <c:pt idx="131">
                  <c:v>255</c:v>
                </c:pt>
                <c:pt idx="132">
                  <c:v>190</c:v>
                </c:pt>
                <c:pt idx="133">
                  <c:v>162</c:v>
                </c:pt>
                <c:pt idx="134">
                  <c:v>173</c:v>
                </c:pt>
                <c:pt idx="135">
                  <c:v>141</c:v>
                </c:pt>
                <c:pt idx="136">
                  <c:v>155</c:v>
                </c:pt>
                <c:pt idx="137">
                  <c:v>181</c:v>
                </c:pt>
                <c:pt idx="138">
                  <c:v>210</c:v>
                </c:pt>
                <c:pt idx="139">
                  <c:v>191</c:v>
                </c:pt>
                <c:pt idx="140">
                  <c:v>67</c:v>
                </c:pt>
              </c:numCache>
            </c:numRef>
          </c:val>
          <c:extLst>
            <c:ext xmlns:c16="http://schemas.microsoft.com/office/drawing/2014/chart" uri="{C3380CC4-5D6E-409C-BE32-E72D297353CC}">
              <c16:uniqueId val="{00000000-07D4-4EA0-A14D-C5777266CF8F}"/>
            </c:ext>
          </c:extLst>
        </c:ser>
        <c:dLbls>
          <c:showLegendKey val="0"/>
          <c:showVal val="0"/>
          <c:showCatName val="0"/>
          <c:showSerName val="0"/>
          <c:showPercent val="0"/>
          <c:showBubbleSize val="0"/>
        </c:dLbls>
        <c:gapWidth val="0"/>
        <c:axId val="1171333696"/>
        <c:axId val="1171335376"/>
      </c:barChart>
      <c:lineChart>
        <c:grouping val="standard"/>
        <c:varyColors val="0"/>
        <c:ser>
          <c:idx val="0"/>
          <c:order val="0"/>
          <c:tx>
            <c:v>Average Rating (Monthly)</c:v>
          </c:tx>
          <c:spPr>
            <a:ln w="12700" cap="rnd">
              <a:solidFill>
                <a:schemeClr val="tx1"/>
              </a:solidFill>
              <a:round/>
            </a:ln>
            <a:effectLst/>
          </c:spPr>
          <c:marker>
            <c:symbol val="square"/>
            <c:size val="2"/>
            <c:spPr>
              <a:solidFill>
                <a:schemeClr val="bg1"/>
              </a:solidFill>
              <a:ln w="12700">
                <a:solidFill>
                  <a:schemeClr val="tx1"/>
                </a:solidFill>
              </a:ln>
              <a:effectLst/>
            </c:spPr>
          </c:marker>
          <c:cat>
            <c:numRef>
              <c:f>'Rating Trend - Catan'!$B$4:$B$144</c:f>
              <c:numCache>
                <c:formatCode>General</c:formatCode>
                <c:ptCount val="141"/>
                <c:pt idx="0">
                  <c:v>2004</c:v>
                </c:pt>
                <c:pt idx="1">
                  <c:v>2004</c:v>
                </c:pt>
                <c:pt idx="2">
                  <c:v>2004</c:v>
                </c:pt>
                <c:pt idx="3">
                  <c:v>2004</c:v>
                </c:pt>
                <c:pt idx="4">
                  <c:v>2004</c:v>
                </c:pt>
                <c:pt idx="5">
                  <c:v>2004</c:v>
                </c:pt>
                <c:pt idx="6">
                  <c:v>2004</c:v>
                </c:pt>
                <c:pt idx="7">
                  <c:v>2004</c:v>
                </c:pt>
                <c:pt idx="8">
                  <c:v>2004</c:v>
                </c:pt>
                <c:pt idx="9">
                  <c:v>2004</c:v>
                </c:pt>
                <c:pt idx="10">
                  <c:v>2005</c:v>
                </c:pt>
                <c:pt idx="11">
                  <c:v>2005</c:v>
                </c:pt>
                <c:pt idx="12">
                  <c:v>2005</c:v>
                </c:pt>
                <c:pt idx="13">
                  <c:v>2005</c:v>
                </c:pt>
                <c:pt idx="14">
                  <c:v>2005</c:v>
                </c:pt>
                <c:pt idx="15">
                  <c:v>2005</c:v>
                </c:pt>
                <c:pt idx="16">
                  <c:v>2005</c:v>
                </c:pt>
                <c:pt idx="17">
                  <c:v>2005</c:v>
                </c:pt>
                <c:pt idx="18">
                  <c:v>2005</c:v>
                </c:pt>
                <c:pt idx="19">
                  <c:v>2005</c:v>
                </c:pt>
                <c:pt idx="20">
                  <c:v>2005</c:v>
                </c:pt>
                <c:pt idx="21">
                  <c:v>2005</c:v>
                </c:pt>
                <c:pt idx="22">
                  <c:v>2005</c:v>
                </c:pt>
                <c:pt idx="23">
                  <c:v>2006</c:v>
                </c:pt>
                <c:pt idx="24">
                  <c:v>2006</c:v>
                </c:pt>
                <c:pt idx="25">
                  <c:v>2006</c:v>
                </c:pt>
                <c:pt idx="26">
                  <c:v>2006</c:v>
                </c:pt>
                <c:pt idx="27">
                  <c:v>2006</c:v>
                </c:pt>
                <c:pt idx="28">
                  <c:v>2006</c:v>
                </c:pt>
                <c:pt idx="29">
                  <c:v>2006</c:v>
                </c:pt>
                <c:pt idx="30">
                  <c:v>2006</c:v>
                </c:pt>
                <c:pt idx="31">
                  <c:v>2006</c:v>
                </c:pt>
                <c:pt idx="32">
                  <c:v>2006</c:v>
                </c:pt>
                <c:pt idx="33">
                  <c:v>2006</c:v>
                </c:pt>
                <c:pt idx="34">
                  <c:v>2006</c:v>
                </c:pt>
                <c:pt idx="35">
                  <c:v>2007</c:v>
                </c:pt>
                <c:pt idx="36">
                  <c:v>2007</c:v>
                </c:pt>
                <c:pt idx="37">
                  <c:v>2007</c:v>
                </c:pt>
                <c:pt idx="38">
                  <c:v>2007</c:v>
                </c:pt>
                <c:pt idx="39">
                  <c:v>2007</c:v>
                </c:pt>
                <c:pt idx="40">
                  <c:v>2007</c:v>
                </c:pt>
                <c:pt idx="41">
                  <c:v>2007</c:v>
                </c:pt>
                <c:pt idx="42">
                  <c:v>2007</c:v>
                </c:pt>
                <c:pt idx="43">
                  <c:v>2007</c:v>
                </c:pt>
                <c:pt idx="44">
                  <c:v>2007</c:v>
                </c:pt>
                <c:pt idx="45">
                  <c:v>2007</c:v>
                </c:pt>
                <c:pt idx="46">
                  <c:v>2007</c:v>
                </c:pt>
                <c:pt idx="47">
                  <c:v>2008</c:v>
                </c:pt>
                <c:pt idx="48">
                  <c:v>2008</c:v>
                </c:pt>
                <c:pt idx="49">
                  <c:v>2008</c:v>
                </c:pt>
                <c:pt idx="50">
                  <c:v>2008</c:v>
                </c:pt>
                <c:pt idx="51">
                  <c:v>2008</c:v>
                </c:pt>
                <c:pt idx="52">
                  <c:v>2008</c:v>
                </c:pt>
                <c:pt idx="53">
                  <c:v>2008</c:v>
                </c:pt>
                <c:pt idx="54">
                  <c:v>2008</c:v>
                </c:pt>
                <c:pt idx="55">
                  <c:v>2008</c:v>
                </c:pt>
                <c:pt idx="56">
                  <c:v>2008</c:v>
                </c:pt>
                <c:pt idx="57">
                  <c:v>2008</c:v>
                </c:pt>
                <c:pt idx="58">
                  <c:v>2008</c:v>
                </c:pt>
                <c:pt idx="59">
                  <c:v>2009</c:v>
                </c:pt>
                <c:pt idx="60">
                  <c:v>2009</c:v>
                </c:pt>
                <c:pt idx="61">
                  <c:v>2009</c:v>
                </c:pt>
                <c:pt idx="62">
                  <c:v>2009</c:v>
                </c:pt>
                <c:pt idx="63">
                  <c:v>2009</c:v>
                </c:pt>
                <c:pt idx="64">
                  <c:v>2009</c:v>
                </c:pt>
                <c:pt idx="65">
                  <c:v>2009</c:v>
                </c:pt>
                <c:pt idx="66">
                  <c:v>2009</c:v>
                </c:pt>
                <c:pt idx="67">
                  <c:v>2009</c:v>
                </c:pt>
                <c:pt idx="68">
                  <c:v>2009</c:v>
                </c:pt>
                <c:pt idx="69">
                  <c:v>2009</c:v>
                </c:pt>
                <c:pt idx="70">
                  <c:v>2009</c:v>
                </c:pt>
                <c:pt idx="71">
                  <c:v>2010</c:v>
                </c:pt>
                <c:pt idx="72">
                  <c:v>2010</c:v>
                </c:pt>
                <c:pt idx="73">
                  <c:v>2010</c:v>
                </c:pt>
                <c:pt idx="74">
                  <c:v>2010</c:v>
                </c:pt>
                <c:pt idx="75">
                  <c:v>2010</c:v>
                </c:pt>
                <c:pt idx="76">
                  <c:v>2010</c:v>
                </c:pt>
                <c:pt idx="77">
                  <c:v>2010</c:v>
                </c:pt>
                <c:pt idx="78">
                  <c:v>2010</c:v>
                </c:pt>
                <c:pt idx="79">
                  <c:v>2010</c:v>
                </c:pt>
                <c:pt idx="80">
                  <c:v>2010</c:v>
                </c:pt>
                <c:pt idx="81">
                  <c:v>2010</c:v>
                </c:pt>
                <c:pt idx="82">
                  <c:v>2010</c:v>
                </c:pt>
                <c:pt idx="83">
                  <c:v>2011</c:v>
                </c:pt>
                <c:pt idx="84">
                  <c:v>2011</c:v>
                </c:pt>
                <c:pt idx="85">
                  <c:v>2011</c:v>
                </c:pt>
                <c:pt idx="86">
                  <c:v>2011</c:v>
                </c:pt>
                <c:pt idx="87">
                  <c:v>2011</c:v>
                </c:pt>
                <c:pt idx="88">
                  <c:v>2011</c:v>
                </c:pt>
                <c:pt idx="89">
                  <c:v>2011</c:v>
                </c:pt>
                <c:pt idx="90">
                  <c:v>2011</c:v>
                </c:pt>
                <c:pt idx="91">
                  <c:v>2011</c:v>
                </c:pt>
                <c:pt idx="92">
                  <c:v>2011</c:v>
                </c:pt>
                <c:pt idx="93">
                  <c:v>2011</c:v>
                </c:pt>
                <c:pt idx="94">
                  <c:v>2011</c:v>
                </c:pt>
                <c:pt idx="95">
                  <c:v>2012</c:v>
                </c:pt>
                <c:pt idx="96">
                  <c:v>2012</c:v>
                </c:pt>
                <c:pt idx="97">
                  <c:v>2012</c:v>
                </c:pt>
                <c:pt idx="98">
                  <c:v>2012</c:v>
                </c:pt>
                <c:pt idx="99">
                  <c:v>2012</c:v>
                </c:pt>
                <c:pt idx="100">
                  <c:v>2012</c:v>
                </c:pt>
                <c:pt idx="101">
                  <c:v>2012</c:v>
                </c:pt>
                <c:pt idx="102">
                  <c:v>2012</c:v>
                </c:pt>
                <c:pt idx="103">
                  <c:v>2012</c:v>
                </c:pt>
                <c:pt idx="104">
                  <c:v>2012</c:v>
                </c:pt>
                <c:pt idx="105">
                  <c:v>2012</c:v>
                </c:pt>
                <c:pt idx="106">
                  <c:v>2012</c:v>
                </c:pt>
                <c:pt idx="107">
                  <c:v>2013</c:v>
                </c:pt>
                <c:pt idx="108">
                  <c:v>2013</c:v>
                </c:pt>
                <c:pt idx="109">
                  <c:v>2013</c:v>
                </c:pt>
                <c:pt idx="110">
                  <c:v>2013</c:v>
                </c:pt>
                <c:pt idx="111">
                  <c:v>2013</c:v>
                </c:pt>
                <c:pt idx="112">
                  <c:v>2013</c:v>
                </c:pt>
                <c:pt idx="113">
                  <c:v>2013</c:v>
                </c:pt>
                <c:pt idx="114">
                  <c:v>2013</c:v>
                </c:pt>
                <c:pt idx="115">
                  <c:v>2013</c:v>
                </c:pt>
                <c:pt idx="116">
                  <c:v>2013</c:v>
                </c:pt>
                <c:pt idx="117">
                  <c:v>2013</c:v>
                </c:pt>
                <c:pt idx="118">
                  <c:v>2013</c:v>
                </c:pt>
                <c:pt idx="119">
                  <c:v>2014</c:v>
                </c:pt>
                <c:pt idx="120">
                  <c:v>2014</c:v>
                </c:pt>
                <c:pt idx="121">
                  <c:v>2014</c:v>
                </c:pt>
                <c:pt idx="122">
                  <c:v>2014</c:v>
                </c:pt>
                <c:pt idx="123">
                  <c:v>2014</c:v>
                </c:pt>
                <c:pt idx="124">
                  <c:v>2014</c:v>
                </c:pt>
                <c:pt idx="125">
                  <c:v>2014</c:v>
                </c:pt>
                <c:pt idx="126">
                  <c:v>2014</c:v>
                </c:pt>
                <c:pt idx="127">
                  <c:v>2014</c:v>
                </c:pt>
                <c:pt idx="128">
                  <c:v>2014</c:v>
                </c:pt>
                <c:pt idx="129">
                  <c:v>2014</c:v>
                </c:pt>
                <c:pt idx="130">
                  <c:v>2014</c:v>
                </c:pt>
                <c:pt idx="131">
                  <c:v>2015</c:v>
                </c:pt>
                <c:pt idx="132">
                  <c:v>2015</c:v>
                </c:pt>
                <c:pt idx="133">
                  <c:v>2015</c:v>
                </c:pt>
                <c:pt idx="134">
                  <c:v>2015</c:v>
                </c:pt>
                <c:pt idx="135">
                  <c:v>2015</c:v>
                </c:pt>
                <c:pt idx="136">
                  <c:v>2015</c:v>
                </c:pt>
                <c:pt idx="137">
                  <c:v>2015</c:v>
                </c:pt>
                <c:pt idx="138">
                  <c:v>2015</c:v>
                </c:pt>
                <c:pt idx="139">
                  <c:v>2015</c:v>
                </c:pt>
                <c:pt idx="140">
                  <c:v>2015</c:v>
                </c:pt>
              </c:numCache>
            </c:numRef>
          </c:cat>
          <c:val>
            <c:numRef>
              <c:f>'Rating Trend - Catan'!$D$4:$D$144</c:f>
              <c:numCache>
                <c:formatCode>General</c:formatCode>
                <c:ptCount val="141"/>
                <c:pt idx="0">
                  <c:v>7.5</c:v>
                </c:pt>
                <c:pt idx="1">
                  <c:v>7</c:v>
                </c:pt>
                <c:pt idx="2">
                  <c:v>7.4166699999999999</c:v>
                </c:pt>
                <c:pt idx="3">
                  <c:v>7.1</c:v>
                </c:pt>
                <c:pt idx="4">
                  <c:v>6.625</c:v>
                </c:pt>
                <c:pt idx="5">
                  <c:v>6.9545500000000002</c:v>
                </c:pt>
                <c:pt idx="6">
                  <c:v>7.5714300000000003</c:v>
                </c:pt>
                <c:pt idx="7">
                  <c:v>8</c:v>
                </c:pt>
                <c:pt idx="8">
                  <c:v>8.3416700000000006</c:v>
                </c:pt>
                <c:pt idx="9">
                  <c:v>7.1875</c:v>
                </c:pt>
                <c:pt idx="10">
                  <c:v>6.86</c:v>
                </c:pt>
                <c:pt idx="11">
                  <c:v>7.25</c:v>
                </c:pt>
                <c:pt idx="12">
                  <c:v>7.6730799999999997</c:v>
                </c:pt>
                <c:pt idx="13">
                  <c:v>7.2874999999999996</c:v>
                </c:pt>
                <c:pt idx="14">
                  <c:v>6.5416699999999999</c:v>
                </c:pt>
                <c:pt idx="15">
                  <c:v>7.1818200000000001</c:v>
                </c:pt>
                <c:pt idx="16">
                  <c:v>7.8529400000000003</c:v>
                </c:pt>
                <c:pt idx="17">
                  <c:v>7.4523799999999998</c:v>
                </c:pt>
                <c:pt idx="18">
                  <c:v>7.80769</c:v>
                </c:pt>
                <c:pt idx="19">
                  <c:v>7.2069000000000001</c:v>
                </c:pt>
                <c:pt idx="20">
                  <c:v>7.3166700000000002</c:v>
                </c:pt>
                <c:pt idx="21">
                  <c:v>7.5382400000000001</c:v>
                </c:pt>
                <c:pt idx="22">
                  <c:v>7.1585400000000003</c:v>
                </c:pt>
                <c:pt idx="23">
                  <c:v>7.3081800000000001</c:v>
                </c:pt>
                <c:pt idx="24">
                  <c:v>7.85</c:v>
                </c:pt>
                <c:pt idx="25">
                  <c:v>7.6525699999999999</c:v>
                </c:pt>
                <c:pt idx="26">
                  <c:v>7.5198499999999999</c:v>
                </c:pt>
                <c:pt idx="27">
                  <c:v>7.73529</c:v>
                </c:pt>
                <c:pt idx="28">
                  <c:v>7.80769</c:v>
                </c:pt>
                <c:pt idx="29">
                  <c:v>7.4434800000000001</c:v>
                </c:pt>
                <c:pt idx="30">
                  <c:v>7.1271699999999996</c:v>
                </c:pt>
                <c:pt idx="31">
                  <c:v>7.52841</c:v>
                </c:pt>
                <c:pt idx="32">
                  <c:v>7.0313699999999999</c:v>
                </c:pt>
                <c:pt idx="33">
                  <c:v>7.5958300000000003</c:v>
                </c:pt>
                <c:pt idx="34">
                  <c:v>7.2621599999999997</c:v>
                </c:pt>
                <c:pt idx="35">
                  <c:v>7.2644599999999997</c:v>
                </c:pt>
                <c:pt idx="36">
                  <c:v>7.0833300000000001</c:v>
                </c:pt>
                <c:pt idx="37">
                  <c:v>7.0772700000000004</c:v>
                </c:pt>
                <c:pt idx="38">
                  <c:v>7.1342600000000003</c:v>
                </c:pt>
                <c:pt idx="39">
                  <c:v>7.5953099999999996</c:v>
                </c:pt>
                <c:pt idx="40">
                  <c:v>7.7355799999999997</c:v>
                </c:pt>
                <c:pt idx="41">
                  <c:v>7.6050000000000004</c:v>
                </c:pt>
                <c:pt idx="42">
                  <c:v>7.36327</c:v>
                </c:pt>
                <c:pt idx="43">
                  <c:v>7.4569000000000001</c:v>
                </c:pt>
                <c:pt idx="44">
                  <c:v>7.3590200000000001</c:v>
                </c:pt>
                <c:pt idx="45">
                  <c:v>7.4483899999999998</c:v>
                </c:pt>
                <c:pt idx="46">
                  <c:v>7.0672699999999997</c:v>
                </c:pt>
                <c:pt idx="47">
                  <c:v>7.2257699999999998</c:v>
                </c:pt>
                <c:pt idx="48">
                  <c:v>7.5162300000000002</c:v>
                </c:pt>
                <c:pt idx="49">
                  <c:v>7.2043799999999996</c:v>
                </c:pt>
                <c:pt idx="50">
                  <c:v>7.1942300000000001</c:v>
                </c:pt>
                <c:pt idx="51">
                  <c:v>7.3650000000000002</c:v>
                </c:pt>
                <c:pt idx="52">
                  <c:v>7.2736799999999997</c:v>
                </c:pt>
                <c:pt idx="53">
                  <c:v>7.0573199999999998</c:v>
                </c:pt>
                <c:pt idx="54">
                  <c:v>7.4160899999999996</c:v>
                </c:pt>
                <c:pt idx="55">
                  <c:v>7.3424699999999996</c:v>
                </c:pt>
                <c:pt idx="56">
                  <c:v>7.1179500000000004</c:v>
                </c:pt>
                <c:pt idx="57">
                  <c:v>6.9634099999999997</c:v>
                </c:pt>
                <c:pt idx="58">
                  <c:v>7.0361700000000003</c:v>
                </c:pt>
                <c:pt idx="59">
                  <c:v>7.0420600000000002</c:v>
                </c:pt>
                <c:pt idx="60">
                  <c:v>7.2731500000000002</c:v>
                </c:pt>
                <c:pt idx="61">
                  <c:v>7.0963700000000003</c:v>
                </c:pt>
                <c:pt idx="62">
                  <c:v>6.9411800000000001</c:v>
                </c:pt>
                <c:pt idx="63">
                  <c:v>7.1006999999999998</c:v>
                </c:pt>
                <c:pt idx="64">
                  <c:v>7.0403500000000001</c:v>
                </c:pt>
                <c:pt idx="65">
                  <c:v>7.0081600000000002</c:v>
                </c:pt>
                <c:pt idx="66">
                  <c:v>7.1132999999999997</c:v>
                </c:pt>
                <c:pt idx="67">
                  <c:v>6.7031900000000002</c:v>
                </c:pt>
                <c:pt idx="68">
                  <c:v>6.9729599999999996</c:v>
                </c:pt>
                <c:pt idx="69">
                  <c:v>6.9940800000000003</c:v>
                </c:pt>
                <c:pt idx="70">
                  <c:v>6.9462799999999998</c:v>
                </c:pt>
                <c:pt idx="71">
                  <c:v>6.9224300000000003</c:v>
                </c:pt>
                <c:pt idx="72">
                  <c:v>6.9413200000000002</c:v>
                </c:pt>
                <c:pt idx="73">
                  <c:v>7.1946899999999996</c:v>
                </c:pt>
                <c:pt idx="74">
                  <c:v>7.3</c:v>
                </c:pt>
                <c:pt idx="75">
                  <c:v>6.7446400000000004</c:v>
                </c:pt>
                <c:pt idx="76">
                  <c:v>6.5170700000000004</c:v>
                </c:pt>
                <c:pt idx="77">
                  <c:v>6.9290099999999999</c:v>
                </c:pt>
                <c:pt idx="78">
                  <c:v>6.9633700000000003</c:v>
                </c:pt>
                <c:pt idx="79">
                  <c:v>6.78409</c:v>
                </c:pt>
                <c:pt idx="80">
                  <c:v>6.8909099999999999</c:v>
                </c:pt>
                <c:pt idx="81">
                  <c:v>6.8959700000000002</c:v>
                </c:pt>
                <c:pt idx="82">
                  <c:v>6.9521300000000004</c:v>
                </c:pt>
                <c:pt idx="83">
                  <c:v>7.0412600000000003</c:v>
                </c:pt>
                <c:pt idx="84">
                  <c:v>6.6727600000000002</c:v>
                </c:pt>
                <c:pt idx="85">
                  <c:v>6.8992000000000004</c:v>
                </c:pt>
                <c:pt idx="86">
                  <c:v>6.8125600000000004</c:v>
                </c:pt>
                <c:pt idx="87">
                  <c:v>6.3557899999999998</c:v>
                </c:pt>
                <c:pt idx="88">
                  <c:v>6.8308999999999997</c:v>
                </c:pt>
                <c:pt idx="89">
                  <c:v>7.0101699999999996</c:v>
                </c:pt>
                <c:pt idx="90">
                  <c:v>7.1444000000000001</c:v>
                </c:pt>
                <c:pt idx="91">
                  <c:v>7.0030900000000003</c:v>
                </c:pt>
                <c:pt idx="92">
                  <c:v>6.8769600000000004</c:v>
                </c:pt>
                <c:pt idx="93">
                  <c:v>6.8890500000000001</c:v>
                </c:pt>
                <c:pt idx="94">
                  <c:v>6.93133</c:v>
                </c:pt>
                <c:pt idx="95">
                  <c:v>7.125</c:v>
                </c:pt>
                <c:pt idx="96">
                  <c:v>6.57857</c:v>
                </c:pt>
                <c:pt idx="97">
                  <c:v>6.9995099999999999</c:v>
                </c:pt>
                <c:pt idx="98">
                  <c:v>7.0064599999999997</c:v>
                </c:pt>
                <c:pt idx="99">
                  <c:v>6.8936200000000003</c:v>
                </c:pt>
                <c:pt idx="100">
                  <c:v>6.48245</c:v>
                </c:pt>
                <c:pt idx="101">
                  <c:v>6.8316499999999998</c:v>
                </c:pt>
                <c:pt idx="102">
                  <c:v>6.8124900000000004</c:v>
                </c:pt>
                <c:pt idx="103">
                  <c:v>6.7838900000000004</c:v>
                </c:pt>
                <c:pt idx="104">
                  <c:v>6.7455800000000004</c:v>
                </c:pt>
                <c:pt idx="105">
                  <c:v>6.7892000000000001</c:v>
                </c:pt>
                <c:pt idx="106">
                  <c:v>6.7729799999999996</c:v>
                </c:pt>
                <c:pt idx="107">
                  <c:v>6.9070600000000004</c:v>
                </c:pt>
                <c:pt idx="108">
                  <c:v>6.7764499999999996</c:v>
                </c:pt>
                <c:pt idx="109">
                  <c:v>6.8060200000000002</c:v>
                </c:pt>
                <c:pt idx="110">
                  <c:v>7.1757799999999996</c:v>
                </c:pt>
                <c:pt idx="111">
                  <c:v>6.8516700000000004</c:v>
                </c:pt>
                <c:pt idx="112">
                  <c:v>7.0304099999999998</c:v>
                </c:pt>
                <c:pt idx="113">
                  <c:v>6.7849700000000004</c:v>
                </c:pt>
                <c:pt idx="114">
                  <c:v>6.6359300000000001</c:v>
                </c:pt>
                <c:pt idx="115">
                  <c:v>6.7593399999999999</c:v>
                </c:pt>
                <c:pt idx="116">
                  <c:v>6.8440599999999998</c:v>
                </c:pt>
                <c:pt idx="117">
                  <c:v>6.81623</c:v>
                </c:pt>
                <c:pt idx="118">
                  <c:v>6.9938700000000003</c:v>
                </c:pt>
                <c:pt idx="119">
                  <c:v>6.9971800000000002</c:v>
                </c:pt>
                <c:pt idx="120">
                  <c:v>6.8569899999999997</c:v>
                </c:pt>
                <c:pt idx="121">
                  <c:v>6.6485599999999998</c:v>
                </c:pt>
                <c:pt idx="122">
                  <c:v>6.8178000000000001</c:v>
                </c:pt>
                <c:pt idx="123">
                  <c:v>7.1047700000000003</c:v>
                </c:pt>
                <c:pt idx="124">
                  <c:v>6.9218099999999998</c:v>
                </c:pt>
                <c:pt idx="125">
                  <c:v>6.9</c:v>
                </c:pt>
                <c:pt idx="126">
                  <c:v>6.7608300000000003</c:v>
                </c:pt>
                <c:pt idx="127">
                  <c:v>6.5640499999999999</c:v>
                </c:pt>
                <c:pt idx="128">
                  <c:v>6.5583499999999999</c:v>
                </c:pt>
                <c:pt idx="129">
                  <c:v>6.8280799999999999</c:v>
                </c:pt>
                <c:pt idx="130">
                  <c:v>6.8796200000000001</c:v>
                </c:pt>
                <c:pt idx="131">
                  <c:v>6.8463900000000004</c:v>
                </c:pt>
                <c:pt idx="132">
                  <c:v>6.8965800000000002</c:v>
                </c:pt>
                <c:pt idx="133">
                  <c:v>6.6447500000000002</c:v>
                </c:pt>
                <c:pt idx="134">
                  <c:v>6.5601700000000003</c:v>
                </c:pt>
                <c:pt idx="135">
                  <c:v>6.7964500000000001</c:v>
                </c:pt>
                <c:pt idx="136">
                  <c:v>6.6732300000000002</c:v>
                </c:pt>
                <c:pt idx="137">
                  <c:v>6.8151900000000003</c:v>
                </c:pt>
                <c:pt idx="138">
                  <c:v>6.7600499999999997</c:v>
                </c:pt>
                <c:pt idx="139">
                  <c:v>6.6881700000000004</c:v>
                </c:pt>
                <c:pt idx="140">
                  <c:v>6.7023900000000003</c:v>
                </c:pt>
              </c:numCache>
            </c:numRef>
          </c:val>
          <c:smooth val="0"/>
          <c:extLst>
            <c:ext xmlns:c16="http://schemas.microsoft.com/office/drawing/2014/chart" uri="{C3380CC4-5D6E-409C-BE32-E72D297353CC}">
              <c16:uniqueId val="{00000001-07D4-4EA0-A14D-C5777266CF8F}"/>
            </c:ext>
          </c:extLst>
        </c:ser>
        <c:dLbls>
          <c:showLegendKey val="0"/>
          <c:showVal val="0"/>
          <c:showCatName val="0"/>
          <c:showSerName val="0"/>
          <c:showPercent val="0"/>
          <c:showBubbleSize val="0"/>
        </c:dLbls>
        <c:marker val="1"/>
        <c:smooth val="0"/>
        <c:axId val="57068368"/>
        <c:axId val="57071168"/>
      </c:lineChart>
      <c:valAx>
        <c:axId val="1171335376"/>
        <c:scaling>
          <c:orientation val="minMax"/>
        </c:scaling>
        <c:delete val="0"/>
        <c:axPos val="r"/>
        <c:title>
          <c:tx>
            <c:rich>
              <a:bodyPr rot="-5400000" vert="horz"/>
              <a:lstStyle/>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Number of Ratings</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sz="900">
                <a:latin typeface="Arial" panose="020B0604020202020204" pitchFamily="34" charset="0"/>
                <a:cs typeface="Arial" panose="020B0604020202020204" pitchFamily="34" charset="0"/>
              </a:defRPr>
            </a:pPr>
            <a:endParaRPr lang="en-US"/>
          </a:p>
        </c:txPr>
        <c:crossAx val="1171333696"/>
        <c:crosses val="max"/>
        <c:crossBetween val="between"/>
      </c:valAx>
      <c:catAx>
        <c:axId val="1171333696"/>
        <c:scaling>
          <c:orientation val="minMax"/>
        </c:scaling>
        <c:delete val="0"/>
        <c:axPos val="b"/>
        <c:title>
          <c:tx>
            <c:rich>
              <a:bodyPr rot="0" vert="horz"/>
              <a:lstStyle/>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Year</a:t>
                </a:r>
              </a:p>
            </c:rich>
          </c:tx>
          <c:layout>
            <c:manualLayout>
              <c:xMode val="edge"/>
              <c:yMode val="edge"/>
              <c:x val="0.46328272594990261"/>
              <c:y val="0.87633532048398233"/>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sz="800">
                <a:latin typeface="Arial" panose="020B0604020202020204" pitchFamily="34" charset="0"/>
                <a:cs typeface="Arial" panose="020B0604020202020204" pitchFamily="34" charset="0"/>
              </a:defRPr>
            </a:pPr>
            <a:endParaRPr lang="en-US"/>
          </a:p>
        </c:txPr>
        <c:crossAx val="1171335376"/>
        <c:crosses val="autoZero"/>
        <c:auto val="1"/>
        <c:lblAlgn val="ctr"/>
        <c:lblOffset val="100"/>
        <c:tickLblSkip val="12"/>
        <c:noMultiLvlLbl val="0"/>
      </c:catAx>
      <c:valAx>
        <c:axId val="57071168"/>
        <c:scaling>
          <c:orientation val="minMax"/>
          <c:max val="10"/>
          <c:min val="1"/>
        </c:scaling>
        <c:delete val="0"/>
        <c:axPos val="l"/>
        <c:numFmt formatCode="General" sourceLinked="1"/>
        <c:majorTickMark val="none"/>
        <c:minorTickMark val="none"/>
        <c:tickLblPos val="nextTo"/>
        <c:spPr>
          <a:noFill/>
          <a:ln>
            <a:noFill/>
          </a:ln>
          <a:effectLst/>
        </c:spPr>
        <c:txPr>
          <a:bodyPr rot="-60000000" vert="horz"/>
          <a:lstStyle/>
          <a:p>
            <a:pPr>
              <a:defRPr sz="900">
                <a:latin typeface="Arial" panose="020B0604020202020204" pitchFamily="34" charset="0"/>
                <a:cs typeface="Arial" panose="020B0604020202020204" pitchFamily="34" charset="0"/>
              </a:defRPr>
            </a:pPr>
            <a:endParaRPr lang="en-US"/>
          </a:p>
        </c:txPr>
        <c:crossAx val="57068368"/>
        <c:crosses val="autoZero"/>
        <c:crossBetween val="between"/>
        <c:majorUnit val="1"/>
      </c:valAx>
      <c:catAx>
        <c:axId val="57068368"/>
        <c:scaling>
          <c:orientation val="minMax"/>
        </c:scaling>
        <c:delete val="1"/>
        <c:axPos val="b"/>
        <c:numFmt formatCode="General" sourceLinked="1"/>
        <c:majorTickMark val="none"/>
        <c:minorTickMark val="none"/>
        <c:tickLblPos val="nextTo"/>
        <c:crossAx val="57071168"/>
        <c:crosses val="autoZero"/>
        <c:auto val="1"/>
        <c:lblAlgn val="ctr"/>
        <c:lblOffset val="100"/>
        <c:noMultiLvlLbl val="0"/>
      </c:catAx>
      <c:spPr>
        <a:solidFill>
          <a:schemeClr val="lt1"/>
        </a:solidFill>
        <a:ln w="9525" cap="flat" cmpd="sng" algn="ctr">
          <a:solidFill>
            <a:schemeClr val="dk1"/>
          </a:solidFill>
          <a:prstDash val="solid"/>
          <a:miter lim="800000"/>
        </a:ln>
        <a:effectLst/>
      </c:spPr>
    </c:plotArea>
    <c:plotVisOnly val="1"/>
    <c:dispBlanksAs val="gap"/>
    <c:showDLblsOverMax val="0"/>
  </c:chart>
  <c:spPr>
    <a:solidFill>
      <a:schemeClr val="bg1"/>
    </a:solidFill>
    <a:ln w="9525" cap="flat" cmpd="sng" algn="ctr">
      <a:noFill/>
      <a:round/>
    </a:ln>
    <a:effectLst/>
  </c:spPr>
  <c:txPr>
    <a:bodyPr/>
    <a:lstStyle/>
    <a:p>
      <a:pPr>
        <a:defRPr b="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30553982053012"/>
          <c:y val="2.7805291028712761E-2"/>
          <c:w val="0.79049704332485382"/>
          <c:h val="0.7200094066511511"/>
        </c:manualLayout>
      </c:layout>
      <c:barChart>
        <c:barDir val="col"/>
        <c:grouping val="clustered"/>
        <c:varyColors val="0"/>
        <c:ser>
          <c:idx val="1"/>
          <c:order val="1"/>
          <c:tx>
            <c:v>Number of Ratings (Monthly)</c:v>
          </c:tx>
          <c:spPr>
            <a:solidFill>
              <a:schemeClr val="bg1">
                <a:lumMod val="50000"/>
                <a:alpha val="62000"/>
              </a:schemeClr>
            </a:solidFill>
            <a:ln>
              <a:noFill/>
            </a:ln>
            <a:effectLst/>
          </c:spPr>
          <c:invertIfNegative val="0"/>
          <c:cat>
            <c:numRef>
              <c:f>'Rating Trend - Monopoly'!$B$4:$B$144</c:f>
              <c:numCache>
                <c:formatCode>General</c:formatCode>
                <c:ptCount val="141"/>
                <c:pt idx="0">
                  <c:v>2004</c:v>
                </c:pt>
                <c:pt idx="1">
                  <c:v>2004</c:v>
                </c:pt>
                <c:pt idx="2">
                  <c:v>2004</c:v>
                </c:pt>
                <c:pt idx="3">
                  <c:v>2004</c:v>
                </c:pt>
                <c:pt idx="4">
                  <c:v>2004</c:v>
                </c:pt>
                <c:pt idx="5">
                  <c:v>2004</c:v>
                </c:pt>
                <c:pt idx="6">
                  <c:v>2004</c:v>
                </c:pt>
                <c:pt idx="7">
                  <c:v>2004</c:v>
                </c:pt>
                <c:pt idx="8">
                  <c:v>2004</c:v>
                </c:pt>
                <c:pt idx="9">
                  <c:v>2004</c:v>
                </c:pt>
                <c:pt idx="10">
                  <c:v>2005</c:v>
                </c:pt>
                <c:pt idx="11">
                  <c:v>2005</c:v>
                </c:pt>
                <c:pt idx="12">
                  <c:v>2005</c:v>
                </c:pt>
                <c:pt idx="13">
                  <c:v>2005</c:v>
                </c:pt>
                <c:pt idx="14">
                  <c:v>2005</c:v>
                </c:pt>
                <c:pt idx="15">
                  <c:v>2005</c:v>
                </c:pt>
                <c:pt idx="16">
                  <c:v>2005</c:v>
                </c:pt>
                <c:pt idx="17">
                  <c:v>2005</c:v>
                </c:pt>
                <c:pt idx="18">
                  <c:v>2005</c:v>
                </c:pt>
                <c:pt idx="19">
                  <c:v>2005</c:v>
                </c:pt>
                <c:pt idx="20">
                  <c:v>2005</c:v>
                </c:pt>
                <c:pt idx="21">
                  <c:v>2005</c:v>
                </c:pt>
                <c:pt idx="22">
                  <c:v>2005</c:v>
                </c:pt>
                <c:pt idx="23">
                  <c:v>2006</c:v>
                </c:pt>
                <c:pt idx="24">
                  <c:v>2006</c:v>
                </c:pt>
                <c:pt idx="25">
                  <c:v>2006</c:v>
                </c:pt>
                <c:pt idx="26">
                  <c:v>2006</c:v>
                </c:pt>
                <c:pt idx="27">
                  <c:v>2006</c:v>
                </c:pt>
                <c:pt idx="28">
                  <c:v>2006</c:v>
                </c:pt>
                <c:pt idx="29">
                  <c:v>2006</c:v>
                </c:pt>
                <c:pt idx="30">
                  <c:v>2006</c:v>
                </c:pt>
                <c:pt idx="31">
                  <c:v>2006</c:v>
                </c:pt>
                <c:pt idx="32">
                  <c:v>2006</c:v>
                </c:pt>
                <c:pt idx="33">
                  <c:v>2006</c:v>
                </c:pt>
                <c:pt idx="34">
                  <c:v>2006</c:v>
                </c:pt>
                <c:pt idx="35">
                  <c:v>2007</c:v>
                </c:pt>
                <c:pt idx="36">
                  <c:v>2007</c:v>
                </c:pt>
                <c:pt idx="37">
                  <c:v>2007</c:v>
                </c:pt>
                <c:pt idx="38">
                  <c:v>2007</c:v>
                </c:pt>
                <c:pt idx="39">
                  <c:v>2007</c:v>
                </c:pt>
                <c:pt idx="40">
                  <c:v>2007</c:v>
                </c:pt>
                <c:pt idx="41">
                  <c:v>2007</c:v>
                </c:pt>
                <c:pt idx="42">
                  <c:v>2007</c:v>
                </c:pt>
                <c:pt idx="43">
                  <c:v>2007</c:v>
                </c:pt>
                <c:pt idx="44">
                  <c:v>2007</c:v>
                </c:pt>
                <c:pt idx="45">
                  <c:v>2007</c:v>
                </c:pt>
                <c:pt idx="46">
                  <c:v>2007</c:v>
                </c:pt>
                <c:pt idx="47">
                  <c:v>2008</c:v>
                </c:pt>
                <c:pt idx="48">
                  <c:v>2008</c:v>
                </c:pt>
                <c:pt idx="49">
                  <c:v>2008</c:v>
                </c:pt>
                <c:pt idx="50">
                  <c:v>2008</c:v>
                </c:pt>
                <c:pt idx="51">
                  <c:v>2008</c:v>
                </c:pt>
                <c:pt idx="52">
                  <c:v>2008</c:v>
                </c:pt>
                <c:pt idx="53">
                  <c:v>2008</c:v>
                </c:pt>
                <c:pt idx="54">
                  <c:v>2008</c:v>
                </c:pt>
                <c:pt idx="55">
                  <c:v>2008</c:v>
                </c:pt>
                <c:pt idx="56">
                  <c:v>2008</c:v>
                </c:pt>
                <c:pt idx="57">
                  <c:v>2008</c:v>
                </c:pt>
                <c:pt idx="58">
                  <c:v>2008</c:v>
                </c:pt>
                <c:pt idx="59">
                  <c:v>2009</c:v>
                </c:pt>
                <c:pt idx="60">
                  <c:v>2009</c:v>
                </c:pt>
                <c:pt idx="61">
                  <c:v>2009</c:v>
                </c:pt>
                <c:pt idx="62">
                  <c:v>2009</c:v>
                </c:pt>
                <c:pt idx="63">
                  <c:v>2009</c:v>
                </c:pt>
                <c:pt idx="64">
                  <c:v>2009</c:v>
                </c:pt>
                <c:pt idx="65">
                  <c:v>2009</c:v>
                </c:pt>
                <c:pt idx="66">
                  <c:v>2009</c:v>
                </c:pt>
                <c:pt idx="67">
                  <c:v>2009</c:v>
                </c:pt>
                <c:pt idx="68">
                  <c:v>2009</c:v>
                </c:pt>
                <c:pt idx="69">
                  <c:v>2009</c:v>
                </c:pt>
                <c:pt idx="70">
                  <c:v>2009</c:v>
                </c:pt>
                <c:pt idx="71">
                  <c:v>2010</c:v>
                </c:pt>
                <c:pt idx="72">
                  <c:v>2010</c:v>
                </c:pt>
                <c:pt idx="73">
                  <c:v>2010</c:v>
                </c:pt>
                <c:pt idx="74">
                  <c:v>2010</c:v>
                </c:pt>
                <c:pt idx="75">
                  <c:v>2010</c:v>
                </c:pt>
                <c:pt idx="76">
                  <c:v>2010</c:v>
                </c:pt>
                <c:pt idx="77">
                  <c:v>2010</c:v>
                </c:pt>
                <c:pt idx="78">
                  <c:v>2010</c:v>
                </c:pt>
                <c:pt idx="79">
                  <c:v>2010</c:v>
                </c:pt>
                <c:pt idx="80">
                  <c:v>2010</c:v>
                </c:pt>
                <c:pt idx="81">
                  <c:v>2010</c:v>
                </c:pt>
                <c:pt idx="82">
                  <c:v>2010</c:v>
                </c:pt>
                <c:pt idx="83">
                  <c:v>2011</c:v>
                </c:pt>
                <c:pt idx="84">
                  <c:v>2011</c:v>
                </c:pt>
                <c:pt idx="85">
                  <c:v>2011</c:v>
                </c:pt>
                <c:pt idx="86">
                  <c:v>2011</c:v>
                </c:pt>
                <c:pt idx="87">
                  <c:v>2011</c:v>
                </c:pt>
                <c:pt idx="88">
                  <c:v>2011</c:v>
                </c:pt>
                <c:pt idx="89">
                  <c:v>2011</c:v>
                </c:pt>
                <c:pt idx="90">
                  <c:v>2011</c:v>
                </c:pt>
                <c:pt idx="91">
                  <c:v>2011</c:v>
                </c:pt>
                <c:pt idx="92">
                  <c:v>2011</c:v>
                </c:pt>
                <c:pt idx="93">
                  <c:v>2011</c:v>
                </c:pt>
                <c:pt idx="94">
                  <c:v>2011</c:v>
                </c:pt>
                <c:pt idx="95">
                  <c:v>2012</c:v>
                </c:pt>
                <c:pt idx="96">
                  <c:v>2012</c:v>
                </c:pt>
                <c:pt idx="97">
                  <c:v>2012</c:v>
                </c:pt>
                <c:pt idx="98">
                  <c:v>2012</c:v>
                </c:pt>
                <c:pt idx="99">
                  <c:v>2012</c:v>
                </c:pt>
                <c:pt idx="100">
                  <c:v>2012</c:v>
                </c:pt>
                <c:pt idx="101">
                  <c:v>2012</c:v>
                </c:pt>
                <c:pt idx="102">
                  <c:v>2012</c:v>
                </c:pt>
                <c:pt idx="103">
                  <c:v>2012</c:v>
                </c:pt>
                <c:pt idx="104">
                  <c:v>2012</c:v>
                </c:pt>
                <c:pt idx="105">
                  <c:v>2012</c:v>
                </c:pt>
                <c:pt idx="106">
                  <c:v>2012</c:v>
                </c:pt>
                <c:pt idx="107">
                  <c:v>2013</c:v>
                </c:pt>
                <c:pt idx="108">
                  <c:v>2013</c:v>
                </c:pt>
                <c:pt idx="109">
                  <c:v>2013</c:v>
                </c:pt>
                <c:pt idx="110">
                  <c:v>2013</c:v>
                </c:pt>
                <c:pt idx="111">
                  <c:v>2013</c:v>
                </c:pt>
                <c:pt idx="112">
                  <c:v>2013</c:v>
                </c:pt>
                <c:pt idx="113">
                  <c:v>2013</c:v>
                </c:pt>
                <c:pt idx="114">
                  <c:v>2013</c:v>
                </c:pt>
                <c:pt idx="115">
                  <c:v>2013</c:v>
                </c:pt>
                <c:pt idx="116">
                  <c:v>2013</c:v>
                </c:pt>
                <c:pt idx="117">
                  <c:v>2013</c:v>
                </c:pt>
                <c:pt idx="118">
                  <c:v>2013</c:v>
                </c:pt>
                <c:pt idx="119">
                  <c:v>2014</c:v>
                </c:pt>
                <c:pt idx="120">
                  <c:v>2014</c:v>
                </c:pt>
                <c:pt idx="121">
                  <c:v>2014</c:v>
                </c:pt>
                <c:pt idx="122">
                  <c:v>2014</c:v>
                </c:pt>
                <c:pt idx="123">
                  <c:v>2014</c:v>
                </c:pt>
                <c:pt idx="124">
                  <c:v>2014</c:v>
                </c:pt>
                <c:pt idx="125">
                  <c:v>2014</c:v>
                </c:pt>
                <c:pt idx="126">
                  <c:v>2014</c:v>
                </c:pt>
                <c:pt idx="127">
                  <c:v>2014</c:v>
                </c:pt>
                <c:pt idx="128">
                  <c:v>2014</c:v>
                </c:pt>
                <c:pt idx="129">
                  <c:v>2014</c:v>
                </c:pt>
                <c:pt idx="130">
                  <c:v>2014</c:v>
                </c:pt>
                <c:pt idx="131">
                  <c:v>2015</c:v>
                </c:pt>
                <c:pt idx="132">
                  <c:v>2015</c:v>
                </c:pt>
                <c:pt idx="133">
                  <c:v>2015</c:v>
                </c:pt>
                <c:pt idx="134">
                  <c:v>2015</c:v>
                </c:pt>
                <c:pt idx="135">
                  <c:v>2015</c:v>
                </c:pt>
                <c:pt idx="136">
                  <c:v>2015</c:v>
                </c:pt>
                <c:pt idx="137">
                  <c:v>2015</c:v>
                </c:pt>
                <c:pt idx="138">
                  <c:v>2015</c:v>
                </c:pt>
                <c:pt idx="139">
                  <c:v>2015</c:v>
                </c:pt>
                <c:pt idx="140">
                  <c:v>2015</c:v>
                </c:pt>
              </c:numCache>
            </c:numRef>
          </c:cat>
          <c:val>
            <c:numRef>
              <c:f>'Rating Trend - Monopoly'!$E$4:$E$144</c:f>
              <c:numCache>
                <c:formatCode>General</c:formatCode>
                <c:ptCount val="141"/>
                <c:pt idx="0">
                  <c:v>3</c:v>
                </c:pt>
                <c:pt idx="1">
                  <c:v>4</c:v>
                </c:pt>
                <c:pt idx="2">
                  <c:v>8</c:v>
                </c:pt>
                <c:pt idx="3">
                  <c:v>9</c:v>
                </c:pt>
                <c:pt idx="4">
                  <c:v>4</c:v>
                </c:pt>
                <c:pt idx="5">
                  <c:v>6</c:v>
                </c:pt>
                <c:pt idx="6">
                  <c:v>7</c:v>
                </c:pt>
                <c:pt idx="7">
                  <c:v>5</c:v>
                </c:pt>
                <c:pt idx="8">
                  <c:v>6</c:v>
                </c:pt>
                <c:pt idx="9">
                  <c:v>10</c:v>
                </c:pt>
                <c:pt idx="10">
                  <c:v>9</c:v>
                </c:pt>
                <c:pt idx="11">
                  <c:v>10</c:v>
                </c:pt>
                <c:pt idx="12">
                  <c:v>12</c:v>
                </c:pt>
                <c:pt idx="13">
                  <c:v>12</c:v>
                </c:pt>
                <c:pt idx="14">
                  <c:v>10</c:v>
                </c:pt>
                <c:pt idx="15">
                  <c:v>17</c:v>
                </c:pt>
                <c:pt idx="16">
                  <c:v>10</c:v>
                </c:pt>
                <c:pt idx="17">
                  <c:v>16</c:v>
                </c:pt>
                <c:pt idx="18">
                  <c:v>22</c:v>
                </c:pt>
                <c:pt idx="19">
                  <c:v>17</c:v>
                </c:pt>
                <c:pt idx="20">
                  <c:v>24</c:v>
                </c:pt>
                <c:pt idx="21">
                  <c:v>23</c:v>
                </c:pt>
                <c:pt idx="22">
                  <c:v>15</c:v>
                </c:pt>
                <c:pt idx="23">
                  <c:v>33</c:v>
                </c:pt>
                <c:pt idx="24">
                  <c:v>12</c:v>
                </c:pt>
                <c:pt idx="25">
                  <c:v>13</c:v>
                </c:pt>
                <c:pt idx="26">
                  <c:v>12</c:v>
                </c:pt>
                <c:pt idx="27">
                  <c:v>8</c:v>
                </c:pt>
                <c:pt idx="28">
                  <c:v>8</c:v>
                </c:pt>
                <c:pt idx="29">
                  <c:v>16</c:v>
                </c:pt>
                <c:pt idx="30">
                  <c:v>14</c:v>
                </c:pt>
                <c:pt idx="31">
                  <c:v>15</c:v>
                </c:pt>
                <c:pt idx="32">
                  <c:v>18</c:v>
                </c:pt>
                <c:pt idx="33">
                  <c:v>13</c:v>
                </c:pt>
                <c:pt idx="34">
                  <c:v>26</c:v>
                </c:pt>
                <c:pt idx="35">
                  <c:v>43</c:v>
                </c:pt>
                <c:pt idx="36">
                  <c:v>30</c:v>
                </c:pt>
                <c:pt idx="37">
                  <c:v>28</c:v>
                </c:pt>
                <c:pt idx="38">
                  <c:v>27</c:v>
                </c:pt>
                <c:pt idx="39">
                  <c:v>20</c:v>
                </c:pt>
                <c:pt idx="40">
                  <c:v>22</c:v>
                </c:pt>
                <c:pt idx="41">
                  <c:v>29</c:v>
                </c:pt>
                <c:pt idx="42">
                  <c:v>27</c:v>
                </c:pt>
                <c:pt idx="43">
                  <c:v>25</c:v>
                </c:pt>
                <c:pt idx="44">
                  <c:v>31</c:v>
                </c:pt>
                <c:pt idx="45">
                  <c:v>31</c:v>
                </c:pt>
                <c:pt idx="46">
                  <c:v>65</c:v>
                </c:pt>
                <c:pt idx="47">
                  <c:v>41</c:v>
                </c:pt>
                <c:pt idx="48">
                  <c:v>26</c:v>
                </c:pt>
                <c:pt idx="49">
                  <c:v>20</c:v>
                </c:pt>
                <c:pt idx="50">
                  <c:v>25</c:v>
                </c:pt>
                <c:pt idx="51">
                  <c:v>26</c:v>
                </c:pt>
                <c:pt idx="52">
                  <c:v>24</c:v>
                </c:pt>
                <c:pt idx="53">
                  <c:v>38</c:v>
                </c:pt>
                <c:pt idx="54">
                  <c:v>30</c:v>
                </c:pt>
                <c:pt idx="55">
                  <c:v>32</c:v>
                </c:pt>
                <c:pt idx="56">
                  <c:v>22</c:v>
                </c:pt>
                <c:pt idx="57">
                  <c:v>30</c:v>
                </c:pt>
                <c:pt idx="58">
                  <c:v>27</c:v>
                </c:pt>
                <c:pt idx="59">
                  <c:v>57</c:v>
                </c:pt>
                <c:pt idx="60">
                  <c:v>39</c:v>
                </c:pt>
                <c:pt idx="61">
                  <c:v>44</c:v>
                </c:pt>
                <c:pt idx="62">
                  <c:v>32</c:v>
                </c:pt>
                <c:pt idx="63">
                  <c:v>30</c:v>
                </c:pt>
                <c:pt idx="64">
                  <c:v>36</c:v>
                </c:pt>
                <c:pt idx="65">
                  <c:v>37</c:v>
                </c:pt>
                <c:pt idx="66">
                  <c:v>22</c:v>
                </c:pt>
                <c:pt idx="67">
                  <c:v>31</c:v>
                </c:pt>
                <c:pt idx="68">
                  <c:v>41</c:v>
                </c:pt>
                <c:pt idx="69">
                  <c:v>50</c:v>
                </c:pt>
                <c:pt idx="70">
                  <c:v>47</c:v>
                </c:pt>
                <c:pt idx="71">
                  <c:v>41</c:v>
                </c:pt>
                <c:pt idx="72">
                  <c:v>25</c:v>
                </c:pt>
                <c:pt idx="73">
                  <c:v>28</c:v>
                </c:pt>
                <c:pt idx="74">
                  <c:v>23</c:v>
                </c:pt>
                <c:pt idx="75">
                  <c:v>40</c:v>
                </c:pt>
                <c:pt idx="76">
                  <c:v>24</c:v>
                </c:pt>
                <c:pt idx="77">
                  <c:v>17</c:v>
                </c:pt>
                <c:pt idx="78">
                  <c:v>23</c:v>
                </c:pt>
                <c:pt idx="79">
                  <c:v>23</c:v>
                </c:pt>
                <c:pt idx="80">
                  <c:v>27</c:v>
                </c:pt>
                <c:pt idx="81">
                  <c:v>39</c:v>
                </c:pt>
                <c:pt idx="82">
                  <c:v>34</c:v>
                </c:pt>
                <c:pt idx="83">
                  <c:v>32</c:v>
                </c:pt>
                <c:pt idx="84">
                  <c:v>31</c:v>
                </c:pt>
                <c:pt idx="85">
                  <c:v>28</c:v>
                </c:pt>
                <c:pt idx="86">
                  <c:v>29</c:v>
                </c:pt>
                <c:pt idx="87">
                  <c:v>32</c:v>
                </c:pt>
                <c:pt idx="88">
                  <c:v>23</c:v>
                </c:pt>
                <c:pt idx="89">
                  <c:v>16</c:v>
                </c:pt>
                <c:pt idx="90">
                  <c:v>34</c:v>
                </c:pt>
                <c:pt idx="91">
                  <c:v>26</c:v>
                </c:pt>
                <c:pt idx="92">
                  <c:v>25</c:v>
                </c:pt>
                <c:pt idx="93">
                  <c:v>39</c:v>
                </c:pt>
                <c:pt idx="94">
                  <c:v>49</c:v>
                </c:pt>
                <c:pt idx="95">
                  <c:v>46</c:v>
                </c:pt>
                <c:pt idx="96">
                  <c:v>43</c:v>
                </c:pt>
                <c:pt idx="97">
                  <c:v>28</c:v>
                </c:pt>
                <c:pt idx="98">
                  <c:v>24</c:v>
                </c:pt>
                <c:pt idx="99">
                  <c:v>23</c:v>
                </c:pt>
                <c:pt idx="100">
                  <c:v>21</c:v>
                </c:pt>
                <c:pt idx="101">
                  <c:v>27</c:v>
                </c:pt>
                <c:pt idx="102">
                  <c:v>24</c:v>
                </c:pt>
                <c:pt idx="103">
                  <c:v>20</c:v>
                </c:pt>
                <c:pt idx="104">
                  <c:v>23</c:v>
                </c:pt>
                <c:pt idx="105">
                  <c:v>27</c:v>
                </c:pt>
                <c:pt idx="106">
                  <c:v>35</c:v>
                </c:pt>
                <c:pt idx="107">
                  <c:v>40</c:v>
                </c:pt>
                <c:pt idx="108">
                  <c:v>32</c:v>
                </c:pt>
                <c:pt idx="109">
                  <c:v>32</c:v>
                </c:pt>
                <c:pt idx="110">
                  <c:v>29</c:v>
                </c:pt>
                <c:pt idx="111">
                  <c:v>33</c:v>
                </c:pt>
                <c:pt idx="112">
                  <c:v>30</c:v>
                </c:pt>
                <c:pt idx="113">
                  <c:v>32</c:v>
                </c:pt>
                <c:pt idx="114">
                  <c:v>26</c:v>
                </c:pt>
                <c:pt idx="115">
                  <c:v>35</c:v>
                </c:pt>
                <c:pt idx="116">
                  <c:v>24</c:v>
                </c:pt>
                <c:pt idx="117">
                  <c:v>30</c:v>
                </c:pt>
                <c:pt idx="118">
                  <c:v>35</c:v>
                </c:pt>
                <c:pt idx="119">
                  <c:v>48</c:v>
                </c:pt>
                <c:pt idx="120">
                  <c:v>39</c:v>
                </c:pt>
                <c:pt idx="121">
                  <c:v>29</c:v>
                </c:pt>
                <c:pt idx="122">
                  <c:v>32</c:v>
                </c:pt>
                <c:pt idx="123">
                  <c:v>14</c:v>
                </c:pt>
                <c:pt idx="124">
                  <c:v>21</c:v>
                </c:pt>
                <c:pt idx="125">
                  <c:v>29</c:v>
                </c:pt>
                <c:pt idx="126">
                  <c:v>18</c:v>
                </c:pt>
                <c:pt idx="127">
                  <c:v>21</c:v>
                </c:pt>
                <c:pt idx="128">
                  <c:v>29</c:v>
                </c:pt>
                <c:pt idx="129">
                  <c:v>22</c:v>
                </c:pt>
                <c:pt idx="130">
                  <c:v>51</c:v>
                </c:pt>
                <c:pt idx="131">
                  <c:v>60</c:v>
                </c:pt>
                <c:pt idx="132">
                  <c:v>35</c:v>
                </c:pt>
                <c:pt idx="133">
                  <c:v>38</c:v>
                </c:pt>
                <c:pt idx="134">
                  <c:v>34</c:v>
                </c:pt>
                <c:pt idx="135">
                  <c:v>27</c:v>
                </c:pt>
                <c:pt idx="136">
                  <c:v>43</c:v>
                </c:pt>
                <c:pt idx="137">
                  <c:v>31</c:v>
                </c:pt>
                <c:pt idx="138">
                  <c:v>50</c:v>
                </c:pt>
                <c:pt idx="139">
                  <c:v>38</c:v>
                </c:pt>
                <c:pt idx="140">
                  <c:v>17</c:v>
                </c:pt>
              </c:numCache>
            </c:numRef>
          </c:val>
          <c:extLst>
            <c:ext xmlns:c16="http://schemas.microsoft.com/office/drawing/2014/chart" uri="{C3380CC4-5D6E-409C-BE32-E72D297353CC}">
              <c16:uniqueId val="{00000000-825A-40F0-B74F-B0FDD56348B5}"/>
            </c:ext>
          </c:extLst>
        </c:ser>
        <c:dLbls>
          <c:showLegendKey val="0"/>
          <c:showVal val="0"/>
          <c:showCatName val="0"/>
          <c:showSerName val="0"/>
          <c:showPercent val="0"/>
          <c:showBubbleSize val="0"/>
        </c:dLbls>
        <c:gapWidth val="0"/>
        <c:axId val="1189726384"/>
        <c:axId val="1189727504"/>
      </c:barChart>
      <c:lineChart>
        <c:grouping val="standard"/>
        <c:varyColors val="0"/>
        <c:ser>
          <c:idx val="0"/>
          <c:order val="0"/>
          <c:tx>
            <c:v>Average Rating (Monthly)</c:v>
          </c:tx>
          <c:spPr>
            <a:ln w="12700" cap="rnd">
              <a:solidFill>
                <a:schemeClr val="tx1"/>
              </a:solidFill>
              <a:round/>
            </a:ln>
            <a:effectLst/>
          </c:spPr>
          <c:marker>
            <c:symbol val="square"/>
            <c:size val="2"/>
            <c:spPr>
              <a:solidFill>
                <a:schemeClr val="bg1"/>
              </a:solidFill>
              <a:ln w="12700">
                <a:solidFill>
                  <a:schemeClr val="tx1"/>
                </a:solidFill>
              </a:ln>
              <a:effectLst/>
            </c:spPr>
          </c:marker>
          <c:dPt>
            <c:idx val="71"/>
            <c:bubble3D val="0"/>
            <c:spPr>
              <a:ln w="12700" cap="rnd">
                <a:solidFill>
                  <a:schemeClr val="tx1"/>
                </a:solidFill>
                <a:round/>
              </a:ln>
              <a:effectLst/>
            </c:spPr>
            <c:extLst>
              <c:ext xmlns:c16="http://schemas.microsoft.com/office/drawing/2014/chart" uri="{C3380CC4-5D6E-409C-BE32-E72D297353CC}">
                <c16:uniqueId val="{00000002-825A-40F0-B74F-B0FDD56348B5}"/>
              </c:ext>
            </c:extLst>
          </c:dPt>
          <c:cat>
            <c:numRef>
              <c:f>'Rating Trend - Monopoly'!$B$4:$B$144</c:f>
              <c:numCache>
                <c:formatCode>General</c:formatCode>
                <c:ptCount val="141"/>
                <c:pt idx="0">
                  <c:v>2004</c:v>
                </c:pt>
                <c:pt idx="1">
                  <c:v>2004</c:v>
                </c:pt>
                <c:pt idx="2">
                  <c:v>2004</c:v>
                </c:pt>
                <c:pt idx="3">
                  <c:v>2004</c:v>
                </c:pt>
                <c:pt idx="4">
                  <c:v>2004</c:v>
                </c:pt>
                <c:pt idx="5">
                  <c:v>2004</c:v>
                </c:pt>
                <c:pt idx="6">
                  <c:v>2004</c:v>
                </c:pt>
                <c:pt idx="7">
                  <c:v>2004</c:v>
                </c:pt>
                <c:pt idx="8">
                  <c:v>2004</c:v>
                </c:pt>
                <c:pt idx="9">
                  <c:v>2004</c:v>
                </c:pt>
                <c:pt idx="10">
                  <c:v>2005</c:v>
                </c:pt>
                <c:pt idx="11">
                  <c:v>2005</c:v>
                </c:pt>
                <c:pt idx="12">
                  <c:v>2005</c:v>
                </c:pt>
                <c:pt idx="13">
                  <c:v>2005</c:v>
                </c:pt>
                <c:pt idx="14">
                  <c:v>2005</c:v>
                </c:pt>
                <c:pt idx="15">
                  <c:v>2005</c:v>
                </c:pt>
                <c:pt idx="16">
                  <c:v>2005</c:v>
                </c:pt>
                <c:pt idx="17">
                  <c:v>2005</c:v>
                </c:pt>
                <c:pt idx="18">
                  <c:v>2005</c:v>
                </c:pt>
                <c:pt idx="19">
                  <c:v>2005</c:v>
                </c:pt>
                <c:pt idx="20">
                  <c:v>2005</c:v>
                </c:pt>
                <c:pt idx="21">
                  <c:v>2005</c:v>
                </c:pt>
                <c:pt idx="22">
                  <c:v>2005</c:v>
                </c:pt>
                <c:pt idx="23">
                  <c:v>2006</c:v>
                </c:pt>
                <c:pt idx="24">
                  <c:v>2006</c:v>
                </c:pt>
                <c:pt idx="25">
                  <c:v>2006</c:v>
                </c:pt>
                <c:pt idx="26">
                  <c:v>2006</c:v>
                </c:pt>
                <c:pt idx="27">
                  <c:v>2006</c:v>
                </c:pt>
                <c:pt idx="28">
                  <c:v>2006</c:v>
                </c:pt>
                <c:pt idx="29">
                  <c:v>2006</c:v>
                </c:pt>
                <c:pt idx="30">
                  <c:v>2006</c:v>
                </c:pt>
                <c:pt idx="31">
                  <c:v>2006</c:v>
                </c:pt>
                <c:pt idx="32">
                  <c:v>2006</c:v>
                </c:pt>
                <c:pt idx="33">
                  <c:v>2006</c:v>
                </c:pt>
                <c:pt idx="34">
                  <c:v>2006</c:v>
                </c:pt>
                <c:pt idx="35">
                  <c:v>2007</c:v>
                </c:pt>
                <c:pt idx="36">
                  <c:v>2007</c:v>
                </c:pt>
                <c:pt idx="37">
                  <c:v>2007</c:v>
                </c:pt>
                <c:pt idx="38">
                  <c:v>2007</c:v>
                </c:pt>
                <c:pt idx="39">
                  <c:v>2007</c:v>
                </c:pt>
                <c:pt idx="40">
                  <c:v>2007</c:v>
                </c:pt>
                <c:pt idx="41">
                  <c:v>2007</c:v>
                </c:pt>
                <c:pt idx="42">
                  <c:v>2007</c:v>
                </c:pt>
                <c:pt idx="43">
                  <c:v>2007</c:v>
                </c:pt>
                <c:pt idx="44">
                  <c:v>2007</c:v>
                </c:pt>
                <c:pt idx="45">
                  <c:v>2007</c:v>
                </c:pt>
                <c:pt idx="46">
                  <c:v>2007</c:v>
                </c:pt>
                <c:pt idx="47">
                  <c:v>2008</c:v>
                </c:pt>
                <c:pt idx="48">
                  <c:v>2008</c:v>
                </c:pt>
                <c:pt idx="49">
                  <c:v>2008</c:v>
                </c:pt>
                <c:pt idx="50">
                  <c:v>2008</c:v>
                </c:pt>
                <c:pt idx="51">
                  <c:v>2008</c:v>
                </c:pt>
                <c:pt idx="52">
                  <c:v>2008</c:v>
                </c:pt>
                <c:pt idx="53">
                  <c:v>2008</c:v>
                </c:pt>
                <c:pt idx="54">
                  <c:v>2008</c:v>
                </c:pt>
                <c:pt idx="55">
                  <c:v>2008</c:v>
                </c:pt>
                <c:pt idx="56">
                  <c:v>2008</c:v>
                </c:pt>
                <c:pt idx="57">
                  <c:v>2008</c:v>
                </c:pt>
                <c:pt idx="58">
                  <c:v>2008</c:v>
                </c:pt>
                <c:pt idx="59">
                  <c:v>2009</c:v>
                </c:pt>
                <c:pt idx="60">
                  <c:v>2009</c:v>
                </c:pt>
                <c:pt idx="61">
                  <c:v>2009</c:v>
                </c:pt>
                <c:pt idx="62">
                  <c:v>2009</c:v>
                </c:pt>
                <c:pt idx="63">
                  <c:v>2009</c:v>
                </c:pt>
                <c:pt idx="64">
                  <c:v>2009</c:v>
                </c:pt>
                <c:pt idx="65">
                  <c:v>2009</c:v>
                </c:pt>
                <c:pt idx="66">
                  <c:v>2009</c:v>
                </c:pt>
                <c:pt idx="67">
                  <c:v>2009</c:v>
                </c:pt>
                <c:pt idx="68">
                  <c:v>2009</c:v>
                </c:pt>
                <c:pt idx="69">
                  <c:v>2009</c:v>
                </c:pt>
                <c:pt idx="70">
                  <c:v>2009</c:v>
                </c:pt>
                <c:pt idx="71">
                  <c:v>2010</c:v>
                </c:pt>
                <c:pt idx="72">
                  <c:v>2010</c:v>
                </c:pt>
                <c:pt idx="73">
                  <c:v>2010</c:v>
                </c:pt>
                <c:pt idx="74">
                  <c:v>2010</c:v>
                </c:pt>
                <c:pt idx="75">
                  <c:v>2010</c:v>
                </c:pt>
                <c:pt idx="76">
                  <c:v>2010</c:v>
                </c:pt>
                <c:pt idx="77">
                  <c:v>2010</c:v>
                </c:pt>
                <c:pt idx="78">
                  <c:v>2010</c:v>
                </c:pt>
                <c:pt idx="79">
                  <c:v>2010</c:v>
                </c:pt>
                <c:pt idx="80">
                  <c:v>2010</c:v>
                </c:pt>
                <c:pt idx="81">
                  <c:v>2010</c:v>
                </c:pt>
                <c:pt idx="82">
                  <c:v>2010</c:v>
                </c:pt>
                <c:pt idx="83">
                  <c:v>2011</c:v>
                </c:pt>
                <c:pt idx="84">
                  <c:v>2011</c:v>
                </c:pt>
                <c:pt idx="85">
                  <c:v>2011</c:v>
                </c:pt>
                <c:pt idx="86">
                  <c:v>2011</c:v>
                </c:pt>
                <c:pt idx="87">
                  <c:v>2011</c:v>
                </c:pt>
                <c:pt idx="88">
                  <c:v>2011</c:v>
                </c:pt>
                <c:pt idx="89">
                  <c:v>2011</c:v>
                </c:pt>
                <c:pt idx="90">
                  <c:v>2011</c:v>
                </c:pt>
                <c:pt idx="91">
                  <c:v>2011</c:v>
                </c:pt>
                <c:pt idx="92">
                  <c:v>2011</c:v>
                </c:pt>
                <c:pt idx="93">
                  <c:v>2011</c:v>
                </c:pt>
                <c:pt idx="94">
                  <c:v>2011</c:v>
                </c:pt>
                <c:pt idx="95">
                  <c:v>2012</c:v>
                </c:pt>
                <c:pt idx="96">
                  <c:v>2012</c:v>
                </c:pt>
                <c:pt idx="97">
                  <c:v>2012</c:v>
                </c:pt>
                <c:pt idx="98">
                  <c:v>2012</c:v>
                </c:pt>
                <c:pt idx="99">
                  <c:v>2012</c:v>
                </c:pt>
                <c:pt idx="100">
                  <c:v>2012</c:v>
                </c:pt>
                <c:pt idx="101">
                  <c:v>2012</c:v>
                </c:pt>
                <c:pt idx="102">
                  <c:v>2012</c:v>
                </c:pt>
                <c:pt idx="103">
                  <c:v>2012</c:v>
                </c:pt>
                <c:pt idx="104">
                  <c:v>2012</c:v>
                </c:pt>
                <c:pt idx="105">
                  <c:v>2012</c:v>
                </c:pt>
                <c:pt idx="106">
                  <c:v>2012</c:v>
                </c:pt>
                <c:pt idx="107">
                  <c:v>2013</c:v>
                </c:pt>
                <c:pt idx="108">
                  <c:v>2013</c:v>
                </c:pt>
                <c:pt idx="109">
                  <c:v>2013</c:v>
                </c:pt>
                <c:pt idx="110">
                  <c:v>2013</c:v>
                </c:pt>
                <c:pt idx="111">
                  <c:v>2013</c:v>
                </c:pt>
                <c:pt idx="112">
                  <c:v>2013</c:v>
                </c:pt>
                <c:pt idx="113">
                  <c:v>2013</c:v>
                </c:pt>
                <c:pt idx="114">
                  <c:v>2013</c:v>
                </c:pt>
                <c:pt idx="115">
                  <c:v>2013</c:v>
                </c:pt>
                <c:pt idx="116">
                  <c:v>2013</c:v>
                </c:pt>
                <c:pt idx="117">
                  <c:v>2013</c:v>
                </c:pt>
                <c:pt idx="118">
                  <c:v>2013</c:v>
                </c:pt>
                <c:pt idx="119">
                  <c:v>2014</c:v>
                </c:pt>
                <c:pt idx="120">
                  <c:v>2014</c:v>
                </c:pt>
                <c:pt idx="121">
                  <c:v>2014</c:v>
                </c:pt>
                <c:pt idx="122">
                  <c:v>2014</c:v>
                </c:pt>
                <c:pt idx="123">
                  <c:v>2014</c:v>
                </c:pt>
                <c:pt idx="124">
                  <c:v>2014</c:v>
                </c:pt>
                <c:pt idx="125">
                  <c:v>2014</c:v>
                </c:pt>
                <c:pt idx="126">
                  <c:v>2014</c:v>
                </c:pt>
                <c:pt idx="127">
                  <c:v>2014</c:v>
                </c:pt>
                <c:pt idx="128">
                  <c:v>2014</c:v>
                </c:pt>
                <c:pt idx="129">
                  <c:v>2014</c:v>
                </c:pt>
                <c:pt idx="130">
                  <c:v>2014</c:v>
                </c:pt>
                <c:pt idx="131">
                  <c:v>2015</c:v>
                </c:pt>
                <c:pt idx="132">
                  <c:v>2015</c:v>
                </c:pt>
                <c:pt idx="133">
                  <c:v>2015</c:v>
                </c:pt>
                <c:pt idx="134">
                  <c:v>2015</c:v>
                </c:pt>
                <c:pt idx="135">
                  <c:v>2015</c:v>
                </c:pt>
                <c:pt idx="136">
                  <c:v>2015</c:v>
                </c:pt>
                <c:pt idx="137">
                  <c:v>2015</c:v>
                </c:pt>
                <c:pt idx="138">
                  <c:v>2015</c:v>
                </c:pt>
                <c:pt idx="139">
                  <c:v>2015</c:v>
                </c:pt>
                <c:pt idx="140">
                  <c:v>2015</c:v>
                </c:pt>
              </c:numCache>
            </c:numRef>
          </c:cat>
          <c:val>
            <c:numRef>
              <c:f>'Rating Trend - Monopoly'!$D$4:$D$144</c:f>
              <c:numCache>
                <c:formatCode>General</c:formatCode>
                <c:ptCount val="141"/>
                <c:pt idx="0">
                  <c:v>4.8333300000000001</c:v>
                </c:pt>
                <c:pt idx="1">
                  <c:v>3.25</c:v>
                </c:pt>
                <c:pt idx="2">
                  <c:v>4.75</c:v>
                </c:pt>
                <c:pt idx="3">
                  <c:v>3.5555599999999998</c:v>
                </c:pt>
                <c:pt idx="4">
                  <c:v>4</c:v>
                </c:pt>
                <c:pt idx="5">
                  <c:v>4.1666699999999999</c:v>
                </c:pt>
                <c:pt idx="6">
                  <c:v>3.8571399999999998</c:v>
                </c:pt>
                <c:pt idx="7">
                  <c:v>3.6</c:v>
                </c:pt>
                <c:pt idx="8">
                  <c:v>4.3333300000000001</c:v>
                </c:pt>
                <c:pt idx="9">
                  <c:v>3.8</c:v>
                </c:pt>
                <c:pt idx="10">
                  <c:v>3.7222200000000001</c:v>
                </c:pt>
                <c:pt idx="11">
                  <c:v>4.55</c:v>
                </c:pt>
                <c:pt idx="12">
                  <c:v>3.625</c:v>
                </c:pt>
                <c:pt idx="13">
                  <c:v>3.7749999999999999</c:v>
                </c:pt>
                <c:pt idx="14">
                  <c:v>4.0999999999999996</c:v>
                </c:pt>
                <c:pt idx="15">
                  <c:v>3.76471</c:v>
                </c:pt>
                <c:pt idx="16">
                  <c:v>4.2160000000000002</c:v>
                </c:pt>
                <c:pt idx="17">
                  <c:v>4.3</c:v>
                </c:pt>
                <c:pt idx="18">
                  <c:v>3.5454500000000002</c:v>
                </c:pt>
                <c:pt idx="19">
                  <c:v>4.1764700000000001</c:v>
                </c:pt>
                <c:pt idx="20">
                  <c:v>4.125</c:v>
                </c:pt>
                <c:pt idx="21">
                  <c:v>3.7717399999999999</c:v>
                </c:pt>
                <c:pt idx="22">
                  <c:v>3.9266700000000001</c:v>
                </c:pt>
                <c:pt idx="23">
                  <c:v>3.6667000000000001</c:v>
                </c:pt>
                <c:pt idx="24">
                  <c:v>3.4583300000000001</c:v>
                </c:pt>
                <c:pt idx="25">
                  <c:v>3.86538</c:v>
                </c:pt>
                <c:pt idx="26">
                  <c:v>3.8333300000000001</c:v>
                </c:pt>
                <c:pt idx="27">
                  <c:v>4.75</c:v>
                </c:pt>
                <c:pt idx="28">
                  <c:v>4.2249999999999996</c:v>
                </c:pt>
                <c:pt idx="29">
                  <c:v>3.90625</c:v>
                </c:pt>
                <c:pt idx="30">
                  <c:v>3.75</c:v>
                </c:pt>
                <c:pt idx="31">
                  <c:v>3.6333299999999999</c:v>
                </c:pt>
                <c:pt idx="32">
                  <c:v>3.2222200000000001</c:v>
                </c:pt>
                <c:pt idx="33">
                  <c:v>3.88462</c:v>
                </c:pt>
                <c:pt idx="34">
                  <c:v>3.63462</c:v>
                </c:pt>
                <c:pt idx="35">
                  <c:v>3.7092999999999998</c:v>
                </c:pt>
                <c:pt idx="36">
                  <c:v>3.6333299999999999</c:v>
                </c:pt>
                <c:pt idx="37">
                  <c:v>4.3392900000000001</c:v>
                </c:pt>
                <c:pt idx="38">
                  <c:v>4.1018499999999998</c:v>
                </c:pt>
                <c:pt idx="39">
                  <c:v>4.3600000000000003</c:v>
                </c:pt>
                <c:pt idx="40">
                  <c:v>4.1090900000000001</c:v>
                </c:pt>
                <c:pt idx="41">
                  <c:v>4.2655200000000004</c:v>
                </c:pt>
                <c:pt idx="42">
                  <c:v>4.24444</c:v>
                </c:pt>
                <c:pt idx="43">
                  <c:v>4.26</c:v>
                </c:pt>
                <c:pt idx="44">
                  <c:v>4.0483900000000004</c:v>
                </c:pt>
                <c:pt idx="45">
                  <c:v>4.1128999999999998</c:v>
                </c:pt>
                <c:pt idx="46">
                  <c:v>3.9307699999999999</c:v>
                </c:pt>
                <c:pt idx="47">
                  <c:v>4.0609799999999998</c:v>
                </c:pt>
                <c:pt idx="48">
                  <c:v>4.11538</c:v>
                </c:pt>
                <c:pt idx="49">
                  <c:v>4.0999999999999996</c:v>
                </c:pt>
                <c:pt idx="50">
                  <c:v>3.94</c:v>
                </c:pt>
                <c:pt idx="51">
                  <c:v>4.4615400000000003</c:v>
                </c:pt>
                <c:pt idx="52">
                  <c:v>4.5416699999999999</c:v>
                </c:pt>
                <c:pt idx="53">
                  <c:v>3.8276300000000001</c:v>
                </c:pt>
                <c:pt idx="54">
                  <c:v>3.99</c:v>
                </c:pt>
                <c:pt idx="55">
                  <c:v>3.9843799999999998</c:v>
                </c:pt>
                <c:pt idx="56">
                  <c:v>4.09091</c:v>
                </c:pt>
                <c:pt idx="57">
                  <c:v>3.9916700000000001</c:v>
                </c:pt>
                <c:pt idx="58">
                  <c:v>3.72593</c:v>
                </c:pt>
                <c:pt idx="59">
                  <c:v>3.7824599999999999</c:v>
                </c:pt>
                <c:pt idx="60">
                  <c:v>3.8769200000000001</c:v>
                </c:pt>
                <c:pt idx="61">
                  <c:v>4.1704499999999998</c:v>
                </c:pt>
                <c:pt idx="62">
                  <c:v>3.9249999999999998</c:v>
                </c:pt>
                <c:pt idx="63">
                  <c:v>3.5833300000000001</c:v>
                </c:pt>
                <c:pt idx="64">
                  <c:v>3.82639</c:v>
                </c:pt>
                <c:pt idx="65">
                  <c:v>3.9621599999999999</c:v>
                </c:pt>
                <c:pt idx="66">
                  <c:v>3.6045500000000001</c:v>
                </c:pt>
                <c:pt idx="67">
                  <c:v>3.51613</c:v>
                </c:pt>
                <c:pt idx="68">
                  <c:v>3.6585399999999999</c:v>
                </c:pt>
                <c:pt idx="69">
                  <c:v>3.8919999999999999</c:v>
                </c:pt>
                <c:pt idx="70">
                  <c:v>3.8244699999999998</c:v>
                </c:pt>
                <c:pt idx="71">
                  <c:v>4.4122000000000003</c:v>
                </c:pt>
                <c:pt idx="72">
                  <c:v>4.452</c:v>
                </c:pt>
                <c:pt idx="73">
                  <c:v>3.9750000000000001</c:v>
                </c:pt>
                <c:pt idx="74">
                  <c:v>4.0869600000000004</c:v>
                </c:pt>
                <c:pt idx="75">
                  <c:v>4.05</c:v>
                </c:pt>
                <c:pt idx="76">
                  <c:v>3.3958300000000001</c:v>
                </c:pt>
                <c:pt idx="77">
                  <c:v>4.1176500000000003</c:v>
                </c:pt>
                <c:pt idx="78">
                  <c:v>4.1913</c:v>
                </c:pt>
                <c:pt idx="79">
                  <c:v>3.7695699999999999</c:v>
                </c:pt>
                <c:pt idx="80">
                  <c:v>4.0259299999999998</c:v>
                </c:pt>
                <c:pt idx="81">
                  <c:v>4.2871800000000002</c:v>
                </c:pt>
                <c:pt idx="82">
                  <c:v>4.1882400000000004</c:v>
                </c:pt>
                <c:pt idx="83">
                  <c:v>4.0390600000000001</c:v>
                </c:pt>
                <c:pt idx="84">
                  <c:v>4.0161300000000004</c:v>
                </c:pt>
                <c:pt idx="85">
                  <c:v>4.2382499999999999</c:v>
                </c:pt>
                <c:pt idx="86">
                  <c:v>4.15517</c:v>
                </c:pt>
                <c:pt idx="87">
                  <c:v>4.40625</c:v>
                </c:pt>
                <c:pt idx="88">
                  <c:v>4.1274300000000004</c:v>
                </c:pt>
                <c:pt idx="89">
                  <c:v>4.0562500000000004</c:v>
                </c:pt>
                <c:pt idx="90">
                  <c:v>3.8308800000000001</c:v>
                </c:pt>
                <c:pt idx="91">
                  <c:v>3.75</c:v>
                </c:pt>
                <c:pt idx="92">
                  <c:v>3.98</c:v>
                </c:pt>
                <c:pt idx="93">
                  <c:v>4.1987199999999998</c:v>
                </c:pt>
                <c:pt idx="94">
                  <c:v>4.5367300000000004</c:v>
                </c:pt>
                <c:pt idx="95">
                  <c:v>4.1184799999999999</c:v>
                </c:pt>
                <c:pt idx="96">
                  <c:v>3.6081400000000001</c:v>
                </c:pt>
                <c:pt idx="97">
                  <c:v>3.9035700000000002</c:v>
                </c:pt>
                <c:pt idx="98">
                  <c:v>3.6958299999999999</c:v>
                </c:pt>
                <c:pt idx="99">
                  <c:v>4.0565199999999999</c:v>
                </c:pt>
                <c:pt idx="100">
                  <c:v>4.44238</c:v>
                </c:pt>
                <c:pt idx="101">
                  <c:v>4.1296299999999997</c:v>
                </c:pt>
                <c:pt idx="102">
                  <c:v>3.8958300000000001</c:v>
                </c:pt>
                <c:pt idx="103">
                  <c:v>4.2549999999999999</c:v>
                </c:pt>
                <c:pt idx="104">
                  <c:v>3.46522</c:v>
                </c:pt>
                <c:pt idx="105">
                  <c:v>4.3296299999999999</c:v>
                </c:pt>
                <c:pt idx="106">
                  <c:v>4.13286</c:v>
                </c:pt>
                <c:pt idx="107">
                  <c:v>4.3425000000000002</c:v>
                </c:pt>
                <c:pt idx="108">
                  <c:v>3.8250000000000002</c:v>
                </c:pt>
                <c:pt idx="109">
                  <c:v>4.0307199999999996</c:v>
                </c:pt>
                <c:pt idx="110">
                  <c:v>4.1517200000000001</c:v>
                </c:pt>
                <c:pt idx="111">
                  <c:v>4.1606100000000001</c:v>
                </c:pt>
                <c:pt idx="112">
                  <c:v>4.2116699999999998</c:v>
                </c:pt>
                <c:pt idx="113">
                  <c:v>3.6749999999999998</c:v>
                </c:pt>
                <c:pt idx="114">
                  <c:v>4.0807700000000002</c:v>
                </c:pt>
                <c:pt idx="115">
                  <c:v>4.2771400000000002</c:v>
                </c:pt>
                <c:pt idx="116">
                  <c:v>3.9666700000000001</c:v>
                </c:pt>
                <c:pt idx="117">
                  <c:v>3.95</c:v>
                </c:pt>
                <c:pt idx="118">
                  <c:v>4.7008599999999996</c:v>
                </c:pt>
                <c:pt idx="119">
                  <c:v>4.1822900000000001</c:v>
                </c:pt>
                <c:pt idx="120">
                  <c:v>4.0474399999999999</c:v>
                </c:pt>
                <c:pt idx="121">
                  <c:v>4.2827599999999997</c:v>
                </c:pt>
                <c:pt idx="122">
                  <c:v>4.09375</c:v>
                </c:pt>
                <c:pt idx="123">
                  <c:v>4.1142899999999996</c:v>
                </c:pt>
                <c:pt idx="124">
                  <c:v>3.6333299999999999</c:v>
                </c:pt>
                <c:pt idx="125">
                  <c:v>4</c:v>
                </c:pt>
                <c:pt idx="126">
                  <c:v>4.4444400000000002</c:v>
                </c:pt>
                <c:pt idx="127">
                  <c:v>3.19048</c:v>
                </c:pt>
                <c:pt idx="128">
                  <c:v>3.90517</c:v>
                </c:pt>
                <c:pt idx="129">
                  <c:v>4.0136399999999997</c:v>
                </c:pt>
                <c:pt idx="130">
                  <c:v>3.5921599999999998</c:v>
                </c:pt>
                <c:pt idx="131">
                  <c:v>4.0816699999999999</c:v>
                </c:pt>
                <c:pt idx="132">
                  <c:v>3.9971399999999999</c:v>
                </c:pt>
                <c:pt idx="133">
                  <c:v>3.8263199999999999</c:v>
                </c:pt>
                <c:pt idx="134">
                  <c:v>3.6838199999999999</c:v>
                </c:pt>
                <c:pt idx="135">
                  <c:v>4.6333299999999999</c:v>
                </c:pt>
                <c:pt idx="136">
                  <c:v>4.0651200000000003</c:v>
                </c:pt>
                <c:pt idx="137">
                  <c:v>4.2258100000000001</c:v>
                </c:pt>
                <c:pt idx="138">
                  <c:v>4.0670000000000002</c:v>
                </c:pt>
                <c:pt idx="139">
                  <c:v>3.8178899999999998</c:v>
                </c:pt>
                <c:pt idx="140">
                  <c:v>4.1705899999999998</c:v>
                </c:pt>
              </c:numCache>
            </c:numRef>
          </c:val>
          <c:smooth val="0"/>
          <c:extLst>
            <c:ext xmlns:c16="http://schemas.microsoft.com/office/drawing/2014/chart" uri="{C3380CC4-5D6E-409C-BE32-E72D297353CC}">
              <c16:uniqueId val="{00000003-825A-40F0-B74F-B0FDD56348B5}"/>
            </c:ext>
          </c:extLst>
        </c:ser>
        <c:dLbls>
          <c:showLegendKey val="0"/>
          <c:showVal val="0"/>
          <c:showCatName val="0"/>
          <c:showSerName val="0"/>
          <c:showPercent val="0"/>
          <c:showBubbleSize val="0"/>
        </c:dLbls>
        <c:marker val="1"/>
        <c:smooth val="0"/>
        <c:axId val="1171304000"/>
        <c:axId val="1171307360"/>
      </c:lineChart>
      <c:valAx>
        <c:axId val="1189727504"/>
        <c:scaling>
          <c:orientation val="minMax"/>
        </c:scaling>
        <c:delete val="0"/>
        <c:axPos val="r"/>
        <c:title>
          <c:tx>
            <c:rich>
              <a:bodyPr rot="-5400000" vert="horz"/>
              <a:lstStyle/>
              <a:p>
                <a:pPr>
                  <a:defRPr sz="900">
                    <a:latin typeface="Times New Roman" panose="02020603050405020304" pitchFamily="18" charset="0"/>
                    <a:cs typeface="Times New Roman" panose="02020603050405020304" pitchFamily="18" charset="0"/>
                  </a:defRPr>
                </a:pPr>
                <a:r>
                  <a:rPr lang="en-US" sz="900">
                    <a:latin typeface="Arial" panose="020B0604020202020204" pitchFamily="34" charset="0"/>
                    <a:cs typeface="Arial" panose="020B0604020202020204" pitchFamily="34" charset="0"/>
                  </a:rPr>
                  <a:t>Number of Ratings</a:t>
                </a:r>
              </a:p>
            </c:rich>
          </c:tx>
          <c:layout>
            <c:manualLayout>
              <c:xMode val="edge"/>
              <c:yMode val="edge"/>
              <c:x val="0.95149172190489439"/>
              <c:y val="0.13904435992874731"/>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sz="900">
                <a:latin typeface="Arial" panose="020B0604020202020204" pitchFamily="34" charset="0"/>
                <a:cs typeface="Arial" panose="020B0604020202020204" pitchFamily="34" charset="0"/>
              </a:defRPr>
            </a:pPr>
            <a:endParaRPr lang="en-US"/>
          </a:p>
        </c:txPr>
        <c:crossAx val="1189726384"/>
        <c:crosses val="max"/>
        <c:crossBetween val="between"/>
      </c:valAx>
      <c:catAx>
        <c:axId val="1189726384"/>
        <c:scaling>
          <c:orientation val="minMax"/>
        </c:scaling>
        <c:delete val="0"/>
        <c:axPos val="b"/>
        <c:title>
          <c:tx>
            <c:rich>
              <a:bodyPr rot="0" vert="horz"/>
              <a:lstStyle/>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Year</a:t>
                </a:r>
              </a:p>
            </c:rich>
          </c:tx>
          <c:layout>
            <c:manualLayout>
              <c:xMode val="edge"/>
              <c:yMode val="edge"/>
              <c:x val="0.47056437294996895"/>
              <c:y val="0.8275582441999075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800">
                <a:latin typeface="Times New Roman" panose="02020603050405020304" pitchFamily="18" charset="0"/>
                <a:cs typeface="Times New Roman" panose="02020603050405020304" pitchFamily="18" charset="0"/>
              </a:defRPr>
            </a:pPr>
            <a:endParaRPr lang="en-US"/>
          </a:p>
        </c:txPr>
        <c:crossAx val="1189727504"/>
        <c:crosses val="autoZero"/>
        <c:auto val="1"/>
        <c:lblAlgn val="ctr"/>
        <c:lblOffset val="100"/>
        <c:tickLblSkip val="12"/>
        <c:noMultiLvlLbl val="0"/>
      </c:catAx>
      <c:valAx>
        <c:axId val="1171307360"/>
        <c:scaling>
          <c:orientation val="minMax"/>
          <c:min val="1"/>
        </c:scaling>
        <c:delete val="0"/>
        <c:axPos val="l"/>
        <c:numFmt formatCode="General" sourceLinked="1"/>
        <c:majorTickMark val="none"/>
        <c:minorTickMark val="none"/>
        <c:tickLblPos val="nextTo"/>
        <c:spPr>
          <a:noFill/>
          <a:ln>
            <a:noFill/>
          </a:ln>
          <a:effectLst/>
        </c:spPr>
        <c:txPr>
          <a:bodyPr rot="-60000000" vert="horz"/>
          <a:lstStyle/>
          <a:p>
            <a:pPr>
              <a:defRPr sz="900">
                <a:latin typeface="Arial" panose="020B0604020202020204" pitchFamily="34" charset="0"/>
                <a:cs typeface="Arial" panose="020B0604020202020204" pitchFamily="34" charset="0"/>
              </a:defRPr>
            </a:pPr>
            <a:endParaRPr lang="en-US"/>
          </a:p>
        </c:txPr>
        <c:crossAx val="1171304000"/>
        <c:crosses val="autoZero"/>
        <c:crossBetween val="between"/>
        <c:majorUnit val="1"/>
      </c:valAx>
      <c:catAx>
        <c:axId val="1171304000"/>
        <c:scaling>
          <c:orientation val="minMax"/>
        </c:scaling>
        <c:delete val="1"/>
        <c:axPos val="b"/>
        <c:numFmt formatCode="General" sourceLinked="1"/>
        <c:majorTickMark val="none"/>
        <c:minorTickMark val="none"/>
        <c:tickLblPos val="nextTo"/>
        <c:crossAx val="1171307360"/>
        <c:crosses val="autoZero"/>
        <c:auto val="1"/>
        <c:lblAlgn val="ctr"/>
        <c:lblOffset val="100"/>
        <c:noMultiLvlLbl val="0"/>
      </c:catAx>
      <c:spPr>
        <a:solidFill>
          <a:schemeClr val="lt1"/>
        </a:solidFill>
        <a:ln w="9525" cap="flat" cmpd="sng" algn="ctr">
          <a:solidFill>
            <a:schemeClr val="dk1"/>
          </a:solidFill>
          <a:prstDash val="solid"/>
          <a:miter lim="800000"/>
        </a:ln>
        <a:effectLst/>
      </c:spPr>
    </c:plotArea>
    <c:legend>
      <c:legendPos val="b"/>
      <c:layout>
        <c:manualLayout>
          <c:xMode val="edge"/>
          <c:yMode val="edge"/>
          <c:x val="6.7813523575016355E-2"/>
          <c:y val="0.89943399120564482"/>
          <c:w val="0.86994160534332488"/>
          <c:h val="9.4889841020305232E-2"/>
        </c:manualLayout>
      </c:layout>
      <c:overlay val="0"/>
      <c:spPr>
        <a:noFill/>
        <a:ln>
          <a:noFill/>
        </a:ln>
        <a:effectLst/>
      </c:spPr>
      <c:txPr>
        <a:bodyPr rot="0" vert="horz"/>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0.02036</cdr:x>
      <cdr:y>0.23714</cdr:y>
    </cdr:from>
    <cdr:to>
      <cdr:x>0.05725</cdr:x>
      <cdr:y>0.70694</cdr:y>
    </cdr:to>
    <cdr:sp macro="" textlink="">
      <cdr:nvSpPr>
        <cdr:cNvPr id="2" name="TextBox 1"/>
        <cdr:cNvSpPr txBox="1"/>
      </cdr:nvSpPr>
      <cdr:spPr>
        <a:xfrm xmlns:a="http://schemas.openxmlformats.org/drawingml/2006/main">
          <a:off x="152400" y="1009651"/>
          <a:ext cx="276225" cy="2000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0.00573</cdr:x>
      <cdr:y>0.04094</cdr:y>
    </cdr:from>
    <cdr:to>
      <cdr:x>0.05158</cdr:x>
      <cdr:y>0.70246</cdr:y>
    </cdr:to>
    <cdr:sp macro="" textlink="">
      <cdr:nvSpPr>
        <cdr:cNvPr id="3" name="TextBox 2"/>
        <cdr:cNvSpPr txBox="1"/>
      </cdr:nvSpPr>
      <cdr:spPr>
        <a:xfrm xmlns:a="http://schemas.openxmlformats.org/drawingml/2006/main" rot="16200000">
          <a:off x="-465465" y="567061"/>
          <a:ext cx="1202648" cy="2173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a:latin typeface="Arial" panose="020B0604020202020204" pitchFamily="34" charset="0"/>
              <a:cs typeface="Arial" panose="020B0604020202020204" pitchFamily="34" charset="0"/>
            </a:rPr>
            <a:t>Average</a:t>
          </a:r>
          <a:r>
            <a:rPr lang="en-US" sz="900" baseline="0">
              <a:latin typeface="Arial" panose="020B0604020202020204" pitchFamily="34" charset="0"/>
              <a:cs typeface="Arial" panose="020B0604020202020204" pitchFamily="34" charset="0"/>
            </a:rPr>
            <a:t> Rating</a:t>
          </a:r>
          <a:endParaRPr lang="en-US" sz="900">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0.02036</cdr:x>
      <cdr:y>0.23714</cdr:y>
    </cdr:from>
    <cdr:to>
      <cdr:x>0.05725</cdr:x>
      <cdr:y>0.70694</cdr:y>
    </cdr:to>
    <cdr:sp macro="" textlink="">
      <cdr:nvSpPr>
        <cdr:cNvPr id="2" name="TextBox 1"/>
        <cdr:cNvSpPr txBox="1"/>
      </cdr:nvSpPr>
      <cdr:spPr>
        <a:xfrm xmlns:a="http://schemas.openxmlformats.org/drawingml/2006/main">
          <a:off x="152400" y="1009651"/>
          <a:ext cx="276225" cy="2000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0.01168</cdr:x>
      <cdr:y>0.06898</cdr:y>
    </cdr:from>
    <cdr:to>
      <cdr:x>0.04662</cdr:x>
      <cdr:y>0.6503</cdr:y>
    </cdr:to>
    <cdr:sp macro="" textlink="">
      <cdr:nvSpPr>
        <cdr:cNvPr id="3" name="TextBox 2"/>
        <cdr:cNvSpPr txBox="1"/>
      </cdr:nvSpPr>
      <cdr:spPr>
        <a:xfrm xmlns:a="http://schemas.openxmlformats.org/drawingml/2006/main" rot="16200000">
          <a:off x="-404688" y="585556"/>
          <a:ext cx="1075304" cy="1593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Average</a:t>
          </a:r>
          <a:r>
            <a:rPr lang="en-US" sz="900" baseline="0">
              <a:latin typeface="Arial" panose="020B0604020202020204" pitchFamily="34" charset="0"/>
              <a:cs typeface="Arial" panose="020B0604020202020204" pitchFamily="34" charset="0"/>
            </a:rPr>
            <a:t> Rating</a:t>
          </a:r>
          <a:endParaRPr lang="en-US" sz="9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2977-1071-44B1-BB1A-9863EEA6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8814</Words>
  <Characters>50245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Kihyun Kim</dc:creator>
  <cp:keywords/>
  <dc:description/>
  <cp:lastModifiedBy>Sunder, Sarang</cp:lastModifiedBy>
  <cp:revision>2</cp:revision>
  <cp:lastPrinted>2019-08-21T01:09:00Z</cp:lastPrinted>
  <dcterms:created xsi:type="dcterms:W3CDTF">2019-09-06T19:46:00Z</dcterms:created>
  <dcterms:modified xsi:type="dcterms:W3CDTF">2019-09-06T19:46:00Z</dcterms:modified>
</cp:coreProperties>
</file>