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60" w:type="dxa"/>
        <w:tblLayout w:type="fixed"/>
        <w:tblLook w:val="04A0" w:firstRow="1" w:lastRow="0" w:firstColumn="1" w:lastColumn="0" w:noHBand="0" w:noVBand="1"/>
      </w:tblPr>
      <w:tblGrid>
        <w:gridCol w:w="800"/>
        <w:gridCol w:w="1186"/>
        <w:gridCol w:w="1064"/>
        <w:gridCol w:w="1081"/>
        <w:gridCol w:w="1259"/>
        <w:gridCol w:w="1170"/>
        <w:gridCol w:w="1620"/>
        <w:gridCol w:w="1710"/>
        <w:gridCol w:w="1260"/>
        <w:gridCol w:w="1260"/>
        <w:gridCol w:w="1350"/>
      </w:tblGrid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Code Case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Case </w:t>
            </w:r>
            <w:proofErr w:type="spellStart"/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FinTech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Country</w:t>
            </w:r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Founded in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Short Description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Link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Digital innovation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Disruptive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documents</w:t>
            </w:r>
          </w:p>
        </w:tc>
      </w:tr>
      <w:tr w:rsidR="00CB0AC5" w:rsidRPr="00CB0AC5" w:rsidTr="00CB0AC5">
        <w:trPr>
          <w:trHeight w:val="270"/>
        </w:trPr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potential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 Financial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originated from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Alipay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responsible for a payments empire using an open source ecosystem to provide financial services to small enterprises and individuals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www.antfin.com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CB0AC5" w:rsidRPr="00CB0AC5" w:rsidTr="00CB0AC5">
        <w:trPr>
          <w:trHeight w:val="61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</w:t>
            </w:r>
            <w:bookmarkStart w:id="0" w:name="_GoBack"/>
            <w:bookmarkEnd w:id="0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ZhongAn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online property insurance play,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specialising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in the use of big data to automate underwriting and claims processes, design and tailor products, and create precision marketing campaigns and risk management strategies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www.zhongan.com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0AC5" w:rsidRPr="00CB0AC5" w:rsidTr="00CB0AC5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Qudian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Qufenqi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provides short-term microloans through its mobile app to China's young workers who are looking for extra cash, uses data of Ant Financial und AI for credit scoring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www.qufenqi.com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0AC5" w:rsidRPr="00CB0AC5" w:rsidTr="00CB0AC5">
        <w:trPr>
          <w:trHeight w:val="578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provides health insurance, concierge service and quality care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www.hioscar.com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B0AC5" w:rsidRPr="00CB0AC5" w:rsidTr="00CB0AC5">
        <w:trPr>
          <w:trHeight w:val="578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Avant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uses big data and machine-learning algorithms to offer highly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customised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, streamlined credit, customer scoring with predictive analytics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www.avant.com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0AC5" w:rsidRPr="00CB0AC5" w:rsidTr="00CB0AC5">
        <w:trPr>
          <w:trHeight w:val="54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Lufax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 /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 of big data and IT technologies to formulate advanced risk assessment models and implement risk control systems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www.lu.com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CB0AC5" w:rsidRPr="00CB0AC5" w:rsidTr="00CB0AC5">
        <w:trPr>
          <w:trHeight w:val="55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Kreditech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delivering a broad scope of financial services with a focus on serving global consumers, business adopts big data, proprietary algorithms and automated workflows to acquire, identify and assist customers within short time frames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www.kreditech.com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0AC5" w:rsidRPr="00CB0AC5" w:rsidTr="00CB0AC5">
        <w:trPr>
          <w:trHeight w:val="62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103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Atom Bank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 platform as a digital banking system, Fixed Rate Saving products, Business Banking Secured Loans and Retail Mortgages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www.atombank.co.uk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mobile-only banking app (cloud) / data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JD Finance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China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key business drivers: Supply chain finance, consumer finance, crowd-funding, wealth management, payment services, insurance, and securities services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www.jd.com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part of a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TechFin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with disruptive potential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0AC5" w:rsidRPr="00CB0AC5" w:rsidTr="00CB0AC5">
        <w:trPr>
          <w:trHeight w:val="90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Nubank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Brazil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adopts a mobile phone application that controls its own platinum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Mastercard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credit card established with AWS (amazon web services)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www.nubank.com.br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business model / frequently named as disruptive innovation in the media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0AC5" w:rsidRPr="00CB0AC5" w:rsidTr="00CB0AC5">
        <w:trPr>
          <w:trHeight w:val="214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 / cloud computing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P2P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direct (P2P) lending platform for small business finance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www.fundingcircle.com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P2P digital platform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0AC5" w:rsidRPr="00CB0AC5" w:rsidTr="00CB0AC5">
        <w:trPr>
          <w:trHeight w:val="62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Circle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Klarna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Sweden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provider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of e-commerce payment option which distinguishes payers from buyers. This allows buyers to pay for pre-ordered items upon or post receipt which can create a safer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afterdelivery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payment solution. Klara is particularly effective in absorbing all credit and fraud risk for online stores, guaranteeing sellers that they will safely receive their transaction funds.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www.klarna.com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0AC5" w:rsidRPr="00CB0AC5" w:rsidTr="00CB0AC5">
        <w:trPr>
          <w:trHeight w:val="100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915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Square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supports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businesses from a register in one’s pocket to reports on their laptop. The technology integrates a full point of sale alongside tools for every component of operating a </w:t>
            </w: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business such as inventory management and financing options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www.squareup.com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Kabbage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provides a means for small businesses to find capital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www.kabbage.com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38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121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Xero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Zealand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accounting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cloud-based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accounting software business that enables small businesses to adopt an easy-to-use platform.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www.xero.com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 / data science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applying technologies with disruptive potential in accounting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SoFi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 /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assists consumers, such as early stage professionals, with their financing options across a range of lending options and structures: student loan refinancing, mortgages, and personal loans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www.sofi.com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CB0AC5" w:rsidRPr="00CB0AC5" w:rsidTr="00CB0AC5">
        <w:trPr>
          <w:trHeight w:val="458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7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Stripe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offers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 means of accepting payments online and in mobile apps,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utilising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bank accounts from local and international cards, Stripe addresses a problem rooted in code and design, not finance.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www.stripe.com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80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Adyen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Netherlands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platform enables streamlined global payment transactions, mobile and Point-of-Sale avenues are available with over 187 transaction currencies and 250 payment methods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www.adyen.com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CB0AC5" w:rsidRPr="00CB0AC5" w:rsidTr="00CB0AC5">
        <w:trPr>
          <w:trHeight w:val="6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19000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OurCrowd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Israel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crowd funding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provides an equity crowdfunding platform for accredited investors to access and invest in Israeli companies as well as other businesses from around the world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www.ourcrowd.com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digital platform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Affirm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lending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aim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to improve the lives of everyday consumers with a more affordable means of accessing financial products. Instalment loans are available to consumers at the point of sale, creating greater flexibility around payments and timings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www.affirm.com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623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21000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SecureKey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Canada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RegTech</w:t>
            </w:r>
            <w:proofErr w:type="spellEnd"/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simplifies consumer access to and use of online services and applications, privacy-enhanced network for connecting people to online services using an established, trustworthy digital credential with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recognised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means of identity confirmation and authentication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www.securekey.com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applies BC as potentially disruptive technology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70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Technologies</w:t>
            </w: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732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Xapo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Switzerland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allows users to purchase, exchange, manage, store and deploy their bitcoins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www.xapo.com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683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Coinbase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enables digital currency transactions between traders, consumers and merchants via an online platform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www.coinbase.com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 Health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key player in the health insurance space, taking on preventative care and data analysis to assist the elderly and their families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www.cloverhealth.com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0AC5" w:rsidRPr="00CB0AC5" w:rsidTr="00CB0AC5">
        <w:trPr>
          <w:trHeight w:val="469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72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Revolut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offers a global money app that operates at 0% commission with the best exchange rates, encouraging user expenditure around the globe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www.revolut.com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Blockchain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Robinhood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enables users with a zero commission model to transact US stocks and ETFs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www.robinhood.com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B0AC5" w:rsidRPr="00CB0AC5" w:rsidTr="00CB0AC5">
        <w:trPr>
          <w:trHeight w:val="432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6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solarisBank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Germany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banking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Platform creates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customised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solutions to assist and empower startups,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fintechs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and established digital companies to solve their financial needs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www.solarisbank.de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cloud computing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classified as disruptor by KPMG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CB0AC5" w:rsidRPr="00CB0AC5" w:rsidTr="00CB0AC5">
        <w:trPr>
          <w:trHeight w:val="6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Transferwise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 (P2P)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Provides peer-to-peer global money transfer services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4" w:history="1">
              <w:r w:rsidRPr="00CB0AC5">
                <w:rPr>
                  <w:rFonts w:ascii="Calibri" w:eastAsia="Times New Roman" w:hAnsi="Calibri" w:cs="Calibri"/>
                  <w:sz w:val="20"/>
                  <w:szCs w:val="20"/>
                </w:rPr>
                <w:t>www.transferwise.com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P2P digital platform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ranked in Forbes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FinTech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 list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Wealthfront</w:t>
            </w:r>
            <w:proofErr w:type="spellEnd"/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B2B / 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Wealthfront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is the only automated financial advisor to offer the combination of financial planning, investment management and banking-related services </w:t>
            </w: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exclusively through software.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5" w:history="1">
              <w:r w:rsidRPr="00CB0AC5">
                <w:rPr>
                  <w:rFonts w:ascii="Calibri" w:eastAsia="Times New Roman" w:hAnsi="Calibri" w:cs="Calibri"/>
                  <w:sz w:val="20"/>
                  <w:szCs w:val="20"/>
                </w:rPr>
                <w:t>www.wealthfront.com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uses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robo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-advisory (technology with disruptive pot.)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B0AC5" w:rsidRPr="00CB0AC5" w:rsidTr="00CB0AC5">
        <w:trPr>
          <w:trHeight w:val="72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Acorns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UK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mobile app that allows individuals to round up purchases and automatically invest the change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6" w:history="1">
              <w:r w:rsidRPr="00CB0AC5">
                <w:rPr>
                  <w:rFonts w:ascii="Calibri" w:eastAsia="Times New Roman" w:hAnsi="Calibri" w:cs="Calibri"/>
                  <w:sz w:val="20"/>
                  <w:szCs w:val="20"/>
                </w:rPr>
                <w:t>www.acorns.com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ranked in Forbes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FinTech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CB0AC5" w:rsidRPr="00CB0AC5" w:rsidTr="00CB0AC5">
        <w:trPr>
          <w:trHeight w:val="27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255"/>
        </w:trPr>
        <w:tc>
          <w:tcPr>
            <w:tcW w:w="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Betterment</w:t>
            </w:r>
          </w:p>
        </w:tc>
        <w:tc>
          <w:tcPr>
            <w:tcW w:w="1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USA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2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investment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proofErr w:type="gram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goal-based online investment company, delivering personalized financial advice paired with low fees and customer experience. </w:t>
            </w:r>
          </w:p>
        </w:tc>
        <w:tc>
          <w:tcPr>
            <w:tcW w:w="1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7" w:history="1">
              <w:r w:rsidRPr="00CB0AC5">
                <w:rPr>
                  <w:rFonts w:ascii="Calibri" w:eastAsia="Times New Roman" w:hAnsi="Calibri" w:cs="Calibri"/>
                  <w:sz w:val="20"/>
                  <w:szCs w:val="20"/>
                </w:rPr>
                <w:t>www.betterment.com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Ranked in Forbes 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FinTech</w:t>
            </w:r>
            <w:proofErr w:type="spellEnd"/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50 list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B0AC5" w:rsidRPr="00CB0AC5" w:rsidTr="00CB0AC5">
        <w:trPr>
          <w:trHeight w:val="360"/>
        </w:trPr>
        <w:tc>
          <w:tcPr>
            <w:tcW w:w="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B0AC5" w:rsidRPr="00CB0AC5" w:rsidTr="00CB0AC5">
        <w:trPr>
          <w:trHeight w:val="1590"/>
        </w:trPr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M-</w:t>
            </w:r>
            <w:proofErr w:type="spellStart"/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Pesa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Kenya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B2C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payments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a fast, secure and convenient way to transact money on mobile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hyperlink r:id="rId8" w:history="1">
              <w:r w:rsidRPr="00CB0AC5">
                <w:rPr>
                  <w:rFonts w:ascii="Calibri" w:eastAsia="Times New Roman" w:hAnsi="Calibri" w:cs="Calibri"/>
                  <w:sz w:val="20"/>
                  <w:szCs w:val="20"/>
                </w:rPr>
                <w:t>www.mpesa.in</w:t>
              </w:r>
            </w:hyperlink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mobile payment system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B0AC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new product in a new market / frequently named as disruptive innovation in the media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0AC5" w:rsidRPr="00CB0AC5" w:rsidRDefault="00CB0AC5" w:rsidP="00CB0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B0AC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</w:tbl>
    <w:p w:rsidR="00ED4FAA" w:rsidRDefault="00ED4FAA"/>
    <w:sectPr w:rsidR="00ED4FAA" w:rsidSect="00CB0A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C5"/>
    <w:rsid w:val="00CB0AC5"/>
    <w:rsid w:val="00ED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2AB92-65EF-4C8C-98FF-29F7D597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0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esa.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ttermen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orns.com/" TargetMode="External"/><Relationship Id="rId5" Type="http://schemas.openxmlformats.org/officeDocument/2006/relationships/hyperlink" Target="http://www.wealthfro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transferwise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1357</Words>
  <Characters>7739</Characters>
  <Application>Microsoft Office Word</Application>
  <DocSecurity>0</DocSecurity>
  <Lines>64</Lines>
  <Paragraphs>18</Paragraphs>
  <ScaleCrop>false</ScaleCrop>
  <Company>SAGE Publishing</Company>
  <LinksUpToDate>false</LinksUpToDate>
  <CharactersWithSpaces>9078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Gupta</dc:creator>
  <cp:keywords/>
  <dc:description/>
  <cp:lastModifiedBy>Kiran Gupta</cp:lastModifiedBy>
  <cp:revision>2</cp:revision>
  <dcterms:created xsi:type="dcterms:W3CDTF">2019-05-31T09:39:00Z</dcterms:created>
  <dcterms:modified xsi:type="dcterms:W3CDTF">2019-05-31T09:42:00Z</dcterms:modified>
</cp:coreProperties>
</file>