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CCE1" w14:textId="056C40B8" w:rsidR="00FB5763" w:rsidRPr="004216CA" w:rsidRDefault="004216CA" w:rsidP="004216C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4216CA">
        <w:rPr>
          <w:rFonts w:ascii="Arial" w:hAnsi="Arial" w:cs="Arial"/>
          <w:b/>
          <w:sz w:val="28"/>
          <w:szCs w:val="28"/>
        </w:rPr>
        <w:t>Supplemental Material</w:t>
      </w:r>
    </w:p>
    <w:p w14:paraId="5278BF17" w14:textId="77777777" w:rsidR="004216CA" w:rsidRPr="00A62683" w:rsidRDefault="004216CA" w:rsidP="004216CA">
      <w:pPr>
        <w:spacing w:line="480" w:lineRule="auto"/>
        <w:rPr>
          <w:rFonts w:ascii="Arial" w:hAnsi="Arial" w:cs="Arial"/>
          <w:sz w:val="24"/>
          <w:szCs w:val="24"/>
        </w:rPr>
      </w:pPr>
      <w:r w:rsidRPr="00A62683">
        <w:rPr>
          <w:rFonts w:ascii="Arial" w:hAnsi="Arial" w:cs="Arial"/>
          <w:b/>
          <w:sz w:val="24"/>
          <w:szCs w:val="24"/>
        </w:rPr>
        <w:t xml:space="preserve">Live </w:t>
      </w:r>
      <w:r>
        <w:rPr>
          <w:rFonts w:ascii="Arial" w:hAnsi="Arial" w:cs="Arial"/>
          <w:b/>
          <w:sz w:val="24"/>
          <w:szCs w:val="24"/>
        </w:rPr>
        <w:t>Cell</w:t>
      </w:r>
      <w:r w:rsidRPr="00A62683">
        <w:rPr>
          <w:rFonts w:ascii="Arial" w:hAnsi="Arial" w:cs="Arial"/>
          <w:b/>
          <w:sz w:val="24"/>
          <w:szCs w:val="24"/>
        </w:rPr>
        <w:t xml:space="preserve"> Membranome cDNA Screen:  A </w:t>
      </w:r>
      <w:r>
        <w:rPr>
          <w:rFonts w:ascii="Arial" w:hAnsi="Arial" w:cs="Arial"/>
          <w:b/>
          <w:sz w:val="24"/>
          <w:szCs w:val="24"/>
        </w:rPr>
        <w:t xml:space="preserve">novel </w:t>
      </w:r>
      <w:r w:rsidRPr="00A62683">
        <w:rPr>
          <w:rFonts w:ascii="Arial" w:hAnsi="Arial" w:cs="Arial"/>
          <w:b/>
          <w:sz w:val="24"/>
          <w:szCs w:val="24"/>
        </w:rPr>
        <w:t xml:space="preserve">homogenous </w:t>
      </w:r>
      <w:r>
        <w:rPr>
          <w:rFonts w:ascii="Arial" w:hAnsi="Arial" w:cs="Arial"/>
          <w:b/>
          <w:sz w:val="24"/>
          <w:szCs w:val="24"/>
        </w:rPr>
        <w:t>live-</w:t>
      </w:r>
      <w:r w:rsidRPr="00A62683">
        <w:rPr>
          <w:rFonts w:ascii="Arial" w:hAnsi="Arial" w:cs="Arial"/>
          <w:b/>
          <w:sz w:val="24"/>
          <w:szCs w:val="24"/>
        </w:rPr>
        <w:t>cell binding assay to study membrane protein-ligand intera</w:t>
      </w:r>
      <w:r>
        <w:rPr>
          <w:rFonts w:ascii="Arial" w:hAnsi="Arial" w:cs="Arial"/>
          <w:b/>
          <w:sz w:val="24"/>
          <w:szCs w:val="24"/>
        </w:rPr>
        <w:t>c</w:t>
      </w:r>
      <w:r w:rsidRPr="00A62683">
        <w:rPr>
          <w:rFonts w:ascii="Arial" w:hAnsi="Arial" w:cs="Arial"/>
          <w:b/>
          <w:sz w:val="24"/>
          <w:szCs w:val="24"/>
        </w:rPr>
        <w:t>tion</w:t>
      </w:r>
      <w:r w:rsidRPr="00A62683">
        <w:rPr>
          <w:rFonts w:ascii="Arial" w:hAnsi="Arial" w:cs="Arial"/>
          <w:sz w:val="24"/>
          <w:szCs w:val="24"/>
        </w:rPr>
        <w:t>.</w:t>
      </w:r>
    </w:p>
    <w:p w14:paraId="7D47BBEE" w14:textId="77777777" w:rsidR="004216CA" w:rsidRPr="0058434D" w:rsidRDefault="004216CA" w:rsidP="004216CA">
      <w:pPr>
        <w:spacing w:line="480" w:lineRule="auto"/>
        <w:rPr>
          <w:rFonts w:ascii="Arial" w:hAnsi="Arial" w:cs="Arial"/>
        </w:rPr>
      </w:pPr>
      <w:r w:rsidRPr="00CA0670">
        <w:rPr>
          <w:rFonts w:ascii="Arial" w:hAnsi="Arial" w:cs="Arial"/>
          <w:szCs w:val="24"/>
        </w:rPr>
        <w:t>Xun Shen</w:t>
      </w:r>
      <w:r w:rsidRPr="00CA0670">
        <w:rPr>
          <w:rFonts w:ascii="Arial" w:hAnsi="Arial" w:cs="Arial"/>
          <w:szCs w:val="24"/>
          <w:vertAlign w:val="superscript"/>
        </w:rPr>
        <w:t>1</w:t>
      </w:r>
      <w:r>
        <w:rPr>
          <w:rFonts w:ascii="Arial" w:hAnsi="Arial" w:cs="Arial"/>
          <w:szCs w:val="24"/>
        </w:rPr>
        <w:t>, Elizabeth</w:t>
      </w:r>
      <w:r w:rsidRPr="00CA0670">
        <w:rPr>
          <w:rFonts w:ascii="Arial" w:hAnsi="Arial" w:cs="Arial"/>
          <w:szCs w:val="24"/>
        </w:rPr>
        <w:t xml:space="preserve"> Smith</w:t>
      </w:r>
      <w:r w:rsidRPr="00CA0670">
        <w:rPr>
          <w:rFonts w:ascii="Arial" w:hAnsi="Arial" w:cs="Arial"/>
          <w:szCs w:val="24"/>
          <w:vertAlign w:val="superscript"/>
        </w:rPr>
        <w:t>1</w:t>
      </w:r>
      <w:r w:rsidRPr="00CA0670">
        <w:rPr>
          <w:rFonts w:ascii="Arial" w:hAnsi="Arial" w:cs="Arial"/>
          <w:szCs w:val="24"/>
        </w:rPr>
        <w:t>, Xi Ai</w:t>
      </w:r>
      <w:r w:rsidRPr="00CA0670">
        <w:rPr>
          <w:rFonts w:ascii="Arial" w:hAnsi="Arial" w:cs="Arial"/>
          <w:szCs w:val="24"/>
          <w:vertAlign w:val="superscript"/>
        </w:rPr>
        <w:t>1</w:t>
      </w:r>
      <w:r w:rsidRPr="00CA0670">
        <w:rPr>
          <w:rFonts w:ascii="Arial" w:hAnsi="Arial" w:cs="Arial"/>
          <w:szCs w:val="24"/>
        </w:rPr>
        <w:t xml:space="preserve">, </w:t>
      </w:r>
      <w:r w:rsidRPr="0058434D">
        <w:rPr>
          <w:rFonts w:ascii="Arial" w:hAnsi="Arial" w:cs="Arial"/>
          <w:szCs w:val="24"/>
        </w:rPr>
        <w:t xml:space="preserve">William </w:t>
      </w:r>
      <w:r>
        <w:rPr>
          <w:rFonts w:ascii="Arial" w:hAnsi="Arial" w:cs="Arial"/>
          <w:szCs w:val="24"/>
        </w:rPr>
        <w:t xml:space="preserve">T. </w:t>
      </w:r>
      <w:r w:rsidRPr="0058434D">
        <w:rPr>
          <w:rFonts w:ascii="Arial" w:hAnsi="Arial" w:cs="Arial"/>
          <w:szCs w:val="24"/>
        </w:rPr>
        <w:t>Mc</w:t>
      </w:r>
      <w:r>
        <w:rPr>
          <w:rFonts w:ascii="Arial" w:hAnsi="Arial" w:cs="Arial"/>
          <w:szCs w:val="24"/>
        </w:rPr>
        <w:t>E</w:t>
      </w:r>
      <w:r w:rsidRPr="0058434D">
        <w:rPr>
          <w:rFonts w:ascii="Arial" w:hAnsi="Arial" w:cs="Arial"/>
          <w:szCs w:val="24"/>
        </w:rPr>
        <w:t>lroy</w:t>
      </w:r>
      <w:r>
        <w:rPr>
          <w:rFonts w:ascii="Arial" w:hAnsi="Arial" w:cs="Arial"/>
          <w:szCs w:val="24"/>
          <w:vertAlign w:val="superscript"/>
        </w:rPr>
        <w:t>5</w:t>
      </w:r>
      <w:r w:rsidRPr="0058434D">
        <w:rPr>
          <w:rFonts w:ascii="Arial" w:hAnsi="Arial" w:cs="Arial"/>
          <w:szCs w:val="24"/>
        </w:rPr>
        <w:t xml:space="preserve">, </w:t>
      </w:r>
      <w:r w:rsidRPr="003D21A1">
        <w:rPr>
          <w:rFonts w:ascii="Arial" w:hAnsi="Arial" w:cs="Arial"/>
          <w:szCs w:val="24"/>
        </w:rPr>
        <w:t>Andy Liaw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 xml:space="preserve">, </w:t>
      </w:r>
      <w:r w:rsidRPr="0058434D">
        <w:rPr>
          <w:rFonts w:ascii="Arial" w:hAnsi="Arial" w:cs="Arial"/>
          <w:szCs w:val="24"/>
        </w:rPr>
        <w:t>Tony</w:t>
      </w:r>
      <w:r w:rsidRPr="00CA0670">
        <w:rPr>
          <w:rFonts w:ascii="Arial" w:hAnsi="Arial" w:cs="Arial"/>
          <w:szCs w:val="24"/>
        </w:rPr>
        <w:t xml:space="preserve"> Kreamer</w:t>
      </w:r>
      <w:r w:rsidRPr="00CA0670">
        <w:rPr>
          <w:rFonts w:ascii="Arial" w:hAnsi="Arial" w:cs="Arial"/>
          <w:szCs w:val="24"/>
          <w:vertAlign w:val="superscript"/>
        </w:rPr>
        <w:t>1</w:t>
      </w:r>
      <w:r w:rsidRPr="00CA0670">
        <w:rPr>
          <w:rFonts w:ascii="Arial" w:hAnsi="Arial" w:cs="Arial"/>
          <w:szCs w:val="24"/>
        </w:rPr>
        <w:t xml:space="preserve">, </w:t>
      </w:r>
      <w:r w:rsidRPr="00B76D4E">
        <w:rPr>
          <w:rFonts w:ascii="Arial" w:hAnsi="Arial" w:cs="Arial"/>
          <w:szCs w:val="24"/>
        </w:rPr>
        <w:t>Mei</w:t>
      </w:r>
      <w:r>
        <w:rPr>
          <w:rFonts w:ascii="Arial" w:hAnsi="Arial" w:cs="Arial"/>
          <w:szCs w:val="24"/>
        </w:rPr>
        <w:t>p</w:t>
      </w:r>
      <w:r w:rsidRPr="00B76D4E">
        <w:rPr>
          <w:rFonts w:ascii="Arial" w:hAnsi="Arial" w:cs="Arial"/>
          <w:szCs w:val="24"/>
        </w:rPr>
        <w:t>ing Chang</w:t>
      </w:r>
      <w:r w:rsidRPr="00B76D4E"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 xml:space="preserve">, </w:t>
      </w:r>
      <w:r w:rsidRPr="000C3D02">
        <w:rPr>
          <w:rFonts w:ascii="Arial" w:hAnsi="Arial" w:cs="Arial"/>
          <w:color w:val="FF0000"/>
          <w:szCs w:val="24"/>
        </w:rPr>
        <w:t>Kristine Devito</w:t>
      </w:r>
      <w:r w:rsidRPr="000C3D02">
        <w:rPr>
          <w:rFonts w:ascii="Arial" w:hAnsi="Arial" w:cs="Arial"/>
          <w:color w:val="FF0000"/>
          <w:szCs w:val="24"/>
          <w:vertAlign w:val="superscript"/>
        </w:rPr>
        <w:t>1</w:t>
      </w:r>
      <w:r w:rsidRPr="000C3D02">
        <w:rPr>
          <w:rFonts w:ascii="Arial" w:hAnsi="Arial" w:cs="Arial"/>
          <w:szCs w:val="24"/>
        </w:rPr>
        <w:t>, Edward</w:t>
      </w:r>
      <w:r w:rsidRPr="00CA0670">
        <w:rPr>
          <w:rFonts w:ascii="Arial" w:hAnsi="Arial" w:cs="Arial"/>
          <w:szCs w:val="24"/>
        </w:rPr>
        <w:t xml:space="preserve"> Hudak</w:t>
      </w:r>
      <w:r w:rsidRPr="00CA0670">
        <w:rPr>
          <w:rFonts w:ascii="Arial" w:hAnsi="Arial" w:cs="Arial"/>
          <w:szCs w:val="24"/>
          <w:vertAlign w:val="superscript"/>
        </w:rPr>
        <w:t>2</w:t>
      </w:r>
      <w:r w:rsidRPr="00CA0670">
        <w:rPr>
          <w:rFonts w:ascii="Arial" w:hAnsi="Arial" w:cs="Arial"/>
          <w:szCs w:val="24"/>
        </w:rPr>
        <w:t>, Serena</w:t>
      </w:r>
      <w:r>
        <w:rPr>
          <w:rFonts w:ascii="Arial" w:hAnsi="Arial" w:cs="Arial"/>
          <w:szCs w:val="24"/>
        </w:rPr>
        <w:t xml:space="preserve"> Xu</w:t>
      </w:r>
      <w:r w:rsidRPr="00233E88">
        <w:rPr>
          <w:rFonts w:ascii="Arial" w:hAnsi="Arial" w:cs="Arial"/>
          <w:szCs w:val="24"/>
          <w:vertAlign w:val="superscript"/>
        </w:rPr>
        <w:t>1</w:t>
      </w:r>
      <w:r>
        <w:rPr>
          <w:rFonts w:ascii="Arial" w:hAnsi="Arial" w:cs="Arial"/>
          <w:szCs w:val="24"/>
        </w:rPr>
        <w:t>, Yi Pei</w:t>
      </w:r>
      <w:r>
        <w:rPr>
          <w:rFonts w:ascii="Arial" w:hAnsi="Arial" w:cs="Arial"/>
          <w:szCs w:val="24"/>
          <w:vertAlign w:val="superscript"/>
        </w:rPr>
        <w:t>4</w:t>
      </w:r>
      <w:r>
        <w:rPr>
          <w:rFonts w:ascii="Arial" w:hAnsi="Arial" w:cs="Arial"/>
          <w:szCs w:val="24"/>
        </w:rPr>
        <w:t>,</w:t>
      </w:r>
      <w:r w:rsidRPr="00680C8F">
        <w:rPr>
          <w:rFonts w:ascii="Arial" w:hAnsi="Arial" w:cs="Arial"/>
          <w:szCs w:val="24"/>
        </w:rPr>
        <w:t xml:space="preserve"> Sylvie Sur</w:t>
      </w:r>
      <w:r>
        <w:rPr>
          <w:rFonts w:ascii="Arial" w:hAnsi="Arial" w:cs="Arial"/>
          <w:szCs w:val="24"/>
          <w:vertAlign w:val="superscript"/>
        </w:rPr>
        <w:t>4</w:t>
      </w:r>
      <w:r>
        <w:rPr>
          <w:rFonts w:ascii="Arial" w:hAnsi="Arial" w:cs="Arial"/>
          <w:szCs w:val="24"/>
        </w:rPr>
        <w:t xml:space="preserve">, </w:t>
      </w:r>
      <w:r w:rsidRPr="0058434D">
        <w:rPr>
          <w:rFonts w:ascii="Arial" w:hAnsi="Arial" w:cs="Arial"/>
        </w:rPr>
        <w:t xml:space="preserve">Andrea Peier </w:t>
      </w:r>
      <w:r w:rsidRPr="0058434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CA0670">
        <w:rPr>
          <w:rFonts w:ascii="Arial" w:hAnsi="Arial" w:cs="Arial"/>
          <w:szCs w:val="24"/>
        </w:rPr>
        <w:t>and Jing Li</w:t>
      </w:r>
      <w:r w:rsidRPr="00CA0670">
        <w:rPr>
          <w:rFonts w:ascii="Arial" w:hAnsi="Arial" w:cs="Arial"/>
          <w:szCs w:val="24"/>
          <w:vertAlign w:val="superscript"/>
        </w:rPr>
        <w:t>1</w:t>
      </w:r>
    </w:p>
    <w:p w14:paraId="44018CDA" w14:textId="77777777" w:rsidR="004216CA" w:rsidRDefault="004216CA" w:rsidP="004216C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33E88">
        <w:rPr>
          <w:rFonts w:ascii="Arial" w:hAnsi="Arial" w:cs="Arial"/>
          <w:sz w:val="18"/>
          <w:szCs w:val="18"/>
        </w:rPr>
        <w:t>1. Screening &amp; Compound Profiling</w:t>
      </w:r>
      <w:r>
        <w:rPr>
          <w:rFonts w:ascii="Arial" w:hAnsi="Arial" w:cs="Arial"/>
          <w:sz w:val="18"/>
          <w:szCs w:val="18"/>
        </w:rPr>
        <w:t xml:space="preserve">, 2 </w:t>
      </w:r>
      <w:r w:rsidRPr="00E65747">
        <w:rPr>
          <w:rFonts w:ascii="Arial" w:hAnsi="Arial" w:cs="Arial"/>
          <w:sz w:val="18"/>
          <w:szCs w:val="18"/>
        </w:rPr>
        <w:t>Discovery Sample Management</w:t>
      </w:r>
      <w:r>
        <w:rPr>
          <w:rFonts w:ascii="Arial" w:hAnsi="Arial" w:cs="Arial"/>
          <w:sz w:val="18"/>
          <w:szCs w:val="18"/>
        </w:rPr>
        <w:t xml:space="preserve">, 3. </w:t>
      </w:r>
      <w:r w:rsidRPr="00233E88">
        <w:rPr>
          <w:rFonts w:ascii="Arial" w:hAnsi="Arial" w:cs="Arial"/>
          <w:sz w:val="18"/>
          <w:szCs w:val="18"/>
        </w:rPr>
        <w:t>Biometrics Research</w:t>
      </w:r>
      <w:r>
        <w:rPr>
          <w:rFonts w:ascii="Arial" w:hAnsi="Arial" w:cs="Arial"/>
          <w:sz w:val="18"/>
          <w:szCs w:val="18"/>
        </w:rPr>
        <w:t>, 4.</w:t>
      </w:r>
      <w:r w:rsidRPr="009A72BA">
        <w:rPr>
          <w:rFonts w:ascii="Arial" w:hAnsi="Arial" w:cs="Arial"/>
          <w:sz w:val="18"/>
          <w:szCs w:val="18"/>
        </w:rPr>
        <w:t xml:space="preserve"> Genomics and Phenotypic Screening</w:t>
      </w:r>
      <w:r>
        <w:rPr>
          <w:rFonts w:ascii="Arial" w:hAnsi="Arial" w:cs="Arial"/>
          <w:sz w:val="18"/>
          <w:szCs w:val="18"/>
        </w:rPr>
        <w:t>, 5.</w:t>
      </w:r>
      <w:r w:rsidRPr="0058434D">
        <w:rPr>
          <w:rFonts w:ascii="Arial" w:hAnsi="Arial" w:cs="Arial"/>
          <w:sz w:val="18"/>
          <w:szCs w:val="18"/>
        </w:rPr>
        <w:t xml:space="preserve"> Chemical Biology</w:t>
      </w:r>
      <w:r>
        <w:rPr>
          <w:rFonts w:ascii="Arial" w:hAnsi="Arial" w:cs="Arial"/>
          <w:sz w:val="18"/>
          <w:szCs w:val="18"/>
        </w:rPr>
        <w:t>, 6.</w:t>
      </w:r>
      <w:r w:rsidRPr="00B76D4E">
        <w:rPr>
          <w:rFonts w:ascii="Arial" w:hAnsi="Arial" w:cs="Arial"/>
          <w:sz w:val="18"/>
          <w:szCs w:val="18"/>
        </w:rPr>
        <w:t xml:space="preserve"> Scientific Informatics</w:t>
      </w:r>
      <w:r>
        <w:rPr>
          <w:rFonts w:ascii="Arial" w:hAnsi="Arial" w:cs="Arial"/>
          <w:sz w:val="18"/>
          <w:szCs w:val="18"/>
        </w:rPr>
        <w:t>,</w:t>
      </w:r>
      <w:r w:rsidRPr="00B76D4E">
        <w:rPr>
          <w:rFonts w:ascii="Arial" w:hAnsi="Arial" w:cs="Arial"/>
          <w:sz w:val="18"/>
          <w:szCs w:val="18"/>
        </w:rPr>
        <w:t xml:space="preserve"> </w:t>
      </w:r>
      <w:r w:rsidRPr="00FD7BFC">
        <w:rPr>
          <w:rFonts w:ascii="Arial" w:hAnsi="Arial" w:cs="Arial"/>
          <w:sz w:val="18"/>
          <w:szCs w:val="18"/>
        </w:rPr>
        <w:t>Merck &amp; Co., Inc., Kenilworth, NJ, USA</w:t>
      </w:r>
    </w:p>
    <w:p w14:paraId="3EAF50AE" w14:textId="77777777" w:rsidR="00FB5763" w:rsidRDefault="00FB5763" w:rsidP="008917BF">
      <w:pPr>
        <w:spacing w:line="480" w:lineRule="auto"/>
        <w:rPr>
          <w:rFonts w:ascii="Arial" w:hAnsi="Arial" w:cs="Arial"/>
          <w:sz w:val="24"/>
          <w:szCs w:val="24"/>
        </w:rPr>
      </w:pPr>
    </w:p>
    <w:p w14:paraId="12760BA9" w14:textId="77777777" w:rsidR="00FB5763" w:rsidRDefault="00FB5763" w:rsidP="008917BF">
      <w:pPr>
        <w:spacing w:line="480" w:lineRule="auto"/>
        <w:rPr>
          <w:rFonts w:ascii="Arial" w:hAnsi="Arial" w:cs="Arial"/>
          <w:sz w:val="24"/>
          <w:szCs w:val="24"/>
        </w:rPr>
      </w:pPr>
    </w:p>
    <w:p w14:paraId="77680567" w14:textId="77777777" w:rsidR="00FB5763" w:rsidRDefault="00FB5763" w:rsidP="008917BF">
      <w:pPr>
        <w:spacing w:line="480" w:lineRule="auto"/>
        <w:rPr>
          <w:rFonts w:ascii="Arial" w:hAnsi="Arial" w:cs="Arial"/>
          <w:sz w:val="24"/>
          <w:szCs w:val="24"/>
        </w:rPr>
      </w:pPr>
    </w:p>
    <w:p w14:paraId="311CA0CD" w14:textId="49A548AF" w:rsidR="008917BF" w:rsidRDefault="008917BF" w:rsidP="008917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S1. </w:t>
      </w:r>
      <w:bookmarkStart w:id="0" w:name="_Hlk6948253"/>
      <w:r>
        <w:rPr>
          <w:rFonts w:ascii="Arial" w:hAnsi="Arial" w:cs="Arial"/>
          <w:sz w:val="24"/>
          <w:szCs w:val="24"/>
        </w:rPr>
        <w:t xml:space="preserve">Membranome cDNA Library </w:t>
      </w:r>
      <w:bookmarkEnd w:id="0"/>
      <w:r>
        <w:rPr>
          <w:rFonts w:ascii="Arial" w:hAnsi="Arial" w:cs="Arial"/>
          <w:sz w:val="24"/>
          <w:szCs w:val="24"/>
        </w:rPr>
        <w:t>List</w:t>
      </w:r>
    </w:p>
    <w:p w14:paraId="64E23B1D" w14:textId="4DE22BC3" w:rsidR="00AB7356" w:rsidRDefault="00AB7356" w:rsidP="008917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20" w:dyaOrig="988" w14:anchorId="309A7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35.35pt;height:88pt" o:ole="">
            <v:imagedata r:id="rId7" o:title=""/>
          </v:shape>
          <o:OLEObject Type="Embed" ProgID="Excel.Sheet.12" ShapeID="_x0000_i1059" DrawAspect="Icon" ObjectID="_1624906876" r:id="rId8"/>
        </w:object>
      </w:r>
      <w:bookmarkStart w:id="1" w:name="_GoBack"/>
      <w:bookmarkEnd w:id="1"/>
    </w:p>
    <w:p w14:paraId="0F9E5EBE" w14:textId="77777777" w:rsidR="00AB7356" w:rsidRDefault="00AB7356"/>
    <w:p w14:paraId="32519DB5" w14:textId="304F52DF" w:rsidR="00C177CE" w:rsidRDefault="00C177CE"/>
    <w:sectPr w:rsidR="00C17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6D0A" w14:textId="77777777" w:rsidR="008917BF" w:rsidRDefault="008917BF" w:rsidP="008917BF">
      <w:pPr>
        <w:spacing w:after="0" w:line="240" w:lineRule="auto"/>
      </w:pPr>
      <w:r>
        <w:separator/>
      </w:r>
    </w:p>
  </w:endnote>
  <w:endnote w:type="continuationSeparator" w:id="0">
    <w:p w14:paraId="21CD283C" w14:textId="77777777" w:rsidR="008917BF" w:rsidRDefault="008917BF" w:rsidP="0089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87DC" w14:textId="77777777" w:rsidR="00AB7356" w:rsidRDefault="00AB7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2C7" w14:textId="4AABD018" w:rsidR="008917BF" w:rsidRDefault="00AB73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AF705" wp14:editId="23C6E76C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596900" cy="325755"/>
          <wp:effectExtent l="0" t="0" r="0" b="0"/>
          <wp:wrapNone/>
          <wp:docPr id="3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BEF7" w14:textId="77777777" w:rsidR="00AB7356" w:rsidRDefault="00AB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D0F7" w14:textId="77777777" w:rsidR="008917BF" w:rsidRDefault="008917BF" w:rsidP="008917BF">
      <w:pPr>
        <w:spacing w:after="0" w:line="240" w:lineRule="auto"/>
      </w:pPr>
      <w:r>
        <w:separator/>
      </w:r>
    </w:p>
  </w:footnote>
  <w:footnote w:type="continuationSeparator" w:id="0">
    <w:p w14:paraId="000FE30D" w14:textId="77777777" w:rsidR="008917BF" w:rsidRDefault="008917BF" w:rsidP="0089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F9E6" w14:textId="77777777" w:rsidR="00AB7356" w:rsidRDefault="00AB7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3780" w14:textId="77777777" w:rsidR="00AB7356" w:rsidRDefault="00AB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CF25" w14:textId="77777777" w:rsidR="00AB7356" w:rsidRDefault="00AB7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BF"/>
    <w:rsid w:val="00266C01"/>
    <w:rsid w:val="004216CA"/>
    <w:rsid w:val="008917BF"/>
    <w:rsid w:val="00AB7356"/>
    <w:rsid w:val="00C177CE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04FCF"/>
  <w15:chartTrackingRefBased/>
  <w15:docId w15:val="{04E117FB-E66C-4E8C-AA9E-5241E4E1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7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BF"/>
  </w:style>
  <w:style w:type="paragraph" w:styleId="Footer">
    <w:name w:val="footer"/>
    <w:basedOn w:val="Normal"/>
    <w:link w:val="FooterChar"/>
    <w:uiPriority w:val="99"/>
    <w:unhideWhenUsed/>
    <w:rsid w:val="0089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CD6B6066-B7F4-4F59-8E03-CCF02FACD5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Xun (Judy)</dc:creator>
  <cp:keywords/>
  <dc:description/>
  <cp:lastModifiedBy>Shen, Xun (Judy)</cp:lastModifiedBy>
  <cp:revision>2</cp:revision>
  <dcterms:created xsi:type="dcterms:W3CDTF">2019-07-18T01:36:00Z</dcterms:created>
  <dcterms:modified xsi:type="dcterms:W3CDTF">2019-07-18T02:14:00Z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71f009b2-ca6c-49da-9b9f-206fceb4757b</vt:lpwstr>
  </property>
  <property fmtid="{D5CDD505-2E9C-101B-9397-08002B2CF9AE}" pid="3" name="bjSaver">
    <vt:lpwstr>wVg5BJdlypmIF01Ez6GWpR/jWHshWMi0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</Properties>
</file>