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BA1F" w14:textId="60AFDBD1" w:rsidR="00482C94" w:rsidRDefault="00482C94" w:rsidP="00482C94">
      <w:bookmarkStart w:id="0" w:name="_GoBack"/>
      <w:bookmarkEnd w:id="0"/>
      <w:r>
        <w:t>Supplemental material for “</w:t>
      </w:r>
      <w:bookmarkStart w:id="1" w:name="_Hlk2589609"/>
      <w:r w:rsidR="000E366B" w:rsidRPr="000E366B">
        <w:t>Biomechanical analysis of users of multi-articulating externally-powered prostheses with and without their device</w:t>
      </w:r>
      <w:bookmarkEnd w:id="1"/>
      <w:r w:rsidR="000E366B" w:rsidRPr="000E366B">
        <w:t xml:space="preserve"> “</w:t>
      </w:r>
      <w:r>
        <w:t>”</w:t>
      </w:r>
    </w:p>
    <w:p w14:paraId="17149CAA" w14:textId="0CCADBB6" w:rsidR="00482C94" w:rsidRDefault="00482C94" w:rsidP="00482C94"/>
    <w:p w14:paraId="6D8B39A0" w14:textId="072A4651" w:rsidR="00482C94" w:rsidRDefault="00482C94" w:rsidP="00482C94">
      <w:r>
        <w:t>The main article provides data on only the heavy and light power ta</w:t>
      </w:r>
      <w:r w:rsidR="000E366B">
        <w:t>sks and</w:t>
      </w:r>
      <w:r>
        <w:t xml:space="preserve"> the jar lid opening task Here we present data on the remaining Southampton Hand Assessment Procedure tasks that were not shown in the main article: heavy and light sphere, tripod, lateral, tip, and extension task, as well as the simulated food cutting and page turning tasks. </w:t>
      </w:r>
    </w:p>
    <w:p w14:paraId="7D02CBFA" w14:textId="4FFD2137" w:rsidR="00260174" w:rsidRDefault="00260174" w:rsidP="00482C94">
      <w:r>
        <w:t xml:space="preserve">Of interest, only one variable (elbow supination/pronation ROM for page turning) showed significantly increased movement during the prosthesis condition. This increase was due to the inability to release and regrip the page mid flip, as seen during the non-prosthesis condition and healthy cohort, forcing the participants to fully twist their forearm </w:t>
      </w:r>
      <w:proofErr w:type="gramStart"/>
      <w:r>
        <w:t>in order for</w:t>
      </w:r>
      <w:proofErr w:type="gramEnd"/>
      <w:r>
        <w:t xml:space="preserve"> the prosthesis to successfully flip the page. While this approach resulted in a high joint ROM, elbow supination/pronation is a may be a preferred motion compared to compensation at the shoulder in this task, and we did not view increased ROM in this instance as a negative outcome.</w:t>
      </w:r>
    </w:p>
    <w:p w14:paraId="4BFB6B81" w14:textId="075809CF" w:rsidR="002B4FF7" w:rsidRDefault="002B4FF7" w:rsidP="00482C94"/>
    <w:p w14:paraId="7987232D" w14:textId="57DCB57E" w:rsidR="00716558" w:rsidRDefault="00716558" w:rsidP="00482C94"/>
    <w:tbl>
      <w:tblPr>
        <w:tblW w:w="0" w:type="auto"/>
        <w:jc w:val="center"/>
        <w:tblCellMar>
          <w:left w:w="10" w:type="dxa"/>
          <w:right w:w="10" w:type="dxa"/>
        </w:tblCellMar>
        <w:tblLook w:val="0000" w:firstRow="0" w:lastRow="0" w:firstColumn="0" w:lastColumn="0" w:noHBand="0" w:noVBand="0"/>
      </w:tblPr>
      <w:tblGrid>
        <w:gridCol w:w="1083"/>
        <w:gridCol w:w="2444"/>
        <w:gridCol w:w="1259"/>
        <w:gridCol w:w="1294"/>
        <w:gridCol w:w="1308"/>
        <w:gridCol w:w="1252"/>
      </w:tblGrid>
      <w:tr w:rsidR="000E366B" w:rsidRPr="005A68A2" w14:paraId="08A5E9AF" w14:textId="77777777" w:rsidTr="000E366B">
        <w:trPr>
          <w:jc w:val="center"/>
        </w:trPr>
        <w:tc>
          <w:tcPr>
            <w:tcW w:w="8640" w:type="dxa"/>
            <w:gridSpan w:val="6"/>
            <w:tcBorders>
              <w:bottom w:val="single" w:sz="4" w:space="0" w:color="auto"/>
            </w:tcBorders>
            <w:shd w:val="clear" w:color="000000" w:fill="FFFFFF"/>
            <w:tcMar>
              <w:left w:w="108" w:type="dxa"/>
              <w:right w:w="108" w:type="dxa"/>
            </w:tcMar>
            <w:vAlign w:val="center"/>
          </w:tcPr>
          <w:p w14:paraId="03F5D2D5" w14:textId="121766D7" w:rsidR="000E366B" w:rsidRPr="005A68A2" w:rsidRDefault="000E366B" w:rsidP="000E366B">
            <w:pPr>
              <w:spacing w:line="240" w:lineRule="auto"/>
              <w:rPr>
                <w:rFonts w:eastAsia="Times New Roman" w:cs="Times New Roman"/>
                <w:sz w:val="20"/>
                <w:szCs w:val="20"/>
              </w:rPr>
            </w:pPr>
            <w:r w:rsidRPr="005A68A2">
              <w:rPr>
                <w:rFonts w:eastAsia="Times New Roman" w:cs="Times New Roman"/>
                <w:b/>
                <w:sz w:val="20"/>
                <w:szCs w:val="20"/>
              </w:rPr>
              <w:t xml:space="preserve">Table </w:t>
            </w:r>
            <w:r>
              <w:rPr>
                <w:rFonts w:eastAsia="Times New Roman" w:cs="Times New Roman"/>
                <w:b/>
                <w:sz w:val="20"/>
                <w:szCs w:val="20"/>
              </w:rPr>
              <w:t>S.1</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w:t>
            </w:r>
            <w:r>
              <w:rPr>
                <w:rFonts w:eastAsia="Times New Roman" w:cs="Times New Roman"/>
                <w:sz w:val="20"/>
                <w:szCs w:val="20"/>
              </w:rPr>
              <w:t>for heavy and light sphere tasks</w:t>
            </w:r>
            <w:r w:rsidRPr="005A68A2">
              <w:rPr>
                <w:rFonts w:eastAsia="Times New Roman" w:cs="Times New Roman"/>
                <w:sz w:val="20"/>
                <w:szCs w:val="20"/>
              </w:rPr>
              <w:t>. Presented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0E366B" w:rsidRPr="005A68A2" w14:paraId="32343BDF" w14:textId="77777777" w:rsidTr="000E366B">
        <w:trPr>
          <w:jc w:val="center"/>
        </w:trPr>
        <w:tc>
          <w:tcPr>
            <w:tcW w:w="3527" w:type="dxa"/>
            <w:gridSpan w:val="2"/>
            <w:vMerge w:val="restart"/>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00289CE" w14:textId="45333628" w:rsidR="000E366B" w:rsidRDefault="000E366B" w:rsidP="000E366B">
            <w:pPr>
              <w:spacing w:after="0" w:line="240" w:lineRule="auto"/>
              <w:jc w:val="center"/>
              <w:rPr>
                <w:rFonts w:eastAsia="Times New Roman" w:cs="Times New Roman"/>
                <w:sz w:val="20"/>
                <w:szCs w:val="20"/>
              </w:rPr>
            </w:pPr>
            <w:r>
              <w:rPr>
                <w:rFonts w:eastAsia="Times New Roman" w:cs="Times New Roman"/>
                <w:sz w:val="20"/>
                <w:szCs w:val="20"/>
              </w:rPr>
              <w:t>Sphere</w:t>
            </w:r>
            <w:r w:rsidRPr="005A68A2">
              <w:rPr>
                <w:rFonts w:eastAsia="Times New Roman" w:cs="Times New Roman"/>
                <w:sz w:val="20"/>
                <w:szCs w:val="20"/>
              </w:rPr>
              <w:t xml:space="preserve"> Task</w:t>
            </w:r>
          </w:p>
          <w:p w14:paraId="5C6D9C9E"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4-Digit Limb Loss Group</w:t>
            </w:r>
          </w:p>
        </w:tc>
        <w:tc>
          <w:tcPr>
            <w:tcW w:w="2553"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41E521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A40C78D"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Heavy Condition</w:t>
            </w:r>
          </w:p>
        </w:tc>
      </w:tr>
      <w:tr w:rsidR="000E366B" w:rsidRPr="005A68A2" w14:paraId="4F24CACD" w14:textId="77777777" w:rsidTr="000E366B">
        <w:trPr>
          <w:jc w:val="center"/>
        </w:trPr>
        <w:tc>
          <w:tcPr>
            <w:tcW w:w="3527"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18E9B713" w14:textId="77777777" w:rsidR="000E366B" w:rsidRPr="005A68A2" w:rsidRDefault="000E366B" w:rsidP="000E366B">
            <w:pPr>
              <w:spacing w:after="0" w:line="240" w:lineRule="auto"/>
              <w:rPr>
                <w:rFonts w:eastAsia="Calibri" w:cs="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59211E4E"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6947E56"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9BF8793"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Prosthesis</w:t>
            </w:r>
          </w:p>
        </w:tc>
        <w:tc>
          <w:tcPr>
            <w:tcW w:w="125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3C1068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r>
      <w:tr w:rsidR="000E366B" w:rsidRPr="005A68A2" w14:paraId="0FD5754D"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184FF40" w14:textId="77777777" w:rsidR="000E366B" w:rsidRPr="005A68A2" w:rsidRDefault="000E366B" w:rsidP="000E366B">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411FDA" w14:textId="3FF7A3E3" w:rsidR="000E366B" w:rsidRPr="00AE2840" w:rsidRDefault="00F46B45" w:rsidP="000E366B">
            <w:pPr>
              <w:spacing w:after="0" w:line="240" w:lineRule="auto"/>
              <w:jc w:val="center"/>
              <w:rPr>
                <w:rFonts w:eastAsia="Times New Roman" w:cs="Times New Roman"/>
                <w:sz w:val="18"/>
                <w:szCs w:val="20"/>
              </w:rPr>
            </w:pPr>
            <w:r w:rsidRPr="00AE2840">
              <w:rPr>
                <w:rFonts w:eastAsia="Times New Roman" w:cs="Times New Roman"/>
                <w:sz w:val="18"/>
                <w:szCs w:val="20"/>
              </w:rPr>
              <w:t>86.8 (14.7)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B6FD3B9" w14:textId="3F42091F"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82.4 (33.4)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C1A3ED7" w14:textId="606F2012" w:rsidR="000E366B" w:rsidRPr="00660DA2" w:rsidRDefault="00660DA2" w:rsidP="000E366B">
            <w:pPr>
              <w:spacing w:after="0" w:line="240" w:lineRule="auto"/>
              <w:jc w:val="center"/>
              <w:rPr>
                <w:rFonts w:eastAsia="Times New Roman" w:cs="Times New Roman"/>
                <w:i/>
                <w:sz w:val="18"/>
                <w:szCs w:val="20"/>
              </w:rPr>
            </w:pPr>
            <w:r w:rsidRPr="00660DA2">
              <w:rPr>
                <w:rFonts w:eastAsia="Times New Roman" w:cs="Times New Roman"/>
                <w:i/>
                <w:sz w:val="18"/>
                <w:szCs w:val="20"/>
              </w:rPr>
              <w:t>110.3 (31.3</w:t>
            </w:r>
            <w:r>
              <w:rPr>
                <w:rFonts w:eastAsia="Times New Roman" w:cs="Times New Roman"/>
                <w:i/>
                <w:sz w:val="18"/>
                <w:szCs w:val="20"/>
              </w:rPr>
              <w:t>^</w:t>
            </w:r>
            <w:r w:rsidRPr="00660DA2">
              <w:rPr>
                <w:rFonts w:eastAsia="Times New Roman" w:cs="Times New Roman"/>
                <w:i/>
                <w:sz w:val="18"/>
                <w:szCs w:val="20"/>
              </w:rPr>
              <w:t>)</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5E9A7C2" w14:textId="222E3A9E" w:rsidR="000E366B" w:rsidRPr="00660DA2" w:rsidRDefault="00660DA2" w:rsidP="000E366B">
            <w:pPr>
              <w:spacing w:after="0" w:line="240" w:lineRule="auto"/>
              <w:jc w:val="center"/>
              <w:rPr>
                <w:rFonts w:eastAsia="Times New Roman" w:cs="Times New Roman"/>
                <w:i/>
                <w:sz w:val="18"/>
                <w:szCs w:val="20"/>
              </w:rPr>
            </w:pPr>
            <w:r w:rsidRPr="00660DA2">
              <w:rPr>
                <w:rFonts w:eastAsia="Times New Roman" w:cs="Times New Roman"/>
                <w:i/>
                <w:sz w:val="18"/>
                <w:szCs w:val="20"/>
              </w:rPr>
              <w:t>145.1 (</w:t>
            </w:r>
            <w:proofErr w:type="gramStart"/>
            <w:r w:rsidRPr="00660DA2">
              <w:rPr>
                <w:rFonts w:eastAsia="Times New Roman" w:cs="Times New Roman"/>
                <w:i/>
                <w:sz w:val="18"/>
                <w:szCs w:val="20"/>
              </w:rPr>
              <w:t>30.2)</w:t>
            </w:r>
            <w:r>
              <w:rPr>
                <w:rFonts w:eastAsia="Times New Roman" w:cs="Times New Roman"/>
                <w:i/>
                <w:sz w:val="18"/>
                <w:szCs w:val="20"/>
              </w:rPr>
              <w:t>^</w:t>
            </w:r>
            <w:proofErr w:type="gramEnd"/>
          </w:p>
        </w:tc>
      </w:tr>
      <w:tr w:rsidR="000E366B" w:rsidRPr="005A68A2" w14:paraId="5074BE27"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B01CAD1"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Trunk</w:t>
            </w:r>
          </w:p>
          <w:p w14:paraId="5ECE5E1C"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DFD3C21"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6F87D4D" w14:textId="437CD242"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2.3 (1.3)</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5EBDF78" w14:textId="7EDD8B5D"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3.3 (2.7)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4E8D909" w14:textId="55BEA1D6"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4.4 (2.3)</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DAEAF7" w14:textId="14BAC840"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4.3 (1.5)</w:t>
            </w:r>
          </w:p>
        </w:tc>
      </w:tr>
      <w:tr w:rsidR="000E366B" w:rsidRPr="005A68A2" w14:paraId="6A354EAD"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29AFAF64"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3E86545"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1581EF05" w14:textId="6531136F"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2.1 (1.2)</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34BB5C52" w14:textId="59D1B723"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1.6 (0.6)</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12D196E6" w14:textId="282078CC"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3.0 (1.7)</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D96B89E" w14:textId="54E68485"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2.2 (0.3)</w:t>
            </w:r>
          </w:p>
        </w:tc>
      </w:tr>
      <w:tr w:rsidR="000E366B" w:rsidRPr="005A68A2" w14:paraId="1FAC8868"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8356A"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5F2EF"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582FC" w14:textId="216E488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2.8 (2.6)</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EADF3" w14:textId="232997F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3.8 (1.5)</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42A28" w14:textId="0753DB28"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3.4 (2.0)</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20311" w14:textId="31ED4264"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3.8 (0.8)</w:t>
            </w:r>
          </w:p>
        </w:tc>
      </w:tr>
      <w:tr w:rsidR="000E366B" w:rsidRPr="005A68A2" w14:paraId="4C8D3536"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8F9C078" w14:textId="77777777" w:rsidR="000E366B" w:rsidRPr="002A7B97"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60598865"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5D26B7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72DB0D" w14:textId="1DC9B1D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4.3 (0.7)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54A5B7C" w14:textId="3E56872D"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4.5 (2.4)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0A4951E" w14:textId="172FA707"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6.9 (0.8)</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4F9570B" w14:textId="147D2082"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5.5 (2.9)</w:t>
            </w:r>
          </w:p>
        </w:tc>
      </w:tr>
      <w:tr w:rsidR="000E366B" w:rsidRPr="005A68A2" w14:paraId="13592FF9"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603F27E4"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71EA366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41363927" w14:textId="0B52C50E"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5.2 (3.3)</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583B734B" w14:textId="12FE7A1E"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3.6 (0.6)</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7BC2F430" w14:textId="790DCDA7"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6.9 (1.8)</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11EBD84" w14:textId="24CA689C"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6.4 (2.3)</w:t>
            </w:r>
          </w:p>
        </w:tc>
      </w:tr>
      <w:tr w:rsidR="000E366B" w:rsidRPr="005A68A2" w14:paraId="7AC79AA2"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20DB7"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51BE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C5D2A" w14:textId="10C998C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5.4 (1.8)</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7ECB7A" w14:textId="71B4252B"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6.8 (1.8)</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10E00" w14:textId="586C93B3"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8.3 (5.1)</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31633" w14:textId="7A30815B"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6.9 (3.4)</w:t>
            </w:r>
          </w:p>
        </w:tc>
      </w:tr>
      <w:tr w:rsidR="000E366B" w:rsidRPr="005A68A2" w14:paraId="7DE1722B"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43F92"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2A87B4A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32A6B1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5B5E4B" w14:textId="2A48866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12.9 (5.7)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3D56A3" w14:textId="293AEE2B"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17.8 (4.6)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D317A91" w14:textId="5F304EFA"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24.1 (4.3)</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E37CDDD" w14:textId="789C20F4"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19.2 (5.5)</w:t>
            </w:r>
          </w:p>
        </w:tc>
      </w:tr>
      <w:tr w:rsidR="000E366B" w:rsidRPr="005A68A2" w14:paraId="0A32CA08"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5E87C"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B14C97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781D410" w14:textId="476F72F2"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11.4 (3.2)</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AB150FE" w14:textId="01978FC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7.5 (3.8)</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6F7CD851" w14:textId="6947E436"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11.9 (8.3)</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23839689" w14:textId="571D1B8C"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11.1 (5.7)</w:t>
            </w:r>
          </w:p>
        </w:tc>
      </w:tr>
      <w:tr w:rsidR="000E366B" w:rsidRPr="005A68A2" w14:paraId="3B7B1F59"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D5A97"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929D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73F40" w14:textId="3658DED8"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16.8 (5.7)</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6256C9" w14:textId="7C609C98"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11.4 (3.4)</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8435F" w14:textId="3BDA4499"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21.0 (2.0)</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D7200" w14:textId="4CEF268A"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20.5 (7.3)</w:t>
            </w:r>
          </w:p>
        </w:tc>
      </w:tr>
      <w:tr w:rsidR="000E366B" w:rsidRPr="005A68A2" w14:paraId="2EA034E9"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E7FC1"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13281AE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49DF435"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AAE3D44" w14:textId="4D5761B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28.3 (3.3)</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713364" w14:textId="778FB5F5"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28.1 (15.1)</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6CD6D6E" w14:textId="3EC4A290"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35.3 (15.5)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EBD03A" w14:textId="03CBC62B"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37.9 (10.2)</w:t>
            </w:r>
          </w:p>
        </w:tc>
      </w:tr>
      <w:tr w:rsidR="000E366B" w:rsidRPr="005A68A2" w14:paraId="191FADD7"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AA171"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03AE0"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F8082" w14:textId="47ED804D"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24.1 (8.0)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1F2F6" w14:textId="6DCC51B2"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17.2 (8.3)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2AB3F" w14:textId="2C86FAB3"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27.1 (13.3)</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06E98" w14:textId="22F01DEC"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57.7 (22.9)</w:t>
            </w:r>
          </w:p>
        </w:tc>
      </w:tr>
      <w:tr w:rsidR="000E366B" w:rsidRPr="005A68A2" w14:paraId="6E4B924D"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CC4CE"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Wrist</w:t>
            </w:r>
          </w:p>
          <w:p w14:paraId="54F6F96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CB249C"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9484AFE" w14:textId="7358D4B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11.4 (5.5)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71AF57" w14:textId="3777A9A1"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13.1 (11.0)</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56077DE" w14:textId="1F941DBD"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28.0 (14.9)</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0E362A1" w14:textId="50EB3DB3"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50.6 (10.3)</w:t>
            </w:r>
          </w:p>
        </w:tc>
      </w:tr>
      <w:tr w:rsidR="000E366B" w:rsidRPr="005A68A2" w14:paraId="34A84A5B"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4388FAD" w14:textId="77777777" w:rsidR="000E366B" w:rsidRPr="005A68A2" w:rsidRDefault="000E366B" w:rsidP="000E366B">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8ECDBDA"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1BB2BA3" w14:textId="3E8068A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5.6 (5.6)</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485E634" w14:textId="44ACCC55"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3.2 (1.4)</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FDD387F" w14:textId="67F8C307"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6.7 (3.0)</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4CD57A5" w14:textId="4794D602" w:rsidR="000E366B" w:rsidRPr="00147195" w:rsidRDefault="00AE2840" w:rsidP="000E366B">
            <w:pPr>
              <w:spacing w:after="0" w:line="240" w:lineRule="auto"/>
              <w:jc w:val="center"/>
              <w:rPr>
                <w:rFonts w:eastAsia="Times New Roman" w:cs="Times New Roman"/>
                <w:sz w:val="18"/>
                <w:szCs w:val="20"/>
              </w:rPr>
            </w:pPr>
            <w:r>
              <w:rPr>
                <w:rFonts w:eastAsia="Times New Roman" w:cs="Times New Roman"/>
                <w:sz w:val="18"/>
                <w:szCs w:val="20"/>
              </w:rPr>
              <w:t>13.4 (5.1)</w:t>
            </w:r>
          </w:p>
        </w:tc>
      </w:tr>
      <w:tr w:rsidR="000E366B" w:rsidRPr="005A68A2" w14:paraId="465A51CE" w14:textId="77777777" w:rsidTr="000E366B">
        <w:trPr>
          <w:trHeight w:val="305"/>
          <w:jc w:val="center"/>
        </w:trPr>
        <w:tc>
          <w:tcPr>
            <w:tcW w:w="3527" w:type="dxa"/>
            <w:gridSpan w:val="2"/>
            <w:vMerge w:val="restart"/>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373950BD" w14:textId="3CF5EF46" w:rsidR="000E366B" w:rsidRDefault="000E366B" w:rsidP="000E366B">
            <w:pPr>
              <w:spacing w:after="0" w:line="240" w:lineRule="auto"/>
              <w:jc w:val="center"/>
              <w:rPr>
                <w:rFonts w:eastAsia="Times New Roman" w:cs="Times New Roman"/>
                <w:sz w:val="20"/>
                <w:szCs w:val="20"/>
              </w:rPr>
            </w:pPr>
            <w:r>
              <w:rPr>
                <w:rFonts w:eastAsia="Times New Roman" w:cs="Times New Roman"/>
                <w:sz w:val="20"/>
                <w:szCs w:val="20"/>
              </w:rPr>
              <w:t>Sphere</w:t>
            </w:r>
            <w:r w:rsidRPr="005A68A2">
              <w:rPr>
                <w:rFonts w:eastAsia="Times New Roman" w:cs="Times New Roman"/>
                <w:sz w:val="20"/>
                <w:szCs w:val="20"/>
              </w:rPr>
              <w:t xml:space="preserve"> Task</w:t>
            </w:r>
          </w:p>
          <w:p w14:paraId="2CDB27AC"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5-Digit Limb Loss Group</w:t>
            </w:r>
          </w:p>
        </w:tc>
        <w:tc>
          <w:tcPr>
            <w:tcW w:w="2553"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6E8DB01F" w14:textId="77777777" w:rsidR="000E366B" w:rsidRPr="002D4340"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4CAA8FC5" w14:textId="77777777" w:rsidR="000E366B" w:rsidRPr="002D4340"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Heavy Condition</w:t>
            </w:r>
          </w:p>
        </w:tc>
      </w:tr>
      <w:tr w:rsidR="000E366B" w:rsidRPr="005A68A2" w14:paraId="44FE731D" w14:textId="77777777" w:rsidTr="000E366B">
        <w:trPr>
          <w:trHeight w:val="530"/>
          <w:jc w:val="center"/>
        </w:trPr>
        <w:tc>
          <w:tcPr>
            <w:tcW w:w="3527" w:type="dxa"/>
            <w:gridSpan w:val="2"/>
            <w:vMerge/>
            <w:tcBorders>
              <w:left w:val="single" w:sz="4" w:space="0" w:color="000000"/>
              <w:right w:val="single" w:sz="4" w:space="0" w:color="000000"/>
            </w:tcBorders>
            <w:shd w:val="clear" w:color="auto" w:fill="E7E6E6" w:themeFill="background2"/>
            <w:tcMar>
              <w:left w:w="108" w:type="dxa"/>
              <w:right w:w="108" w:type="dxa"/>
            </w:tcMar>
            <w:vAlign w:val="center"/>
          </w:tcPr>
          <w:p w14:paraId="1201327E" w14:textId="77777777" w:rsidR="000E366B" w:rsidRDefault="000E366B" w:rsidP="000E366B">
            <w:pPr>
              <w:spacing w:after="0" w:line="240" w:lineRule="auto"/>
              <w:jc w:val="center"/>
              <w:rPr>
                <w:rFonts w:cs="Times New Roman"/>
                <w:sz w:val="20"/>
                <w:szCs w:val="20"/>
              </w:rPr>
            </w:pPr>
          </w:p>
        </w:tc>
        <w:tc>
          <w:tcPr>
            <w:tcW w:w="1259"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52FAB967" w14:textId="77777777" w:rsidR="000E366B" w:rsidRPr="002D4340"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7A79602"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c>
          <w:tcPr>
            <w:tcW w:w="1308"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332B2A6"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Prosthesis</w:t>
            </w:r>
          </w:p>
        </w:tc>
        <w:tc>
          <w:tcPr>
            <w:tcW w:w="1252"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AFC881B"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r>
      <w:tr w:rsidR="000E366B" w:rsidRPr="005A68A2" w14:paraId="5A83C500"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092EA63" w14:textId="77777777" w:rsidR="000E366B" w:rsidRDefault="000E366B" w:rsidP="000E366B">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F36C369" w14:textId="5245C9B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153.8 (110.0)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2F37F45" w14:textId="325C67A0"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154.8 (22.7)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26631AA" w14:textId="31FF4EFA" w:rsidR="000E366B" w:rsidRPr="00660DA2" w:rsidRDefault="00660DA2" w:rsidP="000E366B">
            <w:pPr>
              <w:spacing w:after="0" w:line="240" w:lineRule="auto"/>
              <w:jc w:val="center"/>
              <w:rPr>
                <w:rFonts w:eastAsia="Times New Roman" w:cs="Times New Roman"/>
                <w:b/>
                <w:sz w:val="18"/>
                <w:szCs w:val="20"/>
              </w:rPr>
            </w:pPr>
            <w:r w:rsidRPr="00660DA2">
              <w:rPr>
                <w:rFonts w:eastAsia="Times New Roman" w:cs="Times New Roman"/>
                <w:b/>
                <w:sz w:val="18"/>
                <w:szCs w:val="20"/>
              </w:rPr>
              <w:t>135.5 (</w:t>
            </w:r>
            <w:proofErr w:type="gramStart"/>
            <w:r w:rsidRPr="00660DA2">
              <w:rPr>
                <w:rFonts w:eastAsia="Times New Roman" w:cs="Times New Roman"/>
                <w:b/>
                <w:sz w:val="18"/>
                <w:szCs w:val="20"/>
              </w:rPr>
              <w:t>73.9)</w:t>
            </w:r>
            <w:r>
              <w:rPr>
                <w:rFonts w:eastAsia="Times New Roman" w:cs="Times New Roman"/>
                <w:b/>
                <w:sz w:val="18"/>
                <w:szCs w:val="20"/>
              </w:rPr>
              <w:t>*</w:t>
            </w:r>
            <w:proofErr w:type="gramEnd"/>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8C180F" w14:textId="2A858C96" w:rsidR="000E366B" w:rsidRPr="00660DA2" w:rsidRDefault="00660DA2" w:rsidP="000E366B">
            <w:pPr>
              <w:spacing w:after="0" w:line="240" w:lineRule="auto"/>
              <w:jc w:val="center"/>
              <w:rPr>
                <w:rFonts w:eastAsia="Times New Roman" w:cs="Times New Roman"/>
                <w:b/>
                <w:sz w:val="18"/>
                <w:szCs w:val="20"/>
              </w:rPr>
            </w:pPr>
            <w:r w:rsidRPr="00660DA2">
              <w:rPr>
                <w:rFonts w:eastAsia="Times New Roman" w:cs="Times New Roman"/>
                <w:b/>
                <w:sz w:val="18"/>
                <w:szCs w:val="20"/>
              </w:rPr>
              <w:t>204.4 (</w:t>
            </w:r>
            <w:proofErr w:type="gramStart"/>
            <w:r w:rsidRPr="00660DA2">
              <w:rPr>
                <w:rFonts w:eastAsia="Times New Roman" w:cs="Times New Roman"/>
                <w:b/>
                <w:sz w:val="18"/>
                <w:szCs w:val="20"/>
              </w:rPr>
              <w:t>20.2)</w:t>
            </w:r>
            <w:r>
              <w:rPr>
                <w:rFonts w:eastAsia="Times New Roman" w:cs="Times New Roman"/>
                <w:b/>
                <w:sz w:val="18"/>
                <w:szCs w:val="20"/>
              </w:rPr>
              <w:t>*</w:t>
            </w:r>
            <w:proofErr w:type="gramEnd"/>
          </w:p>
        </w:tc>
      </w:tr>
      <w:tr w:rsidR="000E366B" w:rsidRPr="002D4340" w14:paraId="340AED66"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C296AC5"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Trunk</w:t>
            </w:r>
          </w:p>
          <w:p w14:paraId="2BF1ABE8"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lastRenderedPageBreak/>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5CC0C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lastRenderedPageBreak/>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E5CF99A" w14:textId="52AB5484"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2.9 (2.1)</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FE031EF" w14:textId="0A324249"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3.6 (1.4)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E85F02" w14:textId="2B3D49E8"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5.2 (3.9)</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B91D0FA" w14:textId="494CB8E9"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5.5 (1.8)</w:t>
            </w:r>
          </w:p>
        </w:tc>
      </w:tr>
      <w:tr w:rsidR="000E366B" w:rsidRPr="002D4340" w14:paraId="38119733"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22422F15"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601507F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21DFE960" w14:textId="592B41B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2.8 (2.3)</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608BC67" w14:textId="619801E8"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1.8 (0.8)</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8307B8F" w14:textId="0FBF7564"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6.7 (4.4)</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3700E302" w14:textId="71B08F9D"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2.7 (0.4)</w:t>
            </w:r>
          </w:p>
        </w:tc>
      </w:tr>
      <w:tr w:rsidR="000E366B" w:rsidRPr="002D4340" w14:paraId="784D6ED5"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2405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B2804"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CAF632" w14:textId="1FA9B705"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3.8 (3.3)</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3C6B6" w14:textId="1D9482B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5.4 (1.0)</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B1933" w14:textId="08DCEEC7"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5.1 (3.6)</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26E48" w14:textId="190EE2CB"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4.9 (1.6)</w:t>
            </w:r>
          </w:p>
        </w:tc>
      </w:tr>
      <w:tr w:rsidR="000E366B" w:rsidRPr="002D4340" w14:paraId="177D56FA"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DA1E7CD" w14:textId="77777777" w:rsidR="000E366B" w:rsidRPr="002A7B97"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57468601"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8FA8B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D48FC00" w14:textId="2E97613F"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19.4 (20.0)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3F885B0" w14:textId="29A3FC1B"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11.4 (7.9)</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02D63D1" w14:textId="5B904485"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8.4 (5.2)</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85B0937" w14:textId="67F18BB9"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11.9 (7.7)</w:t>
            </w:r>
          </w:p>
        </w:tc>
      </w:tr>
      <w:tr w:rsidR="000E366B" w:rsidRPr="002D4340" w14:paraId="2316E8A2"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3E7E800C"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1603344A"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13F9ABE4" w14:textId="5B00249A"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10.7 (12.1)</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6C43F55C" w14:textId="1A47E285"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12.2 (13.2)</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0628B8B8" w14:textId="5FD04343"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9.4 (7.7)</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63432CB4" w14:textId="5DA8E75D"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13.8 (11.5)</w:t>
            </w:r>
          </w:p>
        </w:tc>
      </w:tr>
      <w:tr w:rsidR="000E366B" w:rsidRPr="00AE2BDA" w14:paraId="3B045F2E"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75044"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F0A23"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4947D" w14:textId="1E8A3711"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24.3 (21.9)</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16CF5" w14:textId="403B424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13.3 (4.4)</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DBBE9" w14:textId="6119B6C2"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12.2 (7.8)</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EA95E" w14:textId="7C0D3987"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14.1 (2.9)</w:t>
            </w:r>
          </w:p>
        </w:tc>
      </w:tr>
      <w:tr w:rsidR="000E366B" w:rsidRPr="002D4340" w14:paraId="53C8C40B"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42DFF"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4E2551A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8BA281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A1E66E" w14:textId="203A3BE7"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43.5 (51.5)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611FA81" w14:textId="0A104BAB"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29.0 (11.6)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AC3F9F6" w14:textId="15B9B6AA"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24.1 (4.3)</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B5916B3" w14:textId="42AFB8C2"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19.2 (5.5)</w:t>
            </w:r>
          </w:p>
        </w:tc>
      </w:tr>
      <w:tr w:rsidR="000E366B" w:rsidRPr="002D4340" w14:paraId="22C869F0"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5ACF1"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2987650"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3DFFAFF5" w14:textId="33071D7E"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18.8 (20.3)</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150E1C21" w14:textId="1520712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9.4 (5.0)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5959D476" w14:textId="68F9B71F"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11.9 (8.3)</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66388EBA" w14:textId="3A69FEF7"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11.1 (5.7)</w:t>
            </w:r>
          </w:p>
        </w:tc>
      </w:tr>
      <w:tr w:rsidR="000E366B" w:rsidRPr="002D4340" w14:paraId="393AE1F3"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0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0D89C"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2B881" w14:textId="54B32BD3"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42.1 (42.3)</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D12EA" w14:textId="07FFD85F"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22.2 (8.0)</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B8422" w14:textId="10C53C70"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21.9 (2.0)</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8E01E" w14:textId="3998642E"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20.5 (7.3)</w:t>
            </w:r>
          </w:p>
        </w:tc>
      </w:tr>
      <w:tr w:rsidR="000E366B" w:rsidRPr="002D4340" w14:paraId="3DCB6D6C"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AF548"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10A08202"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A838B3"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943126" w14:textId="1245221E"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35.3 (5.4)</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82E5E0B" w14:textId="1E5DFA9F"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49.4 (8.4)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5DA7A4D" w14:textId="5203E83D"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35.3 (15.5)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92BF8D" w14:textId="03CB0FB3"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37.9 (10.2)</w:t>
            </w:r>
          </w:p>
        </w:tc>
      </w:tr>
      <w:tr w:rsidR="000E366B" w:rsidRPr="002D4340" w14:paraId="61362DD3"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1A2F9"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6030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ECB7B" w14:textId="44C3BDA8"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28.6 (13.2)</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10067" w14:textId="7F54277A"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24.6 (13.8)</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795DA3" w14:textId="208FA1F7" w:rsidR="000E366B" w:rsidRPr="00660DA2" w:rsidRDefault="00AE2840" w:rsidP="000E366B">
            <w:pPr>
              <w:spacing w:after="0" w:line="240" w:lineRule="auto"/>
              <w:jc w:val="center"/>
              <w:rPr>
                <w:rFonts w:eastAsia="Times New Roman" w:cs="Times New Roman"/>
                <w:sz w:val="18"/>
                <w:szCs w:val="20"/>
              </w:rPr>
            </w:pPr>
            <w:r w:rsidRPr="00660DA2">
              <w:rPr>
                <w:rFonts w:eastAsia="Times New Roman" w:cs="Times New Roman"/>
                <w:sz w:val="18"/>
                <w:szCs w:val="20"/>
              </w:rPr>
              <w:t>27.1 (13.3)</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A178D" w14:textId="1D2446B1"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57.7 (22.9)</w:t>
            </w:r>
          </w:p>
        </w:tc>
      </w:tr>
      <w:tr w:rsidR="000E366B" w:rsidRPr="002D4340" w14:paraId="3479425E"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88DAEE"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Wrist</w:t>
            </w:r>
          </w:p>
          <w:p w14:paraId="7B43D02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952D0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ED3CAF" w14:textId="113A7861" w:rsidR="000E366B" w:rsidRPr="00AE2840" w:rsidRDefault="00AE2840" w:rsidP="000E366B">
            <w:pPr>
              <w:spacing w:after="0" w:line="240" w:lineRule="auto"/>
              <w:jc w:val="center"/>
              <w:rPr>
                <w:rFonts w:eastAsia="Times New Roman" w:cs="Times New Roman"/>
                <w:b/>
                <w:sz w:val="18"/>
                <w:szCs w:val="20"/>
              </w:rPr>
            </w:pPr>
            <w:r w:rsidRPr="00AE2840">
              <w:rPr>
                <w:rFonts w:eastAsia="Times New Roman" w:cs="Times New Roman"/>
                <w:b/>
                <w:sz w:val="18"/>
                <w:szCs w:val="20"/>
              </w:rPr>
              <w:t>8.6 (</w:t>
            </w:r>
            <w:proofErr w:type="gramStart"/>
            <w:r w:rsidRPr="00AE2840">
              <w:rPr>
                <w:rFonts w:eastAsia="Times New Roman" w:cs="Times New Roman"/>
                <w:b/>
                <w:sz w:val="18"/>
                <w:szCs w:val="20"/>
              </w:rPr>
              <w:t>4.3)</w:t>
            </w:r>
            <w:r>
              <w:rPr>
                <w:rFonts w:eastAsia="Times New Roman" w:cs="Times New Roman"/>
                <w:b/>
                <w:sz w:val="18"/>
                <w:szCs w:val="20"/>
              </w:rPr>
              <w:t>‡</w:t>
            </w:r>
            <w:proofErr w:type="gramEnd"/>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43DE900" w14:textId="0B28E367" w:rsidR="000E366B" w:rsidRPr="00AE2840" w:rsidRDefault="00AE2840" w:rsidP="000E366B">
            <w:pPr>
              <w:spacing w:after="0" w:line="240" w:lineRule="auto"/>
              <w:jc w:val="center"/>
              <w:rPr>
                <w:rFonts w:eastAsia="Times New Roman" w:cs="Times New Roman"/>
                <w:b/>
                <w:sz w:val="18"/>
                <w:szCs w:val="20"/>
              </w:rPr>
            </w:pPr>
            <w:r w:rsidRPr="00AE2840">
              <w:rPr>
                <w:rFonts w:eastAsia="Times New Roman" w:cs="Times New Roman"/>
                <w:b/>
                <w:sz w:val="18"/>
                <w:szCs w:val="20"/>
              </w:rPr>
              <w:t>33.6 (</w:t>
            </w:r>
            <w:proofErr w:type="gramStart"/>
            <w:r w:rsidRPr="00AE2840">
              <w:rPr>
                <w:rFonts w:eastAsia="Times New Roman" w:cs="Times New Roman"/>
                <w:b/>
                <w:sz w:val="18"/>
                <w:szCs w:val="20"/>
              </w:rPr>
              <w:t>6.6)</w:t>
            </w:r>
            <w:r>
              <w:rPr>
                <w:rFonts w:eastAsia="Times New Roman" w:cs="Times New Roman"/>
                <w:b/>
                <w:sz w:val="18"/>
                <w:szCs w:val="20"/>
              </w:rPr>
              <w:t>‡</w:t>
            </w:r>
            <w:proofErr w:type="gramEnd"/>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620A6A1" w14:textId="2AB2FB0C" w:rsidR="000E366B" w:rsidRPr="00660DA2" w:rsidRDefault="00660DA2" w:rsidP="000E366B">
            <w:pPr>
              <w:spacing w:after="0" w:line="240" w:lineRule="auto"/>
              <w:jc w:val="center"/>
              <w:rPr>
                <w:rFonts w:eastAsia="Times New Roman" w:cs="Times New Roman"/>
                <w:b/>
                <w:sz w:val="18"/>
                <w:szCs w:val="20"/>
              </w:rPr>
            </w:pPr>
            <w:r w:rsidRPr="00660DA2">
              <w:rPr>
                <w:rFonts w:eastAsia="Times New Roman" w:cs="Times New Roman"/>
                <w:b/>
                <w:sz w:val="18"/>
                <w:szCs w:val="20"/>
              </w:rPr>
              <w:t>11.6 (</w:t>
            </w:r>
            <w:proofErr w:type="gramStart"/>
            <w:r w:rsidRPr="00660DA2">
              <w:rPr>
                <w:rFonts w:eastAsia="Times New Roman" w:cs="Times New Roman"/>
                <w:b/>
                <w:sz w:val="18"/>
                <w:szCs w:val="20"/>
              </w:rPr>
              <w:t>6.1)</w:t>
            </w:r>
            <w:r>
              <w:rPr>
                <w:rFonts w:eastAsia="Times New Roman" w:cs="Times New Roman"/>
                <w:b/>
                <w:sz w:val="18"/>
                <w:szCs w:val="20"/>
              </w:rPr>
              <w:t>‡</w:t>
            </w:r>
            <w:proofErr w:type="gramEnd"/>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DA52B42" w14:textId="2F55BAC0" w:rsidR="000E366B" w:rsidRPr="00660DA2" w:rsidRDefault="00660DA2" w:rsidP="000E366B">
            <w:pPr>
              <w:spacing w:after="0" w:line="240" w:lineRule="auto"/>
              <w:jc w:val="center"/>
              <w:rPr>
                <w:rFonts w:eastAsia="Times New Roman" w:cs="Times New Roman"/>
                <w:b/>
                <w:sz w:val="18"/>
                <w:szCs w:val="20"/>
              </w:rPr>
            </w:pPr>
            <w:r w:rsidRPr="00660DA2">
              <w:rPr>
                <w:rFonts w:eastAsia="Times New Roman" w:cs="Times New Roman"/>
                <w:b/>
                <w:sz w:val="18"/>
                <w:szCs w:val="20"/>
              </w:rPr>
              <w:t>28.0 (</w:t>
            </w:r>
            <w:proofErr w:type="gramStart"/>
            <w:r w:rsidRPr="00660DA2">
              <w:rPr>
                <w:rFonts w:eastAsia="Times New Roman" w:cs="Times New Roman"/>
                <w:b/>
                <w:sz w:val="18"/>
                <w:szCs w:val="20"/>
              </w:rPr>
              <w:t>14.9)</w:t>
            </w:r>
            <w:r>
              <w:rPr>
                <w:rFonts w:eastAsia="Times New Roman" w:cs="Times New Roman"/>
                <w:b/>
                <w:sz w:val="18"/>
                <w:szCs w:val="20"/>
              </w:rPr>
              <w:t>‡</w:t>
            </w:r>
            <w:proofErr w:type="gramEnd"/>
          </w:p>
        </w:tc>
      </w:tr>
      <w:tr w:rsidR="000E366B" w:rsidRPr="002D4340" w14:paraId="58F8AB7A"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AF3DD40" w14:textId="77777777" w:rsidR="000E366B" w:rsidRPr="005A68A2" w:rsidRDefault="000E366B" w:rsidP="000E366B">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87BB691"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D17BC1A" w14:textId="44ADA44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6.5 (3.3)</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2983312" w14:textId="7EBC19E6" w:rsidR="000E366B" w:rsidRPr="00AE2840" w:rsidRDefault="00AE2840" w:rsidP="000E366B">
            <w:pPr>
              <w:spacing w:after="0" w:line="240" w:lineRule="auto"/>
              <w:jc w:val="center"/>
              <w:rPr>
                <w:rFonts w:eastAsia="Times New Roman" w:cs="Times New Roman"/>
                <w:sz w:val="18"/>
                <w:szCs w:val="20"/>
              </w:rPr>
            </w:pPr>
            <w:r w:rsidRPr="00AE2840">
              <w:rPr>
                <w:rFonts w:eastAsia="Times New Roman" w:cs="Times New Roman"/>
                <w:sz w:val="18"/>
                <w:szCs w:val="20"/>
              </w:rPr>
              <w:t>6.8 (1.7)</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3EC1CAB" w14:textId="4719A385"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4.4 (2.2)</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414B1DF" w14:textId="22A4D14F"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6.7 (3.0)</w:t>
            </w:r>
          </w:p>
        </w:tc>
      </w:tr>
      <w:tr w:rsidR="000E366B" w:rsidRPr="005A68A2" w14:paraId="1A675985" w14:textId="77777777" w:rsidTr="000E366B">
        <w:trPr>
          <w:trHeight w:val="350"/>
          <w:jc w:val="center"/>
        </w:trPr>
        <w:tc>
          <w:tcPr>
            <w:tcW w:w="8640" w:type="dxa"/>
            <w:gridSpan w:val="6"/>
            <w:tcBorders>
              <w:top w:val="single" w:sz="4" w:space="0" w:color="auto"/>
            </w:tcBorders>
            <w:shd w:val="clear" w:color="000000" w:fill="FFFFFF"/>
            <w:tcMar>
              <w:left w:w="108" w:type="dxa"/>
              <w:right w:w="108" w:type="dxa"/>
            </w:tcMar>
          </w:tcPr>
          <w:p w14:paraId="56D73DB6" w14:textId="77777777" w:rsidR="000E366B" w:rsidRPr="005A68A2" w:rsidRDefault="000E366B" w:rsidP="000E366B">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Missing scapula data on </w:t>
            </w:r>
            <w:r>
              <w:rPr>
                <w:rFonts w:cs="Times New Roman"/>
                <w:sz w:val="20"/>
                <w:szCs w:val="20"/>
              </w:rPr>
              <w:t>one</w:t>
            </w:r>
            <w:r w:rsidRPr="005A68A2">
              <w:rPr>
                <w:rFonts w:cs="Times New Roman"/>
                <w:sz w:val="20"/>
                <w:szCs w:val="20"/>
              </w:rPr>
              <w:t xml:space="preserve"> participant</w:t>
            </w:r>
            <w:r>
              <w:rPr>
                <w:rFonts w:cs="Times New Roman"/>
                <w:sz w:val="20"/>
                <w:szCs w:val="20"/>
              </w:rPr>
              <w:t xml:space="preserve"> in each limb loss group.</w:t>
            </w:r>
          </w:p>
        </w:tc>
      </w:tr>
    </w:tbl>
    <w:p w14:paraId="492B83F5" w14:textId="77777777" w:rsidR="000E366B" w:rsidRDefault="000E366B" w:rsidP="00482C94"/>
    <w:p w14:paraId="5E6B3C0D" w14:textId="77777777" w:rsidR="00D74220" w:rsidRDefault="00D74220" w:rsidP="00482C94"/>
    <w:p w14:paraId="2C53D552" w14:textId="74EC5244" w:rsidR="00716558" w:rsidRDefault="00716558" w:rsidP="00482C94"/>
    <w:tbl>
      <w:tblPr>
        <w:tblW w:w="0" w:type="auto"/>
        <w:jc w:val="center"/>
        <w:tblCellMar>
          <w:left w:w="10" w:type="dxa"/>
          <w:right w:w="10" w:type="dxa"/>
        </w:tblCellMar>
        <w:tblLook w:val="0000" w:firstRow="0" w:lastRow="0" w:firstColumn="0" w:lastColumn="0" w:noHBand="0" w:noVBand="0"/>
      </w:tblPr>
      <w:tblGrid>
        <w:gridCol w:w="1083"/>
        <w:gridCol w:w="2444"/>
        <w:gridCol w:w="1259"/>
        <w:gridCol w:w="1294"/>
        <w:gridCol w:w="1308"/>
        <w:gridCol w:w="1252"/>
      </w:tblGrid>
      <w:tr w:rsidR="000E366B" w:rsidRPr="005A68A2" w14:paraId="2C533BE6" w14:textId="77777777" w:rsidTr="000E366B">
        <w:trPr>
          <w:jc w:val="center"/>
        </w:trPr>
        <w:tc>
          <w:tcPr>
            <w:tcW w:w="8640" w:type="dxa"/>
            <w:gridSpan w:val="6"/>
            <w:tcBorders>
              <w:bottom w:val="single" w:sz="4" w:space="0" w:color="auto"/>
            </w:tcBorders>
            <w:shd w:val="clear" w:color="000000" w:fill="FFFFFF"/>
            <w:tcMar>
              <w:left w:w="108" w:type="dxa"/>
              <w:right w:w="108" w:type="dxa"/>
            </w:tcMar>
            <w:vAlign w:val="center"/>
          </w:tcPr>
          <w:p w14:paraId="571A704E" w14:textId="45CB4F74" w:rsidR="000E366B" w:rsidRPr="005A68A2" w:rsidRDefault="000E366B" w:rsidP="000E366B">
            <w:pPr>
              <w:spacing w:line="240" w:lineRule="auto"/>
              <w:rPr>
                <w:rFonts w:eastAsia="Times New Roman" w:cs="Times New Roman"/>
                <w:sz w:val="20"/>
                <w:szCs w:val="20"/>
              </w:rPr>
            </w:pPr>
            <w:r w:rsidRPr="005A68A2">
              <w:rPr>
                <w:rFonts w:eastAsia="Times New Roman" w:cs="Times New Roman"/>
                <w:b/>
                <w:sz w:val="20"/>
                <w:szCs w:val="20"/>
              </w:rPr>
              <w:t xml:space="preserve">Table </w:t>
            </w:r>
            <w:r>
              <w:rPr>
                <w:rFonts w:eastAsia="Times New Roman" w:cs="Times New Roman"/>
                <w:b/>
                <w:sz w:val="20"/>
                <w:szCs w:val="20"/>
              </w:rPr>
              <w:t>S.2</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w:t>
            </w:r>
            <w:r>
              <w:rPr>
                <w:rFonts w:eastAsia="Times New Roman" w:cs="Times New Roman"/>
                <w:sz w:val="20"/>
                <w:szCs w:val="20"/>
              </w:rPr>
              <w:t>for heavy and light tripod tasks</w:t>
            </w:r>
            <w:r w:rsidRPr="005A68A2">
              <w:rPr>
                <w:rFonts w:eastAsia="Times New Roman" w:cs="Times New Roman"/>
                <w:sz w:val="20"/>
                <w:szCs w:val="20"/>
              </w:rPr>
              <w:t>. Presented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0E366B" w:rsidRPr="005A68A2" w14:paraId="7DE7DF82" w14:textId="77777777" w:rsidTr="000E366B">
        <w:trPr>
          <w:jc w:val="center"/>
        </w:trPr>
        <w:tc>
          <w:tcPr>
            <w:tcW w:w="3527" w:type="dxa"/>
            <w:gridSpan w:val="2"/>
            <w:vMerge w:val="restart"/>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102DBF0C" w14:textId="2244935F" w:rsidR="000E366B" w:rsidRDefault="000E366B" w:rsidP="000E366B">
            <w:pPr>
              <w:spacing w:after="0" w:line="240" w:lineRule="auto"/>
              <w:jc w:val="center"/>
              <w:rPr>
                <w:rFonts w:eastAsia="Times New Roman" w:cs="Times New Roman"/>
                <w:sz w:val="20"/>
                <w:szCs w:val="20"/>
              </w:rPr>
            </w:pPr>
            <w:r>
              <w:rPr>
                <w:rFonts w:eastAsia="Times New Roman" w:cs="Times New Roman"/>
                <w:sz w:val="20"/>
                <w:szCs w:val="20"/>
              </w:rPr>
              <w:t>Tripod</w:t>
            </w:r>
            <w:r w:rsidRPr="005A68A2">
              <w:rPr>
                <w:rFonts w:eastAsia="Times New Roman" w:cs="Times New Roman"/>
                <w:sz w:val="20"/>
                <w:szCs w:val="20"/>
              </w:rPr>
              <w:t xml:space="preserve"> Task</w:t>
            </w:r>
          </w:p>
          <w:p w14:paraId="4606F6B1"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4-Digit Limb Loss Group</w:t>
            </w:r>
          </w:p>
        </w:tc>
        <w:tc>
          <w:tcPr>
            <w:tcW w:w="2553"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1432BB25"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94241E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Heavy Condition</w:t>
            </w:r>
          </w:p>
        </w:tc>
      </w:tr>
      <w:tr w:rsidR="000E366B" w:rsidRPr="005A68A2" w14:paraId="6969EB6D" w14:textId="77777777" w:rsidTr="000E366B">
        <w:trPr>
          <w:jc w:val="center"/>
        </w:trPr>
        <w:tc>
          <w:tcPr>
            <w:tcW w:w="3527"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3768A45" w14:textId="77777777" w:rsidR="000E366B" w:rsidRPr="005A68A2" w:rsidRDefault="000E366B" w:rsidP="000E366B">
            <w:pPr>
              <w:spacing w:after="0" w:line="240" w:lineRule="auto"/>
              <w:rPr>
                <w:rFonts w:eastAsia="Calibri" w:cs="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35A33F4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52BF41D6"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0E4D8DAE"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Prosthesis</w:t>
            </w:r>
          </w:p>
        </w:tc>
        <w:tc>
          <w:tcPr>
            <w:tcW w:w="125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50410502"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r>
      <w:tr w:rsidR="000E366B" w:rsidRPr="005A68A2" w14:paraId="57884C54"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F799C4D" w14:textId="77777777" w:rsidR="000E366B" w:rsidRPr="005A68A2" w:rsidRDefault="000E366B" w:rsidP="000E366B">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76DF870" w14:textId="19DF2140" w:rsidR="000E366B" w:rsidRPr="00147195"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107.7 (63.0)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0E09895" w14:textId="08CB2FF5" w:rsidR="000E366B" w:rsidRPr="00147195"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116.6 (61.2)</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4A794C" w14:textId="61ECB306"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68.0 (31.7)</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B1C4B7A" w14:textId="13C89EB1"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94.2 (46.8)</w:t>
            </w:r>
          </w:p>
        </w:tc>
      </w:tr>
      <w:tr w:rsidR="000E366B" w:rsidRPr="005A68A2" w14:paraId="5629EB69"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2E51785"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Trunk</w:t>
            </w:r>
          </w:p>
          <w:p w14:paraId="49C41D76"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3AB1109"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B93F97" w14:textId="6F311205"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4.5 (5.0)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C95BF8" w14:textId="3E3B02DC"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4.0 (3.9)</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4DA2A50" w14:textId="604BC952"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2.1 (1.4)</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0960426" w14:textId="481A9920"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2.2 (1.0)</w:t>
            </w:r>
          </w:p>
        </w:tc>
      </w:tr>
      <w:tr w:rsidR="000E366B" w:rsidRPr="005A68A2" w14:paraId="763DAFB3"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21391189"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56267F3"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4B3A8B13" w14:textId="78BA15CE"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7.5 (5.9)</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1FF641C7" w14:textId="50E0941B"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5.3 (3.8)</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45463C05" w14:textId="06B35B41"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4.2 (2.7)</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327965A8" w14:textId="0B0E2072"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3.6 (0.8)</w:t>
            </w:r>
          </w:p>
        </w:tc>
      </w:tr>
      <w:tr w:rsidR="000E366B" w:rsidRPr="005A68A2" w14:paraId="0040FFD4"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A65C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F77F5"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9C4B9" w14:textId="31FE7862"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4.2 (4.6)</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CDB6D" w14:textId="3CE04DFB"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3.2 (2.1)</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AC5ED" w14:textId="21139746"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2.0 (1.0)</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81381" w14:textId="6CA5700C"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1.6 (0.4)</w:t>
            </w:r>
          </w:p>
        </w:tc>
      </w:tr>
      <w:tr w:rsidR="000E366B" w:rsidRPr="005A68A2" w14:paraId="501D89F2"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8A311D3" w14:textId="77777777" w:rsidR="000E366B" w:rsidRPr="002A7B97"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02EFB322"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0B7DB4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64B213" w14:textId="590A6DED"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5.0 (2.8)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A106DF9" w14:textId="0465C155"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6.4 (4.4)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357D8F3" w14:textId="19211D37"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4.8 (2.8)</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2AC6E8" w14:textId="3347EE8C"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4.0 (1.7)</w:t>
            </w:r>
          </w:p>
        </w:tc>
      </w:tr>
      <w:tr w:rsidR="000E366B" w:rsidRPr="005A68A2" w14:paraId="1053A62F"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1841F6B0"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5A17563"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0E211A54" w14:textId="32F9FFF0"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5.7 (3.0)</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6FBC74F" w14:textId="0FC582AC"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4.3 (2.0)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2419DD6B" w14:textId="5FE19CA5"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4.1 (2.2)</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F5022CC" w14:textId="036818DE"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4.0 (1.3)</w:t>
            </w:r>
          </w:p>
        </w:tc>
      </w:tr>
      <w:tr w:rsidR="000E366B" w:rsidRPr="005A68A2" w14:paraId="240FD751"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B03C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CFE0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A1B73" w14:textId="1DE4B474"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5.0 (1.6)</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DBDA81" w14:textId="0836ABC0"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6.2 (3.7)</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A4488" w14:textId="04C50C85"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3.5 (1.4)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3DBB0" w14:textId="11D41DB9"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4.4 (1.8)</w:t>
            </w:r>
          </w:p>
        </w:tc>
      </w:tr>
      <w:tr w:rsidR="000E366B" w:rsidRPr="005A68A2" w14:paraId="1504C35B"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3F2F4"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0E4C3AC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D77D0B7"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88ECFF4" w14:textId="6576ECDA"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21.8 (15.8)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CC8474" w14:textId="6C8DF99D"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19.1 (11.3)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02348C" w14:textId="5A9A9EA2"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16.5 (9.6)</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DA6D9F7" w14:textId="1ABE1096"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12.3 (7.1)</w:t>
            </w:r>
          </w:p>
        </w:tc>
      </w:tr>
      <w:tr w:rsidR="000E366B" w:rsidRPr="005A68A2" w14:paraId="65C607AD"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73FBD"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60E53303"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3E2F5F2" w14:textId="3C07481A"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15.4 (9.7)</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4502286B" w14:textId="7226F6BD"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17.3 (12.2)</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7ED57319" w14:textId="0334C544"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8.1 (4.1)</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5DAD8B4E" w14:textId="5637AF87"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13.2 (6.7)</w:t>
            </w:r>
          </w:p>
        </w:tc>
      </w:tr>
      <w:tr w:rsidR="000E366B" w:rsidRPr="005A68A2" w14:paraId="44EB2627"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1579A"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AB465"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74D7F" w14:textId="15586F75"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27.0 (15.5)</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4F3ED" w14:textId="27E31967" w:rsidR="000E366B" w:rsidRPr="00660DA2" w:rsidRDefault="00660DA2" w:rsidP="000E366B">
            <w:pPr>
              <w:spacing w:after="0" w:line="240" w:lineRule="auto"/>
              <w:jc w:val="center"/>
              <w:rPr>
                <w:rFonts w:eastAsia="Times New Roman" w:cs="Times New Roman"/>
                <w:sz w:val="18"/>
                <w:szCs w:val="20"/>
              </w:rPr>
            </w:pPr>
            <w:r w:rsidRPr="00660DA2">
              <w:rPr>
                <w:rFonts w:eastAsia="Times New Roman" w:cs="Times New Roman"/>
                <w:sz w:val="18"/>
                <w:szCs w:val="20"/>
              </w:rPr>
              <w:t>22.9 (17.8)</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EAF6C" w14:textId="45ADF834"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20.2 (10.9)</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CCAC2" w14:textId="12125555" w:rsidR="000E366B" w:rsidRPr="00660DA2" w:rsidRDefault="00660DA2" w:rsidP="000E366B">
            <w:pPr>
              <w:spacing w:after="0" w:line="240" w:lineRule="auto"/>
              <w:jc w:val="center"/>
              <w:rPr>
                <w:rFonts w:eastAsia="Times New Roman" w:cs="Times New Roman"/>
                <w:sz w:val="18"/>
                <w:szCs w:val="20"/>
              </w:rPr>
            </w:pPr>
            <w:r>
              <w:rPr>
                <w:rFonts w:eastAsia="Times New Roman" w:cs="Times New Roman"/>
                <w:sz w:val="18"/>
                <w:szCs w:val="20"/>
              </w:rPr>
              <w:t>18.8 (8.3)</w:t>
            </w:r>
          </w:p>
        </w:tc>
      </w:tr>
      <w:tr w:rsidR="00660DA2" w:rsidRPr="005A68A2" w14:paraId="5A0F89EE"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3906B" w14:textId="77777777" w:rsidR="00660DA2" w:rsidRPr="005A68A2"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4B682213"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4F01E7F"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ACEE80C" w14:textId="36937A0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15.6 (3.8)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EA8DC38" w14:textId="5C71092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22.3 (10.9)</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F150B3D" w14:textId="70429ED4"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11.2 (1.8)</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55CF429" w14:textId="0D239120"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18.4 (4.0)</w:t>
            </w:r>
          </w:p>
        </w:tc>
      </w:tr>
      <w:tr w:rsidR="00660DA2" w:rsidRPr="005A68A2" w14:paraId="7D2BF56D"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B62C7"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934AD"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69627" w14:textId="0217908F"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31.6 (27.8)</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B570C" w14:textId="7779702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32.0 (24.6)</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72B04" w14:textId="6938C5D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14.9 (11.4)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A397A" w14:textId="78853E1A"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30.5 (27.9)</w:t>
            </w:r>
          </w:p>
        </w:tc>
      </w:tr>
      <w:tr w:rsidR="00660DA2" w:rsidRPr="005A68A2" w14:paraId="5479240B"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35D52" w14:textId="2B82FAAD" w:rsidR="00660DA2" w:rsidRPr="000E366B" w:rsidRDefault="00660DA2" w:rsidP="00660DA2">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Wrist</w:t>
            </w:r>
            <w:r>
              <w:rPr>
                <w:rFonts w:eastAsia="Times New Roman" w:cs="Times New Roman"/>
                <w:sz w:val="20"/>
                <w:szCs w:val="20"/>
                <w:vertAlign w:val="superscript"/>
              </w:rPr>
              <w:t>b</w:t>
            </w:r>
            <w:proofErr w:type="spellEnd"/>
          </w:p>
          <w:p w14:paraId="56CFDD0B"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F5FC90E"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8B12B07" w14:textId="29F54D4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12.8 (9.6)</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CC78A4" w14:textId="55A1F653"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29.2 (7.3)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23D2842" w14:textId="775C2C0B"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10.3 (5.8)</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F3E4F68" w14:textId="1F2E4243"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19.0 (12.0)</w:t>
            </w:r>
          </w:p>
        </w:tc>
      </w:tr>
      <w:tr w:rsidR="00660DA2" w:rsidRPr="005A68A2" w14:paraId="0238EAFE"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689CFA" w14:textId="77777777" w:rsidR="00660DA2" w:rsidRPr="005A68A2" w:rsidRDefault="00660DA2" w:rsidP="00660DA2">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65AFAA3"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B4E148F" w14:textId="680EF12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7.6 (6.0)</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D778784" w14:textId="5AB61F29"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10.3 (3.1)</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D96BD6D" w14:textId="7B6D874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5.7 (3.5)</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AEDDCB6" w14:textId="4AB43099"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6.5 (4.4)</w:t>
            </w:r>
          </w:p>
        </w:tc>
      </w:tr>
      <w:tr w:rsidR="00660DA2" w:rsidRPr="005A68A2" w14:paraId="7527F06B" w14:textId="77777777" w:rsidTr="000E366B">
        <w:trPr>
          <w:trHeight w:val="305"/>
          <w:jc w:val="center"/>
        </w:trPr>
        <w:tc>
          <w:tcPr>
            <w:tcW w:w="3527" w:type="dxa"/>
            <w:gridSpan w:val="2"/>
            <w:vMerge w:val="restart"/>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5C9BC094" w14:textId="6FB2D81B" w:rsidR="00660DA2" w:rsidRDefault="00660DA2" w:rsidP="00660DA2">
            <w:pPr>
              <w:spacing w:after="0" w:line="240" w:lineRule="auto"/>
              <w:jc w:val="center"/>
              <w:rPr>
                <w:rFonts w:eastAsia="Times New Roman" w:cs="Times New Roman"/>
                <w:sz w:val="20"/>
                <w:szCs w:val="20"/>
              </w:rPr>
            </w:pPr>
            <w:r>
              <w:rPr>
                <w:rFonts w:eastAsia="Times New Roman" w:cs="Times New Roman"/>
                <w:sz w:val="20"/>
                <w:szCs w:val="20"/>
              </w:rPr>
              <w:t>Tripod</w:t>
            </w:r>
            <w:r w:rsidRPr="005A68A2">
              <w:rPr>
                <w:rFonts w:eastAsia="Times New Roman" w:cs="Times New Roman"/>
                <w:sz w:val="20"/>
                <w:szCs w:val="20"/>
              </w:rPr>
              <w:t xml:space="preserve"> Task</w:t>
            </w:r>
          </w:p>
          <w:p w14:paraId="5E37D159" w14:textId="77777777" w:rsidR="00660DA2" w:rsidRPr="005A68A2" w:rsidRDefault="00660DA2" w:rsidP="00660DA2">
            <w:pPr>
              <w:spacing w:after="0" w:line="240" w:lineRule="auto"/>
              <w:jc w:val="center"/>
              <w:rPr>
                <w:rFonts w:cs="Times New Roman"/>
                <w:sz w:val="20"/>
                <w:szCs w:val="20"/>
              </w:rPr>
            </w:pPr>
            <w:r>
              <w:rPr>
                <w:rFonts w:eastAsia="Times New Roman" w:cs="Times New Roman"/>
                <w:sz w:val="20"/>
                <w:szCs w:val="20"/>
              </w:rPr>
              <w:t>5-Digit Limb Loss Group</w:t>
            </w:r>
          </w:p>
        </w:tc>
        <w:tc>
          <w:tcPr>
            <w:tcW w:w="2553"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E671D2C" w14:textId="3BD668E5" w:rsidR="00660DA2" w:rsidRPr="000E366B" w:rsidRDefault="00660DA2" w:rsidP="00660DA2">
            <w:pPr>
              <w:spacing w:after="0" w:line="240" w:lineRule="auto"/>
              <w:jc w:val="center"/>
              <w:rPr>
                <w:rFonts w:eastAsia="Times New Roman" w:cs="Times New Roman"/>
                <w:sz w:val="20"/>
                <w:szCs w:val="20"/>
                <w:vertAlign w:val="superscript"/>
              </w:rPr>
            </w:pPr>
            <w:r w:rsidRPr="005A68A2">
              <w:rPr>
                <w:rFonts w:eastAsia="Times New Roman" w:cs="Times New Roman"/>
                <w:sz w:val="20"/>
                <w:szCs w:val="20"/>
              </w:rPr>
              <w:t>Light Condition</w:t>
            </w:r>
            <w:r>
              <w:rPr>
                <w:rFonts w:eastAsia="Times New Roman" w:cs="Times New Roman"/>
                <w:sz w:val="20"/>
                <w:szCs w:val="20"/>
                <w:vertAlign w:val="superscript"/>
              </w:rPr>
              <w:t>1</w:t>
            </w:r>
          </w:p>
        </w:tc>
        <w:tc>
          <w:tcPr>
            <w:tcW w:w="2560"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4D6F2A7" w14:textId="77777777" w:rsidR="00660DA2" w:rsidRPr="002D4340"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t>Heavy Condition</w:t>
            </w:r>
          </w:p>
        </w:tc>
      </w:tr>
      <w:tr w:rsidR="00660DA2" w:rsidRPr="005A68A2" w14:paraId="54D4575F" w14:textId="77777777" w:rsidTr="000E366B">
        <w:trPr>
          <w:trHeight w:val="530"/>
          <w:jc w:val="center"/>
        </w:trPr>
        <w:tc>
          <w:tcPr>
            <w:tcW w:w="3527" w:type="dxa"/>
            <w:gridSpan w:val="2"/>
            <w:vMerge/>
            <w:tcBorders>
              <w:left w:val="single" w:sz="4" w:space="0" w:color="000000"/>
              <w:right w:val="single" w:sz="4" w:space="0" w:color="000000"/>
            </w:tcBorders>
            <w:shd w:val="clear" w:color="auto" w:fill="E7E6E6" w:themeFill="background2"/>
            <w:tcMar>
              <w:left w:w="108" w:type="dxa"/>
              <w:right w:w="108" w:type="dxa"/>
            </w:tcMar>
            <w:vAlign w:val="center"/>
          </w:tcPr>
          <w:p w14:paraId="183F2D8A" w14:textId="77777777" w:rsidR="00660DA2" w:rsidRDefault="00660DA2" w:rsidP="00660DA2">
            <w:pPr>
              <w:spacing w:after="0" w:line="240" w:lineRule="auto"/>
              <w:jc w:val="center"/>
              <w:rPr>
                <w:rFonts w:cs="Times New Roman"/>
                <w:sz w:val="20"/>
                <w:szCs w:val="20"/>
              </w:rPr>
            </w:pPr>
          </w:p>
        </w:tc>
        <w:tc>
          <w:tcPr>
            <w:tcW w:w="1259"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4AC2B391" w14:textId="77777777" w:rsidR="00660DA2" w:rsidRPr="002D4340"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2A6F9081" w14:textId="77777777" w:rsidR="00660DA2" w:rsidRPr="002D4340" w:rsidRDefault="00660DA2" w:rsidP="00660DA2">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c>
          <w:tcPr>
            <w:tcW w:w="1308"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5075BA4" w14:textId="77777777" w:rsidR="00660DA2" w:rsidRPr="002D4340" w:rsidRDefault="00660DA2" w:rsidP="00660DA2">
            <w:pPr>
              <w:spacing w:after="0" w:line="240" w:lineRule="auto"/>
              <w:jc w:val="center"/>
              <w:rPr>
                <w:rFonts w:eastAsia="Times New Roman" w:cs="Times New Roman"/>
                <w:sz w:val="20"/>
                <w:szCs w:val="20"/>
              </w:rPr>
            </w:pPr>
            <w:r w:rsidRPr="002D4340">
              <w:rPr>
                <w:rFonts w:eastAsia="Times New Roman" w:cs="Times New Roman"/>
                <w:sz w:val="20"/>
                <w:szCs w:val="20"/>
              </w:rPr>
              <w:t>Prosthesis</w:t>
            </w:r>
          </w:p>
        </w:tc>
        <w:tc>
          <w:tcPr>
            <w:tcW w:w="1252"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56534D96" w14:textId="77777777" w:rsidR="00660DA2" w:rsidRPr="002D4340" w:rsidRDefault="00660DA2" w:rsidP="00660DA2">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r>
      <w:tr w:rsidR="00660DA2" w:rsidRPr="005A68A2" w14:paraId="4CB58A72"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28B638" w14:textId="77777777" w:rsidR="00660DA2" w:rsidRDefault="00660DA2" w:rsidP="00660DA2">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1E372F6" w14:textId="1D046F85"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47.7 (17.7)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DBE2181" w14:textId="35723253"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149.3 (92.7)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2183F69" w14:textId="5CC1FA6C"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62.9 (37.9)</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45680D" w14:textId="5D892B5B"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119.8 (44.3)</w:t>
            </w:r>
          </w:p>
        </w:tc>
      </w:tr>
      <w:tr w:rsidR="00660DA2" w:rsidRPr="002D4340" w14:paraId="2F760A18"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B8D1B71" w14:textId="77777777" w:rsidR="00660DA2" w:rsidRPr="005A68A2" w:rsidRDefault="00660DA2" w:rsidP="00660DA2">
            <w:pPr>
              <w:spacing w:after="0" w:line="240" w:lineRule="auto"/>
              <w:jc w:val="center"/>
              <w:rPr>
                <w:rFonts w:cs="Times New Roman"/>
                <w:sz w:val="20"/>
                <w:szCs w:val="20"/>
              </w:rPr>
            </w:pPr>
            <w:r w:rsidRPr="005A68A2">
              <w:rPr>
                <w:rFonts w:cs="Times New Roman"/>
                <w:sz w:val="20"/>
                <w:szCs w:val="20"/>
              </w:rPr>
              <w:t>Trunk</w:t>
            </w:r>
          </w:p>
          <w:p w14:paraId="1F62AAB3" w14:textId="77777777" w:rsidR="00660DA2" w:rsidRPr="005A68A2" w:rsidRDefault="00660DA2" w:rsidP="00660DA2">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73B5731" w14:textId="77777777" w:rsidR="00660DA2" w:rsidRPr="005A68A2" w:rsidRDefault="00660DA2" w:rsidP="00660DA2">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A8CB530" w14:textId="44BA67C1"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1.6 (1.5)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0FC9BA" w14:textId="1155C6C8"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2.0 (1.4)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FBAD5DD" w14:textId="1AD2031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1.5 (0.7)</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AB4B55" w14:textId="70E689ED"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2.5 (1.1)</w:t>
            </w:r>
          </w:p>
        </w:tc>
      </w:tr>
      <w:tr w:rsidR="00660DA2" w:rsidRPr="002D4340" w14:paraId="5985270E"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5E6E0B44"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EB313A8" w14:textId="77777777" w:rsidR="00660DA2" w:rsidRPr="005A68A2" w:rsidRDefault="00660DA2" w:rsidP="00660DA2">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7705F9B5" w14:textId="21522D6F"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2.2 (1.5)</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3B498140" w14:textId="70F898E0"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3.9 (2.0)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0DF04EB1" w14:textId="6593D1F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3.2 (2.7)</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570798FE" w14:textId="45C4332A"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3.7 (3.2)</w:t>
            </w:r>
          </w:p>
        </w:tc>
      </w:tr>
      <w:tr w:rsidR="00660DA2" w:rsidRPr="002D4340" w14:paraId="4333EB9A"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83BAB"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60B6D" w14:textId="77777777" w:rsidR="00660DA2" w:rsidRPr="005A68A2" w:rsidRDefault="00660DA2" w:rsidP="00660DA2">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13B8C" w14:textId="7AE7DB0F"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1.5 (0.5)</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659BB" w14:textId="01BD44B8"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1.8 (0.3)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D15C1" w14:textId="31BCE5EB"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2.0 (1.3)</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85725" w14:textId="4BCB528D"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1.9 (1.6)</w:t>
            </w:r>
          </w:p>
        </w:tc>
      </w:tr>
      <w:tr w:rsidR="00660DA2" w:rsidRPr="002D4340" w14:paraId="1EDBF182"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E23F86" w14:textId="77777777" w:rsidR="00660DA2" w:rsidRPr="002A7B97" w:rsidRDefault="00660DA2" w:rsidP="00660DA2">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37ABC395"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37B050B"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17D4FA3" w14:textId="59BB1136"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6.6 (9.0)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F64F57C" w14:textId="400443B6"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4.3 (1.6)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F2A64A5" w14:textId="558A30A4"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5.2 (4.3)</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863FC8A" w14:textId="0F655752"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7.0 (5.4)</w:t>
            </w:r>
          </w:p>
        </w:tc>
      </w:tr>
      <w:tr w:rsidR="00660DA2" w:rsidRPr="002D4340" w14:paraId="501DC693"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76CCC49E"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89FCAAD"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152F0A45" w14:textId="334ED521"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5.5 (6.4)</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48A9AE1E" w14:textId="6DA057F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4.3 (2.6)</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0897F74" w14:textId="79BE36D1"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7.1 (5.3)</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25EB54B7" w14:textId="4CA12A2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5.7 (4.2)</w:t>
            </w:r>
          </w:p>
        </w:tc>
      </w:tr>
      <w:tr w:rsidR="00660DA2" w:rsidRPr="00AE2BDA" w14:paraId="3FC14DFA"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7C3EE"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442B9"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09511" w14:textId="0E2454B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9.1 (10.6)</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36931" w14:textId="6B61B13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5.0 (1.2)</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76999" w14:textId="585F5412"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6.9 (5.8)</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AE288" w14:textId="63F59E0C"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5.9 (1.4)</w:t>
            </w:r>
          </w:p>
        </w:tc>
      </w:tr>
      <w:tr w:rsidR="00660DA2" w:rsidRPr="002D4340" w14:paraId="2F4276A8"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9501A" w14:textId="77777777" w:rsidR="00660DA2" w:rsidRPr="005A68A2"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lastRenderedPageBreak/>
              <w:t>Shoulder</w:t>
            </w:r>
          </w:p>
          <w:p w14:paraId="2CE2DEF2"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68FBA2A"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2E5A557" w14:textId="7AAE680D"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12.4 (5.4)</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04CA67" w14:textId="26AA1779"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16.9 (7.3)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5D5BC6A" w14:textId="4105B4F7"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15.0 (9.1)</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3AA1709" w14:textId="11715265"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15.3 (5.8)</w:t>
            </w:r>
          </w:p>
        </w:tc>
      </w:tr>
      <w:tr w:rsidR="00660DA2" w:rsidRPr="002D4340" w14:paraId="08160CC6"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EE253"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2CD5514"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2A45D2AF" w14:textId="0C12DDDA"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7.0 (3.0)</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53B04510" w14:textId="741278F9"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14.1 (8.5)</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2C564736" w14:textId="6DF76985"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8.4 (7.0)</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4F6B8A4" w14:textId="357F7D71"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11.8 (4.9)</w:t>
            </w:r>
          </w:p>
        </w:tc>
      </w:tr>
      <w:tr w:rsidR="00660DA2" w:rsidRPr="002D4340" w14:paraId="11653A52"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4CD50"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75578B"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C5566" w14:textId="6F638CDB"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12.8 (7.1)</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550519" w14:textId="2A52430D"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27.0 (10.9)</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137CB" w14:textId="5BFFD4A5"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14.1 (9.4)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64AEC" w14:textId="55E2A372"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21.0 (8.5)</w:t>
            </w:r>
          </w:p>
        </w:tc>
      </w:tr>
      <w:tr w:rsidR="00660DA2" w:rsidRPr="002D4340" w14:paraId="04AFAD57"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B158E" w14:textId="77777777" w:rsidR="00660DA2" w:rsidRPr="005A68A2"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53F6EA83"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28F7C3B"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59DB8B4" w14:textId="7DF96E8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11.5 (2.1)</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EC39FFD" w14:textId="74548792"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45.3 (53.3)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1DD9B82" w14:textId="39B3611D" w:rsidR="00660DA2" w:rsidRPr="00660DA2" w:rsidRDefault="00660DA2" w:rsidP="00660DA2">
            <w:pPr>
              <w:spacing w:after="0" w:line="240" w:lineRule="auto"/>
              <w:jc w:val="center"/>
              <w:rPr>
                <w:rFonts w:eastAsia="Times New Roman" w:cs="Times New Roman"/>
                <w:sz w:val="18"/>
                <w:szCs w:val="20"/>
              </w:rPr>
            </w:pPr>
            <w:r>
              <w:rPr>
                <w:rFonts w:eastAsia="Times New Roman" w:cs="Times New Roman"/>
                <w:sz w:val="18"/>
                <w:szCs w:val="20"/>
              </w:rPr>
              <w:t>12.0 (3.1)</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A38198" w14:textId="73BAB914"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22.7 (8.0)</w:t>
            </w:r>
          </w:p>
        </w:tc>
      </w:tr>
      <w:tr w:rsidR="00660DA2" w:rsidRPr="002D4340" w14:paraId="4C88E06C"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9A5AA" w14:textId="77777777" w:rsidR="00660DA2" w:rsidRPr="005A68A2" w:rsidRDefault="00660DA2" w:rsidP="00660DA2">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55A67"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9ED9F" w14:textId="3022833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8.7 (4.1)</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BDBC30" w14:textId="63320C53"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46.2 (40.6)</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E94599" w14:textId="0B21B0C6"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11.5 (6.0)</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FAEFD" w14:textId="14FF8D64"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40.5 (30.9)</w:t>
            </w:r>
          </w:p>
        </w:tc>
      </w:tr>
      <w:tr w:rsidR="00660DA2" w:rsidRPr="002D4340" w14:paraId="0C026E83"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67822" w14:textId="77777777" w:rsidR="00660DA2" w:rsidRPr="005A68A2" w:rsidRDefault="00660DA2" w:rsidP="00660DA2">
            <w:pPr>
              <w:spacing w:after="0" w:line="240" w:lineRule="auto"/>
              <w:jc w:val="center"/>
              <w:rPr>
                <w:rFonts w:eastAsia="Times New Roman" w:cs="Times New Roman"/>
                <w:sz w:val="20"/>
                <w:szCs w:val="20"/>
              </w:rPr>
            </w:pPr>
            <w:r w:rsidRPr="005A68A2">
              <w:rPr>
                <w:rFonts w:eastAsia="Times New Roman" w:cs="Times New Roman"/>
                <w:sz w:val="20"/>
                <w:szCs w:val="20"/>
              </w:rPr>
              <w:t>Wrist</w:t>
            </w:r>
          </w:p>
          <w:p w14:paraId="0B0B9595"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67637D0"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04819BB" w14:textId="612B5726"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5.2 (4.0)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0FD561" w14:textId="6DE312A9"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35.0 (19.8)</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F79B7CA" w14:textId="22534638"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7.9 (9.5)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B8C9A25" w14:textId="2272A045"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26.2 (8.7)</w:t>
            </w:r>
          </w:p>
        </w:tc>
      </w:tr>
      <w:tr w:rsidR="00660DA2" w:rsidRPr="002D4340" w14:paraId="1B20B4A2"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4564ED0" w14:textId="77777777" w:rsidR="00660DA2" w:rsidRPr="005A68A2" w:rsidRDefault="00660DA2" w:rsidP="00660DA2">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E1A5662" w14:textId="77777777" w:rsidR="00660DA2" w:rsidRPr="005A68A2" w:rsidRDefault="00660DA2" w:rsidP="00660DA2">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370B8C2" w14:textId="02296EAC"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5.4 (4.1)</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66CA512" w14:textId="172C2D15" w:rsidR="00660DA2" w:rsidRPr="00660DA2" w:rsidRDefault="00660DA2" w:rsidP="00660DA2">
            <w:pPr>
              <w:spacing w:after="0" w:line="240" w:lineRule="auto"/>
              <w:jc w:val="center"/>
              <w:rPr>
                <w:rFonts w:eastAsia="Times New Roman" w:cs="Times New Roman"/>
                <w:sz w:val="18"/>
                <w:szCs w:val="20"/>
              </w:rPr>
            </w:pPr>
            <w:r w:rsidRPr="00660DA2">
              <w:rPr>
                <w:rFonts w:eastAsia="Times New Roman" w:cs="Times New Roman"/>
                <w:sz w:val="18"/>
                <w:szCs w:val="20"/>
              </w:rPr>
              <w:t>6.2 (1.2)</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1057F08" w14:textId="2A5C5634"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6.3 (6.1)</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AE70111" w14:textId="4EB6B6ED" w:rsidR="00660DA2" w:rsidRPr="00660DA2" w:rsidRDefault="0039438D" w:rsidP="00660DA2">
            <w:pPr>
              <w:spacing w:after="0" w:line="240" w:lineRule="auto"/>
              <w:jc w:val="center"/>
              <w:rPr>
                <w:rFonts w:eastAsia="Times New Roman" w:cs="Times New Roman"/>
                <w:sz w:val="18"/>
                <w:szCs w:val="20"/>
              </w:rPr>
            </w:pPr>
            <w:r>
              <w:rPr>
                <w:rFonts w:eastAsia="Times New Roman" w:cs="Times New Roman"/>
                <w:sz w:val="18"/>
                <w:szCs w:val="20"/>
              </w:rPr>
              <w:t>13.1 (8.8)</w:t>
            </w:r>
          </w:p>
        </w:tc>
      </w:tr>
      <w:tr w:rsidR="00660DA2" w:rsidRPr="005A68A2" w14:paraId="336C0039" w14:textId="77777777" w:rsidTr="000E366B">
        <w:trPr>
          <w:trHeight w:val="350"/>
          <w:jc w:val="center"/>
        </w:trPr>
        <w:tc>
          <w:tcPr>
            <w:tcW w:w="8640" w:type="dxa"/>
            <w:gridSpan w:val="6"/>
            <w:tcBorders>
              <w:top w:val="single" w:sz="4" w:space="0" w:color="auto"/>
            </w:tcBorders>
            <w:shd w:val="clear" w:color="000000" w:fill="FFFFFF"/>
            <w:tcMar>
              <w:left w:w="108" w:type="dxa"/>
              <w:right w:w="108" w:type="dxa"/>
            </w:tcMar>
          </w:tcPr>
          <w:p w14:paraId="50E790C3" w14:textId="77777777" w:rsidR="00660DA2" w:rsidRPr="00D77FB4" w:rsidRDefault="00660DA2" w:rsidP="00660DA2">
            <w:pPr>
              <w:spacing w:after="0" w:line="240" w:lineRule="auto"/>
              <w:rPr>
                <w:rFonts w:cs="Times New Roman"/>
                <w:sz w:val="20"/>
                <w:szCs w:val="20"/>
              </w:rPr>
            </w:pPr>
            <w:r w:rsidRPr="00D77FB4">
              <w:rPr>
                <w:rFonts w:cs="Times New Roman"/>
                <w:sz w:val="20"/>
                <w:szCs w:val="20"/>
              </w:rPr>
              <w:t>1.</w:t>
            </w:r>
            <w:r>
              <w:rPr>
                <w:rFonts w:cs="Times New Roman"/>
                <w:sz w:val="20"/>
                <w:szCs w:val="20"/>
              </w:rPr>
              <w:t xml:space="preserve"> One 5-digit limb loss participant was not able to complete task during non-prosthesis condition.</w:t>
            </w:r>
          </w:p>
          <w:p w14:paraId="5EA96D04" w14:textId="4AE0DE97" w:rsidR="00660DA2" w:rsidRDefault="00660DA2" w:rsidP="00660DA2">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w:t>
            </w:r>
            <w:r w:rsidRPr="000E366B">
              <w:rPr>
                <w:rFonts w:cs="Times New Roman"/>
                <w:sz w:val="20"/>
                <w:szCs w:val="20"/>
              </w:rPr>
              <w:t>Missing scapula data on one participant in each limb loss group.</w:t>
            </w:r>
          </w:p>
          <w:p w14:paraId="50BE666B" w14:textId="2CDD0FDA" w:rsidR="00660DA2" w:rsidRPr="000E366B" w:rsidRDefault="00660DA2" w:rsidP="00660DA2">
            <w:pPr>
              <w:spacing w:after="0" w:line="240" w:lineRule="auto"/>
              <w:rPr>
                <w:rFonts w:cs="Times New Roman"/>
                <w:sz w:val="20"/>
                <w:szCs w:val="20"/>
              </w:rPr>
            </w:pPr>
            <w:r>
              <w:rPr>
                <w:rFonts w:cs="Times New Roman"/>
                <w:sz w:val="20"/>
                <w:szCs w:val="20"/>
              </w:rPr>
              <w:t xml:space="preserve">b. </w:t>
            </w:r>
            <w:r w:rsidRPr="000E366B">
              <w:rPr>
                <w:rFonts w:cs="Times New Roman"/>
                <w:sz w:val="20"/>
                <w:szCs w:val="20"/>
              </w:rPr>
              <w:t>Missing data on one participant during light non-prosthesis condition and heavy prosthesis condition.</w:t>
            </w:r>
          </w:p>
        </w:tc>
      </w:tr>
    </w:tbl>
    <w:p w14:paraId="291CF61D" w14:textId="77777777" w:rsidR="000E366B" w:rsidRDefault="000E366B" w:rsidP="00482C94"/>
    <w:p w14:paraId="46C63D20" w14:textId="30DBD7B8" w:rsidR="00716558" w:rsidRDefault="00716558" w:rsidP="00482C94"/>
    <w:p w14:paraId="7CEF7A7E" w14:textId="0A3B2D03" w:rsidR="00D77FB4" w:rsidRDefault="00D77FB4" w:rsidP="00482C94"/>
    <w:tbl>
      <w:tblPr>
        <w:tblW w:w="0" w:type="auto"/>
        <w:jc w:val="center"/>
        <w:tblCellMar>
          <w:left w:w="10" w:type="dxa"/>
          <w:right w:w="10" w:type="dxa"/>
        </w:tblCellMar>
        <w:tblLook w:val="0000" w:firstRow="0" w:lastRow="0" w:firstColumn="0" w:lastColumn="0" w:noHBand="0" w:noVBand="0"/>
      </w:tblPr>
      <w:tblGrid>
        <w:gridCol w:w="1083"/>
        <w:gridCol w:w="2444"/>
        <w:gridCol w:w="1259"/>
        <w:gridCol w:w="1294"/>
        <w:gridCol w:w="1308"/>
        <w:gridCol w:w="1252"/>
      </w:tblGrid>
      <w:tr w:rsidR="000E366B" w:rsidRPr="005A68A2" w14:paraId="130DFA31" w14:textId="77777777" w:rsidTr="000E366B">
        <w:trPr>
          <w:jc w:val="center"/>
        </w:trPr>
        <w:tc>
          <w:tcPr>
            <w:tcW w:w="8640" w:type="dxa"/>
            <w:gridSpan w:val="6"/>
            <w:tcBorders>
              <w:bottom w:val="single" w:sz="4" w:space="0" w:color="auto"/>
            </w:tcBorders>
            <w:shd w:val="clear" w:color="000000" w:fill="FFFFFF"/>
            <w:tcMar>
              <w:left w:w="108" w:type="dxa"/>
              <w:right w:w="108" w:type="dxa"/>
            </w:tcMar>
            <w:vAlign w:val="center"/>
          </w:tcPr>
          <w:p w14:paraId="40BC4E20" w14:textId="3098B87A" w:rsidR="000E366B" w:rsidRPr="000E366B" w:rsidRDefault="000E366B" w:rsidP="000E366B">
            <w:pPr>
              <w:spacing w:line="240" w:lineRule="auto"/>
              <w:rPr>
                <w:rFonts w:eastAsia="Times New Roman" w:cs="Times New Roman"/>
                <w:b/>
                <w:sz w:val="20"/>
                <w:szCs w:val="20"/>
              </w:rPr>
            </w:pPr>
            <w:r w:rsidRPr="005A68A2">
              <w:rPr>
                <w:rFonts w:eastAsia="Times New Roman" w:cs="Times New Roman"/>
                <w:b/>
                <w:sz w:val="20"/>
                <w:szCs w:val="20"/>
              </w:rPr>
              <w:t xml:space="preserve">Table </w:t>
            </w:r>
            <w:r>
              <w:rPr>
                <w:rFonts w:eastAsia="Times New Roman" w:cs="Times New Roman"/>
                <w:b/>
                <w:sz w:val="20"/>
                <w:szCs w:val="20"/>
              </w:rPr>
              <w:t>S.3</w:t>
            </w:r>
            <w:r w:rsidRPr="005A68A2">
              <w:rPr>
                <w:rFonts w:eastAsia="Times New Roman" w:cs="Times New Roman"/>
                <w:b/>
                <w:sz w:val="20"/>
                <w:szCs w:val="20"/>
              </w:rPr>
              <w:t xml:space="preserve">. </w:t>
            </w:r>
            <w:r w:rsidRPr="000E366B">
              <w:rPr>
                <w:rFonts w:eastAsia="Times New Roman" w:cs="Times New Roman"/>
                <w:b/>
                <w:sz w:val="20"/>
                <w:szCs w:val="20"/>
              </w:rPr>
              <w:t xml:space="preserve">Kinematic results for heavy and light </w:t>
            </w:r>
            <w:r>
              <w:rPr>
                <w:rFonts w:eastAsia="Times New Roman" w:cs="Times New Roman"/>
                <w:b/>
                <w:sz w:val="20"/>
                <w:szCs w:val="20"/>
              </w:rPr>
              <w:t>lateral</w:t>
            </w:r>
            <w:r w:rsidRPr="000E366B">
              <w:rPr>
                <w:rFonts w:eastAsia="Times New Roman" w:cs="Times New Roman"/>
                <w:b/>
                <w:sz w:val="20"/>
                <w:szCs w:val="20"/>
              </w:rPr>
              <w:t xml:space="preserve"> tasks. </w:t>
            </w:r>
            <w:r w:rsidR="0039438D">
              <w:rPr>
                <w:rFonts w:eastAsia="Times New Roman" w:cs="Times New Roman"/>
                <w:b/>
                <w:sz w:val="20"/>
                <w:szCs w:val="20"/>
              </w:rPr>
              <w:t xml:space="preserve">4-digit results only as the 5-digit group was unable to complete the task without their prosthesis. </w:t>
            </w:r>
            <w:r w:rsidRPr="000E366B">
              <w:rPr>
                <w:rFonts w:eastAsia="Times New Roman" w:cs="Times New Roman"/>
                <w:b/>
                <w:sz w:val="20"/>
                <w:szCs w:val="20"/>
              </w:rPr>
              <w:t xml:space="preserve">Presented as group mean (SD). Units in degrees. * indicates p&lt;0.05 and ^ indicates p&lt;0.10 between prosthesis conditions. ‡indicates p&lt;0.05 and † indicates p&lt;0.10 after applying Bonferroni Correction for our secondary analysis. </w:t>
            </w:r>
          </w:p>
        </w:tc>
      </w:tr>
      <w:tr w:rsidR="000E366B" w:rsidRPr="005A68A2" w14:paraId="1910B4C4" w14:textId="77777777" w:rsidTr="000E366B">
        <w:trPr>
          <w:jc w:val="center"/>
        </w:trPr>
        <w:tc>
          <w:tcPr>
            <w:tcW w:w="3527" w:type="dxa"/>
            <w:gridSpan w:val="2"/>
            <w:vMerge w:val="restart"/>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1A43F81A" w14:textId="3B641DE5" w:rsidR="000E366B" w:rsidRDefault="000E366B" w:rsidP="000E366B">
            <w:pPr>
              <w:spacing w:after="0" w:line="240" w:lineRule="auto"/>
              <w:jc w:val="center"/>
              <w:rPr>
                <w:rFonts w:eastAsia="Times New Roman" w:cs="Times New Roman"/>
                <w:sz w:val="20"/>
                <w:szCs w:val="20"/>
              </w:rPr>
            </w:pPr>
            <w:r>
              <w:rPr>
                <w:rFonts w:eastAsia="Times New Roman" w:cs="Times New Roman"/>
                <w:sz w:val="20"/>
                <w:szCs w:val="20"/>
              </w:rPr>
              <w:t>Lateral</w:t>
            </w:r>
            <w:r w:rsidRPr="005A68A2">
              <w:rPr>
                <w:rFonts w:eastAsia="Times New Roman" w:cs="Times New Roman"/>
                <w:sz w:val="20"/>
                <w:szCs w:val="20"/>
              </w:rPr>
              <w:t xml:space="preserve"> Task</w:t>
            </w:r>
          </w:p>
          <w:p w14:paraId="3C91D02B"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4-Digit Limb Loss Group</w:t>
            </w:r>
          </w:p>
        </w:tc>
        <w:tc>
          <w:tcPr>
            <w:tcW w:w="2553"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0EBC97A"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309D2E94"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Heavy Condition</w:t>
            </w:r>
          </w:p>
        </w:tc>
      </w:tr>
      <w:tr w:rsidR="000E366B" w:rsidRPr="005A68A2" w14:paraId="027CCA08" w14:textId="77777777" w:rsidTr="000E366B">
        <w:trPr>
          <w:jc w:val="center"/>
        </w:trPr>
        <w:tc>
          <w:tcPr>
            <w:tcW w:w="3527"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30F3843E" w14:textId="77777777" w:rsidR="000E366B" w:rsidRPr="005A68A2" w:rsidRDefault="000E366B" w:rsidP="000E366B">
            <w:pPr>
              <w:spacing w:after="0" w:line="240" w:lineRule="auto"/>
              <w:rPr>
                <w:rFonts w:eastAsia="Calibri" w:cs="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09250B7A"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D360FB3"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E0531B3"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Prosthesis</w:t>
            </w:r>
          </w:p>
        </w:tc>
        <w:tc>
          <w:tcPr>
            <w:tcW w:w="125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38507A9E"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r>
      <w:tr w:rsidR="000E366B" w:rsidRPr="005A68A2" w14:paraId="3482AC5D"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85F4517" w14:textId="77777777" w:rsidR="000E366B" w:rsidRPr="005A68A2" w:rsidRDefault="000E366B" w:rsidP="000E366B">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EA2EF7" w14:textId="1FB29CB9"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38.7 (32.5)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8189FA0" w14:textId="4A916F00"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71.7 (86.4)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3B088E1" w14:textId="2811E519" w:rsidR="000E366B" w:rsidRPr="002D7331" w:rsidRDefault="0039438D" w:rsidP="000E366B">
            <w:pPr>
              <w:spacing w:after="0" w:line="240" w:lineRule="auto"/>
              <w:jc w:val="center"/>
              <w:rPr>
                <w:rFonts w:eastAsia="Times New Roman" w:cs="Times New Roman"/>
                <w:i/>
                <w:sz w:val="18"/>
                <w:szCs w:val="20"/>
              </w:rPr>
            </w:pPr>
            <w:r>
              <w:rPr>
                <w:rFonts w:eastAsia="Times New Roman" w:cs="Times New Roman"/>
                <w:i/>
                <w:sz w:val="18"/>
                <w:szCs w:val="20"/>
              </w:rPr>
              <w:t>46.8 (</w:t>
            </w:r>
            <w:proofErr w:type="gramStart"/>
            <w:r>
              <w:rPr>
                <w:rFonts w:eastAsia="Times New Roman" w:cs="Times New Roman"/>
                <w:i/>
                <w:sz w:val="18"/>
                <w:szCs w:val="20"/>
              </w:rPr>
              <w:t>46.6)^</w:t>
            </w:r>
            <w:proofErr w:type="gramEnd"/>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67FEBB7" w14:textId="518EAEF2" w:rsidR="000E366B" w:rsidRPr="002D7331" w:rsidRDefault="0039438D" w:rsidP="000E366B">
            <w:pPr>
              <w:spacing w:after="0" w:line="240" w:lineRule="auto"/>
              <w:jc w:val="center"/>
              <w:rPr>
                <w:rFonts w:eastAsia="Times New Roman" w:cs="Times New Roman"/>
                <w:i/>
                <w:sz w:val="18"/>
                <w:szCs w:val="20"/>
              </w:rPr>
            </w:pPr>
            <w:r>
              <w:rPr>
                <w:rFonts w:eastAsia="Times New Roman" w:cs="Times New Roman"/>
                <w:i/>
                <w:sz w:val="18"/>
                <w:szCs w:val="20"/>
              </w:rPr>
              <w:t>70.0 (</w:t>
            </w:r>
            <w:proofErr w:type="gramStart"/>
            <w:r>
              <w:rPr>
                <w:rFonts w:eastAsia="Times New Roman" w:cs="Times New Roman"/>
                <w:i/>
                <w:sz w:val="18"/>
                <w:szCs w:val="20"/>
              </w:rPr>
              <w:t>63.2)^</w:t>
            </w:r>
            <w:proofErr w:type="gramEnd"/>
          </w:p>
        </w:tc>
      </w:tr>
      <w:tr w:rsidR="000E366B" w:rsidRPr="005A68A2" w14:paraId="1A047507"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41B404F"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Trunk</w:t>
            </w:r>
          </w:p>
          <w:p w14:paraId="747EC5F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E7DF943"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1D0597C" w14:textId="3D1B31A0"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2.0 (0.9)</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1058ADE" w14:textId="458109C8"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6.7 (8.3)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AD2F8E" w14:textId="50F09CED"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3.2 (2.7)</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B064150" w14:textId="2D653FF1"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5.5 (4.4)</w:t>
            </w:r>
          </w:p>
        </w:tc>
      </w:tr>
      <w:tr w:rsidR="000E366B" w:rsidRPr="005A68A2" w14:paraId="37C96A68"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380A54A7"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7F5E4C9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FADAA27" w14:textId="1F2EC4DB"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5.0 (2.2)</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4657DE6" w14:textId="656AD1D9"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4.2 (3.7)</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649BB153" w14:textId="7208AC33" w:rsidR="000E366B" w:rsidRPr="00147195" w:rsidRDefault="0039438D" w:rsidP="0039438D">
            <w:pPr>
              <w:spacing w:after="0" w:line="240" w:lineRule="auto"/>
              <w:jc w:val="center"/>
              <w:rPr>
                <w:rFonts w:eastAsia="Times New Roman" w:cs="Times New Roman"/>
                <w:sz w:val="18"/>
                <w:szCs w:val="20"/>
              </w:rPr>
            </w:pPr>
            <w:r>
              <w:rPr>
                <w:rFonts w:eastAsia="Times New Roman" w:cs="Times New Roman"/>
                <w:sz w:val="18"/>
                <w:szCs w:val="20"/>
              </w:rPr>
              <w:t>3.7 (1.8)</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43EEB603" w14:textId="4C0260ED"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4.7 (1.8)</w:t>
            </w:r>
          </w:p>
        </w:tc>
      </w:tr>
      <w:tr w:rsidR="000E366B" w:rsidRPr="005A68A2" w14:paraId="1D07AA78"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3DF0A"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5282"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A10D3" w14:textId="29A25B68"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2.8 (2.0)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4796C" w14:textId="629628AE"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2.4 (1.3)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2E700" w14:textId="16660D9D"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2.0 (0.4)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49869" w14:textId="42F0D034"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2.6 (1.6)</w:t>
            </w:r>
          </w:p>
        </w:tc>
      </w:tr>
      <w:tr w:rsidR="000E366B" w:rsidRPr="005A68A2" w14:paraId="4DA6C3F1"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A238B85" w14:textId="77777777" w:rsidR="000E366B" w:rsidRPr="002A7B97"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50AC438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BA8A16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F451888" w14:textId="75CBC2FE"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4.0 (1.4)</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CAD5B9" w14:textId="1BC96043"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4.8 (2.5)</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875FC83" w14:textId="7FBC70A5"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4.3 (1.6)</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65136A" w14:textId="42FF565D"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5.0 (1.2)</w:t>
            </w:r>
          </w:p>
        </w:tc>
      </w:tr>
      <w:tr w:rsidR="000E366B" w:rsidRPr="005A68A2" w14:paraId="14506092"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11B7C6E6"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25630E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4FA01053" w14:textId="46896580"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3.1 (0.3)</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4A9F0F47" w14:textId="73F754CD"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6.7 (4.3)</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5319E970" w14:textId="171B1A89"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4.6 (0.8)</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241D54F1" w14:textId="251B78F7"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4.9 (1.9)</w:t>
            </w:r>
          </w:p>
        </w:tc>
      </w:tr>
      <w:tr w:rsidR="000E366B" w:rsidRPr="005A68A2" w14:paraId="00C79F6A"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56B4C"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22D8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99BF6" w14:textId="654FF4B0"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5.9 (0.8)</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1193D" w14:textId="69BAD68A"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5.6 (1.5)</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21B8A" w14:textId="04665D9C"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5.8 (1.1)</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769EE" w14:textId="7159A4FB"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5.7 (1.5)</w:t>
            </w:r>
          </w:p>
        </w:tc>
      </w:tr>
      <w:tr w:rsidR="000E366B" w:rsidRPr="005A68A2" w14:paraId="0830B5CD"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B51B8"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4FBAB9C4"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7562D6"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75D8309" w14:textId="40FAF3D2"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12.7 (3.0)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978BB33" w14:textId="34C79A79"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19.4 (9.7)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B25F94" w14:textId="17943BF0"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18.1 (5.2)</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09989E" w14:textId="40F9A813"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22.9 (4.0)</w:t>
            </w:r>
          </w:p>
        </w:tc>
      </w:tr>
      <w:tr w:rsidR="000E366B" w:rsidRPr="005A68A2" w14:paraId="7102FDFD"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B2920"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A259E8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7040263E" w14:textId="0FF6BF37"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7.8 (3.4)</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6807FA01" w14:textId="5BAAC9CA"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14.9 (12.0)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150EDE58" w14:textId="20797FE4"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8.2 (6.2)</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7674919C" w14:textId="7B837FB7"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15.1 (6.8)</w:t>
            </w:r>
          </w:p>
        </w:tc>
      </w:tr>
      <w:tr w:rsidR="000E366B" w:rsidRPr="005A68A2" w14:paraId="7AF84024"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6B78B"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C00E0"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A5FC1" w14:textId="7122549D"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10.1 (4.7)</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82271" w14:textId="4BE94EC3"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22.0 (23.8)</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E0CCA" w14:textId="29806152"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15.4 (13.7)</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D5CA7" w14:textId="0BB6CBEF"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27.8 (13.3)</w:t>
            </w:r>
          </w:p>
        </w:tc>
      </w:tr>
      <w:tr w:rsidR="000E366B" w:rsidRPr="005A68A2" w14:paraId="632735B1"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19E3D"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3EE0590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FC5788E"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5AEACD7" w14:textId="07B675C6"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15.7 (4.5)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2971FE" w14:textId="03F1C9EB"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32.7 (19.6)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071ED2" w14:textId="77A4FA7B"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19.4 (7.2)</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A3660AB" w14:textId="3589ADD9"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30.1 (7.4)</w:t>
            </w:r>
          </w:p>
        </w:tc>
      </w:tr>
      <w:tr w:rsidR="000E366B" w:rsidRPr="005A68A2" w14:paraId="1EEB612D"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3C2A1"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8E99F1"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48B56" w14:textId="3CC9C476"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12.9 (4.0)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26BD0" w14:textId="42718DB8"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26.3 (23.0)</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FED0EC" w14:textId="47B35025"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12.8 (8.7)</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1B6B6" w14:textId="142F0343"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22.5 (9.5)</w:t>
            </w:r>
          </w:p>
        </w:tc>
      </w:tr>
      <w:tr w:rsidR="000E366B" w:rsidRPr="005A68A2" w14:paraId="4C01385B"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BB4E4" w14:textId="77777777" w:rsidR="000E366B" w:rsidRPr="000E366B"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Wrist</w:t>
            </w:r>
            <w:r>
              <w:rPr>
                <w:rFonts w:eastAsia="Times New Roman" w:cs="Times New Roman"/>
                <w:sz w:val="20"/>
                <w:szCs w:val="20"/>
                <w:vertAlign w:val="superscript"/>
              </w:rPr>
              <w:t>b</w:t>
            </w:r>
            <w:proofErr w:type="spellEnd"/>
          </w:p>
          <w:p w14:paraId="41577BD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3718AF"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0BADE25" w14:textId="4F1ADA2A"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10.4 (3.2)</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BE912D8" w14:textId="6763E291"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18.6 (16.4)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784EDC4" w14:textId="27B0BF46"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10.1 (7.0)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1A25771" w14:textId="56A3EC78"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16.1 (7.4)</w:t>
            </w:r>
          </w:p>
        </w:tc>
      </w:tr>
      <w:tr w:rsidR="000E366B" w:rsidRPr="005A68A2" w14:paraId="52B1AD5C"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5DBDEA3" w14:textId="77777777" w:rsidR="000E366B" w:rsidRPr="005A68A2" w:rsidRDefault="000E366B" w:rsidP="000E366B">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EF907E1"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2B01575" w14:textId="11A63622"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5.5 (2.1)</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83417B9" w14:textId="14DF7605" w:rsidR="000E366B" w:rsidRPr="0039438D" w:rsidRDefault="0039438D" w:rsidP="000E366B">
            <w:pPr>
              <w:spacing w:after="0" w:line="240" w:lineRule="auto"/>
              <w:jc w:val="center"/>
              <w:rPr>
                <w:rFonts w:eastAsia="Times New Roman" w:cs="Times New Roman"/>
                <w:sz w:val="18"/>
                <w:szCs w:val="20"/>
              </w:rPr>
            </w:pPr>
            <w:r w:rsidRPr="0039438D">
              <w:rPr>
                <w:rFonts w:eastAsia="Times New Roman" w:cs="Times New Roman"/>
                <w:sz w:val="18"/>
                <w:szCs w:val="20"/>
              </w:rPr>
              <w:t>5.3 (1.9)</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17EF58A" w14:textId="0568525F"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4.4 (1.0)</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E9E8719" w14:textId="47D048F9" w:rsidR="000E366B" w:rsidRPr="00147195" w:rsidRDefault="0039438D" w:rsidP="000E366B">
            <w:pPr>
              <w:spacing w:after="0" w:line="240" w:lineRule="auto"/>
              <w:jc w:val="center"/>
              <w:rPr>
                <w:rFonts w:eastAsia="Times New Roman" w:cs="Times New Roman"/>
                <w:sz w:val="18"/>
                <w:szCs w:val="20"/>
              </w:rPr>
            </w:pPr>
            <w:r>
              <w:rPr>
                <w:rFonts w:eastAsia="Times New Roman" w:cs="Times New Roman"/>
                <w:sz w:val="18"/>
                <w:szCs w:val="20"/>
              </w:rPr>
              <w:t>3.9 (0.9)</w:t>
            </w:r>
          </w:p>
        </w:tc>
      </w:tr>
      <w:tr w:rsidR="000E366B" w:rsidRPr="005A68A2" w14:paraId="357933AD" w14:textId="77777777" w:rsidTr="000E366B">
        <w:trPr>
          <w:trHeight w:val="350"/>
          <w:jc w:val="center"/>
        </w:trPr>
        <w:tc>
          <w:tcPr>
            <w:tcW w:w="8640" w:type="dxa"/>
            <w:gridSpan w:val="6"/>
            <w:tcBorders>
              <w:top w:val="single" w:sz="4" w:space="0" w:color="auto"/>
            </w:tcBorders>
            <w:shd w:val="clear" w:color="000000" w:fill="FFFFFF"/>
            <w:tcMar>
              <w:left w:w="108" w:type="dxa"/>
              <w:right w:w="108" w:type="dxa"/>
            </w:tcMar>
          </w:tcPr>
          <w:p w14:paraId="7E324F08" w14:textId="77777777" w:rsidR="000E366B" w:rsidRDefault="000E366B" w:rsidP="000E366B">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w:t>
            </w:r>
            <w:r w:rsidRPr="000E366B">
              <w:rPr>
                <w:rFonts w:cs="Times New Roman"/>
                <w:sz w:val="20"/>
                <w:szCs w:val="20"/>
              </w:rPr>
              <w:t>Missing scapula data on one participant in each limb loss group.</w:t>
            </w:r>
          </w:p>
          <w:p w14:paraId="23F62847" w14:textId="041DCC72" w:rsidR="000E366B" w:rsidRDefault="000E366B" w:rsidP="000E366B">
            <w:pPr>
              <w:spacing w:after="0" w:line="240" w:lineRule="auto"/>
              <w:rPr>
                <w:rFonts w:cs="Times New Roman"/>
                <w:sz w:val="20"/>
                <w:szCs w:val="20"/>
              </w:rPr>
            </w:pPr>
            <w:r>
              <w:rPr>
                <w:rFonts w:cs="Times New Roman"/>
                <w:sz w:val="20"/>
                <w:szCs w:val="20"/>
              </w:rPr>
              <w:t xml:space="preserve">b. </w:t>
            </w:r>
            <w:r w:rsidRPr="000E366B">
              <w:rPr>
                <w:rFonts w:cs="Times New Roman"/>
                <w:sz w:val="20"/>
                <w:szCs w:val="20"/>
              </w:rPr>
              <w:t>Missing data on one participant during light prosthesis condition</w:t>
            </w:r>
          </w:p>
          <w:p w14:paraId="6B0EE522" w14:textId="3FE3DF31" w:rsidR="000E366B" w:rsidRPr="000E366B" w:rsidRDefault="000E366B" w:rsidP="000E366B">
            <w:pPr>
              <w:spacing w:after="0" w:line="240" w:lineRule="auto"/>
              <w:rPr>
                <w:rFonts w:cs="Times New Roman"/>
                <w:sz w:val="20"/>
                <w:szCs w:val="20"/>
              </w:rPr>
            </w:pPr>
          </w:p>
        </w:tc>
      </w:tr>
    </w:tbl>
    <w:p w14:paraId="02D24069" w14:textId="3B67B96D" w:rsidR="00D77FB4" w:rsidRDefault="00D77FB4" w:rsidP="00482C94"/>
    <w:p w14:paraId="15416544" w14:textId="08D68CF1" w:rsidR="000E366B" w:rsidRDefault="000E366B" w:rsidP="00482C94"/>
    <w:tbl>
      <w:tblPr>
        <w:tblW w:w="0" w:type="auto"/>
        <w:jc w:val="center"/>
        <w:tblCellMar>
          <w:left w:w="10" w:type="dxa"/>
          <w:right w:w="10" w:type="dxa"/>
        </w:tblCellMar>
        <w:tblLook w:val="0000" w:firstRow="0" w:lastRow="0" w:firstColumn="0" w:lastColumn="0" w:noHBand="0" w:noVBand="0"/>
      </w:tblPr>
      <w:tblGrid>
        <w:gridCol w:w="1083"/>
        <w:gridCol w:w="2444"/>
        <w:gridCol w:w="1259"/>
        <w:gridCol w:w="1294"/>
        <w:gridCol w:w="1308"/>
        <w:gridCol w:w="1252"/>
      </w:tblGrid>
      <w:tr w:rsidR="000E366B" w:rsidRPr="005A68A2" w14:paraId="59099F31" w14:textId="77777777" w:rsidTr="000E366B">
        <w:trPr>
          <w:jc w:val="center"/>
        </w:trPr>
        <w:tc>
          <w:tcPr>
            <w:tcW w:w="8640" w:type="dxa"/>
            <w:gridSpan w:val="6"/>
            <w:tcBorders>
              <w:bottom w:val="single" w:sz="4" w:space="0" w:color="auto"/>
            </w:tcBorders>
            <w:shd w:val="clear" w:color="000000" w:fill="FFFFFF"/>
            <w:tcMar>
              <w:left w:w="108" w:type="dxa"/>
              <w:right w:w="108" w:type="dxa"/>
            </w:tcMar>
            <w:vAlign w:val="center"/>
          </w:tcPr>
          <w:p w14:paraId="03832406" w14:textId="109CC534" w:rsidR="000E366B" w:rsidRPr="005A68A2" w:rsidRDefault="000E366B" w:rsidP="000E366B">
            <w:pPr>
              <w:spacing w:line="240" w:lineRule="auto"/>
              <w:rPr>
                <w:rFonts w:eastAsia="Times New Roman" w:cs="Times New Roman"/>
                <w:sz w:val="20"/>
                <w:szCs w:val="20"/>
              </w:rPr>
            </w:pPr>
            <w:r w:rsidRPr="005A68A2">
              <w:rPr>
                <w:rFonts w:eastAsia="Times New Roman" w:cs="Times New Roman"/>
                <w:b/>
                <w:sz w:val="20"/>
                <w:szCs w:val="20"/>
              </w:rPr>
              <w:t xml:space="preserve">Table </w:t>
            </w:r>
            <w:r>
              <w:rPr>
                <w:rFonts w:eastAsia="Times New Roman" w:cs="Times New Roman"/>
                <w:b/>
                <w:sz w:val="20"/>
                <w:szCs w:val="20"/>
              </w:rPr>
              <w:t>S.4</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w:t>
            </w:r>
            <w:r>
              <w:rPr>
                <w:rFonts w:eastAsia="Times New Roman" w:cs="Times New Roman"/>
                <w:sz w:val="20"/>
                <w:szCs w:val="20"/>
              </w:rPr>
              <w:t>for heavy and light tip tasks</w:t>
            </w:r>
            <w:r w:rsidRPr="005A68A2">
              <w:rPr>
                <w:rFonts w:eastAsia="Times New Roman" w:cs="Times New Roman"/>
                <w:sz w:val="20"/>
                <w:szCs w:val="20"/>
              </w:rPr>
              <w:t>. Presented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0E366B" w:rsidRPr="005A68A2" w14:paraId="01F0A899" w14:textId="77777777" w:rsidTr="000E366B">
        <w:trPr>
          <w:jc w:val="center"/>
        </w:trPr>
        <w:tc>
          <w:tcPr>
            <w:tcW w:w="3527" w:type="dxa"/>
            <w:gridSpan w:val="2"/>
            <w:vMerge w:val="restart"/>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12D10A9" w14:textId="36B67C41" w:rsidR="000E366B" w:rsidRDefault="0060553B" w:rsidP="000E366B">
            <w:pPr>
              <w:spacing w:after="0" w:line="240" w:lineRule="auto"/>
              <w:jc w:val="center"/>
              <w:rPr>
                <w:rFonts w:eastAsia="Times New Roman" w:cs="Times New Roman"/>
                <w:sz w:val="20"/>
                <w:szCs w:val="20"/>
              </w:rPr>
            </w:pPr>
            <w:r>
              <w:rPr>
                <w:rFonts w:eastAsia="Times New Roman" w:cs="Times New Roman"/>
                <w:sz w:val="20"/>
                <w:szCs w:val="20"/>
              </w:rPr>
              <w:t>Tip</w:t>
            </w:r>
            <w:r w:rsidR="000E366B" w:rsidRPr="005A68A2">
              <w:rPr>
                <w:rFonts w:eastAsia="Times New Roman" w:cs="Times New Roman"/>
                <w:sz w:val="20"/>
                <w:szCs w:val="20"/>
              </w:rPr>
              <w:t xml:space="preserve"> Task</w:t>
            </w:r>
          </w:p>
          <w:p w14:paraId="18E518E3"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4-Digit Limb Loss Group</w:t>
            </w:r>
          </w:p>
        </w:tc>
        <w:tc>
          <w:tcPr>
            <w:tcW w:w="2553"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27F868C0"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FD74EA2"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Heavy Condition</w:t>
            </w:r>
          </w:p>
        </w:tc>
      </w:tr>
      <w:tr w:rsidR="000E366B" w:rsidRPr="005A68A2" w14:paraId="69D5D5D2" w14:textId="77777777" w:rsidTr="000E366B">
        <w:trPr>
          <w:jc w:val="center"/>
        </w:trPr>
        <w:tc>
          <w:tcPr>
            <w:tcW w:w="3527"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08809FEC" w14:textId="77777777" w:rsidR="000E366B" w:rsidRPr="005A68A2" w:rsidRDefault="000E366B" w:rsidP="000E366B">
            <w:pPr>
              <w:spacing w:after="0" w:line="240" w:lineRule="auto"/>
              <w:rPr>
                <w:rFonts w:eastAsia="Calibri" w:cs="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983C5E7"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5F4BFCFB"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01352472"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Prosthesis</w:t>
            </w:r>
          </w:p>
        </w:tc>
        <w:tc>
          <w:tcPr>
            <w:tcW w:w="125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6EC3D52B"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Non-Prosthesis</w:t>
            </w:r>
          </w:p>
        </w:tc>
      </w:tr>
      <w:tr w:rsidR="000E366B" w:rsidRPr="005A68A2" w14:paraId="680E016B"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B78C0C4" w14:textId="77777777" w:rsidR="000E366B" w:rsidRPr="005A68A2" w:rsidRDefault="000E366B" w:rsidP="000E366B">
            <w:pPr>
              <w:spacing w:after="0" w:line="240" w:lineRule="auto"/>
              <w:jc w:val="center"/>
              <w:rPr>
                <w:rFonts w:cs="Times New Roman"/>
                <w:sz w:val="20"/>
                <w:szCs w:val="20"/>
              </w:rPr>
            </w:pPr>
            <w:r>
              <w:rPr>
                <w:rFonts w:cs="Times New Roman"/>
                <w:sz w:val="20"/>
                <w:szCs w:val="20"/>
              </w:rPr>
              <w:lastRenderedPageBreak/>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287F31F" w14:textId="309FAAC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50.7 (9.6)</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486D6E2" w14:textId="3329A6F7"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55.5 (8.0)</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3EE883A" w14:textId="224FFFB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68.3 (22.5)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0ECD0AC" w14:textId="60078DA7"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70.3 (13.8)</w:t>
            </w:r>
          </w:p>
        </w:tc>
      </w:tr>
      <w:tr w:rsidR="000E366B" w:rsidRPr="005A68A2" w14:paraId="66D48616"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C5942C7"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Trunk</w:t>
            </w:r>
          </w:p>
          <w:p w14:paraId="0763D57E"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C01E65E"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FEF6258" w14:textId="6D3B3763"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2.0 (0.9)</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D9C744D" w14:textId="186FBFAF"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3.1 (1.2)</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6269FDE" w14:textId="1657941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2.9 (0.9)</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2CFBEB9" w14:textId="5D574A6B"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2.9 (1.0)</w:t>
            </w:r>
          </w:p>
        </w:tc>
      </w:tr>
      <w:tr w:rsidR="000E366B" w:rsidRPr="005A68A2" w14:paraId="1CA1B819"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0228F3C1"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781BECF4"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625E5589" w14:textId="3E5D6DC0"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1.9 (1.0)</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58045424" w14:textId="7C0D8844"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2.2 (1.0)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91CCE15" w14:textId="7EEE8CD6"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3.3 (2.0)</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211ACFC7" w14:textId="61D1AB39"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3.0 (2.0)</w:t>
            </w:r>
          </w:p>
        </w:tc>
      </w:tr>
      <w:tr w:rsidR="000E366B" w:rsidRPr="005A68A2" w14:paraId="1910EDA8"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0506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9578A" w14:textId="77777777" w:rsidR="000E366B" w:rsidRPr="005A68A2" w:rsidRDefault="000E366B" w:rsidP="000E366B">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FEDA1" w14:textId="5CF8E01A"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1.7 (0.9)</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2BEF34" w14:textId="211367FE"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1.4 (0.4)</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4718D" w14:textId="0D2AD547"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1.7 (0.4)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4ED50" w14:textId="3B03207E"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1.8 (0.7)</w:t>
            </w:r>
          </w:p>
        </w:tc>
      </w:tr>
      <w:tr w:rsidR="000E366B" w:rsidRPr="005A68A2" w14:paraId="01889EC5"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7A0678" w14:textId="77777777" w:rsidR="000E366B" w:rsidRPr="002A7B97"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19570B87"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B61FD0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34DE38" w14:textId="7C189A19"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3.8 (1.8)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3DDAAB" w14:textId="45EAC828"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3.2 (1.3)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BFAA12C" w14:textId="491788D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4.9 (2.1)</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05E0A9" w14:textId="564650E6"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3.6 (1.6)</w:t>
            </w:r>
          </w:p>
        </w:tc>
      </w:tr>
      <w:tr w:rsidR="000E366B" w:rsidRPr="005A68A2" w14:paraId="776FBD86"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713FAA34"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2718767"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486438D5" w14:textId="756E93A6"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3.6 (2.1)</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47E528FB" w14:textId="4FDB67B9"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3.7 (1.9)</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D620AB6" w14:textId="37543B59"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3.4 (0.8)</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7541C6AC" w14:textId="244C8394"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4.7 (2.2)</w:t>
            </w:r>
          </w:p>
        </w:tc>
      </w:tr>
      <w:tr w:rsidR="000E366B" w:rsidRPr="005A68A2" w14:paraId="03911ED6"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6C66D"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70A1B"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B84BB" w14:textId="58F2E2DF"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2.7 (1.0)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EFA206" w14:textId="2711B875"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3.1 (0.3)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77A79" w14:textId="2617B09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2.8 (0.8)</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259F0" w14:textId="400775BC"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3.6 (0.5)</w:t>
            </w:r>
          </w:p>
        </w:tc>
      </w:tr>
      <w:tr w:rsidR="000E366B" w:rsidRPr="005A68A2" w14:paraId="62098482"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8B8A1"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73AFDDDD"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DF5E5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03347EF" w14:textId="11766368"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11.1 (6.2)</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A5B803B" w14:textId="2BF93EBC"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10.7 (5.1)</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531A33" w14:textId="34C2F5DD"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16.8 (9.6)</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620C3EE" w14:textId="75FCED5F"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14.0 (9.3)</w:t>
            </w:r>
          </w:p>
        </w:tc>
      </w:tr>
      <w:tr w:rsidR="000E366B" w:rsidRPr="005A68A2" w14:paraId="5EB3653C"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D6398"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2527511"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7061E583" w14:textId="15D342A4" w:rsidR="000E366B" w:rsidRPr="000211DF" w:rsidRDefault="0039438D" w:rsidP="000E366B">
            <w:pPr>
              <w:spacing w:after="0" w:line="240" w:lineRule="auto"/>
              <w:jc w:val="center"/>
              <w:rPr>
                <w:rFonts w:eastAsia="Times New Roman" w:cs="Times New Roman"/>
                <w:sz w:val="18"/>
                <w:szCs w:val="20"/>
              </w:rPr>
            </w:pPr>
            <w:r w:rsidRPr="000211DF">
              <w:rPr>
                <w:rFonts w:eastAsia="Times New Roman" w:cs="Times New Roman"/>
                <w:sz w:val="18"/>
                <w:szCs w:val="20"/>
              </w:rPr>
              <w:t>7.2 (3.9)</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76AED8B5" w14:textId="002705A2"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6.0 (1.9)</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2CBC9D5A" w14:textId="41A7B10C"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10.1 (5.6)</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5AED5A70" w14:textId="58EFEE2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7.7 (2.8)</w:t>
            </w:r>
          </w:p>
        </w:tc>
      </w:tr>
      <w:tr w:rsidR="000E366B" w:rsidRPr="005A68A2" w14:paraId="3AE36755"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F93E1"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8D37D"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63775" w14:textId="234FC34C"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16.3 (7.9)</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A3D33" w14:textId="7A89EB7D"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15.9 (7.7)</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AA220" w14:textId="39C855BF"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22.4 (9.8)</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A5BDF" w14:textId="3C713A93"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17.0 (9.7)</w:t>
            </w:r>
          </w:p>
        </w:tc>
      </w:tr>
      <w:tr w:rsidR="000E366B" w:rsidRPr="005A68A2" w14:paraId="10E5D3F7"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0023E" w14:textId="77777777" w:rsidR="000E366B" w:rsidRPr="005A68A2"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3862E09C"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44FA394"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E43359D" w14:textId="36D9985D"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6.8 (0.8)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36CA180" w14:textId="726DE1A2"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11.8 (2.4)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7C80B1" w14:textId="04FD6E6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8.7 (1.0)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61F44B" w14:textId="761E74A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13.1 (3.1)</w:t>
            </w:r>
          </w:p>
        </w:tc>
      </w:tr>
      <w:tr w:rsidR="000E366B" w:rsidRPr="005A68A2" w14:paraId="0ADE526D"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161BA" w14:textId="77777777" w:rsidR="000E366B" w:rsidRPr="005A68A2"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0F02D9"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ED165A" w14:textId="7D558D94"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9.6 (6.1)</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F342A" w14:textId="7AA5B43A"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10.6 (5.3)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1154F" w14:textId="557CEF05"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16.6 (9.3)</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B60D3" w14:textId="369C1A19"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14.8 (10.2)</w:t>
            </w:r>
          </w:p>
        </w:tc>
      </w:tr>
      <w:tr w:rsidR="000E366B" w:rsidRPr="005A68A2" w14:paraId="1D3D4FCE"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CD5ED" w14:textId="77777777" w:rsidR="000E366B" w:rsidRPr="000E366B" w:rsidRDefault="000E366B" w:rsidP="000E366B">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Wrist</w:t>
            </w:r>
            <w:r>
              <w:rPr>
                <w:rFonts w:eastAsia="Times New Roman" w:cs="Times New Roman"/>
                <w:sz w:val="20"/>
                <w:szCs w:val="20"/>
                <w:vertAlign w:val="superscript"/>
              </w:rPr>
              <w:t>b</w:t>
            </w:r>
            <w:proofErr w:type="spellEnd"/>
          </w:p>
          <w:p w14:paraId="1D778CAA"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E5C05A4"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B511AAC" w14:textId="3238B1C1"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9.6 (8.7)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793E3B" w14:textId="3366737F"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9.2 (3.7)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355401D" w14:textId="6B4A100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7.1 (5.5)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8897AEB" w14:textId="11DE630C"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14.0 (4.5)</w:t>
            </w:r>
          </w:p>
        </w:tc>
      </w:tr>
      <w:tr w:rsidR="000E366B" w:rsidRPr="005A68A2" w14:paraId="01BB07C2"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42B61C9" w14:textId="77777777" w:rsidR="000E366B" w:rsidRPr="005A68A2" w:rsidRDefault="000E366B" w:rsidP="000E366B">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F532E98" w14:textId="77777777" w:rsidR="000E366B" w:rsidRPr="005A68A2" w:rsidRDefault="000E366B" w:rsidP="000E366B">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52F3723" w14:textId="7D808810"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4.6 (3.4)</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F632338" w14:textId="713F2B53"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3.6 (1.7)</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94AC53A" w14:textId="4CBA815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4.3 (3.2)</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47D3083" w14:textId="7EC1901C"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5.7 (1.5)</w:t>
            </w:r>
          </w:p>
        </w:tc>
      </w:tr>
      <w:tr w:rsidR="000E366B" w:rsidRPr="005A68A2" w14:paraId="4967BA2B" w14:textId="77777777" w:rsidTr="000E366B">
        <w:trPr>
          <w:trHeight w:val="305"/>
          <w:jc w:val="center"/>
        </w:trPr>
        <w:tc>
          <w:tcPr>
            <w:tcW w:w="3527" w:type="dxa"/>
            <w:gridSpan w:val="2"/>
            <w:vMerge w:val="restart"/>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F253BD2" w14:textId="12506864" w:rsidR="000E366B" w:rsidRDefault="0060553B" w:rsidP="000E366B">
            <w:pPr>
              <w:spacing w:after="0" w:line="240" w:lineRule="auto"/>
              <w:jc w:val="center"/>
              <w:rPr>
                <w:rFonts w:eastAsia="Times New Roman" w:cs="Times New Roman"/>
                <w:sz w:val="20"/>
                <w:szCs w:val="20"/>
              </w:rPr>
            </w:pPr>
            <w:r>
              <w:rPr>
                <w:rFonts w:eastAsia="Times New Roman" w:cs="Times New Roman"/>
                <w:sz w:val="20"/>
                <w:szCs w:val="20"/>
              </w:rPr>
              <w:t>Tip</w:t>
            </w:r>
            <w:r w:rsidR="000E366B" w:rsidRPr="005A68A2">
              <w:rPr>
                <w:rFonts w:eastAsia="Times New Roman" w:cs="Times New Roman"/>
                <w:sz w:val="20"/>
                <w:szCs w:val="20"/>
              </w:rPr>
              <w:t xml:space="preserve"> Task</w:t>
            </w:r>
          </w:p>
          <w:p w14:paraId="5274D6C9" w14:textId="77777777" w:rsidR="000E366B" w:rsidRPr="005A68A2" w:rsidRDefault="000E366B" w:rsidP="000E366B">
            <w:pPr>
              <w:spacing w:after="0" w:line="240" w:lineRule="auto"/>
              <w:jc w:val="center"/>
              <w:rPr>
                <w:rFonts w:cs="Times New Roman"/>
                <w:sz w:val="20"/>
                <w:szCs w:val="20"/>
              </w:rPr>
            </w:pPr>
            <w:r>
              <w:rPr>
                <w:rFonts w:eastAsia="Times New Roman" w:cs="Times New Roman"/>
                <w:sz w:val="20"/>
                <w:szCs w:val="20"/>
              </w:rPr>
              <w:t>5-Digit Limb Loss Group</w:t>
            </w:r>
          </w:p>
        </w:tc>
        <w:tc>
          <w:tcPr>
            <w:tcW w:w="2553"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6760B25C" w14:textId="77777777" w:rsidR="000E366B" w:rsidRPr="000E366B" w:rsidRDefault="000E366B" w:rsidP="000E366B">
            <w:pPr>
              <w:spacing w:after="0" w:line="240" w:lineRule="auto"/>
              <w:jc w:val="center"/>
              <w:rPr>
                <w:rFonts w:eastAsia="Times New Roman" w:cs="Times New Roman"/>
                <w:sz w:val="20"/>
                <w:szCs w:val="20"/>
                <w:vertAlign w:val="superscript"/>
              </w:rPr>
            </w:pPr>
            <w:r w:rsidRPr="005A68A2">
              <w:rPr>
                <w:rFonts w:eastAsia="Times New Roman" w:cs="Times New Roman"/>
                <w:sz w:val="20"/>
                <w:szCs w:val="20"/>
              </w:rPr>
              <w:t>Light Condition</w:t>
            </w:r>
            <w:r>
              <w:rPr>
                <w:rFonts w:eastAsia="Times New Roman" w:cs="Times New Roman"/>
                <w:sz w:val="20"/>
                <w:szCs w:val="20"/>
                <w:vertAlign w:val="superscript"/>
              </w:rPr>
              <w:t>1</w:t>
            </w:r>
          </w:p>
        </w:tc>
        <w:tc>
          <w:tcPr>
            <w:tcW w:w="2560"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03A76F5B" w14:textId="69460A92" w:rsidR="000E366B" w:rsidRPr="000E366B" w:rsidRDefault="000E366B" w:rsidP="000E366B">
            <w:pPr>
              <w:spacing w:after="0" w:line="240" w:lineRule="auto"/>
              <w:jc w:val="center"/>
              <w:rPr>
                <w:rFonts w:eastAsia="Times New Roman" w:cs="Times New Roman"/>
                <w:sz w:val="20"/>
                <w:szCs w:val="20"/>
                <w:vertAlign w:val="superscript"/>
              </w:rPr>
            </w:pPr>
            <w:r w:rsidRPr="005A68A2">
              <w:rPr>
                <w:rFonts w:eastAsia="Times New Roman" w:cs="Times New Roman"/>
                <w:sz w:val="20"/>
                <w:szCs w:val="20"/>
              </w:rPr>
              <w:t>Heavy Condition</w:t>
            </w:r>
            <w:r>
              <w:rPr>
                <w:rFonts w:eastAsia="Times New Roman" w:cs="Times New Roman"/>
                <w:sz w:val="20"/>
                <w:szCs w:val="20"/>
                <w:vertAlign w:val="superscript"/>
              </w:rPr>
              <w:t>2</w:t>
            </w:r>
          </w:p>
        </w:tc>
      </w:tr>
      <w:tr w:rsidR="000E366B" w:rsidRPr="005A68A2" w14:paraId="0CDD88EB" w14:textId="77777777" w:rsidTr="000E366B">
        <w:trPr>
          <w:trHeight w:val="530"/>
          <w:jc w:val="center"/>
        </w:trPr>
        <w:tc>
          <w:tcPr>
            <w:tcW w:w="3527" w:type="dxa"/>
            <w:gridSpan w:val="2"/>
            <w:vMerge/>
            <w:tcBorders>
              <w:left w:val="single" w:sz="4" w:space="0" w:color="000000"/>
              <w:right w:val="single" w:sz="4" w:space="0" w:color="000000"/>
            </w:tcBorders>
            <w:shd w:val="clear" w:color="auto" w:fill="E7E6E6" w:themeFill="background2"/>
            <w:tcMar>
              <w:left w:w="108" w:type="dxa"/>
              <w:right w:w="108" w:type="dxa"/>
            </w:tcMar>
            <w:vAlign w:val="center"/>
          </w:tcPr>
          <w:p w14:paraId="2B5DE1BC" w14:textId="77777777" w:rsidR="000E366B" w:rsidRDefault="000E366B" w:rsidP="000E366B">
            <w:pPr>
              <w:spacing w:after="0" w:line="240" w:lineRule="auto"/>
              <w:jc w:val="center"/>
              <w:rPr>
                <w:rFonts w:cs="Times New Roman"/>
                <w:sz w:val="20"/>
                <w:szCs w:val="20"/>
              </w:rPr>
            </w:pPr>
          </w:p>
        </w:tc>
        <w:tc>
          <w:tcPr>
            <w:tcW w:w="1259"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4BA9A22B" w14:textId="77777777" w:rsidR="000E366B" w:rsidRPr="002D4340" w:rsidRDefault="000E366B" w:rsidP="000E366B">
            <w:pPr>
              <w:spacing w:after="0" w:line="240" w:lineRule="auto"/>
              <w:jc w:val="center"/>
              <w:rPr>
                <w:rFonts w:eastAsia="Times New Roman"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45BF204A"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c>
          <w:tcPr>
            <w:tcW w:w="1308"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50469A76"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Prosthesis</w:t>
            </w:r>
          </w:p>
        </w:tc>
        <w:tc>
          <w:tcPr>
            <w:tcW w:w="1252"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3FA08A11" w14:textId="77777777" w:rsidR="000E366B" w:rsidRPr="002D4340" w:rsidRDefault="000E366B" w:rsidP="000E366B">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r>
      <w:tr w:rsidR="000E366B" w:rsidRPr="005A68A2" w14:paraId="0B0592A5" w14:textId="77777777" w:rsidTr="000E366B">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9DA5193"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77842B4" w14:textId="35D6BF60"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56.1 (25.5)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BA3C61D" w14:textId="548D31FD"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120.4 (125.1)</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4F40E63" w14:textId="660B44A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45.7 (12.5)</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1D8F396" w14:textId="1178555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63.8 (87.5)</w:t>
            </w:r>
          </w:p>
        </w:tc>
      </w:tr>
      <w:tr w:rsidR="000E366B" w:rsidRPr="002D4340" w14:paraId="0FC59914"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FD76C8D"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Trunk</w:t>
            </w:r>
          </w:p>
          <w:p w14:paraId="366C484C"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1E54D0"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DA89B28" w14:textId="54561D44"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2.7 (1.7)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554770" w14:textId="6F4DA7D4"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9.1 (5.2)</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AA281E7" w14:textId="69949A85"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2.0 (1.2)</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5E829D" w14:textId="6EF6F2ED"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6.3 (1.5)</w:t>
            </w:r>
          </w:p>
        </w:tc>
      </w:tr>
      <w:tr w:rsidR="000E366B" w:rsidRPr="002D4340" w14:paraId="6678CBB3"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2A8E5827"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1D89960"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D80BD1B" w14:textId="74BE60EC"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4.7 (1.3)</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EE3AEB8" w14:textId="14017B74"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9.9 (8.1)</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6FB2909F" w14:textId="7C36A7B9"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3.0 (1.4)</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3063246A" w14:textId="41FB25AE"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5.1 (1.2)</w:t>
            </w:r>
          </w:p>
        </w:tc>
      </w:tr>
      <w:tr w:rsidR="000E366B" w:rsidRPr="002D4340" w14:paraId="50717AE1"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B8006"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B3287" w14:textId="77777777" w:rsidR="000E366B" w:rsidRPr="000211DF" w:rsidRDefault="000E366B" w:rsidP="000E366B">
            <w:pPr>
              <w:spacing w:after="0" w:line="240" w:lineRule="auto"/>
              <w:jc w:val="center"/>
              <w:rPr>
                <w:rFonts w:cs="Times New Roman"/>
                <w:sz w:val="20"/>
                <w:szCs w:val="20"/>
              </w:rPr>
            </w:pPr>
            <w:r w:rsidRPr="000211DF">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E68C4" w14:textId="72E074E7"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3.3 (3.0)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60DA1" w14:textId="7D8FE43E"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5.7 (4.4)</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5BEF2" w14:textId="5B532323"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1.7 (0.1)</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AFB25" w14:textId="4E65EA4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4.2 (0.2)</w:t>
            </w:r>
          </w:p>
        </w:tc>
      </w:tr>
      <w:tr w:rsidR="000E366B" w:rsidRPr="002D4340" w14:paraId="5C9F37FB" w14:textId="77777777" w:rsidTr="000E366B">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C83EBAC" w14:textId="77777777" w:rsidR="000E366B" w:rsidRPr="000211DF" w:rsidRDefault="000E366B" w:rsidP="000E366B">
            <w:pPr>
              <w:spacing w:after="0" w:line="240" w:lineRule="auto"/>
              <w:jc w:val="center"/>
              <w:rPr>
                <w:rFonts w:eastAsia="Times New Roman" w:cs="Times New Roman"/>
                <w:sz w:val="20"/>
                <w:szCs w:val="20"/>
                <w:vertAlign w:val="superscript"/>
              </w:rPr>
            </w:pPr>
            <w:proofErr w:type="spellStart"/>
            <w:r w:rsidRPr="000211DF">
              <w:rPr>
                <w:rFonts w:eastAsia="Times New Roman" w:cs="Times New Roman"/>
                <w:sz w:val="20"/>
                <w:szCs w:val="20"/>
              </w:rPr>
              <w:t>Scapula</w:t>
            </w:r>
            <w:r w:rsidRPr="000211DF">
              <w:rPr>
                <w:rFonts w:eastAsia="Times New Roman" w:cs="Times New Roman"/>
                <w:sz w:val="20"/>
                <w:szCs w:val="20"/>
                <w:vertAlign w:val="superscript"/>
              </w:rPr>
              <w:t>a</w:t>
            </w:r>
            <w:proofErr w:type="spellEnd"/>
          </w:p>
          <w:p w14:paraId="5BF4E878"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D872C44"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5BA2364" w14:textId="09E013BB"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5.6 (6.2)</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0EC8260" w14:textId="38012475"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11.6 (6.6)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528EEB" w14:textId="47526944"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4.1 (3.4)</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6419288" w14:textId="25E9480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5.2 (0.3)</w:t>
            </w:r>
          </w:p>
        </w:tc>
      </w:tr>
      <w:tr w:rsidR="000E366B" w:rsidRPr="002D4340" w14:paraId="6A0B9D0E" w14:textId="77777777" w:rsidTr="000E366B">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63338A73"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B5337B1"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28C59F1" w14:textId="09B27673"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4.2 (1.7)</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6D6347D1" w14:textId="1B59A6A6"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14.8 (6.8)</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14C711E4" w14:textId="554D0E2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3.7 (2.2)</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34062023" w14:textId="02C43C50"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6.5 (1.7)</w:t>
            </w:r>
          </w:p>
        </w:tc>
      </w:tr>
      <w:tr w:rsidR="000E366B" w:rsidRPr="00AE2BDA" w14:paraId="14613C47" w14:textId="77777777" w:rsidTr="000E366B">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500B8"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497C7F"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9CBF6" w14:textId="4FEB9D47"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7.6 (5.0)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525C36" w14:textId="6BB12C1E"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11.0 (6.3)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82DCD" w14:textId="06246E8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5.7 (4.2)</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F1F56E" w14:textId="1B33D6D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11.2 (0.6)</w:t>
            </w:r>
          </w:p>
        </w:tc>
      </w:tr>
      <w:tr w:rsidR="000E366B" w:rsidRPr="002D4340" w14:paraId="7F55A931"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235EC" w14:textId="77777777" w:rsidR="000E366B" w:rsidRPr="000211DF" w:rsidRDefault="000E366B" w:rsidP="000E366B">
            <w:pPr>
              <w:spacing w:after="0" w:line="240" w:lineRule="auto"/>
              <w:jc w:val="center"/>
              <w:rPr>
                <w:rFonts w:eastAsia="Times New Roman" w:cs="Times New Roman"/>
                <w:sz w:val="20"/>
                <w:szCs w:val="20"/>
              </w:rPr>
            </w:pPr>
            <w:r w:rsidRPr="000211DF">
              <w:rPr>
                <w:rFonts w:eastAsia="Times New Roman" w:cs="Times New Roman"/>
                <w:sz w:val="20"/>
                <w:szCs w:val="20"/>
              </w:rPr>
              <w:t>Shoulder</w:t>
            </w:r>
          </w:p>
          <w:p w14:paraId="79EB9F88"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542DE6"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B71B662" w14:textId="0F1F549E"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11.6 (4.5)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46EA1AD" w14:textId="301D398C"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36.6 (22.5)</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3D15AE" w14:textId="2E3AA7CC"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9.3 (2.7)</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9759805" w14:textId="4227242D"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28.1 (2.3)</w:t>
            </w:r>
          </w:p>
        </w:tc>
      </w:tr>
      <w:tr w:rsidR="000E366B" w:rsidRPr="002D4340" w14:paraId="3F68FB86"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8B18B"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3CFD4F9"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172A2622" w14:textId="63737269"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9.6 (6.5)</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47059961" w14:textId="59D69B03"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24.5 (9.0)</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CD9EC77" w14:textId="1F51E7C4"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5.8 (1.9)</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F515CFC" w14:textId="3B3D507E"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19.3 (10.9)</w:t>
            </w:r>
          </w:p>
        </w:tc>
      </w:tr>
      <w:tr w:rsidR="000E366B" w:rsidRPr="002D4340" w14:paraId="459F88C1"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62490"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57CD4"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2CD06" w14:textId="6949A671"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12.2 (6.7)</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02A43" w14:textId="1D547904"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44.9 (17.7)</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E1FFF7" w14:textId="7355C487"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7.9 (3.5)</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58658" w14:textId="128C6477"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33.2 (3.3)</w:t>
            </w:r>
          </w:p>
        </w:tc>
      </w:tr>
      <w:tr w:rsidR="000E366B" w:rsidRPr="002D4340" w14:paraId="2EA75A36"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E2317" w14:textId="77777777" w:rsidR="000E366B" w:rsidRPr="000211DF" w:rsidRDefault="000E366B" w:rsidP="000E366B">
            <w:pPr>
              <w:spacing w:after="0" w:line="240" w:lineRule="auto"/>
              <w:jc w:val="center"/>
              <w:rPr>
                <w:rFonts w:eastAsia="Times New Roman" w:cs="Times New Roman"/>
                <w:sz w:val="20"/>
                <w:szCs w:val="20"/>
              </w:rPr>
            </w:pPr>
            <w:r w:rsidRPr="000211DF">
              <w:rPr>
                <w:rFonts w:eastAsia="Times New Roman" w:cs="Times New Roman"/>
                <w:sz w:val="20"/>
                <w:szCs w:val="20"/>
              </w:rPr>
              <w:t>Elbow</w:t>
            </w:r>
          </w:p>
          <w:p w14:paraId="14A4EE11"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64DCB4F"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17D53F7" w14:textId="15F8A852"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9.8 (3.0)</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00B0267" w14:textId="4C65E2DD"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39.8 (14.4)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167CA76" w14:textId="3CA2FA82"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9.3 (2.2)</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5CEEEAE" w14:textId="07972520"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30.4 (9.4)</w:t>
            </w:r>
          </w:p>
        </w:tc>
      </w:tr>
      <w:tr w:rsidR="000E366B" w:rsidRPr="002D4340" w14:paraId="57829B8C" w14:textId="77777777" w:rsidTr="000E366B">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3C8AA7" w14:textId="77777777" w:rsidR="000E366B" w:rsidRPr="000211DF" w:rsidRDefault="000E366B" w:rsidP="000E366B">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01BFB"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E5AEE" w14:textId="53F31807"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10.7 (6.8)</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D321C6" w14:textId="297605C6"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32.3 (20.3)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35D15" w14:textId="18A203D6"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11.0 (4.4)</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6B24A" w14:textId="247811FA"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31.6 (8.6)</w:t>
            </w:r>
          </w:p>
        </w:tc>
      </w:tr>
      <w:tr w:rsidR="000E366B" w:rsidRPr="002D4340" w14:paraId="5BE814FE" w14:textId="77777777" w:rsidTr="000E366B">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61B75" w14:textId="77777777" w:rsidR="000E366B" w:rsidRPr="000211DF" w:rsidRDefault="000E366B" w:rsidP="000E366B">
            <w:pPr>
              <w:spacing w:after="0" w:line="240" w:lineRule="auto"/>
              <w:jc w:val="center"/>
              <w:rPr>
                <w:rFonts w:eastAsia="Times New Roman" w:cs="Times New Roman"/>
                <w:sz w:val="20"/>
                <w:szCs w:val="20"/>
              </w:rPr>
            </w:pPr>
            <w:r w:rsidRPr="000211DF">
              <w:rPr>
                <w:rFonts w:eastAsia="Times New Roman" w:cs="Times New Roman"/>
                <w:sz w:val="20"/>
                <w:szCs w:val="20"/>
              </w:rPr>
              <w:t>Wrist</w:t>
            </w:r>
          </w:p>
          <w:p w14:paraId="41A829ED"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B5D3B71"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2BE4FCA" w14:textId="00B6A8D9"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4.3 (1.9)</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A07EE66" w14:textId="10100EC1"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45.7 (17.6)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D5175D3" w14:textId="5C84C54B"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4.8 (2.4)</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221763" w14:textId="211E20E1"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41.5 (7.7)</w:t>
            </w:r>
          </w:p>
        </w:tc>
      </w:tr>
      <w:tr w:rsidR="000E366B" w:rsidRPr="002D4340" w14:paraId="4E8FA76B" w14:textId="77777777" w:rsidTr="000E366B">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17A40EB" w14:textId="77777777" w:rsidR="000E366B" w:rsidRPr="000211DF" w:rsidRDefault="000E366B" w:rsidP="000E366B">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A195FBE" w14:textId="77777777" w:rsidR="000E366B" w:rsidRPr="000211DF" w:rsidRDefault="000E366B" w:rsidP="000E366B">
            <w:pPr>
              <w:spacing w:after="0" w:line="240" w:lineRule="auto"/>
              <w:jc w:val="center"/>
              <w:rPr>
                <w:rFonts w:cs="Times New Roman"/>
                <w:sz w:val="20"/>
                <w:szCs w:val="20"/>
              </w:rPr>
            </w:pPr>
            <w:r w:rsidRPr="000211DF">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7AFD47" w14:textId="67A12D68"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4.3 (1.6)</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B534D02" w14:textId="2343551E" w:rsidR="000E366B" w:rsidRPr="000211DF" w:rsidRDefault="000211DF" w:rsidP="000E366B">
            <w:pPr>
              <w:spacing w:after="0" w:line="240" w:lineRule="auto"/>
              <w:jc w:val="center"/>
              <w:rPr>
                <w:rFonts w:eastAsia="Times New Roman" w:cs="Times New Roman"/>
                <w:sz w:val="18"/>
                <w:szCs w:val="20"/>
              </w:rPr>
            </w:pPr>
            <w:r w:rsidRPr="000211DF">
              <w:rPr>
                <w:rFonts w:eastAsia="Times New Roman" w:cs="Times New Roman"/>
                <w:sz w:val="18"/>
                <w:szCs w:val="20"/>
              </w:rPr>
              <w:t>13.3 (9.6)</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5BE12C0" w14:textId="36624D6D"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4.8 (2.6)</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7E24576" w14:textId="04C1C926" w:rsidR="000E366B" w:rsidRPr="000211DF" w:rsidRDefault="000211DF" w:rsidP="000E366B">
            <w:pPr>
              <w:spacing w:after="0" w:line="240" w:lineRule="auto"/>
              <w:jc w:val="center"/>
              <w:rPr>
                <w:rFonts w:eastAsia="Times New Roman" w:cs="Times New Roman"/>
                <w:sz w:val="18"/>
                <w:szCs w:val="20"/>
              </w:rPr>
            </w:pPr>
            <w:r>
              <w:rPr>
                <w:rFonts w:eastAsia="Times New Roman" w:cs="Times New Roman"/>
                <w:sz w:val="18"/>
                <w:szCs w:val="20"/>
              </w:rPr>
              <w:t>12.0 (4.6)</w:t>
            </w:r>
          </w:p>
        </w:tc>
      </w:tr>
      <w:tr w:rsidR="000E366B" w:rsidRPr="005A68A2" w14:paraId="508292FE" w14:textId="77777777" w:rsidTr="000E366B">
        <w:trPr>
          <w:trHeight w:val="350"/>
          <w:jc w:val="center"/>
        </w:trPr>
        <w:tc>
          <w:tcPr>
            <w:tcW w:w="8640" w:type="dxa"/>
            <w:gridSpan w:val="6"/>
            <w:tcBorders>
              <w:top w:val="single" w:sz="4" w:space="0" w:color="auto"/>
            </w:tcBorders>
            <w:shd w:val="clear" w:color="000000" w:fill="FFFFFF"/>
            <w:tcMar>
              <w:left w:w="108" w:type="dxa"/>
              <w:right w:w="108" w:type="dxa"/>
            </w:tcMar>
          </w:tcPr>
          <w:p w14:paraId="78168EC2" w14:textId="0C89699D" w:rsidR="000E366B" w:rsidRPr="000E366B" w:rsidRDefault="000E366B" w:rsidP="000E366B">
            <w:pPr>
              <w:spacing w:after="0" w:line="240" w:lineRule="auto"/>
              <w:rPr>
                <w:rFonts w:cs="Times New Roman"/>
                <w:sz w:val="20"/>
                <w:szCs w:val="20"/>
              </w:rPr>
            </w:pPr>
            <w:r w:rsidRPr="000E366B">
              <w:rPr>
                <w:rFonts w:cs="Times New Roman"/>
                <w:sz w:val="20"/>
                <w:szCs w:val="20"/>
              </w:rPr>
              <w:t>1.</w:t>
            </w:r>
            <w:r>
              <w:rPr>
                <w:rFonts w:cs="Times New Roman"/>
                <w:sz w:val="20"/>
                <w:szCs w:val="20"/>
              </w:rPr>
              <w:t xml:space="preserve"> </w:t>
            </w:r>
            <w:r w:rsidRPr="000E366B">
              <w:rPr>
                <w:rFonts w:cs="Times New Roman"/>
                <w:sz w:val="20"/>
                <w:szCs w:val="20"/>
              </w:rPr>
              <w:t>One 5-digit limb loss participant was not able to complete task during non-prosthesis condition.</w:t>
            </w:r>
          </w:p>
          <w:p w14:paraId="72B68AAC" w14:textId="19D81CE8" w:rsidR="000E366B" w:rsidRPr="000E366B" w:rsidRDefault="000E366B" w:rsidP="000E366B">
            <w:pPr>
              <w:spacing w:after="0"/>
              <w:rPr>
                <w:sz w:val="20"/>
              </w:rPr>
            </w:pPr>
            <w:r w:rsidRPr="000E366B">
              <w:rPr>
                <w:sz w:val="20"/>
              </w:rPr>
              <w:t>2. Two 5-digit limb loss participants were not able to complete task during non-prosthesis condition.</w:t>
            </w:r>
          </w:p>
          <w:p w14:paraId="146F8EFB" w14:textId="43DEEA77" w:rsidR="000E366B" w:rsidRDefault="000E366B" w:rsidP="000E366B">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w:t>
            </w:r>
            <w:r w:rsidRPr="000E366B">
              <w:rPr>
                <w:rFonts w:cs="Times New Roman"/>
                <w:sz w:val="20"/>
                <w:szCs w:val="20"/>
              </w:rPr>
              <w:t>Missing scapula data on one participant in each limb loss group.</w:t>
            </w:r>
          </w:p>
          <w:p w14:paraId="16CCF93F" w14:textId="2E524266" w:rsidR="000E366B" w:rsidRPr="000E366B" w:rsidRDefault="000E366B" w:rsidP="000E366B">
            <w:pPr>
              <w:spacing w:after="0" w:line="240" w:lineRule="auto"/>
              <w:rPr>
                <w:rFonts w:cs="Times New Roman"/>
                <w:sz w:val="20"/>
                <w:szCs w:val="20"/>
              </w:rPr>
            </w:pPr>
            <w:r>
              <w:rPr>
                <w:rFonts w:cs="Times New Roman"/>
                <w:sz w:val="20"/>
                <w:szCs w:val="20"/>
              </w:rPr>
              <w:t xml:space="preserve">b. </w:t>
            </w:r>
            <w:r w:rsidRPr="000E366B">
              <w:rPr>
                <w:rFonts w:cs="Times New Roman"/>
                <w:sz w:val="20"/>
                <w:szCs w:val="20"/>
              </w:rPr>
              <w:t>Missing data on one participant during light prosthesis condition</w:t>
            </w:r>
            <w:r w:rsidR="0060553B">
              <w:rPr>
                <w:rFonts w:cs="Times New Roman"/>
                <w:sz w:val="20"/>
                <w:szCs w:val="20"/>
              </w:rPr>
              <w:t>.</w:t>
            </w:r>
          </w:p>
        </w:tc>
      </w:tr>
    </w:tbl>
    <w:p w14:paraId="29E9A59C" w14:textId="77777777" w:rsidR="000E366B" w:rsidRDefault="000E366B" w:rsidP="00482C94"/>
    <w:p w14:paraId="376A6E65" w14:textId="77777777" w:rsidR="00D74220" w:rsidRDefault="00D74220" w:rsidP="00482C94"/>
    <w:p w14:paraId="225FEBE8" w14:textId="54E9F64D" w:rsidR="00716558" w:rsidRDefault="00716558" w:rsidP="00482C94"/>
    <w:p w14:paraId="2E9ACBB4" w14:textId="767B8FDE" w:rsidR="00716558" w:rsidRDefault="00716558" w:rsidP="00482C94"/>
    <w:tbl>
      <w:tblPr>
        <w:tblW w:w="0" w:type="auto"/>
        <w:jc w:val="center"/>
        <w:tblCellMar>
          <w:left w:w="10" w:type="dxa"/>
          <w:right w:w="10" w:type="dxa"/>
        </w:tblCellMar>
        <w:tblLook w:val="0000" w:firstRow="0" w:lastRow="0" w:firstColumn="0" w:lastColumn="0" w:noHBand="0" w:noVBand="0"/>
      </w:tblPr>
      <w:tblGrid>
        <w:gridCol w:w="1083"/>
        <w:gridCol w:w="2444"/>
        <w:gridCol w:w="1259"/>
        <w:gridCol w:w="1294"/>
        <w:gridCol w:w="1308"/>
        <w:gridCol w:w="1252"/>
      </w:tblGrid>
      <w:tr w:rsidR="0060553B" w:rsidRPr="005A68A2" w14:paraId="55B76A02" w14:textId="77777777" w:rsidTr="0039438D">
        <w:trPr>
          <w:jc w:val="center"/>
        </w:trPr>
        <w:tc>
          <w:tcPr>
            <w:tcW w:w="8640" w:type="dxa"/>
            <w:gridSpan w:val="6"/>
            <w:tcBorders>
              <w:bottom w:val="single" w:sz="4" w:space="0" w:color="auto"/>
            </w:tcBorders>
            <w:shd w:val="clear" w:color="000000" w:fill="FFFFFF"/>
            <w:tcMar>
              <w:left w:w="108" w:type="dxa"/>
              <w:right w:w="108" w:type="dxa"/>
            </w:tcMar>
            <w:vAlign w:val="center"/>
          </w:tcPr>
          <w:p w14:paraId="32FAAC79" w14:textId="6C2BEB1C" w:rsidR="0060553B" w:rsidRPr="005A68A2" w:rsidRDefault="0060553B" w:rsidP="0039438D">
            <w:pPr>
              <w:spacing w:line="240" w:lineRule="auto"/>
              <w:rPr>
                <w:rFonts w:eastAsia="Times New Roman" w:cs="Times New Roman"/>
                <w:sz w:val="20"/>
                <w:szCs w:val="20"/>
              </w:rPr>
            </w:pPr>
            <w:r w:rsidRPr="005A68A2">
              <w:rPr>
                <w:rFonts w:eastAsia="Times New Roman" w:cs="Times New Roman"/>
                <w:b/>
                <w:sz w:val="20"/>
                <w:szCs w:val="20"/>
              </w:rPr>
              <w:t xml:space="preserve">Table </w:t>
            </w:r>
            <w:r>
              <w:rPr>
                <w:rFonts w:eastAsia="Times New Roman" w:cs="Times New Roman"/>
                <w:b/>
                <w:sz w:val="20"/>
                <w:szCs w:val="20"/>
              </w:rPr>
              <w:t>S.5</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w:t>
            </w:r>
            <w:r>
              <w:rPr>
                <w:rFonts w:eastAsia="Times New Roman" w:cs="Times New Roman"/>
                <w:sz w:val="20"/>
                <w:szCs w:val="20"/>
              </w:rPr>
              <w:t>for heavy and light extension tasks</w:t>
            </w:r>
            <w:r w:rsidRPr="005A68A2">
              <w:rPr>
                <w:rFonts w:eastAsia="Times New Roman" w:cs="Times New Roman"/>
                <w:sz w:val="20"/>
                <w:szCs w:val="20"/>
              </w:rPr>
              <w:t>. Presented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60553B" w:rsidRPr="005A68A2" w14:paraId="119DFFF9" w14:textId="77777777" w:rsidTr="0039438D">
        <w:trPr>
          <w:jc w:val="center"/>
        </w:trPr>
        <w:tc>
          <w:tcPr>
            <w:tcW w:w="3527" w:type="dxa"/>
            <w:gridSpan w:val="2"/>
            <w:vMerge w:val="restart"/>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86AB693" w14:textId="6EA48297" w:rsidR="0060553B"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Extension</w:t>
            </w:r>
            <w:r w:rsidRPr="005A68A2">
              <w:rPr>
                <w:rFonts w:eastAsia="Times New Roman" w:cs="Times New Roman"/>
                <w:sz w:val="20"/>
                <w:szCs w:val="20"/>
              </w:rPr>
              <w:t xml:space="preserve"> Task</w:t>
            </w:r>
          </w:p>
          <w:p w14:paraId="30EB1C2A" w14:textId="77777777" w:rsidR="0060553B" w:rsidRPr="005A68A2" w:rsidRDefault="0060553B" w:rsidP="0039438D">
            <w:pPr>
              <w:spacing w:after="0" w:line="240" w:lineRule="auto"/>
              <w:jc w:val="center"/>
              <w:rPr>
                <w:rFonts w:cs="Times New Roman"/>
                <w:sz w:val="20"/>
                <w:szCs w:val="20"/>
              </w:rPr>
            </w:pPr>
            <w:r>
              <w:rPr>
                <w:rFonts w:eastAsia="Times New Roman" w:cs="Times New Roman"/>
                <w:sz w:val="20"/>
                <w:szCs w:val="20"/>
              </w:rPr>
              <w:t>4-Digit Limb Loss Group</w:t>
            </w:r>
          </w:p>
        </w:tc>
        <w:tc>
          <w:tcPr>
            <w:tcW w:w="2553"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6A44D5A"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Light Condition</w:t>
            </w:r>
          </w:p>
        </w:tc>
        <w:tc>
          <w:tcPr>
            <w:tcW w:w="2560"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28384439"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Heavy Condition</w:t>
            </w:r>
          </w:p>
        </w:tc>
      </w:tr>
      <w:tr w:rsidR="0060553B" w:rsidRPr="005A68A2" w14:paraId="79A74B75" w14:textId="77777777" w:rsidTr="0039438D">
        <w:trPr>
          <w:jc w:val="center"/>
        </w:trPr>
        <w:tc>
          <w:tcPr>
            <w:tcW w:w="3527"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7571AEF2" w14:textId="77777777" w:rsidR="0060553B" w:rsidRPr="005A68A2" w:rsidRDefault="0060553B" w:rsidP="0039438D">
            <w:pPr>
              <w:spacing w:after="0" w:line="240" w:lineRule="auto"/>
              <w:rPr>
                <w:rFonts w:eastAsia="Calibri" w:cs="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255182A9"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430E53E7"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Non-Prosthesis</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17B59BD6"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Prosthesis</w:t>
            </w:r>
          </w:p>
        </w:tc>
        <w:tc>
          <w:tcPr>
            <w:tcW w:w="125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vAlign w:val="center"/>
          </w:tcPr>
          <w:p w14:paraId="2D282F32"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Non-Prosthesis</w:t>
            </w:r>
          </w:p>
        </w:tc>
      </w:tr>
      <w:tr w:rsidR="0060553B" w:rsidRPr="005A68A2" w14:paraId="152321B0" w14:textId="77777777" w:rsidTr="0039438D">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206AD7C" w14:textId="77777777" w:rsidR="0060553B" w:rsidRPr="005A68A2" w:rsidRDefault="0060553B" w:rsidP="0039438D">
            <w:pPr>
              <w:spacing w:after="0" w:line="240" w:lineRule="auto"/>
              <w:jc w:val="center"/>
              <w:rPr>
                <w:rFonts w:cs="Times New Roman"/>
                <w:sz w:val="20"/>
                <w:szCs w:val="20"/>
              </w:rPr>
            </w:pPr>
            <w:r>
              <w:rPr>
                <w:rFonts w:cs="Times New Roman"/>
                <w:sz w:val="20"/>
                <w:szCs w:val="20"/>
              </w:rPr>
              <w:lastRenderedPageBreak/>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53A29C3" w14:textId="645E82E6"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63.1 (14.2)</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3611520" w14:textId="57AB9B09" w:rsidR="0060553B" w:rsidRPr="009D6B83" w:rsidRDefault="009D6B83" w:rsidP="009D6B83">
            <w:pPr>
              <w:spacing w:after="0" w:line="240" w:lineRule="auto"/>
              <w:jc w:val="center"/>
              <w:rPr>
                <w:rFonts w:eastAsia="Times New Roman" w:cs="Times New Roman"/>
                <w:sz w:val="18"/>
                <w:szCs w:val="20"/>
              </w:rPr>
            </w:pPr>
            <w:r>
              <w:rPr>
                <w:rFonts w:eastAsia="Times New Roman" w:cs="Times New Roman"/>
                <w:sz w:val="18"/>
                <w:szCs w:val="20"/>
              </w:rPr>
              <w:t>54.4 (12.4)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E744D0F" w14:textId="01C67F71"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88.3 (42.0)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EBD0985" w14:textId="6EDAAA6F"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62.8 (15.7)</w:t>
            </w:r>
          </w:p>
        </w:tc>
      </w:tr>
      <w:tr w:rsidR="0060553B" w:rsidRPr="005A68A2" w14:paraId="198CD977"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FD025C4"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Trunk</w:t>
            </w:r>
          </w:p>
          <w:p w14:paraId="6F45BF52"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C99503"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D668768" w14:textId="396049E7"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1.9 (0.8)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165692A" w14:textId="03D190BE"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2.3 (1.1)</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A803592" w14:textId="1B4BFBE5"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4.1 (2.1)</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393D630" w14:textId="225C4940"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3.0 (1.8)</w:t>
            </w:r>
          </w:p>
        </w:tc>
      </w:tr>
      <w:tr w:rsidR="0060553B" w:rsidRPr="005A68A2" w14:paraId="3C53809F"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4B7F5E88"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705A5900"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5154DC9" w14:textId="26AD68A5"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3.4 (2.8)</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2D55EA5E" w14:textId="73EA6407"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1.3 (0.6)</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540CE387" w14:textId="04A9024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6.0 (4.4)</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D81818C" w14:textId="21E30017"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2.0 (0.9)</w:t>
            </w:r>
          </w:p>
        </w:tc>
      </w:tr>
      <w:tr w:rsidR="0060553B" w:rsidRPr="005A68A2" w14:paraId="1B54DDA9" w14:textId="77777777" w:rsidTr="0039438D">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A2668"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04B08"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B5749" w14:textId="31E9B2B0"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1.5 (0.3)</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05C37" w14:textId="51F13F28"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1.5 (0.6)</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E9BE0" w14:textId="0EDA855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3.1 (2.9)</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E9773" w14:textId="565A3BA9"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2.2 (1.3)</w:t>
            </w:r>
          </w:p>
        </w:tc>
      </w:tr>
      <w:tr w:rsidR="0060553B" w:rsidRPr="005A68A2" w14:paraId="7E9A4CF0"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C86FCB" w14:textId="77777777" w:rsidR="0060553B" w:rsidRPr="002A7B97" w:rsidRDefault="0060553B" w:rsidP="0039438D">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21757898"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2A01B63"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3477956" w14:textId="31B0A0AD"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5.9 (2.9)</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8069FF3" w14:textId="6D710091"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2.5 (1.1)</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33009A" w14:textId="48CA3E00"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5.4 (1.0)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AAC6D2" w14:textId="0A49986E"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3.0 (0.5)</w:t>
            </w:r>
          </w:p>
        </w:tc>
      </w:tr>
      <w:tr w:rsidR="0060553B" w:rsidRPr="005A68A2" w14:paraId="145C52E5"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00868D8D"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4F0FF2A"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6C79B6CA" w14:textId="44E5491B"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5.3 (1.8)</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14664218" w14:textId="47E445D7"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3.2 (1.7)</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2025CF9" w14:textId="73D8A391"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4.4 (0.9)</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1FB59686" w14:textId="61AA7FB9"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3.6 (1.9)</w:t>
            </w:r>
          </w:p>
        </w:tc>
      </w:tr>
      <w:tr w:rsidR="0060553B" w:rsidRPr="005A68A2" w14:paraId="53911B9D" w14:textId="77777777" w:rsidTr="0039438D">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4E838"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D7BB1"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F1CDA" w14:textId="7D4314E1"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3.6 (1.0)</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2B215" w14:textId="211C46C9"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3.4 (0.6)</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6B621" w14:textId="1A581A00"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3.4 (0.7)</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5FC69" w14:textId="2384215F"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3.3 (0.7)</w:t>
            </w:r>
          </w:p>
        </w:tc>
      </w:tr>
      <w:tr w:rsidR="0060553B" w:rsidRPr="005A68A2" w14:paraId="24E22E8D"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D3D37"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42821F07"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4ED244A"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895FA88" w14:textId="4403B9C1"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13.3 (4.5)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CB91077" w14:textId="0185E24A"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9.2 (4.3)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2B995FF" w14:textId="7C7065B9"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24.2 (14.0)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4BC3FA3" w14:textId="30B3A387"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11.3 (4.6)</w:t>
            </w:r>
          </w:p>
        </w:tc>
      </w:tr>
      <w:tr w:rsidR="0060553B" w:rsidRPr="005A68A2" w14:paraId="082479F2"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0A500"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366B94E"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56DFCA0A" w14:textId="2B217C1C"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9.7 (5.7)</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6256C044" w14:textId="31C5835C"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6.3 (4.2)</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51ADA5A" w14:textId="031BBAB8"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16.3 (15.1)</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62378CE1" w14:textId="77634BAA"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9.4 (3.1)</w:t>
            </w:r>
          </w:p>
        </w:tc>
      </w:tr>
      <w:tr w:rsidR="0060553B" w:rsidRPr="005A68A2" w14:paraId="2F19F999"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66E318"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31A09"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AB119" w14:textId="4C230EF2"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18.3 (7.2)</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8E028" w14:textId="7E4C500E"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12.9 (7.1)</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C0A5D" w14:textId="0CF586D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29.0 (12.5)</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67597" w14:textId="1327B0BF"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14.2 (7.1)</w:t>
            </w:r>
          </w:p>
        </w:tc>
      </w:tr>
      <w:tr w:rsidR="0060553B" w:rsidRPr="005A68A2" w14:paraId="61C56D3B"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930F6"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342800B2"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AF7065"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E77DAB0" w14:textId="10B7FED0"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9.5 (3.5)</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70D5F7C" w14:textId="0A5AC1FF"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12.2 (2.3)</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715182E" w14:textId="51A6942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9.0 (3.0)</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F4D410D" w14:textId="42A0D8E2"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13.6 (3.7)</w:t>
            </w:r>
          </w:p>
        </w:tc>
      </w:tr>
      <w:tr w:rsidR="0060553B" w:rsidRPr="005A68A2" w14:paraId="0DF70E31"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FC64A5"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E0395"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C257F" w14:textId="69199F3A"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11.1 (4.7)</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76616" w14:textId="10D519C9"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12.0 (5.3)</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41183" w14:textId="76513DC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19.1 (12.6)</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0BF48" w14:textId="31D3B1DC"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11.0 (5.9)</w:t>
            </w:r>
          </w:p>
        </w:tc>
      </w:tr>
      <w:tr w:rsidR="0060553B" w:rsidRPr="005A68A2" w14:paraId="16CA7F64"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829E4" w14:textId="77777777" w:rsidR="0060553B" w:rsidRPr="000E366B" w:rsidRDefault="0060553B" w:rsidP="0039438D">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Wrist</w:t>
            </w:r>
            <w:r>
              <w:rPr>
                <w:rFonts w:eastAsia="Times New Roman" w:cs="Times New Roman"/>
                <w:sz w:val="20"/>
                <w:szCs w:val="20"/>
                <w:vertAlign w:val="superscript"/>
              </w:rPr>
              <w:t>b</w:t>
            </w:r>
            <w:proofErr w:type="spellEnd"/>
          </w:p>
          <w:p w14:paraId="3A9C0398"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E42AA0D"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E82614E" w14:textId="27956C94"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10.9 (7.4)</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ADBCA19" w14:textId="33B8CBDA"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10.9 (2.6)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CE4F5FA" w14:textId="3CDED7AE"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11.4 (5.4)</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6BD49F1" w14:textId="0E8BFA8B"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13.9 (2.5)</w:t>
            </w:r>
          </w:p>
        </w:tc>
      </w:tr>
      <w:tr w:rsidR="0060553B" w:rsidRPr="005A68A2" w14:paraId="2C0319E7" w14:textId="77777777" w:rsidTr="0039438D">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185D4D3"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6429704"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3A851BD" w14:textId="3B1435DE" w:rsidR="0060553B" w:rsidRPr="009D6B83" w:rsidRDefault="000211DF" w:rsidP="0039438D">
            <w:pPr>
              <w:spacing w:after="0" w:line="240" w:lineRule="auto"/>
              <w:jc w:val="center"/>
              <w:rPr>
                <w:rFonts w:eastAsia="Times New Roman" w:cs="Times New Roman"/>
                <w:sz w:val="18"/>
                <w:szCs w:val="20"/>
              </w:rPr>
            </w:pPr>
            <w:r w:rsidRPr="009D6B83">
              <w:rPr>
                <w:rFonts w:eastAsia="Times New Roman" w:cs="Times New Roman"/>
                <w:sz w:val="18"/>
                <w:szCs w:val="20"/>
              </w:rPr>
              <w:t>3.5 (2.5)</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B549EF8" w14:textId="508D3221"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4.3 (1.0)</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636BBB" w14:textId="5A0DF6A6"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6.8 (4.1)</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928C464" w14:textId="2F75225B" w:rsidR="0060553B" w:rsidRPr="00147195"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5.6 (2.6)</w:t>
            </w:r>
          </w:p>
        </w:tc>
      </w:tr>
      <w:tr w:rsidR="0060553B" w:rsidRPr="005A68A2" w14:paraId="1661AC8A" w14:textId="77777777" w:rsidTr="0039438D">
        <w:trPr>
          <w:trHeight w:val="305"/>
          <w:jc w:val="center"/>
        </w:trPr>
        <w:tc>
          <w:tcPr>
            <w:tcW w:w="3527" w:type="dxa"/>
            <w:gridSpan w:val="2"/>
            <w:vMerge w:val="restart"/>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0E058A36" w14:textId="0A093181" w:rsidR="0060553B"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Extension</w:t>
            </w:r>
            <w:r w:rsidRPr="005A68A2">
              <w:rPr>
                <w:rFonts w:eastAsia="Times New Roman" w:cs="Times New Roman"/>
                <w:sz w:val="20"/>
                <w:szCs w:val="20"/>
              </w:rPr>
              <w:t xml:space="preserve"> Task</w:t>
            </w:r>
          </w:p>
          <w:p w14:paraId="0594048D" w14:textId="77777777" w:rsidR="0060553B" w:rsidRPr="005A68A2" w:rsidRDefault="0060553B" w:rsidP="0039438D">
            <w:pPr>
              <w:spacing w:after="0" w:line="240" w:lineRule="auto"/>
              <w:jc w:val="center"/>
              <w:rPr>
                <w:rFonts w:cs="Times New Roman"/>
                <w:sz w:val="20"/>
                <w:szCs w:val="20"/>
              </w:rPr>
            </w:pPr>
            <w:r>
              <w:rPr>
                <w:rFonts w:eastAsia="Times New Roman" w:cs="Times New Roman"/>
                <w:sz w:val="20"/>
                <w:szCs w:val="20"/>
              </w:rPr>
              <w:t>5-Digit Limb Loss Group</w:t>
            </w:r>
          </w:p>
        </w:tc>
        <w:tc>
          <w:tcPr>
            <w:tcW w:w="2553"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A7F3AEA" w14:textId="6BE788FB" w:rsidR="0060553B" w:rsidRPr="000E366B" w:rsidRDefault="0060553B" w:rsidP="0039438D">
            <w:pPr>
              <w:spacing w:after="0" w:line="240" w:lineRule="auto"/>
              <w:jc w:val="center"/>
              <w:rPr>
                <w:rFonts w:eastAsia="Times New Roman" w:cs="Times New Roman"/>
                <w:sz w:val="20"/>
                <w:szCs w:val="20"/>
                <w:vertAlign w:val="superscript"/>
              </w:rPr>
            </w:pPr>
            <w:r w:rsidRPr="005A68A2">
              <w:rPr>
                <w:rFonts w:eastAsia="Times New Roman" w:cs="Times New Roman"/>
                <w:sz w:val="20"/>
                <w:szCs w:val="20"/>
              </w:rPr>
              <w:t>Light Condition</w:t>
            </w:r>
          </w:p>
        </w:tc>
        <w:tc>
          <w:tcPr>
            <w:tcW w:w="2560"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E03E47F" w14:textId="77777777" w:rsidR="0060553B" w:rsidRPr="000E366B" w:rsidRDefault="0060553B" w:rsidP="0039438D">
            <w:pPr>
              <w:spacing w:after="0" w:line="240" w:lineRule="auto"/>
              <w:jc w:val="center"/>
              <w:rPr>
                <w:rFonts w:eastAsia="Times New Roman" w:cs="Times New Roman"/>
                <w:sz w:val="20"/>
                <w:szCs w:val="20"/>
                <w:vertAlign w:val="superscript"/>
              </w:rPr>
            </w:pPr>
            <w:r w:rsidRPr="005A68A2">
              <w:rPr>
                <w:rFonts w:eastAsia="Times New Roman" w:cs="Times New Roman"/>
                <w:sz w:val="20"/>
                <w:szCs w:val="20"/>
              </w:rPr>
              <w:t>Heavy Condition</w:t>
            </w:r>
            <w:r>
              <w:rPr>
                <w:rFonts w:eastAsia="Times New Roman" w:cs="Times New Roman"/>
                <w:sz w:val="20"/>
                <w:szCs w:val="20"/>
                <w:vertAlign w:val="superscript"/>
              </w:rPr>
              <w:t>2</w:t>
            </w:r>
          </w:p>
        </w:tc>
      </w:tr>
      <w:tr w:rsidR="0060553B" w:rsidRPr="005A68A2" w14:paraId="4A712DFB" w14:textId="77777777" w:rsidTr="0039438D">
        <w:trPr>
          <w:trHeight w:val="530"/>
          <w:jc w:val="center"/>
        </w:trPr>
        <w:tc>
          <w:tcPr>
            <w:tcW w:w="3527" w:type="dxa"/>
            <w:gridSpan w:val="2"/>
            <w:vMerge/>
            <w:tcBorders>
              <w:left w:val="single" w:sz="4" w:space="0" w:color="000000"/>
              <w:right w:val="single" w:sz="4" w:space="0" w:color="000000"/>
            </w:tcBorders>
            <w:shd w:val="clear" w:color="auto" w:fill="E7E6E6" w:themeFill="background2"/>
            <w:tcMar>
              <w:left w:w="108" w:type="dxa"/>
              <w:right w:w="108" w:type="dxa"/>
            </w:tcMar>
            <w:vAlign w:val="center"/>
          </w:tcPr>
          <w:p w14:paraId="3C24D9CA" w14:textId="77777777" w:rsidR="0060553B" w:rsidRDefault="0060553B" w:rsidP="0039438D">
            <w:pPr>
              <w:spacing w:after="0" w:line="240" w:lineRule="auto"/>
              <w:jc w:val="center"/>
              <w:rPr>
                <w:rFonts w:cs="Times New Roman"/>
                <w:sz w:val="20"/>
                <w:szCs w:val="20"/>
              </w:rPr>
            </w:pPr>
          </w:p>
        </w:tc>
        <w:tc>
          <w:tcPr>
            <w:tcW w:w="1259"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6CC3E1F0" w14:textId="77777777" w:rsidR="0060553B" w:rsidRPr="002D4340"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Prosthesis</w:t>
            </w:r>
          </w:p>
        </w:tc>
        <w:tc>
          <w:tcPr>
            <w:tcW w:w="1294"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31BF9FF0" w14:textId="77777777" w:rsidR="0060553B" w:rsidRPr="002D4340" w:rsidRDefault="0060553B" w:rsidP="0039438D">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c>
          <w:tcPr>
            <w:tcW w:w="1308"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F677575" w14:textId="77777777" w:rsidR="0060553B" w:rsidRPr="002D4340" w:rsidRDefault="0060553B" w:rsidP="0039438D">
            <w:pPr>
              <w:spacing w:after="0" w:line="240" w:lineRule="auto"/>
              <w:jc w:val="center"/>
              <w:rPr>
                <w:rFonts w:eastAsia="Times New Roman" w:cs="Times New Roman"/>
                <w:sz w:val="20"/>
                <w:szCs w:val="20"/>
              </w:rPr>
            </w:pPr>
            <w:r w:rsidRPr="002D4340">
              <w:rPr>
                <w:rFonts w:eastAsia="Times New Roman" w:cs="Times New Roman"/>
                <w:sz w:val="20"/>
                <w:szCs w:val="20"/>
              </w:rPr>
              <w:t>Prosthesis</w:t>
            </w:r>
          </w:p>
        </w:tc>
        <w:tc>
          <w:tcPr>
            <w:tcW w:w="1252" w:type="dxa"/>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5F11D6FA" w14:textId="77777777" w:rsidR="0060553B" w:rsidRPr="002D4340" w:rsidRDefault="0060553B" w:rsidP="0039438D">
            <w:pPr>
              <w:spacing w:after="0" w:line="240" w:lineRule="auto"/>
              <w:jc w:val="center"/>
              <w:rPr>
                <w:rFonts w:eastAsia="Times New Roman" w:cs="Times New Roman"/>
                <w:sz w:val="20"/>
                <w:szCs w:val="20"/>
              </w:rPr>
            </w:pPr>
            <w:r w:rsidRPr="002D4340">
              <w:rPr>
                <w:rFonts w:eastAsia="Times New Roman" w:cs="Times New Roman"/>
                <w:sz w:val="20"/>
                <w:szCs w:val="20"/>
              </w:rPr>
              <w:t>Non-Prosthesis</w:t>
            </w:r>
          </w:p>
        </w:tc>
      </w:tr>
      <w:tr w:rsidR="0060553B" w:rsidRPr="005A68A2" w14:paraId="11C1EE85" w14:textId="77777777" w:rsidTr="0039438D">
        <w:trPr>
          <w:trHeight w:val="710"/>
          <w:jc w:val="center"/>
        </w:trPr>
        <w:tc>
          <w:tcPr>
            <w:tcW w:w="3527"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2FDC501" w14:textId="77777777" w:rsidR="0060553B" w:rsidRDefault="0060553B" w:rsidP="0039438D">
            <w:pPr>
              <w:spacing w:after="0" w:line="240" w:lineRule="auto"/>
              <w:jc w:val="center"/>
              <w:rPr>
                <w:rFonts w:cs="Times New Roman"/>
                <w:sz w:val="20"/>
                <w:szCs w:val="20"/>
              </w:rPr>
            </w:pPr>
            <w:r>
              <w:rPr>
                <w:rFonts w:cs="Times New Roman"/>
                <w:sz w:val="20"/>
                <w:szCs w:val="20"/>
              </w:rPr>
              <w:t>Total Upper Body Composite Score</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C7BBADE" w14:textId="0574D9FD" w:rsidR="0060553B" w:rsidRPr="009D6B83" w:rsidRDefault="009D6B83" w:rsidP="0039438D">
            <w:pPr>
              <w:spacing w:after="0" w:line="240" w:lineRule="auto"/>
              <w:jc w:val="center"/>
              <w:rPr>
                <w:rFonts w:eastAsia="Times New Roman" w:cs="Times New Roman"/>
                <w:i/>
                <w:sz w:val="18"/>
                <w:szCs w:val="20"/>
              </w:rPr>
            </w:pPr>
            <w:r w:rsidRPr="009D6B83">
              <w:rPr>
                <w:rFonts w:eastAsia="Times New Roman" w:cs="Times New Roman"/>
                <w:i/>
                <w:sz w:val="18"/>
                <w:szCs w:val="20"/>
              </w:rPr>
              <w:t>63.3 (</w:t>
            </w:r>
            <w:proofErr w:type="gramStart"/>
            <w:r w:rsidRPr="009D6B83">
              <w:rPr>
                <w:rFonts w:eastAsia="Times New Roman" w:cs="Times New Roman"/>
                <w:i/>
                <w:sz w:val="18"/>
                <w:szCs w:val="20"/>
              </w:rPr>
              <w:t>26.9)^</w:t>
            </w:r>
            <w:proofErr w:type="gramEnd"/>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1BC81BD" w14:textId="73DD222C" w:rsidR="0060553B" w:rsidRPr="009D6B83" w:rsidRDefault="009D6B83" w:rsidP="0039438D">
            <w:pPr>
              <w:spacing w:after="0" w:line="240" w:lineRule="auto"/>
              <w:jc w:val="center"/>
              <w:rPr>
                <w:rFonts w:eastAsia="Times New Roman" w:cs="Times New Roman"/>
                <w:i/>
                <w:sz w:val="18"/>
                <w:szCs w:val="20"/>
              </w:rPr>
            </w:pPr>
            <w:r w:rsidRPr="009D6B83">
              <w:rPr>
                <w:rFonts w:eastAsia="Times New Roman" w:cs="Times New Roman"/>
                <w:i/>
                <w:sz w:val="18"/>
                <w:szCs w:val="20"/>
              </w:rPr>
              <w:t>132.7 (</w:t>
            </w:r>
            <w:proofErr w:type="gramStart"/>
            <w:r w:rsidRPr="009D6B83">
              <w:rPr>
                <w:rFonts w:eastAsia="Times New Roman" w:cs="Times New Roman"/>
                <w:i/>
                <w:sz w:val="18"/>
                <w:szCs w:val="20"/>
              </w:rPr>
              <w:t>83.3)^</w:t>
            </w:r>
            <w:proofErr w:type="gramEnd"/>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7C9CDC8" w14:textId="78087220" w:rsidR="0060553B" w:rsidRPr="009D6B83" w:rsidRDefault="009D6B83" w:rsidP="0039438D">
            <w:pPr>
              <w:spacing w:after="0" w:line="240" w:lineRule="auto"/>
              <w:jc w:val="center"/>
              <w:rPr>
                <w:rFonts w:eastAsia="Times New Roman" w:cs="Times New Roman"/>
                <w:i/>
                <w:sz w:val="18"/>
                <w:szCs w:val="20"/>
              </w:rPr>
            </w:pPr>
            <w:r w:rsidRPr="009D6B83">
              <w:rPr>
                <w:rFonts w:eastAsia="Times New Roman" w:cs="Times New Roman"/>
                <w:i/>
                <w:sz w:val="18"/>
                <w:szCs w:val="20"/>
              </w:rPr>
              <w:t>59.0 (</w:t>
            </w:r>
            <w:proofErr w:type="gramStart"/>
            <w:r w:rsidRPr="009D6B83">
              <w:rPr>
                <w:rFonts w:eastAsia="Times New Roman" w:cs="Times New Roman"/>
                <w:i/>
                <w:sz w:val="18"/>
                <w:szCs w:val="20"/>
              </w:rPr>
              <w:t>28.7)</w:t>
            </w:r>
            <w:r>
              <w:rPr>
                <w:rFonts w:eastAsia="Times New Roman" w:cs="Times New Roman"/>
                <w:i/>
                <w:sz w:val="18"/>
                <w:szCs w:val="20"/>
              </w:rPr>
              <w:t>^</w:t>
            </w:r>
            <w:proofErr w:type="gramEnd"/>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3E84C3F" w14:textId="770F409D" w:rsidR="0060553B" w:rsidRPr="009D6B83" w:rsidRDefault="009D6B83" w:rsidP="0039438D">
            <w:pPr>
              <w:spacing w:after="0" w:line="240" w:lineRule="auto"/>
              <w:jc w:val="center"/>
              <w:rPr>
                <w:rFonts w:eastAsia="Times New Roman" w:cs="Times New Roman"/>
                <w:i/>
                <w:sz w:val="18"/>
                <w:szCs w:val="20"/>
              </w:rPr>
            </w:pPr>
            <w:r w:rsidRPr="009D6B83">
              <w:rPr>
                <w:rFonts w:eastAsia="Times New Roman" w:cs="Times New Roman"/>
                <w:i/>
                <w:sz w:val="18"/>
                <w:szCs w:val="20"/>
              </w:rPr>
              <w:t>114.5 (</w:t>
            </w:r>
            <w:proofErr w:type="gramStart"/>
            <w:r w:rsidRPr="009D6B83">
              <w:rPr>
                <w:rFonts w:eastAsia="Times New Roman" w:cs="Times New Roman"/>
                <w:i/>
                <w:sz w:val="18"/>
                <w:szCs w:val="20"/>
              </w:rPr>
              <w:t>29.5)</w:t>
            </w:r>
            <w:r>
              <w:rPr>
                <w:rFonts w:eastAsia="Times New Roman" w:cs="Times New Roman"/>
                <w:i/>
                <w:sz w:val="18"/>
                <w:szCs w:val="20"/>
              </w:rPr>
              <w:t>^</w:t>
            </w:r>
            <w:proofErr w:type="gramEnd"/>
          </w:p>
        </w:tc>
      </w:tr>
      <w:tr w:rsidR="0060553B" w:rsidRPr="002D4340" w14:paraId="38DBC284"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7E831CB"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Trunk</w:t>
            </w:r>
          </w:p>
          <w:p w14:paraId="01CB0B8C"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586A252"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90E00ED" w14:textId="47D54486"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2.8 (2.8)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9466C79" w14:textId="1480BED4"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4.4 (3.5)</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DBC38D9" w14:textId="0C4EC146"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1.4 (0.6)</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8DD9CF9" w14:textId="595F7390"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4.7 (1.4)</w:t>
            </w:r>
          </w:p>
        </w:tc>
      </w:tr>
      <w:tr w:rsidR="0060553B" w:rsidRPr="002D4340" w14:paraId="33364BD5"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61C2156C"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6DBCB768"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Medial/Lateral Tilt</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7BD5158D" w14:textId="09496EFE"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4.7 (2.8)</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38A8BD55" w14:textId="70A49F29"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8.0 (7.9)</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3C742A24" w14:textId="5F539E3B"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2.8 (0.5)</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4F816CC3" w14:textId="58946D4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5.5 (1.5)</w:t>
            </w:r>
          </w:p>
        </w:tc>
      </w:tr>
      <w:tr w:rsidR="0060553B" w:rsidRPr="002D4340" w14:paraId="6058A89A" w14:textId="77777777" w:rsidTr="0039438D">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7FFCC"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D11A5"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Axial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ACD4B" w14:textId="628E5DDD"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3.0 (2.5)</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294BB" w14:textId="29168507"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3.2 (2.4)</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0A5A6" w14:textId="35BE3F36"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1.3 (0.8)</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F915F" w14:textId="3E2310A1"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2.8 (1.5)</w:t>
            </w:r>
          </w:p>
        </w:tc>
      </w:tr>
      <w:tr w:rsidR="0060553B" w:rsidRPr="002D4340" w14:paraId="416F1A34"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448F389" w14:textId="77777777" w:rsidR="0060553B" w:rsidRPr="002A7B97" w:rsidRDefault="0060553B" w:rsidP="0039438D">
            <w:pPr>
              <w:spacing w:after="0" w:line="240" w:lineRule="auto"/>
              <w:jc w:val="center"/>
              <w:rPr>
                <w:rFonts w:eastAsia="Times New Roman" w:cs="Times New Roman"/>
                <w:sz w:val="20"/>
                <w:szCs w:val="20"/>
                <w:vertAlign w:val="superscript"/>
              </w:rPr>
            </w:pPr>
            <w:proofErr w:type="spellStart"/>
            <w:r w:rsidRPr="005A68A2">
              <w:rPr>
                <w:rFonts w:eastAsia="Times New Roman" w:cs="Times New Roman"/>
                <w:sz w:val="20"/>
                <w:szCs w:val="20"/>
              </w:rPr>
              <w:t>Scapula</w:t>
            </w:r>
            <w:r>
              <w:rPr>
                <w:rFonts w:eastAsia="Times New Roman" w:cs="Times New Roman"/>
                <w:sz w:val="20"/>
                <w:szCs w:val="20"/>
                <w:vertAlign w:val="superscript"/>
              </w:rPr>
              <w:t>a</w:t>
            </w:r>
            <w:proofErr w:type="spellEnd"/>
          </w:p>
          <w:p w14:paraId="3DB3B592"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24983F9"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Anterior/Posterior Tilt</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58AA71" w14:textId="7C194A32"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3.0 (1.6)</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8F99B9" w14:textId="1DD31803"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7.3 (7.7)</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50944E5" w14:textId="3E7677AE"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3.8 (3.1)</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FA4D43E" w14:textId="15E4AD0F"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7.3 (4.7)</w:t>
            </w:r>
          </w:p>
        </w:tc>
      </w:tr>
      <w:tr w:rsidR="0060553B" w:rsidRPr="002D4340" w14:paraId="2E708592"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vAlign w:val="center"/>
          </w:tcPr>
          <w:p w14:paraId="5E4D01E6"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B4EB98F"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Up/Downward Rotation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26317718" w14:textId="28088191"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3.6 (1.5)</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52B2ACE2" w14:textId="6C0528D2"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9.1 (10.5)</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2B9F39C9" w14:textId="3DDE7D5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4.8 (4.7)</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1678AC23" w14:textId="5DF1DD3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7.1 (3.8)</w:t>
            </w:r>
          </w:p>
        </w:tc>
      </w:tr>
      <w:tr w:rsidR="0060553B" w:rsidRPr="00AE2BDA" w14:paraId="47C51682" w14:textId="77777777" w:rsidTr="0039438D">
        <w:trPr>
          <w:jc w:val="center"/>
        </w:trPr>
        <w:tc>
          <w:tcPr>
            <w:tcW w:w="108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0F720"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D54C3B"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Protraction/Retraction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69D2" w14:textId="183CA165"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6.6 (4.2)</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1A76D4" w14:textId="59E25B13"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5.3 (3.0)</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D7F2D" w14:textId="57D9C31C"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4.4 (1.5)</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4CB38" w14:textId="78BB1992"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7.2 (1.7)</w:t>
            </w:r>
          </w:p>
        </w:tc>
      </w:tr>
      <w:tr w:rsidR="0060553B" w:rsidRPr="002D4340" w14:paraId="6FF2688E"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D5A08"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Shoulder</w:t>
            </w:r>
          </w:p>
          <w:p w14:paraId="0873D8D3"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51CA20"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C425A9" w14:textId="177CE4C6"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14.0 (5.8)</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2E59DCA" w14:textId="371F8742"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15.8 (11.4)</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DE2F63F" w14:textId="461C010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12.9 (4.8)</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0D9AA4" w14:textId="75BB896A"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16.6 (4.4)</w:t>
            </w:r>
          </w:p>
        </w:tc>
      </w:tr>
      <w:tr w:rsidR="0060553B" w:rsidRPr="002D4340" w14:paraId="11737D16"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20DC4"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00F6ED8D"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Adduction/Abduction</w:t>
            </w:r>
          </w:p>
        </w:tc>
        <w:tc>
          <w:tcPr>
            <w:tcW w:w="1259" w:type="dxa"/>
            <w:tcBorders>
              <w:left w:val="single" w:sz="4" w:space="0" w:color="000000"/>
              <w:right w:val="single" w:sz="4" w:space="0" w:color="000000"/>
            </w:tcBorders>
            <w:shd w:val="clear" w:color="000000" w:fill="FFFFFF"/>
            <w:tcMar>
              <w:left w:w="108" w:type="dxa"/>
              <w:right w:w="108" w:type="dxa"/>
            </w:tcMar>
            <w:vAlign w:val="center"/>
          </w:tcPr>
          <w:p w14:paraId="1C03E96E" w14:textId="4F7C85FE"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8.9 (3.5)</w:t>
            </w:r>
          </w:p>
        </w:tc>
        <w:tc>
          <w:tcPr>
            <w:tcW w:w="1294" w:type="dxa"/>
            <w:tcBorders>
              <w:left w:val="single" w:sz="4" w:space="0" w:color="000000"/>
              <w:right w:val="single" w:sz="4" w:space="0" w:color="000000"/>
            </w:tcBorders>
            <w:shd w:val="clear" w:color="000000" w:fill="FFFFFF"/>
            <w:tcMar>
              <w:left w:w="108" w:type="dxa"/>
              <w:right w:w="108" w:type="dxa"/>
            </w:tcMar>
            <w:vAlign w:val="center"/>
          </w:tcPr>
          <w:p w14:paraId="5D1EE512" w14:textId="662A36FE"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13.2 (7.4)</w:t>
            </w:r>
          </w:p>
        </w:tc>
        <w:tc>
          <w:tcPr>
            <w:tcW w:w="1308" w:type="dxa"/>
            <w:tcBorders>
              <w:left w:val="single" w:sz="4" w:space="0" w:color="000000"/>
              <w:right w:val="single" w:sz="4" w:space="0" w:color="000000"/>
            </w:tcBorders>
            <w:shd w:val="clear" w:color="000000" w:fill="FFFFFF"/>
            <w:tcMar>
              <w:left w:w="108" w:type="dxa"/>
              <w:right w:w="108" w:type="dxa"/>
            </w:tcMar>
            <w:vAlign w:val="center"/>
          </w:tcPr>
          <w:p w14:paraId="0546CD28" w14:textId="1F2B3EC7"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8.5 (6.5)</w:t>
            </w:r>
          </w:p>
        </w:tc>
        <w:tc>
          <w:tcPr>
            <w:tcW w:w="1252" w:type="dxa"/>
            <w:tcBorders>
              <w:left w:val="single" w:sz="4" w:space="0" w:color="000000"/>
              <w:right w:val="single" w:sz="4" w:space="0" w:color="000000"/>
            </w:tcBorders>
            <w:shd w:val="clear" w:color="000000" w:fill="FFFFFF"/>
            <w:tcMar>
              <w:left w:w="108" w:type="dxa"/>
              <w:right w:w="108" w:type="dxa"/>
            </w:tcMar>
            <w:vAlign w:val="center"/>
          </w:tcPr>
          <w:p w14:paraId="083918A7" w14:textId="0A7743B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16.0 (7.4)</w:t>
            </w:r>
          </w:p>
        </w:tc>
      </w:tr>
      <w:tr w:rsidR="0060553B" w:rsidRPr="002D4340" w14:paraId="37129437"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2743C"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1E0F7"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Int/External Rotation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01BEE" w14:textId="20737D60"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19.0 (16.5)</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C35C7" w14:textId="020EF551"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19.9 (10.2)</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7F59A" w14:textId="33479857"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17.2 (14.7)</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E5D469" w14:textId="17D01ED0"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22.3 (4.0)</w:t>
            </w:r>
          </w:p>
        </w:tc>
      </w:tr>
      <w:tr w:rsidR="0060553B" w:rsidRPr="002D4340" w14:paraId="5E82C8A0"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CD42D"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Elbow</w:t>
            </w:r>
          </w:p>
          <w:p w14:paraId="72F4A626"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E96FDE9"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97A217" w14:textId="7BF8D5A2"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9.2 (3.6)</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325360" w14:textId="51ECDD5C"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27.6 (16.8)</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2B57000" w14:textId="18281BF8"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11.7 (3.6)</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5969FF1" w14:textId="029666C9"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24.7 (7.2)</w:t>
            </w:r>
          </w:p>
        </w:tc>
      </w:tr>
      <w:tr w:rsidR="0060553B" w:rsidRPr="002D4340" w14:paraId="64694B67" w14:textId="77777777" w:rsidTr="0039438D">
        <w:trPr>
          <w:jc w:val="center"/>
        </w:trPr>
        <w:tc>
          <w:tcPr>
            <w:tcW w:w="1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7876D" w14:textId="77777777" w:rsidR="0060553B" w:rsidRPr="005A68A2" w:rsidRDefault="0060553B" w:rsidP="0039438D">
            <w:pPr>
              <w:spacing w:after="0" w:line="240" w:lineRule="auto"/>
              <w:jc w:val="center"/>
              <w:rPr>
                <w:rFonts w:eastAsia="Calibri" w:cs="Times New Roman"/>
                <w:sz w:val="20"/>
                <w:szCs w:val="20"/>
              </w:rPr>
            </w:pPr>
          </w:p>
        </w:tc>
        <w:tc>
          <w:tcPr>
            <w:tcW w:w="244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3509D"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Pronation/Supination</w:t>
            </w:r>
          </w:p>
        </w:tc>
        <w:tc>
          <w:tcPr>
            <w:tcW w:w="125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88615" w14:textId="4F1E2FE4"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13.6 (4.8)</w:t>
            </w:r>
          </w:p>
        </w:tc>
        <w:tc>
          <w:tcPr>
            <w:tcW w:w="129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C8E99" w14:textId="7C34C705"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39.5 (31.5)</w:t>
            </w:r>
          </w:p>
        </w:tc>
        <w:tc>
          <w:tcPr>
            <w:tcW w:w="1308"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75B8D" w14:textId="2B02C183"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13.2 (8.3)</w:t>
            </w:r>
          </w:p>
        </w:tc>
        <w:tc>
          <w:tcPr>
            <w:tcW w:w="125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FED23" w14:textId="796186B5"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24.1 (11.3)</w:t>
            </w:r>
          </w:p>
        </w:tc>
      </w:tr>
      <w:tr w:rsidR="0060553B" w:rsidRPr="002D4340" w14:paraId="17926EFC" w14:textId="77777777" w:rsidTr="0039438D">
        <w:trPr>
          <w:jc w:val="center"/>
        </w:trPr>
        <w:tc>
          <w:tcPr>
            <w:tcW w:w="1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E99A4"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Wrist</w:t>
            </w:r>
          </w:p>
          <w:p w14:paraId="31D8FFA5"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ROM</w:t>
            </w:r>
          </w:p>
        </w:tc>
        <w:tc>
          <w:tcPr>
            <w:tcW w:w="24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CD43953"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Flexion/Extension</w:t>
            </w:r>
          </w:p>
        </w:tc>
        <w:tc>
          <w:tcPr>
            <w:tcW w:w="12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4A823EF" w14:textId="3271C116"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4.3 (2.7)</w:t>
            </w:r>
          </w:p>
        </w:tc>
        <w:tc>
          <w:tcPr>
            <w:tcW w:w="129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1774830" w14:textId="16B12673"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32.2 (20.6)</w:t>
            </w:r>
          </w:p>
        </w:tc>
        <w:tc>
          <w:tcPr>
            <w:tcW w:w="13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8193467" w14:textId="08D44BE1"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6.4 (4.4)</w:t>
            </w:r>
          </w:p>
        </w:tc>
        <w:tc>
          <w:tcPr>
            <w:tcW w:w="125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9FC1A87" w14:textId="7C9F3BEF"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24.0 (7.1)</w:t>
            </w:r>
          </w:p>
        </w:tc>
      </w:tr>
      <w:tr w:rsidR="0060553B" w:rsidRPr="002D4340" w14:paraId="1B0C817A" w14:textId="77777777" w:rsidTr="0039438D">
        <w:trPr>
          <w:jc w:val="center"/>
        </w:trPr>
        <w:tc>
          <w:tcPr>
            <w:tcW w:w="1083"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7B86707"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8555B33" w14:textId="77777777" w:rsidR="0060553B" w:rsidRPr="005A68A2" w:rsidRDefault="0060553B" w:rsidP="0039438D">
            <w:pPr>
              <w:spacing w:after="0" w:line="240" w:lineRule="auto"/>
              <w:jc w:val="center"/>
              <w:rPr>
                <w:rFonts w:cs="Times New Roman"/>
                <w:sz w:val="20"/>
                <w:szCs w:val="20"/>
              </w:rPr>
            </w:pPr>
            <w:r w:rsidRPr="005A68A2">
              <w:rPr>
                <w:rFonts w:eastAsia="Times New Roman" w:cs="Times New Roman"/>
                <w:sz w:val="20"/>
                <w:szCs w:val="20"/>
              </w:rPr>
              <w:t>Radial/Ulnar Deviation</w:t>
            </w:r>
          </w:p>
        </w:tc>
        <w:tc>
          <w:tcPr>
            <w:tcW w:w="1259"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D987D54" w14:textId="75E3E2D0"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5.6 (2.6)</w:t>
            </w:r>
          </w:p>
        </w:tc>
        <w:tc>
          <w:tcPr>
            <w:tcW w:w="129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E0CFC80" w14:textId="67D914BC" w:rsidR="0060553B" w:rsidRPr="009D6B83" w:rsidRDefault="009D6B83" w:rsidP="0039438D">
            <w:pPr>
              <w:spacing w:after="0" w:line="240" w:lineRule="auto"/>
              <w:jc w:val="center"/>
              <w:rPr>
                <w:rFonts w:eastAsia="Times New Roman" w:cs="Times New Roman"/>
                <w:sz w:val="18"/>
                <w:szCs w:val="20"/>
              </w:rPr>
            </w:pPr>
            <w:r w:rsidRPr="009D6B83">
              <w:rPr>
                <w:rFonts w:eastAsia="Times New Roman" w:cs="Times New Roman"/>
                <w:sz w:val="18"/>
                <w:szCs w:val="20"/>
              </w:rPr>
              <w:t>12.4 (9.1)</w:t>
            </w:r>
          </w:p>
        </w:tc>
        <w:tc>
          <w:tcPr>
            <w:tcW w:w="1308"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33F6D14" w14:textId="1CDC869F"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3.2 (1.0)</w:t>
            </w:r>
          </w:p>
        </w:tc>
        <w:tc>
          <w:tcPr>
            <w:tcW w:w="125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348630B" w14:textId="1B253CB4" w:rsidR="0060553B" w:rsidRPr="009D6B83" w:rsidRDefault="009D6B83" w:rsidP="0039438D">
            <w:pPr>
              <w:spacing w:after="0" w:line="240" w:lineRule="auto"/>
              <w:jc w:val="center"/>
              <w:rPr>
                <w:rFonts w:eastAsia="Times New Roman" w:cs="Times New Roman"/>
                <w:sz w:val="18"/>
                <w:szCs w:val="20"/>
              </w:rPr>
            </w:pPr>
            <w:r>
              <w:rPr>
                <w:rFonts w:eastAsia="Times New Roman" w:cs="Times New Roman"/>
                <w:sz w:val="18"/>
                <w:szCs w:val="20"/>
              </w:rPr>
              <w:t>9.5 (4.3)</w:t>
            </w:r>
          </w:p>
        </w:tc>
      </w:tr>
      <w:tr w:rsidR="0060553B" w:rsidRPr="005A68A2" w14:paraId="53583DD6" w14:textId="77777777" w:rsidTr="0039438D">
        <w:trPr>
          <w:trHeight w:val="350"/>
          <w:jc w:val="center"/>
        </w:trPr>
        <w:tc>
          <w:tcPr>
            <w:tcW w:w="8640" w:type="dxa"/>
            <w:gridSpan w:val="6"/>
            <w:tcBorders>
              <w:top w:val="single" w:sz="4" w:space="0" w:color="auto"/>
            </w:tcBorders>
            <w:shd w:val="clear" w:color="000000" w:fill="FFFFFF"/>
            <w:tcMar>
              <w:left w:w="108" w:type="dxa"/>
              <w:right w:w="108" w:type="dxa"/>
            </w:tcMar>
          </w:tcPr>
          <w:p w14:paraId="4912955F" w14:textId="77777777" w:rsidR="0060553B" w:rsidRPr="000E366B" w:rsidRDefault="0060553B" w:rsidP="0039438D">
            <w:pPr>
              <w:spacing w:after="0"/>
              <w:rPr>
                <w:sz w:val="20"/>
              </w:rPr>
            </w:pPr>
            <w:r w:rsidRPr="000E366B">
              <w:rPr>
                <w:sz w:val="20"/>
              </w:rPr>
              <w:t>2. Two 5-digit limb loss participants were not able to complete task during non-prosthesis condition.</w:t>
            </w:r>
          </w:p>
          <w:p w14:paraId="68F93A92" w14:textId="77777777" w:rsidR="0060553B" w:rsidRDefault="0060553B" w:rsidP="0039438D">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w:t>
            </w:r>
            <w:r w:rsidRPr="000E366B">
              <w:rPr>
                <w:rFonts w:cs="Times New Roman"/>
                <w:sz w:val="20"/>
                <w:szCs w:val="20"/>
              </w:rPr>
              <w:t>Missing scapula data on one participant in each limb loss group.</w:t>
            </w:r>
          </w:p>
          <w:p w14:paraId="3C48E3CF" w14:textId="781DA5F3" w:rsidR="0060553B" w:rsidRPr="000E366B" w:rsidRDefault="0060553B" w:rsidP="0039438D">
            <w:pPr>
              <w:spacing w:after="0" w:line="240" w:lineRule="auto"/>
              <w:rPr>
                <w:rFonts w:cs="Times New Roman"/>
                <w:sz w:val="20"/>
                <w:szCs w:val="20"/>
              </w:rPr>
            </w:pPr>
            <w:r>
              <w:rPr>
                <w:rFonts w:cs="Times New Roman"/>
                <w:sz w:val="20"/>
                <w:szCs w:val="20"/>
              </w:rPr>
              <w:t xml:space="preserve">b. </w:t>
            </w:r>
            <w:r w:rsidRPr="000E366B">
              <w:rPr>
                <w:rFonts w:cs="Times New Roman"/>
                <w:sz w:val="20"/>
                <w:szCs w:val="20"/>
              </w:rPr>
              <w:t xml:space="preserve">Missing data on one participant during </w:t>
            </w:r>
            <w:r>
              <w:rPr>
                <w:rFonts w:cs="Times New Roman"/>
                <w:sz w:val="20"/>
                <w:szCs w:val="20"/>
              </w:rPr>
              <w:t>heavy</w:t>
            </w:r>
            <w:r w:rsidRPr="000E366B">
              <w:rPr>
                <w:rFonts w:cs="Times New Roman"/>
                <w:sz w:val="20"/>
                <w:szCs w:val="20"/>
              </w:rPr>
              <w:t xml:space="preserve"> prosthesis condition</w:t>
            </w:r>
            <w:r>
              <w:rPr>
                <w:rFonts w:cs="Times New Roman"/>
                <w:sz w:val="20"/>
                <w:szCs w:val="20"/>
              </w:rPr>
              <w:t>.</w:t>
            </w:r>
          </w:p>
        </w:tc>
      </w:tr>
    </w:tbl>
    <w:p w14:paraId="7D4B3214" w14:textId="48CD21FA" w:rsidR="0060553B" w:rsidRDefault="0060553B" w:rsidP="00482C94"/>
    <w:p w14:paraId="009D3F47" w14:textId="2B9136E6" w:rsidR="0060553B" w:rsidRDefault="0060553B" w:rsidP="00482C94"/>
    <w:p w14:paraId="7CF3E08E" w14:textId="77777777" w:rsidR="0060553B" w:rsidRDefault="0060553B" w:rsidP="00482C94"/>
    <w:p w14:paraId="6955BDF9" w14:textId="778C0FAB" w:rsidR="001C7F1E" w:rsidRDefault="001C7F1E" w:rsidP="00482C94"/>
    <w:tbl>
      <w:tblPr>
        <w:tblW w:w="0" w:type="auto"/>
        <w:jc w:val="center"/>
        <w:tblCellMar>
          <w:left w:w="10" w:type="dxa"/>
          <w:right w:w="10" w:type="dxa"/>
        </w:tblCellMar>
        <w:tblLook w:val="0000" w:firstRow="0" w:lastRow="0" w:firstColumn="0" w:lastColumn="0" w:noHBand="0" w:noVBand="0"/>
      </w:tblPr>
      <w:tblGrid>
        <w:gridCol w:w="1083"/>
        <w:gridCol w:w="2444"/>
        <w:gridCol w:w="2553"/>
        <w:gridCol w:w="2560"/>
      </w:tblGrid>
      <w:tr w:rsidR="0060553B" w:rsidRPr="005A68A2" w14:paraId="2F8095DA" w14:textId="77777777" w:rsidTr="0039438D">
        <w:trPr>
          <w:jc w:val="center"/>
        </w:trPr>
        <w:tc>
          <w:tcPr>
            <w:tcW w:w="8640" w:type="dxa"/>
            <w:gridSpan w:val="4"/>
            <w:tcBorders>
              <w:bottom w:val="single" w:sz="4" w:space="0" w:color="auto"/>
            </w:tcBorders>
            <w:shd w:val="clear" w:color="000000" w:fill="FFFFFF"/>
            <w:tcMar>
              <w:left w:w="108" w:type="dxa"/>
              <w:right w:w="108" w:type="dxa"/>
            </w:tcMar>
            <w:vAlign w:val="center"/>
          </w:tcPr>
          <w:p w14:paraId="139E005C" w14:textId="02F24533" w:rsidR="0060553B" w:rsidRPr="005A68A2" w:rsidRDefault="0060553B" w:rsidP="0039438D">
            <w:pPr>
              <w:spacing w:line="240" w:lineRule="auto"/>
              <w:rPr>
                <w:rFonts w:eastAsia="Times New Roman" w:cs="Times New Roman"/>
                <w:sz w:val="20"/>
                <w:szCs w:val="20"/>
              </w:rPr>
            </w:pPr>
            <w:r w:rsidRPr="005A68A2">
              <w:rPr>
                <w:rFonts w:eastAsia="Times New Roman" w:cs="Times New Roman"/>
                <w:b/>
                <w:sz w:val="20"/>
                <w:szCs w:val="20"/>
              </w:rPr>
              <w:t>Table</w:t>
            </w:r>
            <w:r>
              <w:rPr>
                <w:rFonts w:eastAsia="Times New Roman" w:cs="Times New Roman"/>
                <w:b/>
                <w:sz w:val="20"/>
                <w:szCs w:val="20"/>
              </w:rPr>
              <w:t xml:space="preserve"> S.6</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for </w:t>
            </w:r>
            <w:r>
              <w:rPr>
                <w:rFonts w:eastAsia="Times New Roman" w:cs="Times New Roman"/>
                <w:sz w:val="20"/>
                <w:szCs w:val="20"/>
              </w:rPr>
              <w:t>simulated food cutting task</w:t>
            </w:r>
            <w:r w:rsidRPr="005A68A2">
              <w:rPr>
                <w:rFonts w:eastAsia="Times New Roman" w:cs="Times New Roman"/>
                <w:sz w:val="20"/>
                <w:szCs w:val="20"/>
              </w:rPr>
              <w:t xml:space="preserve">. </w:t>
            </w:r>
            <w:r w:rsidR="009D6B83" w:rsidRPr="009D6B83">
              <w:rPr>
                <w:rFonts w:eastAsia="Times New Roman" w:cs="Times New Roman"/>
                <w:sz w:val="20"/>
                <w:szCs w:val="20"/>
              </w:rPr>
              <w:t xml:space="preserve">4-digit results only as the 5-digit group was unable to complete the task without their prosthesis. </w:t>
            </w:r>
            <w:r w:rsidRPr="009D6B83">
              <w:rPr>
                <w:rFonts w:eastAsia="Times New Roman" w:cs="Times New Roman"/>
                <w:sz w:val="20"/>
                <w:szCs w:val="20"/>
              </w:rPr>
              <w:t>Presented</w:t>
            </w:r>
            <w:r w:rsidRPr="005A68A2">
              <w:rPr>
                <w:rFonts w:eastAsia="Times New Roman" w:cs="Times New Roman"/>
                <w:sz w:val="20"/>
                <w:szCs w:val="20"/>
              </w:rPr>
              <w:t xml:space="preserve">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60553B" w:rsidRPr="005A68A2" w14:paraId="06EE5990" w14:textId="77777777" w:rsidTr="0039438D">
        <w:trPr>
          <w:trHeight w:val="470"/>
          <w:jc w:val="center"/>
        </w:trPr>
        <w:tc>
          <w:tcPr>
            <w:tcW w:w="3527"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73018A29" w14:textId="6BACE798" w:rsidR="0060553B"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Simulated Food Cutting</w:t>
            </w:r>
          </w:p>
          <w:p w14:paraId="1D1E290E"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4-Digit Limb Loss Group</w:t>
            </w:r>
          </w:p>
        </w:tc>
        <w:tc>
          <w:tcPr>
            <w:tcW w:w="2553" w:type="dxa"/>
            <w:tcBorders>
              <w:left w:val="single" w:sz="4" w:space="0" w:color="000000"/>
              <w:right w:val="single" w:sz="4" w:space="0" w:color="000000"/>
            </w:tcBorders>
            <w:shd w:val="clear" w:color="auto" w:fill="E7E6E6" w:themeFill="background2"/>
            <w:tcMar>
              <w:left w:w="108" w:type="dxa"/>
              <w:right w:w="108" w:type="dxa"/>
            </w:tcMar>
            <w:vAlign w:val="center"/>
          </w:tcPr>
          <w:p w14:paraId="2919AFC4"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Pro</w:t>
            </w:r>
            <w:r>
              <w:rPr>
                <w:rFonts w:cs="Times New Roman"/>
                <w:sz w:val="20"/>
                <w:szCs w:val="20"/>
              </w:rPr>
              <w:t>s</w:t>
            </w:r>
            <w:r w:rsidRPr="005A68A2">
              <w:rPr>
                <w:rFonts w:cs="Times New Roman"/>
                <w:sz w:val="20"/>
                <w:szCs w:val="20"/>
              </w:rPr>
              <w:t>thesis</w:t>
            </w:r>
          </w:p>
        </w:tc>
        <w:tc>
          <w:tcPr>
            <w:tcW w:w="2560" w:type="dxa"/>
            <w:tcBorders>
              <w:left w:val="single" w:sz="4" w:space="0" w:color="000000"/>
              <w:bottom w:val="single" w:sz="4" w:space="0" w:color="auto"/>
              <w:right w:val="single" w:sz="4" w:space="0" w:color="000000"/>
            </w:tcBorders>
            <w:shd w:val="clear" w:color="auto" w:fill="E7E6E6" w:themeFill="background2"/>
            <w:tcMar>
              <w:left w:w="108" w:type="dxa"/>
              <w:right w:w="108" w:type="dxa"/>
            </w:tcMar>
            <w:vAlign w:val="center"/>
          </w:tcPr>
          <w:p w14:paraId="5978B616"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Non-Prosthesis</w:t>
            </w:r>
          </w:p>
        </w:tc>
      </w:tr>
      <w:tr w:rsidR="0060553B" w:rsidRPr="005A68A2" w14:paraId="05786712" w14:textId="77777777" w:rsidTr="0039438D">
        <w:trPr>
          <w:trHeight w:val="710"/>
          <w:jc w:val="center"/>
        </w:trPr>
        <w:tc>
          <w:tcPr>
            <w:tcW w:w="3527" w:type="dxa"/>
            <w:gridSpan w:val="2"/>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00EEAE8D"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lastRenderedPageBreak/>
              <w:t>Total Upper Body Composite Score</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5FAB0467" w14:textId="52DBC39D" w:rsidR="0060553B" w:rsidRPr="00992F9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96.6 (66.7)</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ED4D190" w14:textId="403A33D0" w:rsidR="0060553B" w:rsidRPr="00992F9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118.1 (61.2)</w:t>
            </w:r>
          </w:p>
        </w:tc>
      </w:tr>
      <w:tr w:rsidR="0060553B" w:rsidRPr="005A68A2" w14:paraId="23BE8A63" w14:textId="77777777" w:rsidTr="0039438D">
        <w:trPr>
          <w:jc w:val="center"/>
        </w:trPr>
        <w:tc>
          <w:tcPr>
            <w:tcW w:w="108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716C446"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Trunk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F74AE1C"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A484B99" w14:textId="56E8391A"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3.6 (3.3)</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2892E35" w14:textId="07EBECBC"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3.8 (2.9)</w:t>
            </w:r>
          </w:p>
        </w:tc>
      </w:tr>
      <w:tr w:rsidR="0060553B" w:rsidRPr="005A68A2" w14:paraId="435F80B2"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5FCFB75A"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EB9EB29"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Medial/Lateral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7D7F5A35" w14:textId="265B5A35"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4.7 (3.8)</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19B4AD0D" w14:textId="7C4B491B"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7.3 (5.2)</w:t>
            </w:r>
          </w:p>
        </w:tc>
      </w:tr>
      <w:tr w:rsidR="0060553B" w:rsidRPr="005A68A2" w14:paraId="6DD56559"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41D9169D"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04558BB"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Axial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F69D3A7" w14:textId="7A0F46CF"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3.8 (3.9)</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9E97FB7" w14:textId="72C32DAD"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5.6 (3.1)</w:t>
            </w:r>
          </w:p>
        </w:tc>
      </w:tr>
      <w:tr w:rsidR="0060553B" w:rsidRPr="005A68A2" w14:paraId="662C006F"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E9DE751" w14:textId="77777777" w:rsidR="0060553B" w:rsidRPr="001C259D" w:rsidRDefault="0060553B" w:rsidP="0039438D">
            <w:pPr>
              <w:spacing w:after="0" w:line="240" w:lineRule="auto"/>
              <w:jc w:val="center"/>
              <w:rPr>
                <w:rFonts w:eastAsia="Calibri" w:cs="Times New Roman"/>
                <w:sz w:val="20"/>
                <w:szCs w:val="20"/>
                <w:vertAlign w:val="superscript"/>
              </w:rPr>
            </w:pPr>
            <w:proofErr w:type="spellStart"/>
            <w:r w:rsidRPr="005A68A2">
              <w:rPr>
                <w:rFonts w:eastAsia="Calibri" w:cs="Times New Roman"/>
                <w:sz w:val="20"/>
                <w:szCs w:val="20"/>
              </w:rPr>
              <w:t>Scapula</w:t>
            </w:r>
            <w:r>
              <w:rPr>
                <w:rFonts w:eastAsia="Calibri" w:cs="Times New Roman"/>
                <w:sz w:val="20"/>
                <w:szCs w:val="20"/>
                <w:vertAlign w:val="superscript"/>
              </w:rPr>
              <w:t>a</w:t>
            </w:r>
            <w:proofErr w:type="spellEnd"/>
          </w:p>
          <w:p w14:paraId="7ABFDC20"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D6C9F54"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Anterior/Posterior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3B291BFA" w14:textId="5CF0AF90"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7.1 (1.8)</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33232415" w14:textId="5B89E9CB"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11.4 (6.0)</w:t>
            </w:r>
          </w:p>
        </w:tc>
      </w:tr>
      <w:tr w:rsidR="0060553B" w:rsidRPr="005A68A2" w14:paraId="308FB8DD"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4119951D"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0D7A5DD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Up/Downward Rotation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2A6FC971" w14:textId="36549EBB"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5.8 (2.2)</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1D8FCBF2" w14:textId="432C4D6E"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9.2 (5.1)</w:t>
            </w:r>
          </w:p>
        </w:tc>
      </w:tr>
      <w:tr w:rsidR="0060553B" w:rsidRPr="005A68A2" w14:paraId="0D7FDF80"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14B3C7BC"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0023BC8"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Protraction/Retraction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0BC4240" w14:textId="718D85C5" w:rsidR="0060553B" w:rsidRPr="003523D1" w:rsidRDefault="009D6B83" w:rsidP="0039438D">
            <w:pPr>
              <w:spacing w:after="0" w:line="240" w:lineRule="auto"/>
              <w:jc w:val="center"/>
              <w:rPr>
                <w:rFonts w:eastAsia="Times New Roman" w:cs="Times New Roman"/>
                <w:sz w:val="20"/>
                <w:szCs w:val="20"/>
              </w:rPr>
            </w:pPr>
            <w:r>
              <w:rPr>
                <w:rFonts w:eastAsia="Times New Roman" w:cs="Times New Roman"/>
                <w:sz w:val="20"/>
                <w:szCs w:val="20"/>
              </w:rPr>
              <w:t>6.1 (3.6)</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1463584" w14:textId="6A6D6B66"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7.4 (4.0)</w:t>
            </w:r>
          </w:p>
        </w:tc>
      </w:tr>
      <w:tr w:rsidR="0060553B" w:rsidRPr="005A68A2" w14:paraId="59620A4B"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ADE892"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Shoulder 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13C0164A"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4B23C210" w14:textId="27C86C5E"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17.1 (16.0)</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35D8CDF5" w14:textId="7C7B9B5F"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16.8 (9.3)</w:t>
            </w:r>
          </w:p>
        </w:tc>
      </w:tr>
      <w:tr w:rsidR="0060553B" w:rsidRPr="005A68A2" w14:paraId="578F437C"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2131B45E"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0AE13AD1"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Adduction/Abduction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7D9A0E08" w14:textId="2AE85D4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19.6 (17.3)</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1A194C42" w14:textId="39F3FC29"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18.1 (10.2)</w:t>
            </w:r>
          </w:p>
        </w:tc>
      </w:tr>
      <w:tr w:rsidR="0060553B" w:rsidRPr="005A68A2" w14:paraId="090BB561"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2E1CDF23"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4A91B8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Internal/External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692E843" w14:textId="1DAB73FB"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27.3 (19.0)</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CE5055E" w14:textId="775E3246"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23.6 (8.7)</w:t>
            </w:r>
          </w:p>
        </w:tc>
      </w:tr>
      <w:tr w:rsidR="0060553B" w:rsidRPr="005A68A2" w14:paraId="7202E8BA"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39EFA1"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Elbow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6AABF77"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F80191D" w14:textId="77359C86"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16.3 (5.5)</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050420F" w14:textId="57A601BF"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16.3 (7.4)</w:t>
            </w:r>
          </w:p>
        </w:tc>
      </w:tr>
      <w:tr w:rsidR="0060553B" w:rsidRPr="005A68A2" w14:paraId="64A5BFF3"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4A71902"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977623A"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Pronation/Supination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40038B2" w14:textId="23FAC261"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23.0 (26.9)</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78BAE2D" w14:textId="245A9568"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31.7 (23.8)</w:t>
            </w:r>
          </w:p>
        </w:tc>
      </w:tr>
      <w:tr w:rsidR="0060553B" w:rsidRPr="005A68A2" w14:paraId="67016F37"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01B7B0D" w14:textId="77777777" w:rsidR="0060553B"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Wrist</w:t>
            </w:r>
          </w:p>
          <w:p w14:paraId="45C1B1AE" w14:textId="28034284"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2CA4956"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156C3C04" w14:textId="29B87329"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10.6 (12.3)</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74471BC6" w14:textId="05188F3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22.2 (12.5)</w:t>
            </w:r>
          </w:p>
        </w:tc>
      </w:tr>
      <w:tr w:rsidR="0060553B" w:rsidRPr="005A68A2" w14:paraId="2BC05D5C"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3D148D96"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888FF4"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Radial/Ulnar Deviation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A076307" w14:textId="0507D8CE"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8.3 (8.5)</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6EBFC9" w14:textId="2EEB627A"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8.1 (4.8)</w:t>
            </w:r>
          </w:p>
        </w:tc>
      </w:tr>
      <w:tr w:rsidR="0060553B" w:rsidRPr="005A68A2" w14:paraId="2D5837A1" w14:textId="77777777" w:rsidTr="0039438D">
        <w:trPr>
          <w:trHeight w:val="350"/>
          <w:jc w:val="center"/>
        </w:trPr>
        <w:tc>
          <w:tcPr>
            <w:tcW w:w="8640" w:type="dxa"/>
            <w:gridSpan w:val="4"/>
            <w:tcBorders>
              <w:top w:val="single" w:sz="4" w:space="0" w:color="auto"/>
            </w:tcBorders>
            <w:shd w:val="clear" w:color="000000" w:fill="FFFFFF"/>
            <w:tcMar>
              <w:left w:w="108" w:type="dxa"/>
              <w:right w:w="108" w:type="dxa"/>
            </w:tcMar>
          </w:tcPr>
          <w:p w14:paraId="28D92474" w14:textId="38B810AF" w:rsidR="0060553B" w:rsidRPr="005A68A2" w:rsidRDefault="0060553B" w:rsidP="0039438D">
            <w:pPr>
              <w:spacing w:after="0" w:line="240" w:lineRule="auto"/>
              <w:rPr>
                <w:rFonts w:cs="Times New Roman"/>
                <w:sz w:val="20"/>
                <w:szCs w:val="20"/>
              </w:rPr>
            </w:pPr>
            <w:r>
              <w:rPr>
                <w:rFonts w:cs="Times New Roman"/>
                <w:sz w:val="20"/>
                <w:szCs w:val="20"/>
              </w:rPr>
              <w:t>a.</w:t>
            </w:r>
            <w:r w:rsidRPr="005A68A2">
              <w:rPr>
                <w:rFonts w:cs="Times New Roman"/>
                <w:sz w:val="20"/>
                <w:szCs w:val="20"/>
              </w:rPr>
              <w:t xml:space="preserve"> Missing scapula data on </w:t>
            </w:r>
            <w:r>
              <w:rPr>
                <w:rFonts w:cs="Times New Roman"/>
                <w:sz w:val="20"/>
                <w:szCs w:val="20"/>
              </w:rPr>
              <w:t>one</w:t>
            </w:r>
            <w:r w:rsidRPr="005A68A2">
              <w:rPr>
                <w:rFonts w:cs="Times New Roman"/>
                <w:sz w:val="20"/>
                <w:szCs w:val="20"/>
              </w:rPr>
              <w:t xml:space="preserve"> participant</w:t>
            </w:r>
            <w:r>
              <w:rPr>
                <w:rFonts w:cs="Times New Roman"/>
                <w:sz w:val="20"/>
                <w:szCs w:val="20"/>
              </w:rPr>
              <w:t xml:space="preserve"> in each limb loss group.</w:t>
            </w:r>
          </w:p>
        </w:tc>
      </w:tr>
    </w:tbl>
    <w:p w14:paraId="53421C04" w14:textId="2A3999E6" w:rsidR="0060553B" w:rsidRDefault="0060553B" w:rsidP="00482C94"/>
    <w:p w14:paraId="7ED1DB3A" w14:textId="77777777" w:rsidR="0060553B" w:rsidRDefault="0060553B" w:rsidP="00482C94"/>
    <w:p w14:paraId="405B0108" w14:textId="77777777" w:rsidR="00D74220" w:rsidRDefault="00D74220" w:rsidP="00482C94"/>
    <w:p w14:paraId="73DAAB98" w14:textId="77777777" w:rsidR="001C7F1E" w:rsidRDefault="001C7F1E" w:rsidP="00482C94"/>
    <w:p w14:paraId="56AE9EF5" w14:textId="04150CBA" w:rsidR="00482C94" w:rsidRDefault="00482C94" w:rsidP="00482C94"/>
    <w:tbl>
      <w:tblPr>
        <w:tblW w:w="0" w:type="auto"/>
        <w:jc w:val="center"/>
        <w:tblCellMar>
          <w:left w:w="10" w:type="dxa"/>
          <w:right w:w="10" w:type="dxa"/>
        </w:tblCellMar>
        <w:tblLook w:val="0000" w:firstRow="0" w:lastRow="0" w:firstColumn="0" w:lastColumn="0" w:noHBand="0" w:noVBand="0"/>
      </w:tblPr>
      <w:tblGrid>
        <w:gridCol w:w="1083"/>
        <w:gridCol w:w="2444"/>
        <w:gridCol w:w="2553"/>
        <w:gridCol w:w="2560"/>
      </w:tblGrid>
      <w:tr w:rsidR="0060553B" w:rsidRPr="005A68A2" w14:paraId="79FDE5DE" w14:textId="77777777" w:rsidTr="0039438D">
        <w:trPr>
          <w:jc w:val="center"/>
        </w:trPr>
        <w:tc>
          <w:tcPr>
            <w:tcW w:w="8640" w:type="dxa"/>
            <w:gridSpan w:val="4"/>
            <w:tcBorders>
              <w:bottom w:val="single" w:sz="4" w:space="0" w:color="auto"/>
            </w:tcBorders>
            <w:shd w:val="clear" w:color="000000" w:fill="FFFFFF"/>
            <w:tcMar>
              <w:left w:w="108" w:type="dxa"/>
              <w:right w:w="108" w:type="dxa"/>
            </w:tcMar>
            <w:vAlign w:val="center"/>
          </w:tcPr>
          <w:p w14:paraId="598C64A5" w14:textId="4866AE06" w:rsidR="0060553B" w:rsidRPr="005A68A2" w:rsidRDefault="0060553B" w:rsidP="0039438D">
            <w:pPr>
              <w:spacing w:line="240" w:lineRule="auto"/>
              <w:rPr>
                <w:rFonts w:eastAsia="Times New Roman" w:cs="Times New Roman"/>
                <w:sz w:val="20"/>
                <w:szCs w:val="20"/>
              </w:rPr>
            </w:pPr>
            <w:r w:rsidRPr="005A68A2">
              <w:rPr>
                <w:rFonts w:eastAsia="Times New Roman" w:cs="Times New Roman"/>
                <w:b/>
                <w:sz w:val="20"/>
                <w:szCs w:val="20"/>
              </w:rPr>
              <w:t>Table</w:t>
            </w:r>
            <w:r>
              <w:rPr>
                <w:rFonts w:eastAsia="Times New Roman" w:cs="Times New Roman"/>
                <w:b/>
                <w:sz w:val="20"/>
                <w:szCs w:val="20"/>
              </w:rPr>
              <w:t xml:space="preserve"> S.7</w:t>
            </w:r>
            <w:r w:rsidRPr="005A68A2">
              <w:rPr>
                <w:rFonts w:eastAsia="Times New Roman" w:cs="Times New Roman"/>
                <w:b/>
                <w:sz w:val="20"/>
                <w:szCs w:val="20"/>
              </w:rPr>
              <w:t xml:space="preserve">. </w:t>
            </w:r>
            <w:r w:rsidRPr="005A68A2">
              <w:rPr>
                <w:rFonts w:eastAsia="Times New Roman" w:cs="Times New Roman"/>
                <w:sz w:val="20"/>
                <w:szCs w:val="20"/>
              </w:rPr>
              <w:t xml:space="preserve">Kinematic results for </w:t>
            </w:r>
            <w:r>
              <w:rPr>
                <w:rFonts w:eastAsia="Times New Roman" w:cs="Times New Roman"/>
                <w:sz w:val="20"/>
                <w:szCs w:val="20"/>
              </w:rPr>
              <w:t>page turning task</w:t>
            </w:r>
            <w:r w:rsidRPr="005A68A2">
              <w:rPr>
                <w:rFonts w:eastAsia="Times New Roman" w:cs="Times New Roman"/>
                <w:sz w:val="20"/>
                <w:szCs w:val="20"/>
              </w:rPr>
              <w:t>. Presented as group mean (SD). Units in degrees. * indicate</w:t>
            </w:r>
            <w:r>
              <w:rPr>
                <w:rFonts w:eastAsia="Times New Roman" w:cs="Times New Roman"/>
                <w:sz w:val="20"/>
                <w:szCs w:val="20"/>
              </w:rPr>
              <w:t>s</w:t>
            </w:r>
            <w:r w:rsidRPr="005A68A2">
              <w:rPr>
                <w:rFonts w:eastAsia="Times New Roman" w:cs="Times New Roman"/>
                <w:sz w:val="20"/>
                <w:szCs w:val="20"/>
              </w:rPr>
              <w:t xml:space="preserve"> p&lt;0.05 and ^ indicates p&lt;0.10 between prosthesis conditions</w:t>
            </w:r>
            <w:r>
              <w:rPr>
                <w:rFonts w:eastAsia="Times New Roman" w:cs="Times New Roman"/>
                <w:sz w:val="20"/>
                <w:szCs w:val="20"/>
              </w:rPr>
              <w:t>. ‡indicates p&lt;0.05 and † indicates p&lt;0.10 after applying Bonferroni Correction for our secondary analysis.</w:t>
            </w:r>
            <w:r w:rsidRPr="005A68A2">
              <w:rPr>
                <w:rFonts w:eastAsia="Times New Roman" w:cs="Times New Roman"/>
                <w:sz w:val="20"/>
                <w:szCs w:val="20"/>
              </w:rPr>
              <w:t xml:space="preserve"> </w:t>
            </w:r>
          </w:p>
        </w:tc>
      </w:tr>
      <w:tr w:rsidR="0060553B" w:rsidRPr="005A68A2" w14:paraId="62B0B382" w14:textId="77777777" w:rsidTr="0039438D">
        <w:trPr>
          <w:trHeight w:val="470"/>
          <w:jc w:val="center"/>
        </w:trPr>
        <w:tc>
          <w:tcPr>
            <w:tcW w:w="3527"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1C686897" w14:textId="117E78FE" w:rsidR="0060553B"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Page Turning</w:t>
            </w:r>
          </w:p>
          <w:p w14:paraId="6C8134E8"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4-Digit Limb Loss Group</w:t>
            </w:r>
          </w:p>
        </w:tc>
        <w:tc>
          <w:tcPr>
            <w:tcW w:w="2553" w:type="dxa"/>
            <w:tcBorders>
              <w:left w:val="single" w:sz="4" w:space="0" w:color="000000"/>
              <w:right w:val="single" w:sz="4" w:space="0" w:color="000000"/>
            </w:tcBorders>
            <w:shd w:val="clear" w:color="auto" w:fill="E7E6E6" w:themeFill="background2"/>
            <w:tcMar>
              <w:left w:w="108" w:type="dxa"/>
              <w:right w:w="108" w:type="dxa"/>
            </w:tcMar>
            <w:vAlign w:val="center"/>
          </w:tcPr>
          <w:p w14:paraId="33D79022"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Pro</w:t>
            </w:r>
            <w:r>
              <w:rPr>
                <w:rFonts w:cs="Times New Roman"/>
                <w:sz w:val="20"/>
                <w:szCs w:val="20"/>
              </w:rPr>
              <w:t>s</w:t>
            </w:r>
            <w:r w:rsidRPr="005A68A2">
              <w:rPr>
                <w:rFonts w:cs="Times New Roman"/>
                <w:sz w:val="20"/>
                <w:szCs w:val="20"/>
              </w:rPr>
              <w:t>thesis</w:t>
            </w:r>
          </w:p>
        </w:tc>
        <w:tc>
          <w:tcPr>
            <w:tcW w:w="2560" w:type="dxa"/>
            <w:tcBorders>
              <w:left w:val="single" w:sz="4" w:space="0" w:color="000000"/>
              <w:bottom w:val="single" w:sz="4" w:space="0" w:color="auto"/>
              <w:right w:val="single" w:sz="4" w:space="0" w:color="000000"/>
            </w:tcBorders>
            <w:shd w:val="clear" w:color="auto" w:fill="E7E6E6" w:themeFill="background2"/>
            <w:tcMar>
              <w:left w:w="108" w:type="dxa"/>
              <w:right w:w="108" w:type="dxa"/>
            </w:tcMar>
            <w:vAlign w:val="center"/>
          </w:tcPr>
          <w:p w14:paraId="6FC138E6"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Non-Prosthesis</w:t>
            </w:r>
          </w:p>
        </w:tc>
      </w:tr>
      <w:tr w:rsidR="0060553B" w:rsidRPr="005A68A2" w14:paraId="23407060" w14:textId="77777777" w:rsidTr="0039438D">
        <w:trPr>
          <w:trHeight w:val="710"/>
          <w:jc w:val="center"/>
        </w:trPr>
        <w:tc>
          <w:tcPr>
            <w:tcW w:w="3527" w:type="dxa"/>
            <w:gridSpan w:val="2"/>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2FE3680E"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Total Upper Body Composite Score</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21BB528" w14:textId="69846F21" w:rsidR="0060553B" w:rsidRPr="00992F9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203.4 (42.6)</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C0191BA" w14:textId="092F062E" w:rsidR="0060553B" w:rsidRPr="00992F9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240.5 (35.6)</w:t>
            </w:r>
          </w:p>
        </w:tc>
      </w:tr>
      <w:tr w:rsidR="0060553B" w:rsidRPr="005A68A2" w14:paraId="093B768E" w14:textId="77777777" w:rsidTr="0039438D">
        <w:trPr>
          <w:jc w:val="center"/>
        </w:trPr>
        <w:tc>
          <w:tcPr>
            <w:tcW w:w="108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A23EA9D"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Trunk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EEC7DC6"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1A1EEC4" w14:textId="173D1AFB"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6.1 (4.4)</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C51CD3E" w14:textId="2248C9E4"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4.1 (2.9)</w:t>
            </w:r>
          </w:p>
        </w:tc>
      </w:tr>
      <w:tr w:rsidR="0060553B" w:rsidRPr="005A68A2" w14:paraId="44678EA4"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493FCD73"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FB98088"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Medial/Lateral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7A84AD61" w14:textId="34AF869F"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7.8 (5.2)</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4EFC697C" w14:textId="11BF0C33"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7.3 (2.8)</w:t>
            </w:r>
          </w:p>
        </w:tc>
      </w:tr>
      <w:tr w:rsidR="0060553B" w:rsidRPr="005A68A2" w14:paraId="1D2E46B5"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53D80630"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1724CC3"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Axial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8F788D7" w14:textId="27E8E943"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8.3 (2.6)</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B497C32" w14:textId="65B5B5AD"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7.0 (3.4)</w:t>
            </w:r>
          </w:p>
        </w:tc>
      </w:tr>
      <w:tr w:rsidR="0060553B" w:rsidRPr="005A68A2" w14:paraId="7A6F1FF2"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5B5E9B" w14:textId="77777777" w:rsidR="0060553B" w:rsidRPr="001C259D" w:rsidRDefault="0060553B" w:rsidP="0039438D">
            <w:pPr>
              <w:spacing w:after="0" w:line="240" w:lineRule="auto"/>
              <w:jc w:val="center"/>
              <w:rPr>
                <w:rFonts w:eastAsia="Calibri" w:cs="Times New Roman"/>
                <w:sz w:val="20"/>
                <w:szCs w:val="20"/>
                <w:vertAlign w:val="superscript"/>
              </w:rPr>
            </w:pPr>
            <w:proofErr w:type="spellStart"/>
            <w:r w:rsidRPr="005A68A2">
              <w:rPr>
                <w:rFonts w:eastAsia="Calibri" w:cs="Times New Roman"/>
                <w:sz w:val="20"/>
                <w:szCs w:val="20"/>
              </w:rPr>
              <w:t>Scapula</w:t>
            </w:r>
            <w:r>
              <w:rPr>
                <w:rFonts w:eastAsia="Calibri" w:cs="Times New Roman"/>
                <w:sz w:val="20"/>
                <w:szCs w:val="20"/>
                <w:vertAlign w:val="superscript"/>
              </w:rPr>
              <w:t>a</w:t>
            </w:r>
            <w:proofErr w:type="spellEnd"/>
          </w:p>
          <w:p w14:paraId="33491369"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157A7857"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Anterior/Posterior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1667693D" w14:textId="5BDD4E4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8.2 (2.6)</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183D1584" w14:textId="26DE8789"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8.9 (3.7)</w:t>
            </w:r>
          </w:p>
        </w:tc>
      </w:tr>
      <w:tr w:rsidR="0060553B" w:rsidRPr="005A68A2" w14:paraId="5DF0A7A5"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1429938F"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1A0E862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Up/Downward Rotation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3A3E5326" w14:textId="57ECA617"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11.5 (4.1)</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0408BABD" w14:textId="5B3C8FD9"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11.6 (1.7)</w:t>
            </w:r>
          </w:p>
        </w:tc>
      </w:tr>
      <w:tr w:rsidR="0060553B" w:rsidRPr="005A68A2" w14:paraId="5A4C9B0A"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45C4D9D"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41A76B9"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Protraction/Retraction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6496641" w14:textId="2D91DEEA"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15.0 (5.3)</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E4BDA7" w14:textId="1B194D0F"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17.3 (7.1)</w:t>
            </w:r>
          </w:p>
        </w:tc>
      </w:tr>
      <w:tr w:rsidR="0060553B" w:rsidRPr="005A68A2" w14:paraId="5107E276"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7E4B3A3"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Shoulder 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2BCC485C"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5700CA96" w14:textId="66D47CE8"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31.2 (16.1)</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5468BC2D" w14:textId="352BFE8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46.9 (18.2)</w:t>
            </w:r>
          </w:p>
        </w:tc>
      </w:tr>
      <w:tr w:rsidR="0060553B" w:rsidRPr="005A68A2" w14:paraId="74AD7297"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3687BA16"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0FFAA314"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Adduction/Abduction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1D4EFBE0" w14:textId="6B98F4D3"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26.9 (8.4)</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7A219065" w14:textId="29129E64"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21.7 (8.6)</w:t>
            </w:r>
          </w:p>
        </w:tc>
      </w:tr>
      <w:tr w:rsidR="0060553B" w:rsidRPr="005A68A2" w14:paraId="674F5AC5"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3D120D75"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89B0C0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Internal/External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F2A6B05" w14:textId="360D614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53.5 (10.7)</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9589B6C" w14:textId="36D39E7B"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68.1 (10.2)</w:t>
            </w:r>
          </w:p>
        </w:tc>
      </w:tr>
      <w:tr w:rsidR="0060553B" w:rsidRPr="005A68A2" w14:paraId="24C9DB3A"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A5A1DEB"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Elbow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E3A9EDC"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9ED1345" w14:textId="0620F659"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39.0 (21.6)</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2709247F" w14:textId="6FAD19A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26.9 (9.5)</w:t>
            </w:r>
          </w:p>
        </w:tc>
      </w:tr>
      <w:tr w:rsidR="0060553B" w:rsidRPr="005A68A2" w14:paraId="704BD7B8"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6EEC17A9"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2549532"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Pronation/Supination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1EC8119" w14:textId="7236A65A"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63.9 (35.0)</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9215F24" w14:textId="3C548983"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66.2 (33.5)</w:t>
            </w:r>
          </w:p>
        </w:tc>
      </w:tr>
      <w:tr w:rsidR="0060553B" w:rsidRPr="005A68A2" w14:paraId="23162CAA"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89FA069" w14:textId="262EFB31" w:rsidR="0060553B" w:rsidRPr="0060553B" w:rsidRDefault="0060553B" w:rsidP="0039438D">
            <w:pPr>
              <w:spacing w:after="0" w:line="240" w:lineRule="auto"/>
              <w:jc w:val="center"/>
              <w:rPr>
                <w:rFonts w:eastAsia="Calibri" w:cs="Times New Roman"/>
                <w:sz w:val="20"/>
                <w:szCs w:val="20"/>
              </w:rPr>
            </w:pPr>
            <w:proofErr w:type="spellStart"/>
            <w:r w:rsidRPr="005A68A2">
              <w:rPr>
                <w:rFonts w:eastAsia="Calibri" w:cs="Times New Roman"/>
                <w:sz w:val="20"/>
                <w:szCs w:val="20"/>
              </w:rPr>
              <w:t>Wrist</w:t>
            </w:r>
            <w:r>
              <w:rPr>
                <w:rFonts w:eastAsia="Calibri" w:cs="Times New Roman"/>
                <w:sz w:val="20"/>
                <w:szCs w:val="20"/>
                <w:vertAlign w:val="superscript"/>
              </w:rPr>
              <w:t>b</w:t>
            </w:r>
            <w:proofErr w:type="spellEnd"/>
          </w:p>
          <w:p w14:paraId="0ED9ABA6"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4F9AA811"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7B2E66D2" w14:textId="58BDA9F2"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23.2 (15.1)</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3E2B6D8A" w14:textId="50BB5651"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49.3 (6.8)</w:t>
            </w:r>
          </w:p>
        </w:tc>
      </w:tr>
      <w:tr w:rsidR="0060553B" w:rsidRPr="005A68A2" w14:paraId="599E1CED"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24BC2DF5"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23BCC52"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Radial/Ulnar Deviation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B1A4819" w14:textId="4B79F8FE"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13.5 (10.4)</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A4CA68C" w14:textId="1061AF95"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14.0 (4.7)</w:t>
            </w:r>
          </w:p>
        </w:tc>
      </w:tr>
      <w:tr w:rsidR="0060553B" w:rsidRPr="005A68A2" w14:paraId="382568ED" w14:textId="77777777" w:rsidTr="0039438D">
        <w:trPr>
          <w:trHeight w:val="470"/>
          <w:jc w:val="center"/>
        </w:trPr>
        <w:tc>
          <w:tcPr>
            <w:tcW w:w="3527" w:type="dxa"/>
            <w:gridSpan w:val="2"/>
            <w:tcBorders>
              <w:top w:val="single" w:sz="4" w:space="0" w:color="000000"/>
              <w:left w:val="single" w:sz="4" w:space="0" w:color="000000"/>
              <w:right w:val="single" w:sz="4" w:space="0" w:color="000000"/>
            </w:tcBorders>
            <w:shd w:val="clear" w:color="auto" w:fill="E7E6E6" w:themeFill="background2"/>
            <w:tcMar>
              <w:left w:w="108" w:type="dxa"/>
              <w:right w:w="108" w:type="dxa"/>
            </w:tcMar>
            <w:vAlign w:val="center"/>
          </w:tcPr>
          <w:p w14:paraId="2A453F00" w14:textId="77777777" w:rsidR="0060553B" w:rsidRDefault="0060553B" w:rsidP="0060553B">
            <w:pPr>
              <w:spacing w:after="0" w:line="240" w:lineRule="auto"/>
              <w:jc w:val="center"/>
              <w:rPr>
                <w:rFonts w:eastAsia="Times New Roman" w:cs="Times New Roman"/>
                <w:sz w:val="20"/>
                <w:szCs w:val="20"/>
              </w:rPr>
            </w:pPr>
            <w:r>
              <w:rPr>
                <w:rFonts w:eastAsia="Times New Roman" w:cs="Times New Roman"/>
                <w:sz w:val="20"/>
                <w:szCs w:val="20"/>
              </w:rPr>
              <w:t>Page Turning</w:t>
            </w:r>
          </w:p>
          <w:p w14:paraId="29FB18D6"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5-Digit Limb Loss Group</w:t>
            </w:r>
          </w:p>
        </w:tc>
        <w:tc>
          <w:tcPr>
            <w:tcW w:w="2553" w:type="dxa"/>
            <w:tcBorders>
              <w:left w:val="single" w:sz="4" w:space="0" w:color="000000"/>
              <w:right w:val="single" w:sz="4" w:space="0" w:color="000000"/>
            </w:tcBorders>
            <w:shd w:val="clear" w:color="auto" w:fill="E7E6E6" w:themeFill="background2"/>
            <w:tcMar>
              <w:left w:w="108" w:type="dxa"/>
              <w:right w:w="108" w:type="dxa"/>
            </w:tcMar>
            <w:vAlign w:val="center"/>
          </w:tcPr>
          <w:p w14:paraId="20F4A17C"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Pro</w:t>
            </w:r>
            <w:r>
              <w:rPr>
                <w:rFonts w:cs="Times New Roman"/>
                <w:sz w:val="20"/>
                <w:szCs w:val="20"/>
              </w:rPr>
              <w:t>s</w:t>
            </w:r>
            <w:r w:rsidRPr="005A68A2">
              <w:rPr>
                <w:rFonts w:cs="Times New Roman"/>
                <w:sz w:val="20"/>
                <w:szCs w:val="20"/>
              </w:rPr>
              <w:t>thesis</w:t>
            </w:r>
          </w:p>
        </w:tc>
        <w:tc>
          <w:tcPr>
            <w:tcW w:w="2560" w:type="dxa"/>
            <w:tcBorders>
              <w:left w:val="single" w:sz="4" w:space="0" w:color="000000"/>
              <w:bottom w:val="single" w:sz="4" w:space="0" w:color="auto"/>
              <w:right w:val="single" w:sz="4" w:space="0" w:color="000000"/>
            </w:tcBorders>
            <w:shd w:val="clear" w:color="auto" w:fill="E7E6E6" w:themeFill="background2"/>
            <w:tcMar>
              <w:left w:w="108" w:type="dxa"/>
              <w:right w:w="108" w:type="dxa"/>
            </w:tcMar>
            <w:vAlign w:val="center"/>
          </w:tcPr>
          <w:p w14:paraId="63E3E06C" w14:textId="77777777" w:rsidR="0060553B" w:rsidRPr="005A68A2" w:rsidRDefault="0060553B" w:rsidP="0039438D">
            <w:pPr>
              <w:spacing w:after="0" w:line="240" w:lineRule="auto"/>
              <w:jc w:val="center"/>
              <w:rPr>
                <w:rFonts w:cs="Times New Roman"/>
                <w:sz w:val="20"/>
                <w:szCs w:val="20"/>
              </w:rPr>
            </w:pPr>
            <w:r w:rsidRPr="005A68A2">
              <w:rPr>
                <w:rFonts w:cs="Times New Roman"/>
                <w:sz w:val="20"/>
                <w:szCs w:val="20"/>
              </w:rPr>
              <w:t>Non-Prosthesis</w:t>
            </w:r>
          </w:p>
        </w:tc>
      </w:tr>
      <w:tr w:rsidR="0060553B" w:rsidRPr="005A68A2" w14:paraId="6AC40D9E" w14:textId="77777777" w:rsidTr="0039438D">
        <w:trPr>
          <w:trHeight w:val="710"/>
          <w:jc w:val="center"/>
        </w:trPr>
        <w:tc>
          <w:tcPr>
            <w:tcW w:w="3527" w:type="dxa"/>
            <w:gridSpan w:val="2"/>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0E370FD6" w14:textId="77777777" w:rsidR="0060553B" w:rsidRPr="005A68A2" w:rsidRDefault="0060553B" w:rsidP="0039438D">
            <w:pPr>
              <w:spacing w:after="0" w:line="240" w:lineRule="auto"/>
              <w:jc w:val="center"/>
              <w:rPr>
                <w:rFonts w:eastAsia="Times New Roman" w:cs="Times New Roman"/>
                <w:sz w:val="20"/>
                <w:szCs w:val="20"/>
              </w:rPr>
            </w:pPr>
            <w:r>
              <w:rPr>
                <w:rFonts w:eastAsia="Times New Roman" w:cs="Times New Roman"/>
                <w:sz w:val="20"/>
                <w:szCs w:val="20"/>
              </w:rPr>
              <w:t>Total Upper Body Composite Score</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1674002" w14:textId="58F56AD1"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228.8 (64.0)</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210F8091" w14:textId="0EE285B0"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227.4 (49.2)</w:t>
            </w:r>
          </w:p>
        </w:tc>
      </w:tr>
      <w:tr w:rsidR="0060553B" w:rsidRPr="005A68A2" w14:paraId="133241B5" w14:textId="77777777" w:rsidTr="0039438D">
        <w:trPr>
          <w:jc w:val="center"/>
        </w:trPr>
        <w:tc>
          <w:tcPr>
            <w:tcW w:w="108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E4B6985"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Trunk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2E1C0E93"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0567EF9A" w14:textId="425C7388"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5.3 (4.4)</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F5FA462" w14:textId="48F1A3C9"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6.1 (2.3)</w:t>
            </w:r>
          </w:p>
        </w:tc>
      </w:tr>
      <w:tr w:rsidR="0060553B" w:rsidRPr="005A68A2" w14:paraId="0C2588B5"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0A0F8B35"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115C2A8D"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Medial/Lateral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17D922D7" w14:textId="416810A3"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10.3 (1.9)</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001A4DC1" w14:textId="498E022E"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9.5 (4.7)</w:t>
            </w:r>
          </w:p>
        </w:tc>
      </w:tr>
      <w:tr w:rsidR="0060553B" w:rsidRPr="005A68A2" w14:paraId="07C71EC7"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16FA45F3"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A5A33F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Axial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1894EC3" w14:textId="5E41DF80"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7.1 (2.7)</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B9F4280" w14:textId="3D9BE866"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5.1 (2.2)</w:t>
            </w:r>
          </w:p>
        </w:tc>
      </w:tr>
      <w:tr w:rsidR="0060553B" w:rsidRPr="005A68A2" w14:paraId="481E3F04"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CF4743B" w14:textId="77777777" w:rsidR="0060553B" w:rsidRPr="001C259D" w:rsidRDefault="0060553B" w:rsidP="0039438D">
            <w:pPr>
              <w:spacing w:after="0" w:line="240" w:lineRule="auto"/>
              <w:jc w:val="center"/>
              <w:rPr>
                <w:rFonts w:eastAsia="Calibri" w:cs="Times New Roman"/>
                <w:sz w:val="20"/>
                <w:szCs w:val="20"/>
                <w:vertAlign w:val="superscript"/>
              </w:rPr>
            </w:pPr>
            <w:proofErr w:type="spellStart"/>
            <w:r w:rsidRPr="005A68A2">
              <w:rPr>
                <w:rFonts w:eastAsia="Calibri" w:cs="Times New Roman"/>
                <w:sz w:val="20"/>
                <w:szCs w:val="20"/>
              </w:rPr>
              <w:t>Scapula</w:t>
            </w:r>
            <w:r>
              <w:rPr>
                <w:rFonts w:eastAsia="Calibri" w:cs="Times New Roman"/>
                <w:sz w:val="20"/>
                <w:szCs w:val="20"/>
                <w:vertAlign w:val="superscript"/>
              </w:rPr>
              <w:t>a</w:t>
            </w:r>
            <w:proofErr w:type="spellEnd"/>
          </w:p>
          <w:p w14:paraId="491C07A0"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35D5945"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Anterior/Posterior Tilt</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3F36853B" w14:textId="281C20B7"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16.6 (9.8)</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29A2081E" w14:textId="7CFD6E83"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14.1 (5.8)</w:t>
            </w:r>
          </w:p>
        </w:tc>
      </w:tr>
      <w:tr w:rsidR="0060553B" w:rsidRPr="005A68A2" w14:paraId="552EAD21"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4B64474E"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611066C8"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Up/Downward Rotation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4D43F2A1" w14:textId="02D7FF35"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16.9 (13.6)</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42BFDA83" w14:textId="6C89FDCE"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14.8 (1.9)</w:t>
            </w:r>
          </w:p>
        </w:tc>
      </w:tr>
      <w:tr w:rsidR="0060553B" w:rsidRPr="005A68A2" w14:paraId="1C6389FB"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AB4A726"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F7D46AD"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Protraction/Retraction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40D4E04" w14:textId="1B3CC4AE"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18.7 (8.6)</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D76A9FA" w14:textId="50C77AB1"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19.9 (3.7)</w:t>
            </w:r>
          </w:p>
        </w:tc>
      </w:tr>
      <w:tr w:rsidR="0060553B" w:rsidRPr="005A68A2" w14:paraId="6011BFF3"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1B11177"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Shoulder 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70F7CD4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6D8C29B0" w14:textId="494BAB0F"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24.7 (7.4)</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3528249F" w14:textId="2C1B9AB3"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38.7 (13.1)</w:t>
            </w:r>
          </w:p>
        </w:tc>
      </w:tr>
      <w:tr w:rsidR="0060553B" w:rsidRPr="005A68A2" w14:paraId="4FDB88A2" w14:textId="77777777" w:rsidTr="0039438D">
        <w:trPr>
          <w:jc w:val="center"/>
        </w:trPr>
        <w:tc>
          <w:tcPr>
            <w:tcW w:w="1083" w:type="dxa"/>
            <w:vMerge/>
            <w:tcBorders>
              <w:left w:val="single" w:sz="4" w:space="0" w:color="000000"/>
              <w:right w:val="single" w:sz="4" w:space="0" w:color="000000"/>
            </w:tcBorders>
            <w:shd w:val="clear" w:color="000000" w:fill="FFFFFF"/>
            <w:tcMar>
              <w:left w:w="108" w:type="dxa"/>
              <w:right w:w="108" w:type="dxa"/>
            </w:tcMar>
          </w:tcPr>
          <w:p w14:paraId="23FDC577"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598D2731"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Adduction/Abduction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17256F26" w14:textId="07F74755"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15.7 (7.2)</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1225D14F" w14:textId="38083E60"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33.8 (6.9)</w:t>
            </w:r>
          </w:p>
        </w:tc>
      </w:tr>
      <w:tr w:rsidR="0060553B" w:rsidRPr="005A68A2" w14:paraId="49B73ADD"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34158CE3"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9CAB8BB"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Internal/External Rotation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11DB6BA" w14:textId="7E215A71"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39.4 (17.7)</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BF7BA69" w14:textId="5C1D5DD3" w:rsidR="0060553B" w:rsidRPr="000C2DDD" w:rsidRDefault="000C2DDD" w:rsidP="0039438D">
            <w:pPr>
              <w:spacing w:after="0" w:line="240" w:lineRule="auto"/>
              <w:jc w:val="center"/>
              <w:rPr>
                <w:rFonts w:eastAsia="Times New Roman" w:cs="Times New Roman"/>
                <w:sz w:val="20"/>
                <w:szCs w:val="20"/>
              </w:rPr>
            </w:pPr>
            <w:r w:rsidRPr="000C2DDD">
              <w:rPr>
                <w:rFonts w:eastAsia="Times New Roman" w:cs="Times New Roman"/>
                <w:sz w:val="20"/>
                <w:szCs w:val="20"/>
              </w:rPr>
              <w:t>58.5 (11.9)</w:t>
            </w:r>
          </w:p>
        </w:tc>
      </w:tr>
      <w:tr w:rsidR="0060553B" w:rsidRPr="005A68A2" w14:paraId="0B3AE5BA"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55A1FA2" w14:textId="77777777" w:rsidR="0060553B" w:rsidRPr="005A68A2" w:rsidRDefault="0060553B" w:rsidP="0039438D">
            <w:pPr>
              <w:spacing w:after="0" w:line="240" w:lineRule="auto"/>
              <w:jc w:val="center"/>
              <w:rPr>
                <w:rFonts w:eastAsia="Calibri" w:cs="Times New Roman"/>
                <w:sz w:val="20"/>
                <w:szCs w:val="20"/>
              </w:rPr>
            </w:pPr>
            <w:r w:rsidRPr="005A68A2">
              <w:rPr>
                <w:rFonts w:eastAsia="Calibri" w:cs="Times New Roman"/>
                <w:sz w:val="20"/>
                <w:szCs w:val="20"/>
              </w:rPr>
              <w:t>Elbow ROM</w:t>
            </w:r>
          </w:p>
        </w:tc>
        <w:tc>
          <w:tcPr>
            <w:tcW w:w="2444"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D7C3A2E"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1D0D69E" w14:textId="14DBFE00"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37.7 (28.1)</w:t>
            </w:r>
          </w:p>
        </w:tc>
        <w:tc>
          <w:tcPr>
            <w:tcW w:w="2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23C6586C" w14:textId="57F514B3"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54.9 (28.1)</w:t>
            </w:r>
          </w:p>
        </w:tc>
      </w:tr>
      <w:tr w:rsidR="0060553B" w:rsidRPr="005A68A2" w14:paraId="6BE282BE"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6D8BD6C7" w14:textId="77777777" w:rsidR="0060553B" w:rsidRPr="005A68A2" w:rsidRDefault="0060553B" w:rsidP="0039438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8BB71B4" w14:textId="77777777" w:rsidR="0060553B" w:rsidRPr="005A68A2" w:rsidRDefault="0060553B" w:rsidP="0039438D">
            <w:pPr>
              <w:spacing w:after="0" w:line="240" w:lineRule="auto"/>
              <w:jc w:val="center"/>
              <w:rPr>
                <w:rFonts w:eastAsia="Times New Roman" w:cs="Times New Roman"/>
                <w:sz w:val="20"/>
                <w:szCs w:val="20"/>
              </w:rPr>
            </w:pPr>
            <w:r w:rsidRPr="005A68A2">
              <w:rPr>
                <w:rFonts w:eastAsia="Times New Roman" w:cs="Times New Roman"/>
                <w:sz w:val="20"/>
                <w:szCs w:val="20"/>
              </w:rPr>
              <w:t>Pronation/Supination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05BEF6" w14:textId="6F139607"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106.4 (25.1)</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97BC288" w14:textId="7B01DF1F" w:rsidR="0060553B" w:rsidRPr="003523D1" w:rsidRDefault="000C2DDD" w:rsidP="0039438D">
            <w:pPr>
              <w:spacing w:after="0" w:line="240" w:lineRule="auto"/>
              <w:jc w:val="center"/>
              <w:rPr>
                <w:rFonts w:eastAsia="Times New Roman" w:cs="Times New Roman"/>
                <w:sz w:val="20"/>
                <w:szCs w:val="20"/>
              </w:rPr>
            </w:pPr>
            <w:r>
              <w:rPr>
                <w:rFonts w:eastAsia="Times New Roman" w:cs="Times New Roman"/>
                <w:sz w:val="20"/>
                <w:szCs w:val="20"/>
              </w:rPr>
              <w:t>53.2 (34.0)</w:t>
            </w:r>
          </w:p>
        </w:tc>
      </w:tr>
      <w:tr w:rsidR="000C2DDD" w:rsidRPr="005A68A2" w14:paraId="3C9F537F" w14:textId="77777777" w:rsidTr="0039438D">
        <w:trPr>
          <w:jc w:val="center"/>
        </w:trPr>
        <w:tc>
          <w:tcPr>
            <w:tcW w:w="10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BBE9AB9" w14:textId="77777777" w:rsidR="000C2DDD" w:rsidRDefault="000C2DDD" w:rsidP="000C2DDD">
            <w:pPr>
              <w:spacing w:after="0" w:line="240" w:lineRule="auto"/>
              <w:jc w:val="center"/>
              <w:rPr>
                <w:rFonts w:eastAsia="Calibri" w:cs="Times New Roman"/>
                <w:sz w:val="20"/>
                <w:szCs w:val="20"/>
              </w:rPr>
            </w:pPr>
            <w:r w:rsidRPr="005A68A2">
              <w:rPr>
                <w:rFonts w:eastAsia="Calibri" w:cs="Times New Roman"/>
                <w:sz w:val="20"/>
                <w:szCs w:val="20"/>
              </w:rPr>
              <w:t>Wrist</w:t>
            </w:r>
          </w:p>
          <w:p w14:paraId="0A429409" w14:textId="77777777" w:rsidR="000C2DDD" w:rsidRPr="005A68A2" w:rsidRDefault="000C2DDD" w:rsidP="000C2DDD">
            <w:pPr>
              <w:spacing w:after="0" w:line="240" w:lineRule="auto"/>
              <w:jc w:val="center"/>
              <w:rPr>
                <w:rFonts w:eastAsia="Calibri" w:cs="Times New Roman"/>
                <w:sz w:val="20"/>
                <w:szCs w:val="20"/>
              </w:rPr>
            </w:pPr>
            <w:r w:rsidRPr="005A68A2">
              <w:rPr>
                <w:rFonts w:eastAsia="Calibri" w:cs="Times New Roman"/>
                <w:sz w:val="20"/>
                <w:szCs w:val="20"/>
              </w:rPr>
              <w:t>ROM</w:t>
            </w:r>
          </w:p>
        </w:tc>
        <w:tc>
          <w:tcPr>
            <w:tcW w:w="2444" w:type="dxa"/>
            <w:tcBorders>
              <w:left w:val="single" w:sz="4" w:space="0" w:color="000000"/>
              <w:right w:val="single" w:sz="4" w:space="0" w:color="000000"/>
            </w:tcBorders>
            <w:shd w:val="clear" w:color="000000" w:fill="FFFFFF"/>
            <w:tcMar>
              <w:left w:w="108" w:type="dxa"/>
              <w:right w:w="108" w:type="dxa"/>
            </w:tcMar>
            <w:vAlign w:val="center"/>
          </w:tcPr>
          <w:p w14:paraId="3735D53E" w14:textId="77777777" w:rsidR="000C2DDD" w:rsidRPr="005A68A2" w:rsidRDefault="000C2DDD" w:rsidP="000C2DDD">
            <w:pPr>
              <w:spacing w:after="0" w:line="240" w:lineRule="auto"/>
              <w:jc w:val="center"/>
              <w:rPr>
                <w:rFonts w:eastAsia="Times New Roman" w:cs="Times New Roman"/>
                <w:sz w:val="20"/>
                <w:szCs w:val="20"/>
              </w:rPr>
            </w:pPr>
            <w:r w:rsidRPr="005A68A2">
              <w:rPr>
                <w:rFonts w:eastAsia="Times New Roman" w:cs="Times New Roman"/>
                <w:sz w:val="20"/>
                <w:szCs w:val="20"/>
              </w:rPr>
              <w:t>Flexion/Extension</w:t>
            </w:r>
          </w:p>
        </w:tc>
        <w:tc>
          <w:tcPr>
            <w:tcW w:w="2553" w:type="dxa"/>
            <w:tcBorders>
              <w:left w:val="single" w:sz="4" w:space="0" w:color="000000"/>
              <w:right w:val="single" w:sz="4" w:space="0" w:color="000000"/>
            </w:tcBorders>
            <w:shd w:val="clear" w:color="000000" w:fill="FFFFFF"/>
            <w:tcMar>
              <w:left w:w="108" w:type="dxa"/>
              <w:right w:w="108" w:type="dxa"/>
            </w:tcMar>
            <w:vAlign w:val="center"/>
          </w:tcPr>
          <w:p w14:paraId="2742794D" w14:textId="088332D5" w:rsidR="000C2DDD" w:rsidRPr="003523D1" w:rsidRDefault="000C2DDD" w:rsidP="000C2DDD">
            <w:pPr>
              <w:spacing w:after="0" w:line="240" w:lineRule="auto"/>
              <w:jc w:val="center"/>
              <w:rPr>
                <w:rFonts w:eastAsia="Times New Roman" w:cs="Times New Roman"/>
                <w:sz w:val="20"/>
                <w:szCs w:val="20"/>
              </w:rPr>
            </w:pPr>
            <w:r>
              <w:rPr>
                <w:rFonts w:eastAsia="Times New Roman" w:cs="Times New Roman"/>
                <w:sz w:val="20"/>
                <w:szCs w:val="20"/>
              </w:rPr>
              <w:t>22.2 (8.7)</w:t>
            </w:r>
          </w:p>
        </w:tc>
        <w:tc>
          <w:tcPr>
            <w:tcW w:w="2560" w:type="dxa"/>
            <w:tcBorders>
              <w:left w:val="single" w:sz="4" w:space="0" w:color="000000"/>
              <w:right w:val="single" w:sz="4" w:space="0" w:color="000000"/>
            </w:tcBorders>
            <w:shd w:val="clear" w:color="000000" w:fill="FFFFFF"/>
            <w:tcMar>
              <w:left w:w="108" w:type="dxa"/>
              <w:right w:w="108" w:type="dxa"/>
            </w:tcMar>
            <w:vAlign w:val="center"/>
          </w:tcPr>
          <w:p w14:paraId="3C344747" w14:textId="2C41C230" w:rsidR="000C2DDD" w:rsidRPr="003523D1" w:rsidRDefault="000C2DDD" w:rsidP="000C2DDD">
            <w:pPr>
              <w:spacing w:after="0" w:line="240" w:lineRule="auto"/>
              <w:jc w:val="center"/>
              <w:rPr>
                <w:rFonts w:eastAsia="Times New Roman" w:cs="Times New Roman"/>
                <w:sz w:val="20"/>
                <w:szCs w:val="20"/>
              </w:rPr>
            </w:pPr>
            <w:r>
              <w:rPr>
                <w:rFonts w:eastAsia="Times New Roman" w:cs="Times New Roman"/>
                <w:sz w:val="20"/>
                <w:szCs w:val="20"/>
              </w:rPr>
              <w:t>39.5 (5.6)</w:t>
            </w:r>
          </w:p>
        </w:tc>
      </w:tr>
      <w:tr w:rsidR="000C2DDD" w:rsidRPr="005A68A2" w14:paraId="78311069" w14:textId="77777777" w:rsidTr="0039438D">
        <w:trPr>
          <w:jc w:val="center"/>
        </w:trPr>
        <w:tc>
          <w:tcPr>
            <w:tcW w:w="108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47530DC5" w14:textId="77777777" w:rsidR="000C2DDD" w:rsidRPr="005A68A2" w:rsidRDefault="000C2DDD" w:rsidP="000C2DDD">
            <w:pPr>
              <w:spacing w:after="0" w:line="240" w:lineRule="auto"/>
              <w:rPr>
                <w:rFonts w:eastAsia="Calibri" w:cs="Times New Roman"/>
                <w:sz w:val="20"/>
                <w:szCs w:val="20"/>
              </w:rPr>
            </w:pPr>
          </w:p>
        </w:tc>
        <w:tc>
          <w:tcPr>
            <w:tcW w:w="2444"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442837" w14:textId="77777777" w:rsidR="000C2DDD" w:rsidRPr="005A68A2" w:rsidRDefault="000C2DDD" w:rsidP="000C2DDD">
            <w:pPr>
              <w:spacing w:after="0" w:line="240" w:lineRule="auto"/>
              <w:jc w:val="center"/>
              <w:rPr>
                <w:rFonts w:eastAsia="Times New Roman" w:cs="Times New Roman"/>
                <w:sz w:val="20"/>
                <w:szCs w:val="20"/>
              </w:rPr>
            </w:pPr>
            <w:r w:rsidRPr="005A68A2">
              <w:rPr>
                <w:rFonts w:eastAsia="Times New Roman" w:cs="Times New Roman"/>
                <w:sz w:val="20"/>
                <w:szCs w:val="20"/>
              </w:rPr>
              <w:t>Radial/Ulnar Deviation</w:t>
            </w:r>
          </w:p>
        </w:tc>
        <w:tc>
          <w:tcPr>
            <w:tcW w:w="255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9C7A42A" w14:textId="71C376BD" w:rsidR="000C2DDD" w:rsidRPr="003523D1" w:rsidRDefault="000C2DDD" w:rsidP="000C2DDD">
            <w:pPr>
              <w:spacing w:after="0" w:line="240" w:lineRule="auto"/>
              <w:jc w:val="center"/>
              <w:rPr>
                <w:rFonts w:eastAsia="Times New Roman" w:cs="Times New Roman"/>
                <w:sz w:val="20"/>
                <w:szCs w:val="20"/>
              </w:rPr>
            </w:pPr>
            <w:r>
              <w:rPr>
                <w:rFonts w:eastAsia="Times New Roman" w:cs="Times New Roman"/>
                <w:sz w:val="20"/>
                <w:szCs w:val="20"/>
              </w:rPr>
              <w:t>12.6 (5.6)</w:t>
            </w:r>
          </w:p>
        </w:tc>
        <w:tc>
          <w:tcPr>
            <w:tcW w:w="2560"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AF1C577" w14:textId="72AF1F8D" w:rsidR="000C2DDD" w:rsidRPr="003523D1" w:rsidRDefault="000C2DDD" w:rsidP="000C2DDD">
            <w:pPr>
              <w:spacing w:after="0" w:line="240" w:lineRule="auto"/>
              <w:jc w:val="center"/>
              <w:rPr>
                <w:rFonts w:eastAsia="Times New Roman" w:cs="Times New Roman"/>
                <w:sz w:val="20"/>
                <w:szCs w:val="20"/>
              </w:rPr>
            </w:pPr>
            <w:r>
              <w:rPr>
                <w:rFonts w:eastAsia="Times New Roman" w:cs="Times New Roman"/>
                <w:sz w:val="20"/>
                <w:szCs w:val="20"/>
              </w:rPr>
              <w:t>17.0 (4.8)</w:t>
            </w:r>
          </w:p>
        </w:tc>
      </w:tr>
      <w:tr w:rsidR="000C2DDD" w:rsidRPr="005A68A2" w14:paraId="414C12B2" w14:textId="77777777" w:rsidTr="0039438D">
        <w:trPr>
          <w:trHeight w:val="350"/>
          <w:jc w:val="center"/>
        </w:trPr>
        <w:tc>
          <w:tcPr>
            <w:tcW w:w="8640" w:type="dxa"/>
            <w:gridSpan w:val="4"/>
            <w:tcBorders>
              <w:top w:val="single" w:sz="4" w:space="0" w:color="auto"/>
            </w:tcBorders>
            <w:shd w:val="clear" w:color="000000" w:fill="FFFFFF"/>
            <w:tcMar>
              <w:left w:w="108" w:type="dxa"/>
              <w:right w:w="108" w:type="dxa"/>
            </w:tcMar>
          </w:tcPr>
          <w:p w14:paraId="5C0AF241" w14:textId="73B840C9" w:rsidR="000C2DDD" w:rsidRPr="0060553B" w:rsidRDefault="000C2DDD" w:rsidP="000C2DDD">
            <w:pPr>
              <w:spacing w:after="0" w:line="240" w:lineRule="auto"/>
              <w:rPr>
                <w:rFonts w:cs="Times New Roman"/>
                <w:sz w:val="20"/>
                <w:szCs w:val="20"/>
              </w:rPr>
            </w:pPr>
            <w:r w:rsidRPr="0060553B">
              <w:rPr>
                <w:rFonts w:cs="Times New Roman"/>
                <w:sz w:val="20"/>
                <w:szCs w:val="20"/>
              </w:rPr>
              <w:t>a.</w:t>
            </w:r>
            <w:r>
              <w:rPr>
                <w:rFonts w:cs="Times New Roman"/>
                <w:sz w:val="20"/>
                <w:szCs w:val="20"/>
              </w:rPr>
              <w:t xml:space="preserve"> </w:t>
            </w:r>
            <w:r w:rsidRPr="0060553B">
              <w:rPr>
                <w:rFonts w:cs="Times New Roman"/>
                <w:sz w:val="20"/>
                <w:szCs w:val="20"/>
              </w:rPr>
              <w:t>Missing scapula data on one participant in each limb loss group.</w:t>
            </w:r>
          </w:p>
          <w:p w14:paraId="0D4F9677" w14:textId="46C9E796" w:rsidR="000C2DDD" w:rsidRPr="0060553B" w:rsidRDefault="000C2DDD" w:rsidP="000C2DDD">
            <w:r w:rsidRPr="0060553B">
              <w:rPr>
                <w:sz w:val="20"/>
              </w:rPr>
              <w:t>b. Missing data on one participant during the non-prosthesis condition.</w:t>
            </w:r>
          </w:p>
        </w:tc>
      </w:tr>
    </w:tbl>
    <w:p w14:paraId="3695E861" w14:textId="11F05EC6" w:rsidR="00482C94" w:rsidRDefault="00482C94" w:rsidP="00482C94"/>
    <w:p w14:paraId="4D708ABA" w14:textId="7186CF45" w:rsidR="0060553B" w:rsidRDefault="0060553B" w:rsidP="00482C94"/>
    <w:p w14:paraId="5BCA71C4" w14:textId="1679CBCE" w:rsidR="0060553B" w:rsidRDefault="0060553B" w:rsidP="00482C94"/>
    <w:p w14:paraId="38F79432" w14:textId="0CFD1DF4" w:rsidR="00482C94" w:rsidRDefault="00482C94" w:rsidP="00482C94"/>
    <w:p w14:paraId="6572E0AC" w14:textId="032207D2" w:rsidR="00482C94" w:rsidRDefault="00482C94" w:rsidP="00482C94"/>
    <w:p w14:paraId="4B92B4E4" w14:textId="77777777" w:rsidR="00482C94" w:rsidRDefault="00482C94" w:rsidP="00482C94"/>
    <w:p w14:paraId="5924B076" w14:textId="77777777" w:rsidR="00482C94" w:rsidRPr="00436DF3" w:rsidRDefault="00482C94" w:rsidP="00482C94"/>
    <w:p w14:paraId="139747EC" w14:textId="4C532859" w:rsidR="00DC5B24" w:rsidRDefault="00DC5B24" w:rsidP="00482C94"/>
    <w:sectPr w:rsidR="00DC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CD3"/>
    <w:multiLevelType w:val="hybridMultilevel"/>
    <w:tmpl w:val="C510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29B7"/>
    <w:multiLevelType w:val="hybridMultilevel"/>
    <w:tmpl w:val="265A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458"/>
    <w:multiLevelType w:val="hybridMultilevel"/>
    <w:tmpl w:val="AF46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C646E"/>
    <w:multiLevelType w:val="hybridMultilevel"/>
    <w:tmpl w:val="941E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641AF"/>
    <w:multiLevelType w:val="hybridMultilevel"/>
    <w:tmpl w:val="F990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4920"/>
    <w:multiLevelType w:val="hybridMultilevel"/>
    <w:tmpl w:val="D584C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61004"/>
    <w:multiLevelType w:val="hybridMultilevel"/>
    <w:tmpl w:val="AB741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A6C30"/>
    <w:multiLevelType w:val="hybridMultilevel"/>
    <w:tmpl w:val="AB16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3B"/>
    <w:multiLevelType w:val="hybridMultilevel"/>
    <w:tmpl w:val="8E780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1768B"/>
    <w:multiLevelType w:val="hybridMultilevel"/>
    <w:tmpl w:val="D584C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9"/>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94"/>
    <w:rsid w:val="000211DF"/>
    <w:rsid w:val="000C2DDD"/>
    <w:rsid w:val="000E366B"/>
    <w:rsid w:val="000F6882"/>
    <w:rsid w:val="001C5A50"/>
    <w:rsid w:val="001C7F1E"/>
    <w:rsid w:val="001F4A66"/>
    <w:rsid w:val="00260174"/>
    <w:rsid w:val="00267EF7"/>
    <w:rsid w:val="002B4FF7"/>
    <w:rsid w:val="0039438D"/>
    <w:rsid w:val="00482C94"/>
    <w:rsid w:val="00533A38"/>
    <w:rsid w:val="00594034"/>
    <w:rsid w:val="0060553B"/>
    <w:rsid w:val="00610743"/>
    <w:rsid w:val="00660DA2"/>
    <w:rsid w:val="00716558"/>
    <w:rsid w:val="007B3E14"/>
    <w:rsid w:val="0092555E"/>
    <w:rsid w:val="00982AD0"/>
    <w:rsid w:val="009D6B83"/>
    <w:rsid w:val="00AA73CE"/>
    <w:rsid w:val="00AC6B1C"/>
    <w:rsid w:val="00AE2840"/>
    <w:rsid w:val="00B53D5E"/>
    <w:rsid w:val="00B95A62"/>
    <w:rsid w:val="00D17000"/>
    <w:rsid w:val="00D611A5"/>
    <w:rsid w:val="00D74220"/>
    <w:rsid w:val="00D77FB4"/>
    <w:rsid w:val="00DC5B24"/>
    <w:rsid w:val="00E82180"/>
    <w:rsid w:val="00F4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4342"/>
  <w15:chartTrackingRefBased/>
  <w15:docId w15:val="{22E5D3A0-5667-4FB7-BC52-9613F586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9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180"/>
    <w:pPr>
      <w:spacing w:after="0" w:line="240" w:lineRule="auto"/>
    </w:pPr>
    <w:rPr>
      <w:rFonts w:ascii="Times New Roman" w:hAnsi="Times New Roman"/>
      <w:sz w:val="24"/>
    </w:rPr>
  </w:style>
  <w:style w:type="table" w:styleId="TableGrid">
    <w:name w:val="Table Grid"/>
    <w:basedOn w:val="TableNormal"/>
    <w:uiPriority w:val="39"/>
    <w:rsid w:val="00482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FB4"/>
    <w:pPr>
      <w:ind w:left="720"/>
      <w:contextualSpacing/>
    </w:pPr>
  </w:style>
  <w:style w:type="paragraph" w:styleId="BalloonText">
    <w:name w:val="Balloon Text"/>
    <w:basedOn w:val="Normal"/>
    <w:link w:val="BalloonTextChar"/>
    <w:uiPriority w:val="99"/>
    <w:semiHidden/>
    <w:unhideWhenUsed/>
    <w:rsid w:val="000E3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00A4-16F6-418E-832E-DE70E7F8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Wanamaker</dc:creator>
  <cp:keywords/>
  <dc:description/>
  <cp:lastModifiedBy>Andrea Wanamaker</cp:lastModifiedBy>
  <cp:revision>2</cp:revision>
  <dcterms:created xsi:type="dcterms:W3CDTF">2019-07-31T20:19:00Z</dcterms:created>
  <dcterms:modified xsi:type="dcterms:W3CDTF">2019-07-31T20:19:00Z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http://csl.mendeley.com/styles/5448161/apa-2</vt:lpwstr>
  </property>
  <property fmtid="{D5CDD505-2E9C-101B-9397-08002B2CF9AE}" pid="9" name="Mendeley Recent Style Name 3_1">
    <vt:lpwstr>American Psychological Association 6th edition - Andrea Wanamaker</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