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549" w:tblpY="1801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7186"/>
      </w:tblGrid>
      <w:tr w:rsidR="00AA1E4D" w:rsidTr="00D47851">
        <w:tc>
          <w:tcPr>
            <w:tcW w:w="1670" w:type="dxa"/>
            <w:tcBorders>
              <w:top w:val="single" w:sz="18" w:space="0" w:color="auto"/>
            </w:tcBorders>
          </w:tcPr>
          <w:p w:rsidR="00AA1E4D" w:rsidRPr="00657F59" w:rsidRDefault="00AA1E4D" w:rsidP="00D47851">
            <w:bookmarkStart w:id="0" w:name="_GoBack"/>
            <w:bookmarkEnd w:id="0"/>
            <w:r w:rsidRPr="00657F59">
              <w:t>Equity</w:t>
            </w:r>
          </w:p>
        </w:tc>
        <w:tc>
          <w:tcPr>
            <w:tcW w:w="7186" w:type="dxa"/>
            <w:tcBorders>
              <w:top w:val="single" w:sz="18" w:space="0" w:color="auto"/>
            </w:tcBorders>
          </w:tcPr>
          <w:p w:rsidR="00AA1E4D" w:rsidRPr="00657F59" w:rsidRDefault="00AA1E4D" w:rsidP="00D47851">
            <w:pPr>
              <w:ind w:left="490" w:hanging="490"/>
            </w:pPr>
            <w:r w:rsidRPr="00657F59">
              <w:t>When people work together toward a common goal, they should share the rewards and honors equally, even if some people worked harder and contributed more than others.</w:t>
            </w:r>
            <w:r>
              <w:t xml:space="preserve"> (Rewards)</w:t>
            </w:r>
          </w:p>
        </w:tc>
      </w:tr>
      <w:tr w:rsidR="00AA1E4D" w:rsidTr="00D47851">
        <w:tc>
          <w:tcPr>
            <w:tcW w:w="1670" w:type="dxa"/>
          </w:tcPr>
          <w:p w:rsidR="00AA1E4D" w:rsidRPr="00657F59" w:rsidRDefault="00AA1E4D" w:rsidP="00D47851"/>
        </w:tc>
        <w:tc>
          <w:tcPr>
            <w:tcW w:w="7186" w:type="dxa"/>
          </w:tcPr>
          <w:p w:rsidR="00AA1E4D" w:rsidRPr="00657F59" w:rsidRDefault="00AA1E4D" w:rsidP="00D47851">
            <w:pPr>
              <w:ind w:left="490" w:hanging="490"/>
            </w:pPr>
            <w:r w:rsidRPr="00657F59">
              <w:t>Ideally, everyone in society would end up with roughly the same amount of money.</w:t>
            </w:r>
            <w:r>
              <w:t xml:space="preserve"> (Money)</w:t>
            </w:r>
          </w:p>
        </w:tc>
      </w:tr>
      <w:tr w:rsidR="00AA1E4D" w:rsidTr="00D47851">
        <w:tc>
          <w:tcPr>
            <w:tcW w:w="1670" w:type="dxa"/>
          </w:tcPr>
          <w:p w:rsidR="00AA1E4D" w:rsidRPr="00657F59" w:rsidRDefault="00AA1E4D" w:rsidP="00D47851"/>
        </w:tc>
        <w:tc>
          <w:tcPr>
            <w:tcW w:w="7186" w:type="dxa"/>
          </w:tcPr>
          <w:p w:rsidR="00AA1E4D" w:rsidRPr="00657F59" w:rsidRDefault="00AA1E4D" w:rsidP="00D47851">
            <w:pPr>
              <w:ind w:left="490" w:hanging="490"/>
            </w:pPr>
            <w:r w:rsidRPr="00657F59">
              <w:t>To me, fairness means equality: people should be treated the same, regardless of their differences.</w:t>
            </w:r>
            <w:r>
              <w:t xml:space="preserve"> (Same)</w:t>
            </w:r>
          </w:p>
        </w:tc>
      </w:tr>
      <w:tr w:rsidR="00AA1E4D" w:rsidTr="00D47851">
        <w:tc>
          <w:tcPr>
            <w:tcW w:w="1670" w:type="dxa"/>
          </w:tcPr>
          <w:p w:rsidR="00AA1E4D" w:rsidRPr="00657F59" w:rsidRDefault="00AA1E4D" w:rsidP="00D47851"/>
        </w:tc>
        <w:tc>
          <w:tcPr>
            <w:tcW w:w="7186" w:type="dxa"/>
          </w:tcPr>
          <w:p w:rsidR="00AA1E4D" w:rsidRPr="00657F59" w:rsidRDefault="00AA1E4D" w:rsidP="00D47851">
            <w:pPr>
              <w:ind w:left="490" w:hanging="490"/>
            </w:pPr>
            <w:r w:rsidRPr="00657F59">
              <w:t>When dividing up a bonus, I think fairness means equality: people should all get the same amount.</w:t>
            </w:r>
            <w:r>
              <w:t xml:space="preserve"> (Equality)</w:t>
            </w:r>
          </w:p>
        </w:tc>
      </w:tr>
      <w:tr w:rsidR="00AA1E4D" w:rsidTr="00D47851">
        <w:tc>
          <w:tcPr>
            <w:tcW w:w="1670" w:type="dxa"/>
          </w:tcPr>
          <w:p w:rsidR="00AA1E4D" w:rsidRPr="00657F59" w:rsidRDefault="00AA1E4D" w:rsidP="00D47851"/>
        </w:tc>
        <w:tc>
          <w:tcPr>
            <w:tcW w:w="7186" w:type="dxa"/>
          </w:tcPr>
          <w:p w:rsidR="00AA1E4D" w:rsidRPr="00657F59" w:rsidRDefault="00AA1E4D" w:rsidP="00D47851">
            <w:pPr>
              <w:ind w:left="490" w:hanging="490"/>
            </w:pPr>
            <w:r w:rsidRPr="00657F59">
              <w:t>I think that some communities face greater barriers to success than others, and that greater societal effort is needed to help remove those barriers and provide additional supports.</w:t>
            </w:r>
            <w:r>
              <w:t xml:space="preserve"> (Barriers)*</w:t>
            </w:r>
          </w:p>
        </w:tc>
      </w:tr>
      <w:tr w:rsidR="00AA1E4D" w:rsidTr="00D47851">
        <w:tc>
          <w:tcPr>
            <w:tcW w:w="1670" w:type="dxa"/>
          </w:tcPr>
          <w:p w:rsidR="00AA1E4D" w:rsidRPr="00657F59" w:rsidRDefault="00AA1E4D" w:rsidP="00D47851"/>
        </w:tc>
        <w:tc>
          <w:tcPr>
            <w:tcW w:w="7186" w:type="dxa"/>
          </w:tcPr>
          <w:p w:rsidR="00AA1E4D" w:rsidRPr="00657F59" w:rsidRDefault="00AA1E4D" w:rsidP="00D47851">
            <w:pPr>
              <w:ind w:left="490" w:hanging="490"/>
            </w:pPr>
            <w:r w:rsidRPr="00657F59">
              <w:t>To me, fairness means everybody gets what they need to succeed, even if that means some people get more than others because they face greater challenges to begin with.</w:t>
            </w:r>
            <w:r>
              <w:t xml:space="preserve"> (Challenges)*</w:t>
            </w:r>
          </w:p>
        </w:tc>
      </w:tr>
      <w:tr w:rsidR="00AA1E4D" w:rsidTr="00D47851">
        <w:tc>
          <w:tcPr>
            <w:tcW w:w="1670" w:type="dxa"/>
          </w:tcPr>
          <w:p w:rsidR="00AA1E4D" w:rsidRPr="00657F59" w:rsidRDefault="00AA1E4D" w:rsidP="00D47851">
            <w:r w:rsidRPr="00657F59">
              <w:t>Proportionality</w:t>
            </w:r>
          </w:p>
        </w:tc>
        <w:tc>
          <w:tcPr>
            <w:tcW w:w="7186" w:type="dxa"/>
          </w:tcPr>
          <w:p w:rsidR="00AA1E4D" w:rsidRPr="00657F59" w:rsidRDefault="00AA1E4D" w:rsidP="00D47851">
            <w:pPr>
              <w:ind w:left="490" w:hanging="490"/>
            </w:pPr>
            <w:r w:rsidRPr="00657F59">
              <w:t>In general, people who work harder sh</w:t>
            </w:r>
            <w:r>
              <w:t>ould be paid more than their co</w:t>
            </w:r>
            <w:r w:rsidRPr="00657F59">
              <w:t>workers at the same rank, even if that leads to unequal outcomes.</w:t>
            </w:r>
            <w:r>
              <w:t xml:space="preserve"> (Coworkers)</w:t>
            </w:r>
          </w:p>
        </w:tc>
      </w:tr>
      <w:tr w:rsidR="00AA1E4D" w:rsidTr="00D47851">
        <w:tc>
          <w:tcPr>
            <w:tcW w:w="1670" w:type="dxa"/>
          </w:tcPr>
          <w:p w:rsidR="00AA1E4D" w:rsidRPr="00657F59" w:rsidRDefault="00AA1E4D" w:rsidP="00D47851"/>
        </w:tc>
        <w:tc>
          <w:tcPr>
            <w:tcW w:w="7186" w:type="dxa"/>
          </w:tcPr>
          <w:p w:rsidR="00AA1E4D" w:rsidRPr="00657F59" w:rsidRDefault="00AA1E4D" w:rsidP="00D47851">
            <w:pPr>
              <w:ind w:left="490" w:hanging="490"/>
            </w:pPr>
            <w:r w:rsidRPr="00657F59">
              <w:t>When children compete in sports, I think it's important to recognize the winners for their accomplishment.</w:t>
            </w:r>
            <w:r>
              <w:t xml:space="preserve"> (Sports)</w:t>
            </w:r>
          </w:p>
        </w:tc>
      </w:tr>
      <w:tr w:rsidR="00AA1E4D" w:rsidTr="00D47851">
        <w:tc>
          <w:tcPr>
            <w:tcW w:w="1670" w:type="dxa"/>
          </w:tcPr>
          <w:p w:rsidR="00AA1E4D" w:rsidRPr="00657F59" w:rsidRDefault="00AA1E4D" w:rsidP="00D47851"/>
        </w:tc>
        <w:tc>
          <w:tcPr>
            <w:tcW w:w="7186" w:type="dxa"/>
          </w:tcPr>
          <w:p w:rsidR="00AA1E4D" w:rsidRPr="00657F59" w:rsidRDefault="00AA1E4D" w:rsidP="00D47851">
            <w:pPr>
              <w:ind w:left="490" w:hanging="490"/>
            </w:pPr>
            <w:r w:rsidRPr="00657F59">
              <w:t>When dividing up a bonus, I think fairness means deservingness: the people who contributed the most to success should get the most as a reward.</w:t>
            </w:r>
            <w:r>
              <w:t xml:space="preserve"> (Deserving)</w:t>
            </w:r>
          </w:p>
        </w:tc>
      </w:tr>
      <w:tr w:rsidR="00AA1E4D" w:rsidTr="00D47851">
        <w:tc>
          <w:tcPr>
            <w:tcW w:w="1670" w:type="dxa"/>
          </w:tcPr>
          <w:p w:rsidR="00AA1E4D" w:rsidRPr="00657F59" w:rsidRDefault="00AA1E4D" w:rsidP="00D47851"/>
        </w:tc>
        <w:tc>
          <w:tcPr>
            <w:tcW w:w="7186" w:type="dxa"/>
          </w:tcPr>
          <w:p w:rsidR="00AA1E4D" w:rsidRPr="00657F59" w:rsidRDefault="00AA1E4D" w:rsidP="00D47851">
            <w:pPr>
              <w:ind w:left="490" w:hanging="490"/>
            </w:pPr>
            <w:r w:rsidRPr="00657F59">
              <w:t>To me, fairness means proportionality: people should be rewarded in proportion to their contributions.</w:t>
            </w:r>
            <w:r>
              <w:t xml:space="preserve"> (Proportion)</w:t>
            </w:r>
          </w:p>
        </w:tc>
      </w:tr>
      <w:tr w:rsidR="00AA1E4D" w:rsidTr="00D47851">
        <w:tc>
          <w:tcPr>
            <w:tcW w:w="1670" w:type="dxa"/>
          </w:tcPr>
          <w:p w:rsidR="00AA1E4D" w:rsidRPr="00657F59" w:rsidRDefault="00AA1E4D" w:rsidP="00D47851"/>
        </w:tc>
        <w:tc>
          <w:tcPr>
            <w:tcW w:w="7186" w:type="dxa"/>
          </w:tcPr>
          <w:p w:rsidR="00AA1E4D" w:rsidRPr="00657F59" w:rsidRDefault="00AA1E4D" w:rsidP="00D47851">
            <w:pPr>
              <w:ind w:left="490" w:hanging="490"/>
            </w:pPr>
            <w:r w:rsidRPr="00657F59">
              <w:t>It really upsets me when I see someone not doing his or her fair share of the work.</w:t>
            </w:r>
            <w:r>
              <w:t xml:space="preserve"> (</w:t>
            </w:r>
            <w:proofErr w:type="spellStart"/>
            <w:r>
              <w:t>FairShare</w:t>
            </w:r>
            <w:proofErr w:type="spellEnd"/>
            <w:r>
              <w:t>)</w:t>
            </w:r>
          </w:p>
        </w:tc>
      </w:tr>
      <w:tr w:rsidR="00AA1E4D" w:rsidTr="00D47851">
        <w:tc>
          <w:tcPr>
            <w:tcW w:w="1670" w:type="dxa"/>
            <w:tcBorders>
              <w:bottom w:val="single" w:sz="18" w:space="0" w:color="auto"/>
            </w:tcBorders>
          </w:tcPr>
          <w:p w:rsidR="00AA1E4D" w:rsidRPr="00657F59" w:rsidRDefault="00AA1E4D" w:rsidP="00D47851"/>
        </w:tc>
        <w:tc>
          <w:tcPr>
            <w:tcW w:w="7186" w:type="dxa"/>
            <w:tcBorders>
              <w:bottom w:val="single" w:sz="18" w:space="0" w:color="auto"/>
            </w:tcBorders>
          </w:tcPr>
          <w:p w:rsidR="00AA1E4D" w:rsidRPr="00657F59" w:rsidRDefault="00AA1E4D" w:rsidP="00D47851">
            <w:pPr>
              <w:ind w:left="490" w:hanging="490"/>
            </w:pPr>
            <w:r w:rsidRPr="00657F59">
              <w:t>When I'm working with others, I'm always aware of who has contributed more, and who has contributed less.</w:t>
            </w:r>
            <w:r>
              <w:t xml:space="preserve"> (Contribution)</w:t>
            </w:r>
          </w:p>
        </w:tc>
      </w:tr>
    </w:tbl>
    <w:p w:rsidR="00AA1E4D" w:rsidRDefault="00AA1E4D" w:rsidP="00AA1E4D">
      <w:pPr>
        <w:rPr>
          <w:i/>
        </w:rPr>
      </w:pPr>
      <w:r w:rsidRPr="00657F59">
        <w:t xml:space="preserve">Appendix A. </w:t>
      </w:r>
      <w:r w:rsidRPr="00657F59">
        <w:rPr>
          <w:i/>
        </w:rPr>
        <w:t>Survey items for equity and proportionality</w:t>
      </w:r>
    </w:p>
    <w:p w:rsidR="00AA1E4D" w:rsidRPr="007D1D60" w:rsidRDefault="00AA1E4D" w:rsidP="00AA1E4D">
      <w:r>
        <w:rPr>
          <w:i/>
        </w:rPr>
        <w:t xml:space="preserve">Note. </w:t>
      </w:r>
      <w:r>
        <w:t xml:space="preserve">Words in parentheses are shorthand names for the items. Items with an asterisk were newly developed for this study by the authors. </w:t>
      </w:r>
    </w:p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/>
    <w:p w:rsidR="00AA1E4D" w:rsidRDefault="00AA1E4D" w:rsidP="00AA1E4D">
      <w:pPr>
        <w:sectPr w:rsidR="00AA1E4D" w:rsidSect="001725FA">
          <w:pgSz w:w="12240" w:h="15840"/>
          <w:pgMar w:top="1440" w:right="1440" w:bottom="1440" w:left="1440" w:header="720" w:footer="720" w:gutter="0"/>
          <w:cols w:space="720"/>
        </w:sectPr>
      </w:pPr>
    </w:p>
    <w:p w:rsidR="00AA1E4D" w:rsidRPr="00282FEF" w:rsidRDefault="00AA1E4D" w:rsidP="00AA1E4D">
      <w:r>
        <w:lastRenderedPageBreak/>
        <w:t>Appendix B</w:t>
      </w:r>
      <w:r w:rsidRPr="00282FEF">
        <w:t xml:space="preserve">. </w:t>
      </w:r>
      <w:r w:rsidRPr="00282FEF">
        <w:rPr>
          <w:i/>
        </w:rPr>
        <w:t xml:space="preserve">Means </w:t>
      </w:r>
      <w:r>
        <w:rPr>
          <w:i/>
        </w:rPr>
        <w:t>(</w:t>
      </w:r>
      <w:r w:rsidRPr="00282FEF">
        <w:rPr>
          <w:i/>
        </w:rPr>
        <w:t>and standard deviations</w:t>
      </w:r>
      <w:r>
        <w:rPr>
          <w:i/>
        </w:rPr>
        <w:t>)</w:t>
      </w:r>
      <w:r w:rsidRPr="00282FEF">
        <w:rPr>
          <w:i/>
        </w:rPr>
        <w:t xml:space="preserve"> for foundations stratified by political ideology</w:t>
      </w:r>
    </w:p>
    <w:tbl>
      <w:tblPr>
        <w:tblStyle w:val="TableGrid"/>
        <w:tblpPr w:leftFromText="180" w:rightFromText="180" w:vertAnchor="page" w:horzAnchor="page" w:tblpX="1189" w:tblpY="1801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327"/>
        <w:gridCol w:w="1708"/>
        <w:gridCol w:w="1709"/>
        <w:gridCol w:w="1708"/>
        <w:gridCol w:w="266"/>
        <w:gridCol w:w="1860"/>
        <w:gridCol w:w="1860"/>
        <w:gridCol w:w="1860"/>
      </w:tblGrid>
      <w:tr w:rsidR="00AA1E4D" w:rsidRPr="00EA6DB4" w:rsidTr="00D47851">
        <w:tc>
          <w:tcPr>
            <w:tcW w:w="1670" w:type="dxa"/>
            <w:tcBorders>
              <w:top w:val="single" w:sz="18" w:space="0" w:color="auto"/>
            </w:tcBorders>
          </w:tcPr>
          <w:p w:rsidR="00AA1E4D" w:rsidRPr="00921CB0" w:rsidRDefault="00AA1E4D" w:rsidP="00D47851"/>
        </w:tc>
        <w:tc>
          <w:tcPr>
            <w:tcW w:w="1327" w:type="dxa"/>
            <w:tcBorders>
              <w:top w:val="single" w:sz="18" w:space="0" w:color="auto"/>
            </w:tcBorders>
          </w:tcPr>
          <w:p w:rsidR="00AA1E4D" w:rsidRDefault="00AA1E4D" w:rsidP="00D47851"/>
        </w:tc>
        <w:tc>
          <w:tcPr>
            <w:tcW w:w="5125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Calibration sample (</w:t>
            </w:r>
            <w:r w:rsidRPr="00EA6DB4">
              <w:rPr>
                <w:i/>
              </w:rPr>
              <w:t>n</w:t>
            </w:r>
            <w:r w:rsidRPr="00EA6DB4">
              <w:t xml:space="preserve"> = 1,497)</w:t>
            </w:r>
          </w:p>
        </w:tc>
        <w:tc>
          <w:tcPr>
            <w:tcW w:w="266" w:type="dxa"/>
            <w:tcBorders>
              <w:top w:val="single" w:sz="18" w:space="0" w:color="auto"/>
            </w:tcBorders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5580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Replication sample (</w:t>
            </w:r>
            <w:r w:rsidRPr="00EA6DB4">
              <w:rPr>
                <w:i/>
              </w:rPr>
              <w:t>N</w:t>
            </w:r>
            <w:r w:rsidRPr="00EA6DB4">
              <w:t xml:space="preserve"> = 1,499)</w:t>
            </w:r>
          </w:p>
        </w:tc>
      </w:tr>
      <w:tr w:rsidR="00AA1E4D" w:rsidRPr="00EA6DB4" w:rsidTr="00D47851">
        <w:tc>
          <w:tcPr>
            <w:tcW w:w="1670" w:type="dxa"/>
            <w:tcBorders>
              <w:bottom w:val="single" w:sz="8" w:space="0" w:color="auto"/>
            </w:tcBorders>
          </w:tcPr>
          <w:p w:rsidR="00AA1E4D" w:rsidRPr="00EA6DB4" w:rsidRDefault="00AA1E4D" w:rsidP="00D47851">
            <w:r w:rsidRPr="00EA6DB4">
              <w:t>Foundation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AA1E4D" w:rsidRPr="00EA6DB4" w:rsidRDefault="00AA1E4D" w:rsidP="00D47851">
            <w:r w:rsidRPr="00EA6DB4">
              <w:t>Subscale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Liberals</w:t>
            </w:r>
          </w:p>
          <w:p w:rsidR="00AA1E4D" w:rsidRPr="00EA6DB4" w:rsidRDefault="00AA1E4D" w:rsidP="00D47851">
            <w:pPr>
              <w:jc w:val="center"/>
            </w:pPr>
            <w:r w:rsidRPr="00EA6DB4">
              <w:t>(</w:t>
            </w:r>
            <w:r w:rsidRPr="00EA6DB4">
              <w:rPr>
                <w:i/>
              </w:rPr>
              <w:t>n</w:t>
            </w:r>
            <w:r w:rsidRPr="00EA6DB4">
              <w:t xml:space="preserve"> = 466)</w:t>
            </w: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Moderates</w:t>
            </w:r>
          </w:p>
          <w:p w:rsidR="00AA1E4D" w:rsidRPr="00EA6DB4" w:rsidRDefault="00AA1E4D" w:rsidP="00D47851">
            <w:pPr>
              <w:jc w:val="center"/>
            </w:pPr>
            <w:r w:rsidRPr="00EA6DB4">
              <w:t>(</w:t>
            </w:r>
            <w:r w:rsidRPr="00EA6DB4">
              <w:rPr>
                <w:i/>
              </w:rPr>
              <w:t>n</w:t>
            </w:r>
            <w:r w:rsidRPr="00EA6DB4">
              <w:t xml:space="preserve"> =426)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Conservatives</w:t>
            </w:r>
          </w:p>
          <w:p w:rsidR="00AA1E4D" w:rsidRPr="00EA6DB4" w:rsidRDefault="00AA1E4D" w:rsidP="00D47851">
            <w:pPr>
              <w:jc w:val="center"/>
            </w:pPr>
            <w:r w:rsidRPr="00EA6DB4">
              <w:t>(</w:t>
            </w:r>
            <w:r w:rsidRPr="00EA6DB4">
              <w:rPr>
                <w:i/>
              </w:rPr>
              <w:t>n</w:t>
            </w:r>
            <w:r w:rsidRPr="00EA6DB4">
              <w:t xml:space="preserve"> = 605)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Liberals</w:t>
            </w:r>
          </w:p>
          <w:p w:rsidR="00AA1E4D" w:rsidRPr="00EA6DB4" w:rsidRDefault="00AA1E4D" w:rsidP="00D47851">
            <w:pPr>
              <w:jc w:val="center"/>
            </w:pPr>
            <w:r w:rsidRPr="00EA6DB4">
              <w:t>(</w:t>
            </w:r>
            <w:r w:rsidRPr="00EA6DB4">
              <w:rPr>
                <w:i/>
              </w:rPr>
              <w:t>n</w:t>
            </w:r>
            <w:r w:rsidRPr="00EA6DB4">
              <w:t xml:space="preserve"> = 491)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Moderates</w:t>
            </w:r>
          </w:p>
          <w:p w:rsidR="00AA1E4D" w:rsidRPr="00EA6DB4" w:rsidRDefault="00AA1E4D" w:rsidP="00D47851">
            <w:pPr>
              <w:jc w:val="center"/>
            </w:pPr>
            <w:r w:rsidRPr="00EA6DB4">
              <w:t>(</w:t>
            </w:r>
            <w:r w:rsidRPr="00EA6DB4">
              <w:rPr>
                <w:i/>
              </w:rPr>
              <w:t>n</w:t>
            </w:r>
            <w:r w:rsidRPr="00EA6DB4">
              <w:t xml:space="preserve"> = 437)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Conservatives</w:t>
            </w:r>
          </w:p>
          <w:p w:rsidR="00AA1E4D" w:rsidRPr="00EA6DB4" w:rsidRDefault="00AA1E4D" w:rsidP="00D47851">
            <w:pPr>
              <w:jc w:val="center"/>
            </w:pPr>
            <w:r w:rsidRPr="00EA6DB4">
              <w:t>(</w:t>
            </w:r>
            <w:r w:rsidRPr="00EA6DB4">
              <w:rPr>
                <w:i/>
              </w:rPr>
              <w:t>n</w:t>
            </w:r>
            <w:r w:rsidRPr="00EA6DB4">
              <w:t xml:space="preserve"> = 571)</w:t>
            </w:r>
          </w:p>
        </w:tc>
      </w:tr>
      <w:tr w:rsidR="00AA1E4D" w:rsidRPr="00EA6DB4" w:rsidTr="00D47851">
        <w:tc>
          <w:tcPr>
            <w:tcW w:w="1670" w:type="dxa"/>
            <w:tcBorders>
              <w:top w:val="single" w:sz="8" w:space="0" w:color="auto"/>
            </w:tcBorders>
          </w:tcPr>
          <w:p w:rsidR="00AA1E4D" w:rsidRPr="00EA6DB4" w:rsidRDefault="00AA1E4D" w:rsidP="00D47851">
            <w:r w:rsidRPr="00EA6DB4">
              <w:t>Harm</w:t>
            </w:r>
          </w:p>
        </w:tc>
        <w:tc>
          <w:tcPr>
            <w:tcW w:w="1327" w:type="dxa"/>
            <w:tcBorders>
              <w:top w:val="single" w:sz="8" w:space="0" w:color="auto"/>
            </w:tcBorders>
          </w:tcPr>
          <w:p w:rsidR="00AA1E4D" w:rsidRPr="00EA6DB4" w:rsidRDefault="00AA1E4D" w:rsidP="00D47851">
            <w:r w:rsidRPr="00EA6DB4">
              <w:t>Relevance</w:t>
            </w:r>
          </w:p>
        </w:tc>
        <w:tc>
          <w:tcPr>
            <w:tcW w:w="1708" w:type="dxa"/>
            <w:tcBorders>
              <w:top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3.98 (.80)</w:t>
            </w:r>
          </w:p>
        </w:tc>
        <w:tc>
          <w:tcPr>
            <w:tcW w:w="1709" w:type="dxa"/>
            <w:tcBorders>
              <w:top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3.64 (.93)</w:t>
            </w:r>
          </w:p>
        </w:tc>
        <w:tc>
          <w:tcPr>
            <w:tcW w:w="1708" w:type="dxa"/>
            <w:tcBorders>
              <w:top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3.54 (.98)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3.93 (.85)</w:t>
            </w:r>
          </w:p>
        </w:tc>
        <w:tc>
          <w:tcPr>
            <w:tcW w:w="1860" w:type="dxa"/>
            <w:tcBorders>
              <w:top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3.71 (.89)</w:t>
            </w:r>
          </w:p>
        </w:tc>
        <w:tc>
          <w:tcPr>
            <w:tcW w:w="1860" w:type="dxa"/>
            <w:tcBorders>
              <w:top w:val="single" w:sz="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3.58 (1.02)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/>
        </w:tc>
        <w:tc>
          <w:tcPr>
            <w:tcW w:w="1327" w:type="dxa"/>
          </w:tcPr>
          <w:p w:rsidR="00AA1E4D" w:rsidRPr="00EA6DB4" w:rsidRDefault="00AA1E4D" w:rsidP="00D47851">
            <w:r w:rsidRPr="00EA6DB4">
              <w:t>Judgments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3.94 (.82)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3.72 (.92)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3.50 (1.02)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3.90 (.85)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3.71 (.94)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3.55 (1.03)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/>
        </w:tc>
        <w:tc>
          <w:tcPr>
            <w:tcW w:w="1327" w:type="dxa"/>
          </w:tcPr>
          <w:p w:rsidR="00AA1E4D" w:rsidRPr="00EA6DB4" w:rsidRDefault="00AA1E4D" w:rsidP="00D47851">
            <w:r w:rsidRPr="00EA6DB4">
              <w:t>Total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3.96 (.67)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3.68 (.75)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3.52 (.83)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3.92 (.71)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3.71 (.75)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3.56 (.85)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>
            <w:r w:rsidRPr="00EA6DB4">
              <w:t>Fairness</w:t>
            </w:r>
          </w:p>
        </w:tc>
        <w:tc>
          <w:tcPr>
            <w:tcW w:w="1327" w:type="dxa"/>
          </w:tcPr>
          <w:p w:rsidR="00AA1E4D" w:rsidRPr="00EA6DB4" w:rsidRDefault="00AA1E4D" w:rsidP="00D47851">
            <w:r w:rsidRPr="00EA6DB4">
              <w:t>Relevance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4.13 (.73)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3.76 (.93)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3.63 (.97)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4.13 (.73)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3.79 (.89)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3.64 (.97)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/>
        </w:tc>
        <w:tc>
          <w:tcPr>
            <w:tcW w:w="1327" w:type="dxa"/>
          </w:tcPr>
          <w:p w:rsidR="00AA1E4D" w:rsidRPr="00EA6DB4" w:rsidRDefault="00AA1E4D" w:rsidP="00D47851">
            <w:r w:rsidRPr="00EA6DB4">
              <w:t>Judgments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3.60 (.79)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3.32 (.83)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3.06 (.91)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3.57 (.83)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3.32 (.81)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3.05 (.90)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/>
        </w:tc>
        <w:tc>
          <w:tcPr>
            <w:tcW w:w="1327" w:type="dxa"/>
          </w:tcPr>
          <w:p w:rsidR="00AA1E4D" w:rsidRPr="00EA6DB4" w:rsidRDefault="00AA1E4D" w:rsidP="00D47851">
            <w:r w:rsidRPr="00EA6DB4">
              <w:t>Total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3.87 (.62)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3.54 (.70)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3.35 (.80)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3.85 (.64)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3.55 (.71)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3.34 (.77)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>
            <w:r w:rsidRPr="00EA6DB4">
              <w:t>Loyalty</w:t>
            </w:r>
          </w:p>
        </w:tc>
        <w:tc>
          <w:tcPr>
            <w:tcW w:w="1327" w:type="dxa"/>
          </w:tcPr>
          <w:p w:rsidR="00AA1E4D" w:rsidRPr="00EA6DB4" w:rsidRDefault="00AA1E4D" w:rsidP="00D47851">
            <w:r w:rsidRPr="00EA6DB4">
              <w:t>Relevance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2.89 (1.17)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3.06 (1.09)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3.39 (1.08)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2.78 (1.17)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3.13 (1.08)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3.39 (1.07)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/>
        </w:tc>
        <w:tc>
          <w:tcPr>
            <w:tcW w:w="1327" w:type="dxa"/>
          </w:tcPr>
          <w:p w:rsidR="00AA1E4D" w:rsidRPr="00EA6DB4" w:rsidRDefault="00AA1E4D" w:rsidP="00D47851">
            <w:r w:rsidRPr="00EA6DB4">
              <w:t>Judgments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2.60 (1.13)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2.91 (.97)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3.26 (.86)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2.56 (1.09)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3.04 (.98)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3.23 (.85)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/>
        </w:tc>
        <w:tc>
          <w:tcPr>
            <w:tcW w:w="1327" w:type="dxa"/>
          </w:tcPr>
          <w:p w:rsidR="00AA1E4D" w:rsidRPr="00EA6DB4" w:rsidRDefault="00AA1E4D" w:rsidP="00D47851">
            <w:r w:rsidRPr="00EA6DB4">
              <w:t>Total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2.74 (1.03)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2.99 (.86)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3.32 (.81)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2.67 (.98)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3.08 (.88)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3.31 (.78)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>
            <w:r w:rsidRPr="00EA6DB4">
              <w:t>Authority</w:t>
            </w:r>
          </w:p>
        </w:tc>
        <w:tc>
          <w:tcPr>
            <w:tcW w:w="1327" w:type="dxa"/>
          </w:tcPr>
          <w:p w:rsidR="00AA1E4D" w:rsidRPr="00EA6DB4" w:rsidRDefault="00AA1E4D" w:rsidP="00D47851">
            <w:r w:rsidRPr="00EA6DB4">
              <w:t>Relevance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2.99 (1.02)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3.23 (.95)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3.43 (.91)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3.01 (1.01)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3.29 (.98)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3.45 (.94)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/>
        </w:tc>
        <w:tc>
          <w:tcPr>
            <w:tcW w:w="1327" w:type="dxa"/>
          </w:tcPr>
          <w:p w:rsidR="00AA1E4D" w:rsidRPr="00EA6DB4" w:rsidRDefault="00AA1E4D" w:rsidP="00D47851">
            <w:r w:rsidRPr="00EA6DB4">
              <w:t>Judgments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3.13 (1.07)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3.70 (.75)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4.08 (.71)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3.09 (1.06)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3.69 (.84)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4.12 (.67)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/>
        </w:tc>
        <w:tc>
          <w:tcPr>
            <w:tcW w:w="1327" w:type="dxa"/>
          </w:tcPr>
          <w:p w:rsidR="00AA1E4D" w:rsidRPr="00EA6DB4" w:rsidRDefault="00AA1E4D" w:rsidP="00D47851">
            <w:r w:rsidRPr="00EA6DB4">
              <w:t>Total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3.06 (.94)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3.47 (.70)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3.76 (.66)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3.05 (.90)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3.49 (.76)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3.78 (.64)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>
            <w:r w:rsidRPr="00EA6DB4">
              <w:t>Purity</w:t>
            </w:r>
          </w:p>
        </w:tc>
        <w:tc>
          <w:tcPr>
            <w:tcW w:w="1327" w:type="dxa"/>
          </w:tcPr>
          <w:p w:rsidR="00AA1E4D" w:rsidRPr="00EA6DB4" w:rsidRDefault="00AA1E4D" w:rsidP="00D47851">
            <w:r w:rsidRPr="00EA6DB4">
              <w:t>Relevance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2.90 (1.18)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3.12 (1.10)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3.59 (.97)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2.78 (1.17)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3.15 (1.12)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3.53 (1.06)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/>
        </w:tc>
        <w:tc>
          <w:tcPr>
            <w:tcW w:w="1327" w:type="dxa"/>
          </w:tcPr>
          <w:p w:rsidR="00AA1E4D" w:rsidRPr="00EA6DB4" w:rsidRDefault="00AA1E4D" w:rsidP="00D47851">
            <w:r w:rsidRPr="00EA6DB4">
              <w:t>Judgments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2.51 (1.27)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3.12 (1.02)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3.62 (1.01)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2.48 (1.30)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3.07 (1.11)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3.55 (1.02)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/>
        </w:tc>
        <w:tc>
          <w:tcPr>
            <w:tcW w:w="1327" w:type="dxa"/>
          </w:tcPr>
          <w:p w:rsidR="00AA1E4D" w:rsidRPr="00EA6DB4" w:rsidRDefault="00AA1E4D" w:rsidP="00D47851">
            <w:r w:rsidRPr="00EA6DB4">
              <w:t>Total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2.70 (1.14)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3.12 (.91)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3.61 (.89)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2.63 (1.14)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3.11 (1.00)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3.54 (.92)</w:t>
            </w:r>
          </w:p>
        </w:tc>
      </w:tr>
      <w:tr w:rsidR="00AA1E4D" w:rsidRPr="00EA6DB4" w:rsidTr="00D47851">
        <w:tc>
          <w:tcPr>
            <w:tcW w:w="1670" w:type="dxa"/>
          </w:tcPr>
          <w:p w:rsidR="00AA1E4D" w:rsidRPr="00EA6DB4" w:rsidRDefault="00AA1E4D" w:rsidP="00D47851">
            <w:r w:rsidRPr="00EA6DB4">
              <w:t>Equity</w:t>
            </w:r>
          </w:p>
        </w:tc>
        <w:tc>
          <w:tcPr>
            <w:tcW w:w="1327" w:type="dxa"/>
          </w:tcPr>
          <w:p w:rsidR="00AA1E4D" w:rsidRPr="00EA6DB4" w:rsidRDefault="00AA1E4D" w:rsidP="00D47851"/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3.44 (.77)</w:t>
            </w:r>
          </w:p>
        </w:tc>
        <w:tc>
          <w:tcPr>
            <w:tcW w:w="1709" w:type="dxa"/>
          </w:tcPr>
          <w:p w:rsidR="00AA1E4D" w:rsidRPr="00EA6DB4" w:rsidRDefault="00AA1E4D" w:rsidP="00D47851">
            <w:pPr>
              <w:jc w:val="center"/>
            </w:pPr>
            <w:r w:rsidRPr="00EA6DB4">
              <w:t>3.08 (.89)</w:t>
            </w:r>
          </w:p>
        </w:tc>
        <w:tc>
          <w:tcPr>
            <w:tcW w:w="1708" w:type="dxa"/>
          </w:tcPr>
          <w:p w:rsidR="00AA1E4D" w:rsidRPr="00EA6DB4" w:rsidRDefault="00AA1E4D" w:rsidP="00D47851">
            <w:pPr>
              <w:jc w:val="center"/>
            </w:pPr>
            <w:r w:rsidRPr="00EA6DB4">
              <w:t>2.54 (1.15)</w:t>
            </w:r>
          </w:p>
        </w:tc>
        <w:tc>
          <w:tcPr>
            <w:tcW w:w="266" w:type="dxa"/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3.40 (.82)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3.12 (.90)</w:t>
            </w:r>
          </w:p>
        </w:tc>
        <w:tc>
          <w:tcPr>
            <w:tcW w:w="1860" w:type="dxa"/>
          </w:tcPr>
          <w:p w:rsidR="00AA1E4D" w:rsidRPr="00EA6DB4" w:rsidRDefault="00AA1E4D" w:rsidP="00D47851">
            <w:pPr>
              <w:jc w:val="center"/>
            </w:pPr>
            <w:r w:rsidRPr="00EA6DB4">
              <w:t>2.57 (1.12)</w:t>
            </w:r>
          </w:p>
        </w:tc>
      </w:tr>
      <w:tr w:rsidR="00AA1E4D" w:rsidTr="00D47851">
        <w:tc>
          <w:tcPr>
            <w:tcW w:w="1670" w:type="dxa"/>
            <w:tcBorders>
              <w:bottom w:val="single" w:sz="18" w:space="0" w:color="auto"/>
            </w:tcBorders>
          </w:tcPr>
          <w:p w:rsidR="00AA1E4D" w:rsidRPr="00EA6DB4" w:rsidRDefault="00AA1E4D" w:rsidP="00D47851">
            <w:r w:rsidRPr="00EA6DB4">
              <w:t>Proportionality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AA1E4D" w:rsidRPr="00EA6DB4" w:rsidRDefault="00AA1E4D" w:rsidP="00D47851"/>
        </w:tc>
        <w:tc>
          <w:tcPr>
            <w:tcW w:w="1708" w:type="dxa"/>
            <w:tcBorders>
              <w:bottom w:val="single" w:sz="1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3.53 (.81)</w:t>
            </w:r>
          </w:p>
        </w:tc>
        <w:tc>
          <w:tcPr>
            <w:tcW w:w="1709" w:type="dxa"/>
            <w:tcBorders>
              <w:bottom w:val="single" w:sz="1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3.68 (.76)</w:t>
            </w:r>
          </w:p>
        </w:tc>
        <w:tc>
          <w:tcPr>
            <w:tcW w:w="1708" w:type="dxa"/>
            <w:tcBorders>
              <w:bottom w:val="single" w:sz="1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4.00 (.73)</w:t>
            </w: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:rsidR="00AA1E4D" w:rsidRPr="00EA6DB4" w:rsidRDefault="00AA1E4D" w:rsidP="00D47851">
            <w:pPr>
              <w:jc w:val="center"/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3.60 (.79)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3.69 (.75)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AA1E4D" w:rsidRPr="00EA6DB4" w:rsidRDefault="00AA1E4D" w:rsidP="00D47851">
            <w:pPr>
              <w:jc w:val="center"/>
            </w:pPr>
            <w:r w:rsidRPr="00EA6DB4">
              <w:t>3.96 (.72)</w:t>
            </w:r>
          </w:p>
        </w:tc>
      </w:tr>
    </w:tbl>
    <w:p w:rsidR="00AA1E4D" w:rsidRPr="00282FEF" w:rsidRDefault="00AA1E4D" w:rsidP="00AA1E4D">
      <w:r w:rsidRPr="00282FEF">
        <w:rPr>
          <w:i/>
        </w:rPr>
        <w:t>Note</w:t>
      </w:r>
      <w:r w:rsidRPr="00282FEF">
        <w:t xml:space="preserve">. Foundation values </w:t>
      </w:r>
      <w:r>
        <w:t>range</w:t>
      </w:r>
      <w:r w:rsidRPr="00282FEF">
        <w:t xml:space="preserve"> from 0-5.</w:t>
      </w:r>
      <w:r>
        <w:t xml:space="preserve"> </w:t>
      </w:r>
    </w:p>
    <w:p w:rsidR="00AA1E4D" w:rsidRDefault="00AA1E4D" w:rsidP="00AA1E4D">
      <w:pPr>
        <w:sectPr w:rsidR="00AA1E4D" w:rsidSect="005B350F">
          <w:pgSz w:w="15840" w:h="12240" w:orient="landscape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page" w:tblpX="1549" w:tblpY="1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620"/>
        <w:gridCol w:w="1620"/>
      </w:tblGrid>
      <w:tr w:rsidR="00AA1E4D" w:rsidRPr="00BB0019" w:rsidTr="00D47851">
        <w:tc>
          <w:tcPr>
            <w:tcW w:w="1998" w:type="dxa"/>
            <w:tcBorders>
              <w:top w:val="single" w:sz="18" w:space="0" w:color="auto"/>
              <w:bottom w:val="single" w:sz="8" w:space="0" w:color="auto"/>
            </w:tcBorders>
          </w:tcPr>
          <w:p w:rsidR="00AA1E4D" w:rsidRPr="00227F78" w:rsidRDefault="00AA1E4D" w:rsidP="00D47851"/>
        </w:tc>
        <w:tc>
          <w:tcPr>
            <w:tcW w:w="1620" w:type="dxa"/>
            <w:tcBorders>
              <w:top w:val="single" w:sz="18" w:space="0" w:color="auto"/>
              <w:bottom w:val="single" w:sz="8" w:space="0" w:color="auto"/>
            </w:tcBorders>
          </w:tcPr>
          <w:p w:rsidR="00AA1E4D" w:rsidRPr="00227F78" w:rsidRDefault="00AA1E4D" w:rsidP="00D47851">
            <w:pPr>
              <w:jc w:val="center"/>
            </w:pPr>
            <w:r w:rsidRPr="00227F78">
              <w:t xml:space="preserve">Calibration sample </w:t>
            </w:r>
          </w:p>
          <w:p w:rsidR="00AA1E4D" w:rsidRPr="00227F78" w:rsidRDefault="00AA1E4D" w:rsidP="00D47851">
            <w:pPr>
              <w:jc w:val="center"/>
            </w:pPr>
            <w:r w:rsidRPr="00227F78">
              <w:t>(</w:t>
            </w:r>
            <w:r w:rsidRPr="00227F78">
              <w:rPr>
                <w:i/>
              </w:rPr>
              <w:t>n</w:t>
            </w:r>
            <w:r w:rsidRPr="00227F78">
              <w:t xml:space="preserve"> = 1,479)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8" w:space="0" w:color="auto"/>
            </w:tcBorders>
          </w:tcPr>
          <w:p w:rsidR="00AA1E4D" w:rsidRPr="00227F78" w:rsidRDefault="00AA1E4D" w:rsidP="00D47851">
            <w:pPr>
              <w:jc w:val="center"/>
            </w:pPr>
            <w:r w:rsidRPr="00227F78">
              <w:t xml:space="preserve">Replication sample </w:t>
            </w:r>
          </w:p>
          <w:p w:rsidR="00AA1E4D" w:rsidRPr="00227F78" w:rsidRDefault="00AA1E4D" w:rsidP="00D47851">
            <w:pPr>
              <w:jc w:val="center"/>
            </w:pPr>
            <w:r w:rsidRPr="00227F78">
              <w:t>(</w:t>
            </w:r>
            <w:r w:rsidRPr="00227F78">
              <w:rPr>
                <w:i/>
              </w:rPr>
              <w:t>n</w:t>
            </w:r>
            <w:r w:rsidRPr="00227F78">
              <w:t xml:space="preserve"> = 1,484)</w:t>
            </w:r>
          </w:p>
        </w:tc>
      </w:tr>
      <w:tr w:rsidR="00AA1E4D" w:rsidRPr="00BB0019" w:rsidTr="00D47851">
        <w:tc>
          <w:tcPr>
            <w:tcW w:w="1998" w:type="dxa"/>
            <w:tcBorders>
              <w:top w:val="single" w:sz="8" w:space="0" w:color="auto"/>
            </w:tcBorders>
          </w:tcPr>
          <w:p w:rsidR="00AA1E4D" w:rsidRPr="00227F78" w:rsidRDefault="00AA1E4D" w:rsidP="00D47851">
            <w:pPr>
              <w:rPr>
                <w:b/>
              </w:rPr>
            </w:pPr>
            <w:r w:rsidRPr="00227F78">
              <w:rPr>
                <w:b/>
              </w:rPr>
              <w:t>Harm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AA1E4D" w:rsidRPr="00227F78" w:rsidRDefault="00AA1E4D" w:rsidP="00D47851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AA1E4D" w:rsidRPr="00227F78" w:rsidRDefault="00AA1E4D" w:rsidP="00D47851">
            <w:pPr>
              <w:jc w:val="center"/>
            </w:pP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Fairness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.78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.75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</w:t>
            </w:r>
            <w:r>
              <w:t>Loyalty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.46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.51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Authority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.38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.40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Purity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.27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.34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Equity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.54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.55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Proportionality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.11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.10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pPr>
              <w:rPr>
                <w:b/>
              </w:rPr>
            </w:pPr>
            <w:r w:rsidRPr="00227F78">
              <w:rPr>
                <w:b/>
              </w:rPr>
              <w:t>Fairness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</w:t>
            </w:r>
            <w:r>
              <w:t>Loyalty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.40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.43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Authority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.35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.35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Purity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.22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.21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Equity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.55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.55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Proportionality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.12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.12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pPr>
              <w:rPr>
                <w:b/>
              </w:rPr>
            </w:pPr>
            <w:r>
              <w:rPr>
                <w:b/>
              </w:rPr>
              <w:t>Loyalty</w:t>
            </w:r>
            <w:r w:rsidRPr="00227F78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Authority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.97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.96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Purity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.69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.77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Equity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.22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.32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Proportionality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.38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.36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pPr>
              <w:rPr>
                <w:b/>
              </w:rPr>
            </w:pPr>
            <w:r w:rsidRPr="00227F78">
              <w:rPr>
                <w:b/>
              </w:rPr>
              <w:t>Authority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Purity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.68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.73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Equity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.13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.19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Proportionality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.38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.35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pPr>
              <w:rPr>
                <w:b/>
              </w:rPr>
            </w:pPr>
            <w:r w:rsidRPr="00227F78">
              <w:rPr>
                <w:b/>
              </w:rPr>
              <w:t>Purity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Equity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.15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.22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r w:rsidRPr="00227F78">
              <w:t xml:space="preserve">    Proportionality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.28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  <w:r w:rsidRPr="00227F78">
              <w:t>.25</w:t>
            </w:r>
          </w:p>
        </w:tc>
      </w:tr>
      <w:tr w:rsidR="00AA1E4D" w:rsidRPr="00BB0019" w:rsidTr="00D47851">
        <w:tc>
          <w:tcPr>
            <w:tcW w:w="1998" w:type="dxa"/>
          </w:tcPr>
          <w:p w:rsidR="00AA1E4D" w:rsidRPr="00227F78" w:rsidRDefault="00AA1E4D" w:rsidP="00D47851">
            <w:pPr>
              <w:rPr>
                <w:b/>
              </w:rPr>
            </w:pPr>
            <w:r w:rsidRPr="00227F78">
              <w:rPr>
                <w:b/>
              </w:rPr>
              <w:t>Equity</w:t>
            </w: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</w:p>
        </w:tc>
        <w:tc>
          <w:tcPr>
            <w:tcW w:w="1620" w:type="dxa"/>
          </w:tcPr>
          <w:p w:rsidR="00AA1E4D" w:rsidRPr="00227F78" w:rsidRDefault="00AA1E4D" w:rsidP="00D47851">
            <w:pPr>
              <w:jc w:val="center"/>
            </w:pPr>
          </w:p>
        </w:tc>
      </w:tr>
      <w:tr w:rsidR="00AA1E4D" w:rsidRPr="00BB0019" w:rsidTr="00D47851">
        <w:tc>
          <w:tcPr>
            <w:tcW w:w="1998" w:type="dxa"/>
            <w:tcBorders>
              <w:bottom w:val="single" w:sz="18" w:space="0" w:color="auto"/>
            </w:tcBorders>
          </w:tcPr>
          <w:p w:rsidR="00AA1E4D" w:rsidRPr="00227F78" w:rsidRDefault="00AA1E4D" w:rsidP="00D47851">
            <w:r w:rsidRPr="00227F78">
              <w:t xml:space="preserve">    Proportionality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AA1E4D" w:rsidRPr="00227F78" w:rsidRDefault="00AA1E4D" w:rsidP="00D47851">
            <w:pPr>
              <w:jc w:val="center"/>
            </w:pPr>
            <w:r w:rsidRPr="00227F78">
              <w:t>-.20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AA1E4D" w:rsidRPr="00227F78" w:rsidRDefault="00AA1E4D" w:rsidP="00D47851">
            <w:pPr>
              <w:jc w:val="center"/>
            </w:pPr>
            <w:r w:rsidRPr="00227F78">
              <w:t>-.16</w:t>
            </w:r>
          </w:p>
        </w:tc>
      </w:tr>
    </w:tbl>
    <w:p w:rsidR="00AA1E4D" w:rsidRPr="003B14AF" w:rsidRDefault="00AA1E4D" w:rsidP="00AA1E4D">
      <w:r>
        <w:t>Appendix C</w:t>
      </w:r>
      <w:r w:rsidRPr="003B14AF">
        <w:t xml:space="preserve">. </w:t>
      </w:r>
      <w:proofErr w:type="spellStart"/>
      <w:r w:rsidRPr="003B14AF">
        <w:rPr>
          <w:i/>
        </w:rPr>
        <w:t>Covariances</w:t>
      </w:r>
      <w:proofErr w:type="spellEnd"/>
      <w:r w:rsidRPr="003B14AF">
        <w:rPr>
          <w:i/>
        </w:rPr>
        <w:t xml:space="preserve"> between latent foundations from </w:t>
      </w:r>
      <w:r>
        <w:rPr>
          <w:i/>
        </w:rPr>
        <w:t xml:space="preserve">the </w:t>
      </w:r>
      <w:r w:rsidRPr="003B14AF">
        <w:rPr>
          <w:i/>
        </w:rPr>
        <w:t>best-fitting model</w:t>
      </w:r>
    </w:p>
    <w:p w:rsidR="00AA1E4D" w:rsidRPr="003C7A9D" w:rsidRDefault="00AA1E4D" w:rsidP="00AA1E4D"/>
    <w:p w:rsidR="005804A9" w:rsidRDefault="005804A9"/>
    <w:sectPr w:rsidR="005804A9" w:rsidSect="003B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D"/>
    <w:rsid w:val="005804A9"/>
    <w:rsid w:val="00655103"/>
    <w:rsid w:val="00A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C560951-76EF-43AD-9095-D2F77A1E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Christofer Skurka</dc:creator>
  <cp:keywords/>
  <dc:description/>
  <cp:lastModifiedBy>Caroline Sparrow</cp:lastModifiedBy>
  <cp:revision>2</cp:revision>
  <dcterms:created xsi:type="dcterms:W3CDTF">2019-07-08T13:58:00Z</dcterms:created>
  <dcterms:modified xsi:type="dcterms:W3CDTF">2019-07-08T13:58:00Z</dcterms:modified>
</cp:coreProperties>
</file>