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E75E" w14:textId="77777777" w:rsidR="00825FAC" w:rsidRDefault="00DF706D" w:rsidP="00825FAC">
      <w:pPr>
        <w:pStyle w:val="EndNoteBibliograph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pict w14:anchorId="2A460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4" o:spid="_x0000_i1025" type="#_x0000_t75" style="width:453.75pt;height:598.5pt;visibility:visible">
            <v:imagedata r:id="rId6" o:title=""/>
          </v:shape>
        </w:pict>
      </w:r>
    </w:p>
    <w:p w14:paraId="0CE7DC57" w14:textId="77777777" w:rsidR="00825FAC" w:rsidRDefault="00825FAC" w:rsidP="00825FAC">
      <w:pPr>
        <w:pStyle w:val="EndNoteBibliograph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CAB41" w14:textId="1793E053" w:rsidR="00825FAC" w:rsidRDefault="00825FAC" w:rsidP="00332F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C22EE">
        <w:rPr>
          <w:rFonts w:ascii="Times New Roman" w:hAnsi="Times New Roman"/>
          <w:b/>
          <w:bCs/>
          <w:sz w:val="24"/>
          <w:szCs w:val="24"/>
          <w:lang w:val="en-US"/>
        </w:rPr>
        <w:t xml:space="preserve">Figure </w:t>
      </w:r>
      <w:r w:rsidR="000153EF">
        <w:rPr>
          <w:rFonts w:ascii="Times New Roman" w:hAnsi="Times New Roman"/>
          <w:b/>
          <w:bCs/>
          <w:sz w:val="24"/>
          <w:szCs w:val="24"/>
          <w:lang w:val="en-US"/>
        </w:rPr>
        <w:t>S1.</w:t>
      </w:r>
      <w:r w:rsidRPr="005C22EE">
        <w:rPr>
          <w:rFonts w:ascii="Times New Roman" w:hAnsi="Times New Roman"/>
          <w:sz w:val="24"/>
          <w:szCs w:val="24"/>
          <w:lang w:val="en-US"/>
        </w:rPr>
        <w:t xml:space="preserve"> Optimized geometries involved in hydrogen</w:t>
      </w:r>
      <w:r w:rsidR="00332F30">
        <w:rPr>
          <w:rFonts w:ascii="Times New Roman" w:hAnsi="Times New Roman"/>
          <w:sz w:val="24"/>
          <w:szCs w:val="24"/>
          <w:lang w:val="en-US"/>
        </w:rPr>
        <w:t xml:space="preserve"> peroxide</w:t>
      </w:r>
      <w:bookmarkStart w:id="0" w:name="_GoBack"/>
      <w:bookmarkEnd w:id="0"/>
      <w:r w:rsidR="00D31A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22EE">
        <w:rPr>
          <w:rFonts w:ascii="Times New Roman" w:hAnsi="Times New Roman"/>
          <w:sz w:val="24"/>
          <w:szCs w:val="24"/>
          <w:lang w:val="en-US"/>
        </w:rPr>
        <w:t xml:space="preserve">assisted </w:t>
      </w:r>
      <w:proofErr w:type="spellStart"/>
      <w:r w:rsidRPr="005C22EE">
        <w:rPr>
          <w:rFonts w:ascii="Times New Roman" w:hAnsi="Times New Roman"/>
          <w:sz w:val="24"/>
          <w:szCs w:val="24"/>
          <w:lang w:val="en-US"/>
        </w:rPr>
        <w:t>tautomerisation</w:t>
      </w:r>
      <w:proofErr w:type="spellEnd"/>
      <w:r w:rsidRPr="005C22EE">
        <w:rPr>
          <w:rFonts w:ascii="Times New Roman" w:hAnsi="Times New Roman"/>
          <w:sz w:val="24"/>
          <w:szCs w:val="24"/>
          <w:lang w:val="en-US"/>
        </w:rPr>
        <w:t xml:space="preserve"> reactions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0153EF" w:rsidRPr="000153E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14:paraId="3942B88D" w14:textId="77777777" w:rsidR="00825FAC" w:rsidRPr="005C22EE" w:rsidRDefault="00825FAC" w:rsidP="00825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AECE31" w14:textId="77777777" w:rsidR="00825FAC" w:rsidRPr="005C22EE" w:rsidRDefault="00825FAC" w:rsidP="00825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2906E5" w14:textId="77777777" w:rsidR="00825FAC" w:rsidRDefault="000153EF" w:rsidP="00825FA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pict w14:anchorId="5B3D45C6">
          <v:shape id="Image 21" o:spid="_x0000_i1026" type="#_x0000_t75" style="width:441.75pt;height:647.25pt;visibility:visible">
            <v:imagedata r:id="rId7" o:title=""/>
          </v:shape>
        </w:pict>
      </w:r>
      <w:r w:rsidR="00825FAC" w:rsidRPr="00F624E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0FA318B" w14:textId="77777777" w:rsidR="00825FAC" w:rsidRDefault="00825FAC" w:rsidP="00825FAC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94B7DBC" w14:textId="15B29B80" w:rsidR="00825FAC" w:rsidRPr="000153EF" w:rsidRDefault="00825FAC" w:rsidP="00825FA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Figu</w:t>
      </w:r>
      <w:r w:rsidRPr="005C22EE">
        <w:rPr>
          <w:rFonts w:ascii="Times New Roman" w:hAnsi="Times New Roman"/>
          <w:b/>
          <w:bCs/>
          <w:sz w:val="24"/>
          <w:szCs w:val="24"/>
          <w:lang w:val="en-US"/>
        </w:rPr>
        <w:t>re 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S2</w:t>
      </w:r>
      <w:r w:rsidR="000153EF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5C22EE">
        <w:rPr>
          <w:rFonts w:ascii="Times New Roman" w:hAnsi="Times New Roman"/>
          <w:sz w:val="24"/>
          <w:szCs w:val="24"/>
          <w:lang w:val="en-US"/>
        </w:rPr>
        <w:t xml:space="preserve"> Optimized geometries involved in methanol ass</w:t>
      </w:r>
      <w:r>
        <w:rPr>
          <w:rFonts w:ascii="Times New Roman" w:hAnsi="Times New Roman"/>
          <w:sz w:val="24"/>
          <w:szCs w:val="24"/>
          <w:lang w:val="en-US"/>
        </w:rPr>
        <w:t>isted tautomerization reaction</w:t>
      </w:r>
      <w:r w:rsidR="000153E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0236E2A" w14:textId="77777777" w:rsidR="00852A28" w:rsidRDefault="00852A28"/>
    <w:sectPr w:rsidR="00852A28" w:rsidSect="00825F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6AC3" w14:textId="77777777" w:rsidR="00DF706D" w:rsidRDefault="00DF706D">
      <w:pPr>
        <w:spacing w:after="0" w:line="240" w:lineRule="auto"/>
      </w:pPr>
      <w:r>
        <w:separator/>
      </w:r>
    </w:p>
  </w:endnote>
  <w:endnote w:type="continuationSeparator" w:id="0">
    <w:p w14:paraId="4E99CF47" w14:textId="77777777" w:rsidR="00DF706D" w:rsidRDefault="00DF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EB49" w14:textId="77777777" w:rsidR="00825FAC" w:rsidRDefault="00825F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4DB25B1" w14:textId="77777777" w:rsidR="00825FAC" w:rsidRDefault="0082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6A4C" w14:textId="77777777" w:rsidR="00DF706D" w:rsidRDefault="00DF706D">
      <w:pPr>
        <w:spacing w:after="0" w:line="240" w:lineRule="auto"/>
      </w:pPr>
      <w:r>
        <w:separator/>
      </w:r>
    </w:p>
  </w:footnote>
  <w:footnote w:type="continuationSeparator" w:id="0">
    <w:p w14:paraId="4F4D3454" w14:textId="77777777" w:rsidR="00DF706D" w:rsidRDefault="00DF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FAC"/>
    <w:rsid w:val="000153EF"/>
    <w:rsid w:val="00332F30"/>
    <w:rsid w:val="006B59C9"/>
    <w:rsid w:val="00825FAC"/>
    <w:rsid w:val="00852A28"/>
    <w:rsid w:val="00B11C48"/>
    <w:rsid w:val="00D31A0B"/>
    <w:rsid w:val="00D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DDBB"/>
  <w15:chartTrackingRefBased/>
  <w15:docId w15:val="{7249A301-C1B7-4E69-A29D-F6151E8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FAC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825FAC"/>
    <w:pPr>
      <w:spacing w:after="200" w:line="240" w:lineRule="auto"/>
      <w:jc w:val="both"/>
    </w:pPr>
    <w:rPr>
      <w:rFonts w:eastAsia="Times New Roman" w:cs="Calibri"/>
      <w:noProof/>
      <w:lang w:val="en-US" w:eastAsia="fr-FR"/>
    </w:rPr>
  </w:style>
  <w:style w:type="character" w:customStyle="1" w:styleId="EndNoteBibliographyCar">
    <w:name w:val="EndNote Bibliography Car"/>
    <w:link w:val="EndNoteBibliography"/>
    <w:rsid w:val="00825FAC"/>
    <w:rPr>
      <w:rFonts w:ascii="Calibri" w:eastAsia="Times New Roman" w:hAnsi="Calibri" w:cs="Calibri"/>
      <w:noProof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82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AC"/>
  </w:style>
  <w:style w:type="paragraph" w:styleId="BalloonText">
    <w:name w:val="Balloon Text"/>
    <w:basedOn w:val="Normal"/>
    <w:link w:val="BalloonTextChar"/>
    <w:uiPriority w:val="99"/>
    <w:semiHidden/>
    <w:unhideWhenUsed/>
    <w:rsid w:val="0082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AMCOTEL</dc:creator>
  <cp:keywords/>
  <cp:lastModifiedBy>David C</cp:lastModifiedBy>
  <cp:revision>4</cp:revision>
  <cp:lastPrinted>2019-04-03T08:53:00Z</cp:lastPrinted>
  <dcterms:created xsi:type="dcterms:W3CDTF">2019-04-03T09:26:00Z</dcterms:created>
  <dcterms:modified xsi:type="dcterms:W3CDTF">2019-04-03T10:02:00Z</dcterms:modified>
</cp:coreProperties>
</file>