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62" w:rsidRPr="00D4711E" w:rsidRDefault="00E82B49">
      <w:pPr>
        <w:rPr>
          <w:rFonts w:ascii="Arial" w:hAnsi="Arial" w:cs="Arial"/>
          <w:sz w:val="20"/>
          <w:szCs w:val="20"/>
          <w:lang w:val="en-US"/>
        </w:rPr>
      </w:pPr>
      <w:r w:rsidRPr="00D4711E">
        <w:rPr>
          <w:rFonts w:ascii="Arial" w:hAnsi="Arial" w:cs="Arial"/>
          <w:sz w:val="20"/>
          <w:szCs w:val="20"/>
          <w:lang w:val="en-US"/>
        </w:rPr>
        <w:t xml:space="preserve">Table S1. </w:t>
      </w:r>
      <w:r w:rsidR="0048779E">
        <w:rPr>
          <w:rFonts w:ascii="Arial" w:hAnsi="Arial" w:cs="Arial"/>
          <w:sz w:val="20"/>
          <w:szCs w:val="20"/>
          <w:lang w:val="en-US"/>
        </w:rPr>
        <w:t>The estimated number of s</w:t>
      </w:r>
      <w:r w:rsidR="00A43F7B" w:rsidRPr="00D4711E">
        <w:rPr>
          <w:rFonts w:ascii="Arial" w:hAnsi="Arial" w:cs="Arial"/>
          <w:sz w:val="20"/>
          <w:szCs w:val="20"/>
          <w:lang w:val="en-US"/>
        </w:rPr>
        <w:t>moking-related deaths and the proportion of all deaths attributable to smoking by sex and age, 1997—2016</w:t>
      </w:r>
    </w:p>
    <w:p w:rsidR="00A43F7B" w:rsidRPr="00A43F7B" w:rsidRDefault="00A43F7B">
      <w:pPr>
        <w:rPr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802"/>
        <w:gridCol w:w="802"/>
        <w:gridCol w:w="907"/>
        <w:gridCol w:w="787"/>
        <w:gridCol w:w="801"/>
        <w:gridCol w:w="801"/>
        <w:gridCol w:w="907"/>
        <w:gridCol w:w="790"/>
        <w:gridCol w:w="801"/>
        <w:gridCol w:w="801"/>
        <w:gridCol w:w="907"/>
        <w:gridCol w:w="795"/>
        <w:gridCol w:w="801"/>
        <w:gridCol w:w="801"/>
        <w:gridCol w:w="907"/>
        <w:gridCol w:w="795"/>
      </w:tblGrid>
      <w:tr w:rsidR="00D4711E" w:rsidRPr="00852A76" w:rsidTr="00D4711E"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D4711E" w:rsidRPr="00852A76" w:rsidRDefault="00D4711E" w:rsidP="00812E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117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11E" w:rsidRPr="00852A76" w:rsidRDefault="00D4711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25+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11E" w:rsidRPr="00852A76" w:rsidRDefault="00D4711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25—49</w:t>
            </w:r>
          </w:p>
        </w:tc>
        <w:tc>
          <w:tcPr>
            <w:tcW w:w="118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11E" w:rsidRPr="00852A76" w:rsidRDefault="00D4711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50—69</w:t>
            </w:r>
          </w:p>
        </w:tc>
        <w:tc>
          <w:tcPr>
            <w:tcW w:w="118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11E" w:rsidRPr="00852A76" w:rsidRDefault="00D4711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70+</w:t>
            </w:r>
          </w:p>
        </w:tc>
      </w:tr>
      <w:tr w:rsidR="00D4711E" w:rsidRPr="00852A76" w:rsidTr="00D4711E"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D4711E" w:rsidRPr="00852A76" w:rsidRDefault="00D4711E" w:rsidP="00812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1E" w:rsidRPr="00852A76" w:rsidRDefault="00D4711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1E" w:rsidRPr="00852A76" w:rsidRDefault="00D4711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A76">
              <w:rPr>
                <w:rFonts w:ascii="Arial" w:hAnsi="Arial" w:cs="Arial"/>
                <w:sz w:val="20"/>
                <w:szCs w:val="20"/>
              </w:rPr>
              <w:t>Women</w:t>
            </w:r>
            <w:proofErr w:type="spellEnd"/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1E" w:rsidRPr="00852A76" w:rsidRDefault="00D4711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1E" w:rsidRPr="00852A76" w:rsidRDefault="00D4711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A76">
              <w:rPr>
                <w:rFonts w:ascii="Arial" w:hAnsi="Arial" w:cs="Arial"/>
                <w:sz w:val="20"/>
                <w:szCs w:val="20"/>
              </w:rPr>
              <w:t>Women</w:t>
            </w:r>
            <w:proofErr w:type="spellEnd"/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1E" w:rsidRPr="00852A76" w:rsidRDefault="00D4711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1E" w:rsidRPr="00852A76" w:rsidRDefault="00D4711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A76">
              <w:rPr>
                <w:rFonts w:ascii="Arial" w:hAnsi="Arial" w:cs="Arial"/>
                <w:sz w:val="20"/>
                <w:szCs w:val="20"/>
              </w:rPr>
              <w:t>Women</w:t>
            </w:r>
            <w:proofErr w:type="spellEnd"/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1E" w:rsidRPr="00852A76" w:rsidRDefault="00D4711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1E" w:rsidRPr="00852A76" w:rsidRDefault="00D4711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A76">
              <w:rPr>
                <w:rFonts w:ascii="Arial" w:hAnsi="Arial" w:cs="Arial"/>
                <w:sz w:val="20"/>
                <w:szCs w:val="20"/>
              </w:rPr>
              <w:t>Women</w:t>
            </w:r>
            <w:proofErr w:type="spellEnd"/>
          </w:p>
        </w:tc>
      </w:tr>
      <w:tr w:rsidR="00D4711E" w:rsidRPr="00852A76" w:rsidTr="00D4711E"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A76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4711E" w:rsidRPr="00852A76" w:rsidTr="00D4711E">
        <w:tc>
          <w:tcPr>
            <w:tcW w:w="285" w:type="pct"/>
            <w:tcBorders>
              <w:top w:val="single" w:sz="4" w:space="0" w:color="auto"/>
            </w:tcBorders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12E7E" w:rsidRPr="00852A76" w:rsidRDefault="00E76A2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4197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12E7E" w:rsidRPr="00852A76" w:rsidRDefault="00E76A2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12E7E" w:rsidRPr="00852A76" w:rsidRDefault="00E76A2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2338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812E7E" w:rsidRPr="00852A76" w:rsidRDefault="00E76A2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12E7E" w:rsidRPr="00852A76" w:rsidRDefault="00F05D21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1344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12E7E" w:rsidRPr="00852A76" w:rsidRDefault="00F05D21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12E7E" w:rsidRPr="00852A76" w:rsidRDefault="00F05D21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812E7E" w:rsidRPr="00852A76" w:rsidRDefault="00F05D21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2781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1285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4125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2120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1252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2817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4224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2310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1221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2925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3982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2367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1197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1132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19.7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2713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4086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2955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1167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1248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21.9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2854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1640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4063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1163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1192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21.1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2850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1840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3978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3039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1194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1183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2723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1789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4058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3267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1349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23.9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2860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1842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4583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3597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286" w:type="pct"/>
          </w:tcPr>
          <w:p w:rsidR="00812E7E" w:rsidRPr="00852A76" w:rsidRDefault="0048779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bookmarkStart w:id="0" w:name="_GoBack"/>
            <w:bookmarkEnd w:id="0"/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1262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1490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3277</w:t>
            </w:r>
          </w:p>
        </w:tc>
        <w:tc>
          <w:tcPr>
            <w:tcW w:w="286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32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2063</w:t>
            </w:r>
          </w:p>
        </w:tc>
        <w:tc>
          <w:tcPr>
            <w:tcW w:w="284" w:type="pct"/>
          </w:tcPr>
          <w:p w:rsidR="00812E7E" w:rsidRPr="00852A76" w:rsidRDefault="004D14F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4456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324" w:type="pct"/>
          </w:tcPr>
          <w:p w:rsidR="00812E7E" w:rsidRPr="00852A76" w:rsidRDefault="00E82B49" w:rsidP="00487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</w:t>
            </w:r>
            <w:r w:rsidR="0048779E">
              <w:rPr>
                <w:rFonts w:ascii="Arial" w:hAnsi="Arial" w:cs="Arial"/>
                <w:sz w:val="20"/>
                <w:szCs w:val="20"/>
              </w:rPr>
              <w:t>98</w:t>
            </w:r>
            <w:r w:rsidRPr="00852A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1159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1351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23.6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2577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3906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4128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1135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1361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2743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2719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4281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4235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1154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1438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24.4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3101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2747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286" w:type="pct"/>
          </w:tcPr>
          <w:p w:rsidR="00812E7E" w:rsidRPr="00852A76" w:rsidRDefault="0048779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1026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1339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22.8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3155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2812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4436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4257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1109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1371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23.4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3305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2857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4352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4705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3294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3473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4326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4662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1213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3297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3430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4096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4647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4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2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963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1292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3115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3331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5089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6" w:type="pct"/>
          </w:tcPr>
          <w:p w:rsidR="00812E7E" w:rsidRPr="00852A76" w:rsidRDefault="00812E7E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324" w:type="pct"/>
          </w:tcPr>
          <w:p w:rsidR="00812E7E" w:rsidRPr="00852A76" w:rsidRDefault="00F05D21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" w:type="pct"/>
          </w:tcPr>
          <w:p w:rsidR="00812E7E" w:rsidRPr="00852A76" w:rsidRDefault="00F05D21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1231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21.4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2964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3828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</w:tr>
      <w:tr w:rsidR="00D4711E" w:rsidRPr="00852A76" w:rsidTr="00D4711E">
        <w:tc>
          <w:tcPr>
            <w:tcW w:w="285" w:type="pct"/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4052</w:t>
            </w:r>
          </w:p>
        </w:tc>
        <w:tc>
          <w:tcPr>
            <w:tcW w:w="286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324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4788</w:t>
            </w:r>
          </w:p>
        </w:tc>
        <w:tc>
          <w:tcPr>
            <w:tcW w:w="281" w:type="pct"/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286" w:type="pct"/>
          </w:tcPr>
          <w:p w:rsidR="00812E7E" w:rsidRPr="00852A76" w:rsidRDefault="00F05D21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6" w:type="pct"/>
          </w:tcPr>
          <w:p w:rsidR="00812E7E" w:rsidRPr="00852A76" w:rsidRDefault="00F05D21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4" w:type="pct"/>
          </w:tcPr>
          <w:p w:rsidR="00812E7E" w:rsidRPr="00852A76" w:rsidRDefault="00F05D21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2" w:type="pct"/>
          </w:tcPr>
          <w:p w:rsidR="00812E7E" w:rsidRPr="00852A76" w:rsidRDefault="00F05D21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3159</w:t>
            </w:r>
          </w:p>
        </w:tc>
        <w:tc>
          <w:tcPr>
            <w:tcW w:w="286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32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3797</w:t>
            </w:r>
          </w:p>
        </w:tc>
        <w:tc>
          <w:tcPr>
            <w:tcW w:w="284" w:type="pct"/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</w:tr>
      <w:tr w:rsidR="00D4711E" w:rsidRPr="00852A76" w:rsidTr="00D4711E">
        <w:tc>
          <w:tcPr>
            <w:tcW w:w="285" w:type="pct"/>
            <w:tcBorders>
              <w:bottom w:val="single" w:sz="4" w:space="0" w:color="auto"/>
            </w:tcBorders>
          </w:tcPr>
          <w:p w:rsidR="00812E7E" w:rsidRPr="00852A76" w:rsidRDefault="00812E7E" w:rsidP="00812E7E">
            <w:pPr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3950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5024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812E7E" w:rsidRPr="00852A76" w:rsidRDefault="00E82B49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12E7E" w:rsidRPr="00852A76" w:rsidRDefault="00F05D21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12E7E" w:rsidRPr="00852A76" w:rsidRDefault="00F05D21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812E7E" w:rsidRPr="00852A76" w:rsidRDefault="00F05D21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812E7E" w:rsidRPr="00852A76" w:rsidRDefault="00F05D21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3119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4088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812E7E" w:rsidRPr="00852A76" w:rsidRDefault="00676A5C" w:rsidP="00D4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76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</w:tr>
    </w:tbl>
    <w:p w:rsidR="00E60D24" w:rsidRPr="0048779E" w:rsidRDefault="0048779E" w:rsidP="00FA5202">
      <w:pPr>
        <w:rPr>
          <w:rFonts w:ascii="Arial" w:hAnsi="Arial" w:cs="Arial"/>
          <w:lang w:val="en-US"/>
        </w:rPr>
      </w:pPr>
      <w:r w:rsidRPr="0048779E">
        <w:rPr>
          <w:rFonts w:ascii="Arial" w:hAnsi="Arial" w:cs="Arial"/>
          <w:lang w:val="en-US"/>
        </w:rPr>
        <w:t xml:space="preserve">Note: Estimates of number of smoking-related deaths </w:t>
      </w:r>
      <w:proofErr w:type="gramStart"/>
      <w:r>
        <w:rPr>
          <w:rFonts w:ascii="Arial" w:hAnsi="Arial" w:cs="Arial"/>
          <w:lang w:val="en-US"/>
        </w:rPr>
        <w:t>have</w:t>
      </w:r>
      <w:r w:rsidRPr="0048779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been </w:t>
      </w:r>
      <w:r w:rsidRPr="0048779E">
        <w:rPr>
          <w:rFonts w:ascii="Arial" w:hAnsi="Arial" w:cs="Arial"/>
          <w:lang w:val="en-US"/>
        </w:rPr>
        <w:t>rounded</w:t>
      </w:r>
      <w:proofErr w:type="gramEnd"/>
      <w:r w:rsidRPr="0048779E">
        <w:rPr>
          <w:rFonts w:ascii="Arial" w:hAnsi="Arial" w:cs="Arial"/>
          <w:lang w:val="en-US"/>
        </w:rPr>
        <w:t xml:space="preserve"> to integers.</w:t>
      </w:r>
    </w:p>
    <w:p w:rsidR="00A70A62" w:rsidRPr="0048779E" w:rsidRDefault="00A70A62" w:rsidP="00FA5202">
      <w:pPr>
        <w:rPr>
          <w:lang w:val="en-US"/>
        </w:rPr>
      </w:pPr>
    </w:p>
    <w:sectPr w:rsidR="00A70A62" w:rsidRPr="0048779E" w:rsidSect="009E0F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C2CE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F4014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58"/>
    <w:rsid w:val="00023FB3"/>
    <w:rsid w:val="00047079"/>
    <w:rsid w:val="00062770"/>
    <w:rsid w:val="000A3299"/>
    <w:rsid w:val="0011353C"/>
    <w:rsid w:val="003C1F05"/>
    <w:rsid w:val="00434043"/>
    <w:rsid w:val="0048779E"/>
    <w:rsid w:val="004D14FC"/>
    <w:rsid w:val="005F1A17"/>
    <w:rsid w:val="005F6496"/>
    <w:rsid w:val="00676A5C"/>
    <w:rsid w:val="00774356"/>
    <w:rsid w:val="00812E7E"/>
    <w:rsid w:val="008174DA"/>
    <w:rsid w:val="00852A76"/>
    <w:rsid w:val="00866658"/>
    <w:rsid w:val="00897344"/>
    <w:rsid w:val="00960526"/>
    <w:rsid w:val="009E0FE5"/>
    <w:rsid w:val="00A12491"/>
    <w:rsid w:val="00A315C0"/>
    <w:rsid w:val="00A43F7B"/>
    <w:rsid w:val="00A70A62"/>
    <w:rsid w:val="00A907FC"/>
    <w:rsid w:val="00BC3C38"/>
    <w:rsid w:val="00C01C1B"/>
    <w:rsid w:val="00D4711E"/>
    <w:rsid w:val="00E60D24"/>
    <w:rsid w:val="00E76A2C"/>
    <w:rsid w:val="00E82B49"/>
    <w:rsid w:val="00EB2CF0"/>
    <w:rsid w:val="00F05D21"/>
    <w:rsid w:val="00F40A44"/>
    <w:rsid w:val="00F92B40"/>
    <w:rsid w:val="00F93A9B"/>
    <w:rsid w:val="00FA5202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21B90"/>
  <w15:chartTrackingRefBased/>
  <w15:docId w15:val="{FB1D7B82-A752-4139-A135-A00DC360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1C1B"/>
    <w:rPr>
      <w:sz w:val="22"/>
      <w:szCs w:val="24"/>
      <w:lang w:eastAsia="zh-CN"/>
    </w:rPr>
  </w:style>
  <w:style w:type="paragraph" w:styleId="Heading1">
    <w:name w:val="heading 1"/>
    <w:next w:val="Normaltext"/>
    <w:link w:val="Heading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Heading2">
    <w:name w:val="heading 2"/>
    <w:next w:val="Normaltext"/>
    <w:link w:val="Heading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Heading3">
    <w:name w:val="heading 3"/>
    <w:next w:val="Normaltext"/>
    <w:link w:val="Heading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ListBullet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ListNumber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table" w:styleId="TableGrid">
    <w:name w:val="Table Grid"/>
    <w:basedOn w:val="TableNormal"/>
    <w:rsid w:val="0081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Östergren</dc:creator>
  <cp:keywords>Normalmall - Su</cp:keywords>
  <dc:description/>
  <cp:lastModifiedBy>Olof Östergren</cp:lastModifiedBy>
  <cp:revision>7</cp:revision>
  <dcterms:created xsi:type="dcterms:W3CDTF">2019-02-12T14:04:00Z</dcterms:created>
  <dcterms:modified xsi:type="dcterms:W3CDTF">2019-04-05T09:28:00Z</dcterms:modified>
</cp:coreProperties>
</file>