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46CD" w14:textId="2561671F" w:rsidR="00470952" w:rsidRPr="00F84390" w:rsidRDefault="00F84390" w:rsidP="00F8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390">
        <w:rPr>
          <w:rFonts w:ascii="Times New Roman" w:hAnsi="Times New Roman" w:cs="Times New Roman"/>
          <w:b/>
          <w:sz w:val="36"/>
          <w:szCs w:val="36"/>
        </w:rPr>
        <w:t>Frailty Prevalence supplementary materials</w:t>
      </w:r>
    </w:p>
    <w:p w14:paraId="24BDDB6B" w14:textId="22975278" w:rsidR="00F84390" w:rsidRDefault="00F84390" w:rsidP="004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37AB8" w14:textId="11C7B65E" w:rsidR="00F84390" w:rsidRDefault="00F84390" w:rsidP="004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BFF9A" w14:textId="22798D6A" w:rsidR="00F84390" w:rsidRDefault="00F84390" w:rsidP="004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1E102" w14:textId="77777777" w:rsidR="00470952" w:rsidRPr="00470952" w:rsidRDefault="00470952" w:rsidP="004709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E1F2FF" w14:textId="0C0D4AC5" w:rsidR="00831E65" w:rsidRDefault="0083368D">
      <w:bookmarkStart w:id="0" w:name="_GoBack"/>
      <w:bookmarkEnd w:id="0"/>
    </w:p>
    <w:p w14:paraId="74FA2F6B" w14:textId="3CFA237E" w:rsidR="00F84390" w:rsidRDefault="00F84390"/>
    <w:p w14:paraId="0F644517" w14:textId="538A429D" w:rsidR="00F84390" w:rsidRPr="0083368D" w:rsidRDefault="00F84390" w:rsidP="00F843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68D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material </w:t>
      </w:r>
      <w:r w:rsidR="00881901" w:rsidRPr="0083368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3368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 Frailty </w:t>
      </w:r>
      <w:r w:rsidR="00780FBE" w:rsidRPr="0083368D">
        <w:rPr>
          <w:rFonts w:ascii="Times New Roman" w:hAnsi="Times New Roman" w:cs="Times New Roman"/>
          <w:b/>
          <w:sz w:val="24"/>
          <w:szCs w:val="24"/>
          <w:u w:val="single"/>
        </w:rPr>
        <w:t xml:space="preserve">Index </w:t>
      </w:r>
    </w:p>
    <w:p w14:paraId="14BB3C14" w14:textId="77777777" w:rsidR="00F84390" w:rsidRPr="0083368D" w:rsidRDefault="00F84390" w:rsidP="00F843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04"/>
        <w:gridCol w:w="3077"/>
        <w:gridCol w:w="2970"/>
      </w:tblGrid>
      <w:tr w:rsidR="00F84390" w:rsidRPr="0083368D" w14:paraId="1518A408" w14:textId="77777777" w:rsidTr="006E4421">
        <w:tc>
          <w:tcPr>
            <w:tcW w:w="9351" w:type="dxa"/>
            <w:gridSpan w:val="3"/>
          </w:tcPr>
          <w:p w14:paraId="6DFC91FF" w14:textId="18BEDE45" w:rsidR="00F84390" w:rsidRPr="0083368D" w:rsidRDefault="00F84390" w:rsidP="006E4421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Frailty Index </w:t>
            </w:r>
          </w:p>
          <w:p w14:paraId="0D79CF76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90" w:rsidRPr="0083368D" w14:paraId="7CABBA80" w14:textId="77777777" w:rsidTr="006E4421">
        <w:tc>
          <w:tcPr>
            <w:tcW w:w="3304" w:type="dxa"/>
          </w:tcPr>
          <w:p w14:paraId="6D59894A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  <w:p w14:paraId="1EF4D98A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  <w:p w14:paraId="324A4E23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Polypharmacy</w:t>
            </w:r>
          </w:p>
          <w:p w14:paraId="67A467BC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Hypertension</w:t>
            </w:r>
          </w:p>
          <w:p w14:paraId="292C7B07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Atrial Fibrilation</w:t>
            </w:r>
          </w:p>
          <w:p w14:paraId="2A788C51" w14:textId="2315DCA8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Prev</w:t>
            </w:r>
            <w:r w:rsidR="00780FBE" w:rsidRPr="008336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ious</w:t>
            </w:r>
            <w:r w:rsidRPr="008336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cerebrovascualar disease</w:t>
            </w:r>
          </w:p>
          <w:p w14:paraId="6DABD1EB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Diabetes</w:t>
            </w:r>
          </w:p>
          <w:p w14:paraId="73A1240C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Vascular disease</w:t>
            </w:r>
          </w:p>
          <w:p w14:paraId="07F0CDFC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Hyperlipidaemia</w:t>
            </w:r>
          </w:p>
          <w:p w14:paraId="3C1AE622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</w:p>
          <w:p w14:paraId="6EFB78EC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Previous Myocardial infarction</w:t>
            </w:r>
          </w:p>
          <w:p w14:paraId="405AD604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7D14106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Haemoglobin (low)</w:t>
            </w:r>
          </w:p>
          <w:p w14:paraId="31B880C3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Care-home resident</w:t>
            </w:r>
          </w:p>
          <w:p w14:paraId="0E307CCE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Carers</w:t>
            </w:r>
          </w:p>
          <w:p w14:paraId="753094A5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Hearing aid</w:t>
            </w:r>
          </w:p>
          <w:p w14:paraId="63C3656A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Sensory impairment (e.g. blind/deaf)</w:t>
            </w:r>
          </w:p>
          <w:p w14:paraId="5A168DDD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Continence bladder</w:t>
            </w:r>
          </w:p>
          <w:p w14:paraId="2E4D48E1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Continence bowel</w:t>
            </w:r>
          </w:p>
          <w:p w14:paraId="65F1A14C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</w:p>
          <w:p w14:paraId="01C5DE58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</w:p>
          <w:p w14:paraId="1EEF8181" w14:textId="019BCAF5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0FBE" w:rsidRPr="0083368D">
              <w:rPr>
                <w:rFonts w:ascii="Times New Roman" w:hAnsi="Times New Roman" w:cs="Times New Roman"/>
                <w:sz w:val="24"/>
                <w:szCs w:val="24"/>
              </w:rPr>
              <w:t xml:space="preserve">hronic </w:t>
            </w: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80FBE" w:rsidRPr="0083368D">
              <w:rPr>
                <w:rFonts w:ascii="Times New Roman" w:hAnsi="Times New Roman" w:cs="Times New Roman"/>
                <w:sz w:val="24"/>
                <w:szCs w:val="24"/>
              </w:rPr>
              <w:t xml:space="preserve">bstructive Pulmonary </w:t>
            </w: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0FBE" w:rsidRPr="0083368D">
              <w:rPr>
                <w:rFonts w:ascii="Times New Roman" w:hAnsi="Times New Roman" w:cs="Times New Roman"/>
                <w:sz w:val="24"/>
                <w:szCs w:val="24"/>
              </w:rPr>
              <w:t>isease</w:t>
            </w:r>
          </w:p>
          <w:p w14:paraId="6547F9CB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  <w:p w14:paraId="1546DFFA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B0B3DA1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  <w:p w14:paraId="59483216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Peptic ulcer</w:t>
            </w:r>
          </w:p>
          <w:p w14:paraId="41B665B6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  <w:p w14:paraId="0D68CA4A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Impaired external ADL</w:t>
            </w:r>
          </w:p>
          <w:p w14:paraId="08254431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 xml:space="preserve">Impaired ADL </w:t>
            </w:r>
          </w:p>
          <w:p w14:paraId="18B5ADF9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Mobility aid</w:t>
            </w:r>
          </w:p>
          <w:p w14:paraId="0CDFD658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Assistance walking</w:t>
            </w:r>
          </w:p>
          <w:p w14:paraId="022E99E1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  <w:p w14:paraId="50D21126" w14:textId="785439C0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Alb</w:t>
            </w:r>
            <w:r w:rsidR="00780FBE" w:rsidRPr="0083368D">
              <w:rPr>
                <w:rFonts w:ascii="Times New Roman" w:hAnsi="Times New Roman" w:cs="Times New Roman"/>
                <w:sz w:val="24"/>
                <w:szCs w:val="24"/>
              </w:rPr>
              <w:t>umin</w:t>
            </w: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 xml:space="preserve"> (low)</w:t>
            </w:r>
          </w:p>
          <w:p w14:paraId="25E8B26E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High glucose</w:t>
            </w:r>
          </w:p>
          <w:p w14:paraId="6B11E559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D">
              <w:rPr>
                <w:rFonts w:ascii="Times New Roman" w:hAnsi="Times New Roman" w:cs="Times New Roman"/>
                <w:sz w:val="24"/>
                <w:szCs w:val="24"/>
              </w:rPr>
              <w:t>Renal failure</w:t>
            </w:r>
          </w:p>
          <w:p w14:paraId="28987ACC" w14:textId="77777777" w:rsidR="00F84390" w:rsidRPr="0083368D" w:rsidRDefault="00F84390" w:rsidP="006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EAAE5" w14:textId="77777777" w:rsidR="00F84390" w:rsidRPr="0083368D" w:rsidRDefault="00F84390" w:rsidP="00F84390">
      <w:pPr>
        <w:rPr>
          <w:rFonts w:ascii="Times New Roman" w:hAnsi="Times New Roman" w:cs="Times New Roman"/>
        </w:rPr>
      </w:pPr>
    </w:p>
    <w:p w14:paraId="633069EB" w14:textId="77CE4BA5" w:rsidR="00F84390" w:rsidRPr="0083368D" w:rsidRDefault="00F84390">
      <w:pPr>
        <w:rPr>
          <w:rFonts w:ascii="Times New Roman" w:hAnsi="Times New Roman" w:cs="Times New Roman"/>
        </w:rPr>
      </w:pPr>
    </w:p>
    <w:p w14:paraId="662221F2" w14:textId="48AFC4F4" w:rsidR="00881901" w:rsidRPr="0083368D" w:rsidRDefault="00881901" w:rsidP="0088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8D">
        <w:rPr>
          <w:rFonts w:ascii="Times New Roman" w:hAnsi="Times New Roman" w:cs="Times New Roman"/>
          <w:b/>
          <w:sz w:val="24"/>
          <w:szCs w:val="24"/>
        </w:rPr>
        <w:t xml:space="preserve">Supplementary material 2: Logistic regression output of </w:t>
      </w:r>
      <w:r w:rsidR="00780FBE" w:rsidRPr="0083368D">
        <w:rPr>
          <w:rFonts w:ascii="Times New Roman" w:hAnsi="Times New Roman" w:cs="Times New Roman"/>
          <w:b/>
          <w:sz w:val="24"/>
          <w:szCs w:val="24"/>
        </w:rPr>
        <w:t>the ‘Frail Non-disabled’</w:t>
      </w:r>
      <w:r w:rsidRPr="0083368D">
        <w:rPr>
          <w:rFonts w:ascii="Times New Roman" w:hAnsi="Times New Roman" w:cs="Times New Roman"/>
          <w:b/>
          <w:sz w:val="24"/>
          <w:szCs w:val="24"/>
        </w:rPr>
        <w:t xml:space="preserve"> questionnaire and stroke severity</w:t>
      </w:r>
      <w:r w:rsidR="00780FBE" w:rsidRPr="0083368D">
        <w:rPr>
          <w:rFonts w:ascii="Times New Roman" w:hAnsi="Times New Roman" w:cs="Times New Roman"/>
          <w:b/>
          <w:sz w:val="24"/>
          <w:szCs w:val="24"/>
        </w:rPr>
        <w:t xml:space="preserve"> (NIHSS)</w:t>
      </w:r>
    </w:p>
    <w:p w14:paraId="467D3042" w14:textId="77777777" w:rsidR="00881901" w:rsidRPr="00F84390" w:rsidRDefault="00881901" w:rsidP="0088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1085"/>
        <w:gridCol w:w="1054"/>
        <w:gridCol w:w="1054"/>
        <w:gridCol w:w="1055"/>
        <w:gridCol w:w="1055"/>
        <w:gridCol w:w="1055"/>
        <w:gridCol w:w="1055"/>
        <w:gridCol w:w="1055"/>
        <w:gridCol w:w="1055"/>
      </w:tblGrid>
      <w:tr w:rsidR="00881901" w:rsidRPr="00470952" w14:paraId="66BEC207" w14:textId="77777777" w:rsidTr="001732B8">
        <w:trPr>
          <w:cantSplit/>
        </w:trPr>
        <w:tc>
          <w:tcPr>
            <w:tcW w:w="10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12AAB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70952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881901" w:rsidRPr="00470952" w14:paraId="4377DE4D" w14:textId="77777777" w:rsidTr="001732B8">
        <w:trPr>
          <w:cantSplit/>
        </w:trPr>
        <w:tc>
          <w:tcPr>
            <w:tcW w:w="20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267390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12C402B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A677D4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24FE16C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87CB2C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8A0FC8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8C395B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10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2813FC2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881901" w:rsidRPr="00470952" w14:paraId="57E776BE" w14:textId="77777777" w:rsidTr="001732B8">
        <w:trPr>
          <w:cantSplit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980E3B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C66DA9B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DD38BD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1D668A0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78A448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4434184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3512E3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224F34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455555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881901" w:rsidRPr="00470952" w14:paraId="4478601E" w14:textId="77777777" w:rsidTr="001732B8">
        <w:trPr>
          <w:cantSplit/>
        </w:trPr>
        <w:tc>
          <w:tcPr>
            <w:tcW w:w="94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C34132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47095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903C4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NIHSS</w:t>
            </w:r>
          </w:p>
        </w:tc>
        <w:tc>
          <w:tcPr>
            <w:tcW w:w="105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23F90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.189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4D241F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F8491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30.801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D7734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2FF81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0A3C6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1.208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7A758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1.130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DB9F3B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1.292</w:t>
            </w:r>
          </w:p>
        </w:tc>
      </w:tr>
      <w:tr w:rsidR="00881901" w:rsidRPr="00470952" w14:paraId="5615A3D2" w14:textId="77777777" w:rsidTr="001732B8">
        <w:trPr>
          <w:cantSplit/>
        </w:trPr>
        <w:tc>
          <w:tcPr>
            <w:tcW w:w="9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0C35E4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7C413F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DFEA6C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-2.534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311796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62B420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90.936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A51947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C770C3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3DDCFA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75351A4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26FCCEE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1" w:rsidRPr="00470952" w14:paraId="3D88B331" w14:textId="77777777" w:rsidTr="001732B8">
        <w:trPr>
          <w:cantSplit/>
        </w:trPr>
        <w:tc>
          <w:tcPr>
            <w:tcW w:w="10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A9592" w14:textId="77777777" w:rsidR="00881901" w:rsidRPr="00470952" w:rsidRDefault="00881901" w:rsidP="00173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70952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NIHSS.</w:t>
            </w:r>
          </w:p>
        </w:tc>
      </w:tr>
    </w:tbl>
    <w:p w14:paraId="40390283" w14:textId="031E050F" w:rsidR="00881901" w:rsidRDefault="00780FBE">
      <w:r>
        <w:t>*</w:t>
      </w:r>
      <w:r w:rsidRPr="00780FBE">
        <w:t xml:space="preserve"> </w:t>
      </w:r>
      <w:r>
        <w:t xml:space="preserve">NIHSS= </w:t>
      </w:r>
      <w:r w:rsidRPr="00780FBE">
        <w:t>National Institutes of Health Stroke Scale</w:t>
      </w:r>
    </w:p>
    <w:sectPr w:rsidR="00881901" w:rsidSect="00864A50">
      <w:pgSz w:w="1330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52"/>
    <w:rsid w:val="00100AB2"/>
    <w:rsid w:val="00470952"/>
    <w:rsid w:val="00780FBE"/>
    <w:rsid w:val="00783067"/>
    <w:rsid w:val="0083368D"/>
    <w:rsid w:val="00845D60"/>
    <w:rsid w:val="00847FEC"/>
    <w:rsid w:val="00881901"/>
    <w:rsid w:val="00B20D33"/>
    <w:rsid w:val="00BB769E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7C34"/>
  <w15:chartTrackingRefBased/>
  <w15:docId w15:val="{56F8109D-2A26-49E1-AB59-6560005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3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Taylor-Rowan</dc:creator>
  <cp:keywords/>
  <dc:description/>
  <cp:lastModifiedBy>Martin Taylor</cp:lastModifiedBy>
  <cp:revision>5</cp:revision>
  <dcterms:created xsi:type="dcterms:W3CDTF">2018-10-04T14:52:00Z</dcterms:created>
  <dcterms:modified xsi:type="dcterms:W3CDTF">2019-03-11T16:12:00Z</dcterms:modified>
</cp:coreProperties>
</file>