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0C0A6" w14:textId="50833F32" w:rsidR="00493190" w:rsidRDefault="00493190" w:rsidP="00F92082">
      <w:pPr>
        <w:rPr>
          <w:b/>
          <w:lang w:val="en-AU"/>
        </w:rPr>
      </w:pPr>
      <w:bookmarkStart w:id="0" w:name="_GoBack"/>
      <w:bookmarkEnd w:id="0"/>
      <w:r>
        <w:rPr>
          <w:b/>
          <w:lang w:val="en-AU"/>
        </w:rPr>
        <w:t>Supplementary Appendix</w:t>
      </w:r>
    </w:p>
    <w:p w14:paraId="561C4CFC" w14:textId="77777777" w:rsidR="00493190" w:rsidRDefault="00493190" w:rsidP="00F92082">
      <w:pPr>
        <w:rPr>
          <w:b/>
          <w:lang w:val="en-AU"/>
        </w:rPr>
      </w:pPr>
    </w:p>
    <w:p w14:paraId="51C847D3" w14:textId="09908DE8" w:rsidR="00F92082" w:rsidRDefault="00DB7A66" w:rsidP="00F92082">
      <w:pPr>
        <w:rPr>
          <w:b/>
          <w:lang w:val="en-AU"/>
        </w:rPr>
      </w:pPr>
      <w:r>
        <w:rPr>
          <w:b/>
          <w:lang w:val="en-AU"/>
        </w:rPr>
        <w:t>Table 1</w:t>
      </w:r>
      <w:r w:rsidR="00F92082">
        <w:rPr>
          <w:b/>
          <w:lang w:val="en-AU"/>
        </w:rPr>
        <w:t xml:space="preserve">: </w:t>
      </w:r>
      <w:r w:rsidR="00F92082" w:rsidRPr="007A6F59">
        <w:rPr>
          <w:b/>
          <w:lang w:val="en-AU"/>
        </w:rPr>
        <w:t>Risk of bias assessment</w:t>
      </w:r>
    </w:p>
    <w:p w14:paraId="0B784119" w14:textId="77777777" w:rsidR="00F92082" w:rsidRDefault="00F92082" w:rsidP="00F92082">
      <w:pPr>
        <w:rPr>
          <w:b/>
          <w:lang w:val="en-AU"/>
        </w:rPr>
      </w:pPr>
    </w:p>
    <w:tbl>
      <w:tblPr>
        <w:tblStyle w:val="TableGrid"/>
        <w:tblW w:w="0" w:type="auto"/>
        <w:tblLook w:val="04A0" w:firstRow="1" w:lastRow="0" w:firstColumn="1" w:lastColumn="0" w:noHBand="0" w:noVBand="1"/>
      </w:tblPr>
      <w:tblGrid>
        <w:gridCol w:w="1980"/>
        <w:gridCol w:w="2268"/>
        <w:gridCol w:w="2693"/>
        <w:gridCol w:w="2268"/>
        <w:gridCol w:w="1985"/>
      </w:tblGrid>
      <w:tr w:rsidR="00F92082" w14:paraId="1745FA9C" w14:textId="77777777" w:rsidTr="005111E9">
        <w:tc>
          <w:tcPr>
            <w:tcW w:w="1980" w:type="dxa"/>
          </w:tcPr>
          <w:p w14:paraId="1F660E96" w14:textId="77777777" w:rsidR="00F92082" w:rsidRPr="00CB3B7C" w:rsidRDefault="00F92082" w:rsidP="005111E9">
            <w:r w:rsidRPr="00CB3B7C">
              <w:t>Study</w:t>
            </w:r>
          </w:p>
        </w:tc>
        <w:tc>
          <w:tcPr>
            <w:tcW w:w="2268" w:type="dxa"/>
          </w:tcPr>
          <w:p w14:paraId="294A544E" w14:textId="77777777" w:rsidR="00F92082" w:rsidRPr="00CB3B7C" w:rsidRDefault="00F92082" w:rsidP="005111E9">
            <w:r>
              <w:t>Selection assessment (maximum score of 4)</w:t>
            </w:r>
          </w:p>
        </w:tc>
        <w:tc>
          <w:tcPr>
            <w:tcW w:w="2693" w:type="dxa"/>
          </w:tcPr>
          <w:p w14:paraId="2390F693" w14:textId="77777777" w:rsidR="00F92082" w:rsidRPr="00CB3B7C" w:rsidRDefault="00F92082" w:rsidP="005111E9">
            <w:r>
              <w:t>Comparability assessment (maximum score of 2)</w:t>
            </w:r>
          </w:p>
        </w:tc>
        <w:tc>
          <w:tcPr>
            <w:tcW w:w="2268" w:type="dxa"/>
          </w:tcPr>
          <w:p w14:paraId="0B502EC3" w14:textId="77777777" w:rsidR="00F92082" w:rsidRPr="00CB3B7C" w:rsidRDefault="00F92082" w:rsidP="005111E9">
            <w:r>
              <w:t>Outcome Assessment (maximum score of 3)</w:t>
            </w:r>
          </w:p>
        </w:tc>
        <w:tc>
          <w:tcPr>
            <w:tcW w:w="1985" w:type="dxa"/>
          </w:tcPr>
          <w:p w14:paraId="1E1E9BA6" w14:textId="77777777" w:rsidR="00F92082" w:rsidRPr="00CB3B7C" w:rsidRDefault="00F92082" w:rsidP="005111E9">
            <w:r>
              <w:t>Overall risk of bias (total score)</w:t>
            </w:r>
          </w:p>
        </w:tc>
      </w:tr>
      <w:tr w:rsidR="00F92082" w14:paraId="52E3AF2C" w14:textId="77777777" w:rsidTr="005111E9">
        <w:tc>
          <w:tcPr>
            <w:tcW w:w="1980" w:type="dxa"/>
          </w:tcPr>
          <w:p w14:paraId="72ABFB33" w14:textId="77777777" w:rsidR="00F92082" w:rsidRPr="00CB3B7C" w:rsidRDefault="00F92082" w:rsidP="005111E9">
            <w:proofErr w:type="spellStart"/>
            <w:r>
              <w:t>Azorin</w:t>
            </w:r>
            <w:proofErr w:type="spellEnd"/>
            <w:r>
              <w:t xml:space="preserve"> 2001</w:t>
            </w:r>
          </w:p>
        </w:tc>
        <w:tc>
          <w:tcPr>
            <w:tcW w:w="2268" w:type="dxa"/>
          </w:tcPr>
          <w:p w14:paraId="4AD0CD23" w14:textId="77777777" w:rsidR="00F92082" w:rsidRPr="00CB3B7C" w:rsidRDefault="00F92082" w:rsidP="005111E9">
            <w:r>
              <w:t>4</w:t>
            </w:r>
          </w:p>
        </w:tc>
        <w:tc>
          <w:tcPr>
            <w:tcW w:w="2693" w:type="dxa"/>
          </w:tcPr>
          <w:p w14:paraId="475A8A10" w14:textId="77777777" w:rsidR="00F92082" w:rsidRPr="00CB3B7C" w:rsidRDefault="00F92082" w:rsidP="005111E9">
            <w:r>
              <w:t>2</w:t>
            </w:r>
          </w:p>
        </w:tc>
        <w:tc>
          <w:tcPr>
            <w:tcW w:w="2268" w:type="dxa"/>
          </w:tcPr>
          <w:p w14:paraId="776F5330" w14:textId="77777777" w:rsidR="00F92082" w:rsidRPr="00CB3B7C" w:rsidRDefault="00F92082" w:rsidP="005111E9">
            <w:r>
              <w:t>2</w:t>
            </w:r>
          </w:p>
        </w:tc>
        <w:tc>
          <w:tcPr>
            <w:tcW w:w="1985" w:type="dxa"/>
          </w:tcPr>
          <w:p w14:paraId="04D74E4E" w14:textId="77777777" w:rsidR="00F92082" w:rsidRPr="00CB3B7C" w:rsidRDefault="00F92082" w:rsidP="005111E9">
            <w:r>
              <w:t>Low (2)</w:t>
            </w:r>
          </w:p>
        </w:tc>
      </w:tr>
      <w:tr w:rsidR="00F92082" w14:paraId="4E99777F" w14:textId="77777777" w:rsidTr="005111E9">
        <w:tc>
          <w:tcPr>
            <w:tcW w:w="1980" w:type="dxa"/>
          </w:tcPr>
          <w:p w14:paraId="03C4049A" w14:textId="77777777" w:rsidR="00F92082" w:rsidRPr="00CB3B7C" w:rsidRDefault="00F92082" w:rsidP="005111E9">
            <w:proofErr w:type="spellStart"/>
            <w:r>
              <w:t>Bondolfi</w:t>
            </w:r>
            <w:proofErr w:type="spellEnd"/>
            <w:r>
              <w:t xml:space="preserve"> 1998</w:t>
            </w:r>
          </w:p>
        </w:tc>
        <w:tc>
          <w:tcPr>
            <w:tcW w:w="2268" w:type="dxa"/>
          </w:tcPr>
          <w:p w14:paraId="11F144B7" w14:textId="77777777" w:rsidR="00F92082" w:rsidRPr="00CB3B7C" w:rsidRDefault="00F92082" w:rsidP="005111E9">
            <w:r>
              <w:t>4</w:t>
            </w:r>
          </w:p>
        </w:tc>
        <w:tc>
          <w:tcPr>
            <w:tcW w:w="2693" w:type="dxa"/>
          </w:tcPr>
          <w:p w14:paraId="6FE5DFDE" w14:textId="77777777" w:rsidR="00F92082" w:rsidRPr="00CB3B7C" w:rsidRDefault="00F92082" w:rsidP="005111E9">
            <w:r>
              <w:t>0</w:t>
            </w:r>
          </w:p>
        </w:tc>
        <w:tc>
          <w:tcPr>
            <w:tcW w:w="2268" w:type="dxa"/>
          </w:tcPr>
          <w:p w14:paraId="60CA3B1C" w14:textId="77777777" w:rsidR="00F92082" w:rsidRPr="00CB3B7C" w:rsidRDefault="00F92082" w:rsidP="005111E9">
            <w:r>
              <w:t>2</w:t>
            </w:r>
          </w:p>
        </w:tc>
        <w:tc>
          <w:tcPr>
            <w:tcW w:w="1985" w:type="dxa"/>
          </w:tcPr>
          <w:p w14:paraId="494A9DED" w14:textId="77777777" w:rsidR="00F92082" w:rsidRPr="00CB3B7C" w:rsidRDefault="00F92082" w:rsidP="005111E9">
            <w:r>
              <w:t>Higher (1)</w:t>
            </w:r>
          </w:p>
        </w:tc>
      </w:tr>
      <w:tr w:rsidR="00F92082" w14:paraId="6CEA021D" w14:textId="77777777" w:rsidTr="005111E9">
        <w:tc>
          <w:tcPr>
            <w:tcW w:w="1980" w:type="dxa"/>
          </w:tcPr>
          <w:p w14:paraId="708A1A47" w14:textId="77777777" w:rsidR="00F92082" w:rsidRDefault="00F92082" w:rsidP="005111E9">
            <w:proofErr w:type="spellStart"/>
            <w:r>
              <w:t>Fabrazzo</w:t>
            </w:r>
            <w:proofErr w:type="spellEnd"/>
            <w:r>
              <w:t xml:space="preserve"> 2017</w:t>
            </w:r>
          </w:p>
        </w:tc>
        <w:tc>
          <w:tcPr>
            <w:tcW w:w="2268" w:type="dxa"/>
          </w:tcPr>
          <w:p w14:paraId="7D1EF925" w14:textId="77777777" w:rsidR="00F92082" w:rsidRDefault="00F92082" w:rsidP="005111E9">
            <w:r>
              <w:t>4</w:t>
            </w:r>
          </w:p>
        </w:tc>
        <w:tc>
          <w:tcPr>
            <w:tcW w:w="2693" w:type="dxa"/>
          </w:tcPr>
          <w:p w14:paraId="2848FB40" w14:textId="77777777" w:rsidR="00F92082" w:rsidRDefault="00F92082" w:rsidP="005111E9">
            <w:r>
              <w:t>2</w:t>
            </w:r>
          </w:p>
        </w:tc>
        <w:tc>
          <w:tcPr>
            <w:tcW w:w="2268" w:type="dxa"/>
          </w:tcPr>
          <w:p w14:paraId="12DB9501" w14:textId="77777777" w:rsidR="00F92082" w:rsidRDefault="00F92082" w:rsidP="005111E9">
            <w:r>
              <w:t>2</w:t>
            </w:r>
          </w:p>
        </w:tc>
        <w:tc>
          <w:tcPr>
            <w:tcW w:w="1985" w:type="dxa"/>
          </w:tcPr>
          <w:p w14:paraId="0CEFF72C" w14:textId="77777777" w:rsidR="00F92082" w:rsidRDefault="00F92082" w:rsidP="005111E9">
            <w:r>
              <w:t>Low (2)</w:t>
            </w:r>
          </w:p>
        </w:tc>
      </w:tr>
      <w:tr w:rsidR="00F92082" w14:paraId="748800CF" w14:textId="77777777" w:rsidTr="005111E9">
        <w:tc>
          <w:tcPr>
            <w:tcW w:w="1980" w:type="dxa"/>
          </w:tcPr>
          <w:p w14:paraId="685FF60A" w14:textId="77777777" w:rsidR="00F92082" w:rsidRPr="00CB3B7C" w:rsidRDefault="00F92082" w:rsidP="005111E9">
            <w:r>
              <w:t>Girgis 2011</w:t>
            </w:r>
          </w:p>
        </w:tc>
        <w:tc>
          <w:tcPr>
            <w:tcW w:w="2268" w:type="dxa"/>
          </w:tcPr>
          <w:p w14:paraId="446EBFDD" w14:textId="77777777" w:rsidR="00F92082" w:rsidRPr="00CB3B7C" w:rsidRDefault="00F92082" w:rsidP="005111E9">
            <w:r>
              <w:t>3</w:t>
            </w:r>
          </w:p>
        </w:tc>
        <w:tc>
          <w:tcPr>
            <w:tcW w:w="2693" w:type="dxa"/>
          </w:tcPr>
          <w:p w14:paraId="67C36024" w14:textId="77777777" w:rsidR="00F92082" w:rsidRPr="00CB3B7C" w:rsidRDefault="00F92082" w:rsidP="005111E9">
            <w:r>
              <w:t>2</w:t>
            </w:r>
          </w:p>
        </w:tc>
        <w:tc>
          <w:tcPr>
            <w:tcW w:w="2268" w:type="dxa"/>
          </w:tcPr>
          <w:p w14:paraId="4D4C43A2" w14:textId="77777777" w:rsidR="00F92082" w:rsidRPr="00CB3B7C" w:rsidRDefault="00F92082" w:rsidP="005111E9">
            <w:r>
              <w:t>3</w:t>
            </w:r>
          </w:p>
        </w:tc>
        <w:tc>
          <w:tcPr>
            <w:tcW w:w="1985" w:type="dxa"/>
          </w:tcPr>
          <w:p w14:paraId="01CB6FAD" w14:textId="77777777" w:rsidR="00F92082" w:rsidRPr="00CB3B7C" w:rsidRDefault="00F92082" w:rsidP="005111E9">
            <w:r>
              <w:t>Low (2)</w:t>
            </w:r>
          </w:p>
        </w:tc>
      </w:tr>
      <w:tr w:rsidR="00F92082" w14:paraId="150674CF" w14:textId="77777777" w:rsidTr="005111E9">
        <w:tc>
          <w:tcPr>
            <w:tcW w:w="1980" w:type="dxa"/>
          </w:tcPr>
          <w:p w14:paraId="2093F18D" w14:textId="77777777" w:rsidR="00F92082" w:rsidRPr="00CB3B7C" w:rsidRDefault="00F92082" w:rsidP="005111E9">
            <w:r>
              <w:t>Hong 1997</w:t>
            </w:r>
          </w:p>
        </w:tc>
        <w:tc>
          <w:tcPr>
            <w:tcW w:w="2268" w:type="dxa"/>
          </w:tcPr>
          <w:p w14:paraId="66A66B70" w14:textId="77777777" w:rsidR="00F92082" w:rsidRPr="00CB3B7C" w:rsidRDefault="00F92082" w:rsidP="005111E9">
            <w:r>
              <w:t>4</w:t>
            </w:r>
          </w:p>
        </w:tc>
        <w:tc>
          <w:tcPr>
            <w:tcW w:w="2693" w:type="dxa"/>
          </w:tcPr>
          <w:p w14:paraId="197490E4" w14:textId="77777777" w:rsidR="00F92082" w:rsidRPr="00CB3B7C" w:rsidRDefault="00F92082" w:rsidP="005111E9">
            <w:r>
              <w:t>0</w:t>
            </w:r>
          </w:p>
        </w:tc>
        <w:tc>
          <w:tcPr>
            <w:tcW w:w="2268" w:type="dxa"/>
          </w:tcPr>
          <w:p w14:paraId="27E72F34" w14:textId="77777777" w:rsidR="00F92082" w:rsidRPr="00CB3B7C" w:rsidRDefault="00F92082" w:rsidP="005111E9">
            <w:r>
              <w:t>2</w:t>
            </w:r>
          </w:p>
        </w:tc>
        <w:tc>
          <w:tcPr>
            <w:tcW w:w="1985" w:type="dxa"/>
          </w:tcPr>
          <w:p w14:paraId="6B0AB674" w14:textId="77777777" w:rsidR="00F92082" w:rsidRPr="00CB3B7C" w:rsidRDefault="00F92082" w:rsidP="005111E9">
            <w:r>
              <w:t>Higher (1)</w:t>
            </w:r>
          </w:p>
        </w:tc>
      </w:tr>
      <w:tr w:rsidR="00F92082" w14:paraId="0D5FBBF6" w14:textId="77777777" w:rsidTr="005111E9">
        <w:tc>
          <w:tcPr>
            <w:tcW w:w="1980" w:type="dxa"/>
          </w:tcPr>
          <w:p w14:paraId="33BBD5A2" w14:textId="77777777" w:rsidR="00F92082" w:rsidRPr="00CB3B7C" w:rsidRDefault="00F92082" w:rsidP="005111E9">
            <w:proofErr w:type="spellStart"/>
            <w:r>
              <w:t>Howanitz</w:t>
            </w:r>
            <w:proofErr w:type="spellEnd"/>
            <w:r>
              <w:t xml:space="preserve"> 1999</w:t>
            </w:r>
          </w:p>
        </w:tc>
        <w:tc>
          <w:tcPr>
            <w:tcW w:w="2268" w:type="dxa"/>
          </w:tcPr>
          <w:p w14:paraId="47FF76AD" w14:textId="77777777" w:rsidR="00F92082" w:rsidRPr="00CB3B7C" w:rsidRDefault="00F92082" w:rsidP="005111E9">
            <w:r>
              <w:t>3</w:t>
            </w:r>
          </w:p>
        </w:tc>
        <w:tc>
          <w:tcPr>
            <w:tcW w:w="2693" w:type="dxa"/>
          </w:tcPr>
          <w:p w14:paraId="2E78A7FC" w14:textId="77777777" w:rsidR="00F92082" w:rsidRPr="00CB3B7C" w:rsidRDefault="00F92082" w:rsidP="005111E9">
            <w:r>
              <w:t>0</w:t>
            </w:r>
          </w:p>
        </w:tc>
        <w:tc>
          <w:tcPr>
            <w:tcW w:w="2268" w:type="dxa"/>
          </w:tcPr>
          <w:p w14:paraId="65D13FEB" w14:textId="77777777" w:rsidR="00F92082" w:rsidRPr="00CB3B7C" w:rsidRDefault="00F92082" w:rsidP="005111E9">
            <w:r>
              <w:t>2</w:t>
            </w:r>
          </w:p>
        </w:tc>
        <w:tc>
          <w:tcPr>
            <w:tcW w:w="1985" w:type="dxa"/>
          </w:tcPr>
          <w:p w14:paraId="278DFE41" w14:textId="77777777" w:rsidR="00F92082" w:rsidRPr="00CB3B7C" w:rsidRDefault="00F92082" w:rsidP="005111E9">
            <w:r>
              <w:t>Higher (0)</w:t>
            </w:r>
          </w:p>
        </w:tc>
      </w:tr>
      <w:tr w:rsidR="00F92082" w14:paraId="72266387" w14:textId="77777777" w:rsidTr="005111E9">
        <w:tc>
          <w:tcPr>
            <w:tcW w:w="1980" w:type="dxa"/>
          </w:tcPr>
          <w:p w14:paraId="2CBA969F" w14:textId="77777777" w:rsidR="00F92082" w:rsidRPr="00CB3B7C" w:rsidRDefault="00F92082" w:rsidP="005111E9">
            <w:proofErr w:type="spellStart"/>
            <w:r>
              <w:t>Ingimarsson</w:t>
            </w:r>
            <w:proofErr w:type="spellEnd"/>
            <w:r>
              <w:t xml:space="preserve"> 2016</w:t>
            </w:r>
          </w:p>
        </w:tc>
        <w:tc>
          <w:tcPr>
            <w:tcW w:w="2268" w:type="dxa"/>
          </w:tcPr>
          <w:p w14:paraId="0D312BD4" w14:textId="77777777" w:rsidR="00F92082" w:rsidRPr="00CB3B7C" w:rsidRDefault="00F92082" w:rsidP="005111E9">
            <w:r>
              <w:t>3</w:t>
            </w:r>
          </w:p>
        </w:tc>
        <w:tc>
          <w:tcPr>
            <w:tcW w:w="2693" w:type="dxa"/>
          </w:tcPr>
          <w:p w14:paraId="326B243B" w14:textId="77777777" w:rsidR="00F92082" w:rsidRPr="00CB3B7C" w:rsidRDefault="00F92082" w:rsidP="005111E9">
            <w:r>
              <w:t>1</w:t>
            </w:r>
          </w:p>
        </w:tc>
        <w:tc>
          <w:tcPr>
            <w:tcW w:w="2268" w:type="dxa"/>
          </w:tcPr>
          <w:p w14:paraId="5359B876" w14:textId="77777777" w:rsidR="00F92082" w:rsidRPr="00CB3B7C" w:rsidRDefault="00F92082" w:rsidP="005111E9">
            <w:r>
              <w:t>2</w:t>
            </w:r>
          </w:p>
        </w:tc>
        <w:tc>
          <w:tcPr>
            <w:tcW w:w="1985" w:type="dxa"/>
          </w:tcPr>
          <w:p w14:paraId="34065638" w14:textId="77777777" w:rsidR="00F92082" w:rsidRPr="00CB3B7C" w:rsidRDefault="00F92082" w:rsidP="005111E9">
            <w:r>
              <w:t>Higher (0)</w:t>
            </w:r>
          </w:p>
        </w:tc>
      </w:tr>
      <w:tr w:rsidR="00F92082" w14:paraId="67DF1D42" w14:textId="77777777" w:rsidTr="005111E9">
        <w:tc>
          <w:tcPr>
            <w:tcW w:w="1980" w:type="dxa"/>
          </w:tcPr>
          <w:p w14:paraId="45C5334B" w14:textId="77777777" w:rsidR="00F92082" w:rsidRPr="00CB3B7C" w:rsidRDefault="00F92082" w:rsidP="005111E9">
            <w:r>
              <w:t>Kane 1998</w:t>
            </w:r>
          </w:p>
        </w:tc>
        <w:tc>
          <w:tcPr>
            <w:tcW w:w="2268" w:type="dxa"/>
          </w:tcPr>
          <w:p w14:paraId="394DAAD3" w14:textId="77777777" w:rsidR="00F92082" w:rsidRPr="00CB3B7C" w:rsidRDefault="00F92082" w:rsidP="005111E9">
            <w:r>
              <w:t>3</w:t>
            </w:r>
          </w:p>
        </w:tc>
        <w:tc>
          <w:tcPr>
            <w:tcW w:w="2693" w:type="dxa"/>
          </w:tcPr>
          <w:p w14:paraId="739F2DAD" w14:textId="77777777" w:rsidR="00F92082" w:rsidRPr="00CB3B7C" w:rsidRDefault="00F92082" w:rsidP="005111E9">
            <w:r>
              <w:t>0</w:t>
            </w:r>
          </w:p>
        </w:tc>
        <w:tc>
          <w:tcPr>
            <w:tcW w:w="2268" w:type="dxa"/>
          </w:tcPr>
          <w:p w14:paraId="3CA83B8F" w14:textId="77777777" w:rsidR="00F92082" w:rsidRPr="00CB3B7C" w:rsidRDefault="00F92082" w:rsidP="005111E9">
            <w:r>
              <w:t>2</w:t>
            </w:r>
          </w:p>
        </w:tc>
        <w:tc>
          <w:tcPr>
            <w:tcW w:w="1985" w:type="dxa"/>
          </w:tcPr>
          <w:p w14:paraId="1D01C494" w14:textId="77777777" w:rsidR="00F92082" w:rsidRPr="00CB3B7C" w:rsidRDefault="00F92082" w:rsidP="005111E9">
            <w:r>
              <w:t>Higher (0)</w:t>
            </w:r>
          </w:p>
        </w:tc>
      </w:tr>
      <w:tr w:rsidR="00F92082" w14:paraId="74C68B91" w14:textId="77777777" w:rsidTr="005111E9">
        <w:tc>
          <w:tcPr>
            <w:tcW w:w="1980" w:type="dxa"/>
          </w:tcPr>
          <w:p w14:paraId="75724F5B" w14:textId="77777777" w:rsidR="00F92082" w:rsidRDefault="00F92082" w:rsidP="005111E9">
            <w:proofErr w:type="spellStart"/>
            <w:r>
              <w:t>Kumra</w:t>
            </w:r>
            <w:proofErr w:type="spellEnd"/>
            <w:r>
              <w:t xml:space="preserve"> 1996</w:t>
            </w:r>
          </w:p>
        </w:tc>
        <w:tc>
          <w:tcPr>
            <w:tcW w:w="2268" w:type="dxa"/>
          </w:tcPr>
          <w:p w14:paraId="3D5B42DB" w14:textId="77777777" w:rsidR="00F92082" w:rsidRPr="00CB3B7C" w:rsidRDefault="00F92082" w:rsidP="005111E9">
            <w:r>
              <w:t>3</w:t>
            </w:r>
          </w:p>
        </w:tc>
        <w:tc>
          <w:tcPr>
            <w:tcW w:w="2693" w:type="dxa"/>
          </w:tcPr>
          <w:p w14:paraId="71209B81" w14:textId="77777777" w:rsidR="00F92082" w:rsidRPr="00CB3B7C" w:rsidRDefault="00F92082" w:rsidP="005111E9">
            <w:r>
              <w:t>2</w:t>
            </w:r>
          </w:p>
        </w:tc>
        <w:tc>
          <w:tcPr>
            <w:tcW w:w="2268" w:type="dxa"/>
          </w:tcPr>
          <w:p w14:paraId="0AFA9CCD" w14:textId="77777777" w:rsidR="00F92082" w:rsidRPr="00CB3B7C" w:rsidRDefault="00F92082" w:rsidP="005111E9">
            <w:r>
              <w:t>1</w:t>
            </w:r>
          </w:p>
        </w:tc>
        <w:tc>
          <w:tcPr>
            <w:tcW w:w="1985" w:type="dxa"/>
          </w:tcPr>
          <w:p w14:paraId="4B5E1E8B" w14:textId="77777777" w:rsidR="00F92082" w:rsidRPr="00CB3B7C" w:rsidRDefault="00F92082" w:rsidP="005111E9">
            <w:r>
              <w:t>Higher (1)</w:t>
            </w:r>
          </w:p>
        </w:tc>
      </w:tr>
      <w:tr w:rsidR="00F92082" w14:paraId="4DDCBA25" w14:textId="77777777" w:rsidTr="005111E9">
        <w:tc>
          <w:tcPr>
            <w:tcW w:w="1980" w:type="dxa"/>
          </w:tcPr>
          <w:p w14:paraId="7FE5280B" w14:textId="77777777" w:rsidR="00F92082" w:rsidRDefault="00F92082" w:rsidP="005111E9">
            <w:proofErr w:type="spellStart"/>
            <w:r>
              <w:t>Kumra</w:t>
            </w:r>
            <w:proofErr w:type="spellEnd"/>
            <w:r>
              <w:t xml:space="preserve"> 2008</w:t>
            </w:r>
          </w:p>
        </w:tc>
        <w:tc>
          <w:tcPr>
            <w:tcW w:w="2268" w:type="dxa"/>
          </w:tcPr>
          <w:p w14:paraId="153E1D44" w14:textId="77777777" w:rsidR="00F92082" w:rsidRPr="00CB3B7C" w:rsidRDefault="00F92082" w:rsidP="005111E9">
            <w:r>
              <w:t>3</w:t>
            </w:r>
          </w:p>
        </w:tc>
        <w:tc>
          <w:tcPr>
            <w:tcW w:w="2693" w:type="dxa"/>
          </w:tcPr>
          <w:p w14:paraId="0AF58981" w14:textId="77777777" w:rsidR="00F92082" w:rsidRPr="00CB3B7C" w:rsidRDefault="00F92082" w:rsidP="005111E9">
            <w:r>
              <w:t>2</w:t>
            </w:r>
          </w:p>
        </w:tc>
        <w:tc>
          <w:tcPr>
            <w:tcW w:w="2268" w:type="dxa"/>
          </w:tcPr>
          <w:p w14:paraId="08A8DE80" w14:textId="77777777" w:rsidR="00F92082" w:rsidRPr="00CB3B7C" w:rsidRDefault="00F92082" w:rsidP="005111E9">
            <w:r>
              <w:t>1</w:t>
            </w:r>
          </w:p>
        </w:tc>
        <w:tc>
          <w:tcPr>
            <w:tcW w:w="1985" w:type="dxa"/>
          </w:tcPr>
          <w:p w14:paraId="516C96A9" w14:textId="77777777" w:rsidR="00F92082" w:rsidRPr="00CB3B7C" w:rsidRDefault="00F92082" w:rsidP="005111E9">
            <w:r>
              <w:t>Higher (1)</w:t>
            </w:r>
          </w:p>
        </w:tc>
      </w:tr>
      <w:tr w:rsidR="00F92082" w14:paraId="04CDDFD9" w14:textId="77777777" w:rsidTr="005111E9">
        <w:tc>
          <w:tcPr>
            <w:tcW w:w="1980" w:type="dxa"/>
          </w:tcPr>
          <w:p w14:paraId="27DDF4BC" w14:textId="77777777" w:rsidR="00F92082" w:rsidRDefault="00F92082" w:rsidP="005111E9">
            <w:r>
              <w:t>McEvoy 2006</w:t>
            </w:r>
          </w:p>
        </w:tc>
        <w:tc>
          <w:tcPr>
            <w:tcW w:w="2268" w:type="dxa"/>
          </w:tcPr>
          <w:p w14:paraId="09029B3B" w14:textId="77777777" w:rsidR="00F92082" w:rsidRPr="00CB3B7C" w:rsidRDefault="00F92082" w:rsidP="005111E9">
            <w:r>
              <w:t>4</w:t>
            </w:r>
          </w:p>
        </w:tc>
        <w:tc>
          <w:tcPr>
            <w:tcW w:w="2693" w:type="dxa"/>
          </w:tcPr>
          <w:p w14:paraId="4409CC1F" w14:textId="77777777" w:rsidR="00F92082" w:rsidRPr="00CB3B7C" w:rsidRDefault="00F92082" w:rsidP="005111E9">
            <w:r>
              <w:t>1</w:t>
            </w:r>
          </w:p>
        </w:tc>
        <w:tc>
          <w:tcPr>
            <w:tcW w:w="2268" w:type="dxa"/>
          </w:tcPr>
          <w:p w14:paraId="46E8A91D" w14:textId="77777777" w:rsidR="00F92082" w:rsidRPr="00CB3B7C" w:rsidRDefault="00F92082" w:rsidP="005111E9">
            <w:r>
              <w:t>3</w:t>
            </w:r>
          </w:p>
        </w:tc>
        <w:tc>
          <w:tcPr>
            <w:tcW w:w="1985" w:type="dxa"/>
          </w:tcPr>
          <w:p w14:paraId="66AC8DEE" w14:textId="77777777" w:rsidR="00F92082" w:rsidRPr="00CB3B7C" w:rsidRDefault="00F92082" w:rsidP="005111E9">
            <w:r>
              <w:t>Low (2)</w:t>
            </w:r>
          </w:p>
        </w:tc>
      </w:tr>
      <w:tr w:rsidR="00F92082" w14:paraId="27181BF9" w14:textId="77777777" w:rsidTr="005111E9">
        <w:tc>
          <w:tcPr>
            <w:tcW w:w="1980" w:type="dxa"/>
          </w:tcPr>
          <w:p w14:paraId="69112906" w14:textId="77777777" w:rsidR="00F92082" w:rsidRDefault="00F92082" w:rsidP="005111E9">
            <w:r>
              <w:t>Meltzer 2010</w:t>
            </w:r>
          </w:p>
        </w:tc>
        <w:tc>
          <w:tcPr>
            <w:tcW w:w="2268" w:type="dxa"/>
          </w:tcPr>
          <w:p w14:paraId="525FB6ED" w14:textId="77777777" w:rsidR="00F92082" w:rsidRPr="00CB3B7C" w:rsidRDefault="00F92082" w:rsidP="005111E9">
            <w:r>
              <w:t>4</w:t>
            </w:r>
          </w:p>
        </w:tc>
        <w:tc>
          <w:tcPr>
            <w:tcW w:w="2693" w:type="dxa"/>
          </w:tcPr>
          <w:p w14:paraId="3CF98394" w14:textId="77777777" w:rsidR="00F92082" w:rsidRPr="00CB3B7C" w:rsidRDefault="00F92082" w:rsidP="005111E9">
            <w:r>
              <w:t>1</w:t>
            </w:r>
          </w:p>
        </w:tc>
        <w:tc>
          <w:tcPr>
            <w:tcW w:w="2268" w:type="dxa"/>
          </w:tcPr>
          <w:p w14:paraId="4B39AAAB" w14:textId="77777777" w:rsidR="00F92082" w:rsidRPr="00CB3B7C" w:rsidRDefault="00F92082" w:rsidP="005111E9">
            <w:r>
              <w:t>1</w:t>
            </w:r>
          </w:p>
        </w:tc>
        <w:tc>
          <w:tcPr>
            <w:tcW w:w="1985" w:type="dxa"/>
          </w:tcPr>
          <w:p w14:paraId="7E553D28" w14:textId="77777777" w:rsidR="00F92082" w:rsidRPr="00CB3B7C" w:rsidRDefault="00F92082" w:rsidP="005111E9">
            <w:r>
              <w:t>Higher (1)</w:t>
            </w:r>
          </w:p>
        </w:tc>
      </w:tr>
      <w:tr w:rsidR="00F92082" w14:paraId="2736572B" w14:textId="77777777" w:rsidTr="005111E9">
        <w:tc>
          <w:tcPr>
            <w:tcW w:w="1980" w:type="dxa"/>
          </w:tcPr>
          <w:p w14:paraId="62F5DD6C" w14:textId="77777777" w:rsidR="00F92082" w:rsidRDefault="00F92082" w:rsidP="005111E9">
            <w:proofErr w:type="spellStart"/>
            <w:r>
              <w:t>Merims</w:t>
            </w:r>
            <w:proofErr w:type="spellEnd"/>
            <w:r>
              <w:t xml:space="preserve"> 2006</w:t>
            </w:r>
          </w:p>
        </w:tc>
        <w:tc>
          <w:tcPr>
            <w:tcW w:w="2268" w:type="dxa"/>
          </w:tcPr>
          <w:p w14:paraId="0D3C5A65" w14:textId="77777777" w:rsidR="00F92082" w:rsidRPr="00CB3B7C" w:rsidRDefault="00F92082" w:rsidP="005111E9">
            <w:r>
              <w:t>3</w:t>
            </w:r>
          </w:p>
        </w:tc>
        <w:tc>
          <w:tcPr>
            <w:tcW w:w="2693" w:type="dxa"/>
          </w:tcPr>
          <w:p w14:paraId="5F648638" w14:textId="77777777" w:rsidR="00F92082" w:rsidRPr="00CB3B7C" w:rsidRDefault="00F92082" w:rsidP="005111E9">
            <w:r>
              <w:t>0</w:t>
            </w:r>
          </w:p>
        </w:tc>
        <w:tc>
          <w:tcPr>
            <w:tcW w:w="2268" w:type="dxa"/>
          </w:tcPr>
          <w:p w14:paraId="2E7DEEA8" w14:textId="77777777" w:rsidR="00F92082" w:rsidRPr="00CB3B7C" w:rsidRDefault="00F92082" w:rsidP="005111E9">
            <w:r>
              <w:t>2</w:t>
            </w:r>
          </w:p>
        </w:tc>
        <w:tc>
          <w:tcPr>
            <w:tcW w:w="1985" w:type="dxa"/>
          </w:tcPr>
          <w:p w14:paraId="3039747B" w14:textId="77777777" w:rsidR="00F92082" w:rsidRPr="00CB3B7C" w:rsidRDefault="00F92082" w:rsidP="005111E9">
            <w:r>
              <w:t>Higher (0)</w:t>
            </w:r>
          </w:p>
        </w:tc>
      </w:tr>
      <w:tr w:rsidR="00F92082" w14:paraId="5BD4954F" w14:textId="77777777" w:rsidTr="005111E9">
        <w:tc>
          <w:tcPr>
            <w:tcW w:w="1980" w:type="dxa"/>
          </w:tcPr>
          <w:p w14:paraId="6ABAE735" w14:textId="77777777" w:rsidR="00F92082" w:rsidRDefault="00F92082" w:rsidP="005111E9">
            <w:proofErr w:type="spellStart"/>
            <w:r>
              <w:t>Midbari</w:t>
            </w:r>
            <w:proofErr w:type="spellEnd"/>
            <w:r>
              <w:t xml:space="preserve"> 2013</w:t>
            </w:r>
          </w:p>
        </w:tc>
        <w:tc>
          <w:tcPr>
            <w:tcW w:w="2268" w:type="dxa"/>
          </w:tcPr>
          <w:p w14:paraId="1F44CD40" w14:textId="77777777" w:rsidR="00F92082" w:rsidRPr="00CB3B7C" w:rsidRDefault="00F92082" w:rsidP="005111E9">
            <w:r>
              <w:t>2</w:t>
            </w:r>
          </w:p>
        </w:tc>
        <w:tc>
          <w:tcPr>
            <w:tcW w:w="2693" w:type="dxa"/>
          </w:tcPr>
          <w:p w14:paraId="2D82C06E" w14:textId="77777777" w:rsidR="00F92082" w:rsidRPr="00CB3B7C" w:rsidRDefault="00F92082" w:rsidP="005111E9">
            <w:r>
              <w:t>1</w:t>
            </w:r>
          </w:p>
        </w:tc>
        <w:tc>
          <w:tcPr>
            <w:tcW w:w="2268" w:type="dxa"/>
          </w:tcPr>
          <w:p w14:paraId="0C1D0DF0" w14:textId="77777777" w:rsidR="00F92082" w:rsidRPr="00CB3B7C" w:rsidRDefault="00F92082" w:rsidP="005111E9">
            <w:r>
              <w:t>2</w:t>
            </w:r>
          </w:p>
        </w:tc>
        <w:tc>
          <w:tcPr>
            <w:tcW w:w="1985" w:type="dxa"/>
          </w:tcPr>
          <w:p w14:paraId="51AC58B9" w14:textId="77777777" w:rsidR="00F92082" w:rsidRPr="00CB3B7C" w:rsidRDefault="00F92082" w:rsidP="005111E9">
            <w:r>
              <w:t>Higher (0)</w:t>
            </w:r>
          </w:p>
        </w:tc>
      </w:tr>
      <w:tr w:rsidR="00F92082" w14:paraId="7FE53193" w14:textId="77777777" w:rsidTr="005111E9">
        <w:tc>
          <w:tcPr>
            <w:tcW w:w="1980" w:type="dxa"/>
          </w:tcPr>
          <w:p w14:paraId="0570EB51" w14:textId="77777777" w:rsidR="00F92082" w:rsidRDefault="00F92082" w:rsidP="005111E9">
            <w:proofErr w:type="spellStart"/>
            <w:r>
              <w:t>Moresco</w:t>
            </w:r>
            <w:proofErr w:type="spellEnd"/>
            <w:r>
              <w:t xml:space="preserve"> 2004</w:t>
            </w:r>
          </w:p>
        </w:tc>
        <w:tc>
          <w:tcPr>
            <w:tcW w:w="2268" w:type="dxa"/>
          </w:tcPr>
          <w:p w14:paraId="58004051" w14:textId="77777777" w:rsidR="00F92082" w:rsidRPr="00CB3B7C" w:rsidRDefault="00F92082" w:rsidP="005111E9">
            <w:r>
              <w:t>4</w:t>
            </w:r>
          </w:p>
        </w:tc>
        <w:tc>
          <w:tcPr>
            <w:tcW w:w="2693" w:type="dxa"/>
          </w:tcPr>
          <w:p w14:paraId="1CB03E9E" w14:textId="77777777" w:rsidR="00F92082" w:rsidRPr="00CB3B7C" w:rsidRDefault="00F92082" w:rsidP="005111E9">
            <w:r>
              <w:t>0</w:t>
            </w:r>
          </w:p>
        </w:tc>
        <w:tc>
          <w:tcPr>
            <w:tcW w:w="2268" w:type="dxa"/>
          </w:tcPr>
          <w:p w14:paraId="305EE90C" w14:textId="77777777" w:rsidR="00F92082" w:rsidRPr="00CB3B7C" w:rsidRDefault="00F92082" w:rsidP="005111E9">
            <w:r>
              <w:t>1</w:t>
            </w:r>
          </w:p>
        </w:tc>
        <w:tc>
          <w:tcPr>
            <w:tcW w:w="1985" w:type="dxa"/>
          </w:tcPr>
          <w:p w14:paraId="441F4D4C" w14:textId="77777777" w:rsidR="00F92082" w:rsidRPr="00CB3B7C" w:rsidRDefault="00F92082" w:rsidP="005111E9">
            <w:r>
              <w:t>Higher (1)</w:t>
            </w:r>
          </w:p>
        </w:tc>
      </w:tr>
      <w:tr w:rsidR="00F92082" w14:paraId="198DD6CF" w14:textId="77777777" w:rsidTr="005111E9">
        <w:tc>
          <w:tcPr>
            <w:tcW w:w="1980" w:type="dxa"/>
          </w:tcPr>
          <w:p w14:paraId="16ABD3DC" w14:textId="77777777" w:rsidR="00F92082" w:rsidRDefault="00F92082" w:rsidP="005111E9">
            <w:proofErr w:type="spellStart"/>
            <w:r>
              <w:t>Rosenheck</w:t>
            </w:r>
            <w:proofErr w:type="spellEnd"/>
            <w:r>
              <w:t xml:space="preserve"> 1997</w:t>
            </w:r>
          </w:p>
        </w:tc>
        <w:tc>
          <w:tcPr>
            <w:tcW w:w="2268" w:type="dxa"/>
          </w:tcPr>
          <w:p w14:paraId="58EB5159" w14:textId="77777777" w:rsidR="00F92082" w:rsidRPr="00CB3B7C" w:rsidRDefault="00F92082" w:rsidP="005111E9">
            <w:r>
              <w:t>4</w:t>
            </w:r>
          </w:p>
        </w:tc>
        <w:tc>
          <w:tcPr>
            <w:tcW w:w="2693" w:type="dxa"/>
          </w:tcPr>
          <w:p w14:paraId="569CA689" w14:textId="77777777" w:rsidR="00F92082" w:rsidRPr="00CB3B7C" w:rsidRDefault="00F92082" w:rsidP="005111E9">
            <w:r>
              <w:t>1</w:t>
            </w:r>
          </w:p>
        </w:tc>
        <w:tc>
          <w:tcPr>
            <w:tcW w:w="2268" w:type="dxa"/>
          </w:tcPr>
          <w:p w14:paraId="52ADC27D" w14:textId="77777777" w:rsidR="00F92082" w:rsidRPr="00CB3B7C" w:rsidRDefault="00F92082" w:rsidP="005111E9">
            <w:r>
              <w:t>2</w:t>
            </w:r>
          </w:p>
        </w:tc>
        <w:tc>
          <w:tcPr>
            <w:tcW w:w="1985" w:type="dxa"/>
          </w:tcPr>
          <w:p w14:paraId="6F0B24C0" w14:textId="77777777" w:rsidR="00F92082" w:rsidRPr="00CB3B7C" w:rsidRDefault="00F92082" w:rsidP="005111E9">
            <w:r>
              <w:t>Higher (1)</w:t>
            </w:r>
          </w:p>
        </w:tc>
      </w:tr>
      <w:tr w:rsidR="00F92082" w14:paraId="2E864D7F" w14:textId="77777777" w:rsidTr="005111E9">
        <w:tc>
          <w:tcPr>
            <w:tcW w:w="1980" w:type="dxa"/>
          </w:tcPr>
          <w:p w14:paraId="71767CD1" w14:textId="77777777" w:rsidR="00F92082" w:rsidRDefault="00F92082" w:rsidP="005111E9">
            <w:r>
              <w:t>Shaw 2006</w:t>
            </w:r>
          </w:p>
        </w:tc>
        <w:tc>
          <w:tcPr>
            <w:tcW w:w="2268" w:type="dxa"/>
          </w:tcPr>
          <w:p w14:paraId="699F51EA" w14:textId="77777777" w:rsidR="00F92082" w:rsidRPr="00CB3B7C" w:rsidRDefault="00F92082" w:rsidP="005111E9">
            <w:r>
              <w:t>3</w:t>
            </w:r>
          </w:p>
        </w:tc>
        <w:tc>
          <w:tcPr>
            <w:tcW w:w="2693" w:type="dxa"/>
          </w:tcPr>
          <w:p w14:paraId="20165EBE" w14:textId="77777777" w:rsidR="00F92082" w:rsidRPr="00CB3B7C" w:rsidRDefault="00F92082" w:rsidP="005111E9">
            <w:r>
              <w:t>1</w:t>
            </w:r>
          </w:p>
        </w:tc>
        <w:tc>
          <w:tcPr>
            <w:tcW w:w="2268" w:type="dxa"/>
          </w:tcPr>
          <w:p w14:paraId="153D659C" w14:textId="77777777" w:rsidR="00F92082" w:rsidRPr="00CB3B7C" w:rsidRDefault="00F92082" w:rsidP="005111E9">
            <w:r>
              <w:t>3</w:t>
            </w:r>
          </w:p>
        </w:tc>
        <w:tc>
          <w:tcPr>
            <w:tcW w:w="1985" w:type="dxa"/>
          </w:tcPr>
          <w:p w14:paraId="6F6FC931" w14:textId="77777777" w:rsidR="00F92082" w:rsidRPr="00CB3B7C" w:rsidRDefault="00F92082" w:rsidP="005111E9">
            <w:r>
              <w:t>Higher (1)</w:t>
            </w:r>
          </w:p>
        </w:tc>
      </w:tr>
      <w:tr w:rsidR="00F92082" w14:paraId="00D92DC8" w14:textId="77777777" w:rsidTr="005111E9">
        <w:tc>
          <w:tcPr>
            <w:tcW w:w="1980" w:type="dxa"/>
          </w:tcPr>
          <w:p w14:paraId="7157BBCE" w14:textId="77777777" w:rsidR="00F92082" w:rsidRDefault="00F92082" w:rsidP="005111E9">
            <w:r>
              <w:t>Tollefson 2001</w:t>
            </w:r>
          </w:p>
        </w:tc>
        <w:tc>
          <w:tcPr>
            <w:tcW w:w="2268" w:type="dxa"/>
          </w:tcPr>
          <w:p w14:paraId="4DCCB04B" w14:textId="77777777" w:rsidR="00F92082" w:rsidRPr="00CB3B7C" w:rsidRDefault="00F92082" w:rsidP="005111E9">
            <w:r>
              <w:t>4</w:t>
            </w:r>
          </w:p>
        </w:tc>
        <w:tc>
          <w:tcPr>
            <w:tcW w:w="2693" w:type="dxa"/>
          </w:tcPr>
          <w:p w14:paraId="4093FACC" w14:textId="77777777" w:rsidR="00F92082" w:rsidRPr="00CB3B7C" w:rsidRDefault="00F92082" w:rsidP="005111E9">
            <w:r>
              <w:t>1</w:t>
            </w:r>
          </w:p>
        </w:tc>
        <w:tc>
          <w:tcPr>
            <w:tcW w:w="2268" w:type="dxa"/>
          </w:tcPr>
          <w:p w14:paraId="08093DE1" w14:textId="77777777" w:rsidR="00F92082" w:rsidRPr="00CB3B7C" w:rsidRDefault="00F92082" w:rsidP="005111E9">
            <w:r>
              <w:t>2</w:t>
            </w:r>
          </w:p>
        </w:tc>
        <w:tc>
          <w:tcPr>
            <w:tcW w:w="1985" w:type="dxa"/>
          </w:tcPr>
          <w:p w14:paraId="65978514" w14:textId="77777777" w:rsidR="00F92082" w:rsidRPr="00CB3B7C" w:rsidRDefault="00F92082" w:rsidP="005111E9">
            <w:r>
              <w:t>Higher (1)</w:t>
            </w:r>
          </w:p>
        </w:tc>
      </w:tr>
      <w:tr w:rsidR="00F92082" w14:paraId="17A32886" w14:textId="77777777" w:rsidTr="005111E9">
        <w:tc>
          <w:tcPr>
            <w:tcW w:w="1980" w:type="dxa"/>
          </w:tcPr>
          <w:p w14:paraId="26BDF925" w14:textId="77777777" w:rsidR="00F92082" w:rsidRDefault="00F92082" w:rsidP="005111E9">
            <w:proofErr w:type="spellStart"/>
            <w:r>
              <w:t>Volavka</w:t>
            </w:r>
            <w:proofErr w:type="spellEnd"/>
            <w:r>
              <w:t xml:space="preserve"> 2002</w:t>
            </w:r>
          </w:p>
        </w:tc>
        <w:tc>
          <w:tcPr>
            <w:tcW w:w="2268" w:type="dxa"/>
          </w:tcPr>
          <w:p w14:paraId="610BCFB7" w14:textId="77777777" w:rsidR="00F92082" w:rsidRPr="00CB3B7C" w:rsidRDefault="00F92082" w:rsidP="005111E9">
            <w:r>
              <w:t>4</w:t>
            </w:r>
          </w:p>
        </w:tc>
        <w:tc>
          <w:tcPr>
            <w:tcW w:w="2693" w:type="dxa"/>
          </w:tcPr>
          <w:p w14:paraId="1D2C8B91" w14:textId="77777777" w:rsidR="00F92082" w:rsidRPr="00CB3B7C" w:rsidRDefault="00F92082" w:rsidP="005111E9">
            <w:r>
              <w:t>0</w:t>
            </w:r>
          </w:p>
        </w:tc>
        <w:tc>
          <w:tcPr>
            <w:tcW w:w="2268" w:type="dxa"/>
          </w:tcPr>
          <w:p w14:paraId="50F30102" w14:textId="77777777" w:rsidR="00F92082" w:rsidRPr="00CB3B7C" w:rsidRDefault="00F92082" w:rsidP="005111E9">
            <w:r>
              <w:t>2</w:t>
            </w:r>
          </w:p>
        </w:tc>
        <w:tc>
          <w:tcPr>
            <w:tcW w:w="1985" w:type="dxa"/>
          </w:tcPr>
          <w:p w14:paraId="157A8092" w14:textId="77777777" w:rsidR="00F92082" w:rsidRPr="00CB3B7C" w:rsidRDefault="00F92082" w:rsidP="005111E9">
            <w:r>
              <w:t>Higher (1)</w:t>
            </w:r>
          </w:p>
        </w:tc>
      </w:tr>
      <w:tr w:rsidR="00F92082" w14:paraId="32A3B261" w14:textId="77777777" w:rsidTr="005111E9">
        <w:trPr>
          <w:trHeight w:val="213"/>
        </w:trPr>
        <w:tc>
          <w:tcPr>
            <w:tcW w:w="1980" w:type="dxa"/>
          </w:tcPr>
          <w:p w14:paraId="69565B18" w14:textId="77777777" w:rsidR="00F92082" w:rsidRDefault="00F92082" w:rsidP="005111E9">
            <w:proofErr w:type="spellStart"/>
            <w:r>
              <w:t>Wahlbeck</w:t>
            </w:r>
            <w:proofErr w:type="spellEnd"/>
            <w:r>
              <w:t xml:space="preserve"> 2000</w:t>
            </w:r>
          </w:p>
        </w:tc>
        <w:tc>
          <w:tcPr>
            <w:tcW w:w="2268" w:type="dxa"/>
          </w:tcPr>
          <w:p w14:paraId="30F18D53" w14:textId="77777777" w:rsidR="00F92082" w:rsidRPr="00CB3B7C" w:rsidRDefault="00F92082" w:rsidP="005111E9">
            <w:r>
              <w:t>4</w:t>
            </w:r>
          </w:p>
        </w:tc>
        <w:tc>
          <w:tcPr>
            <w:tcW w:w="2693" w:type="dxa"/>
          </w:tcPr>
          <w:p w14:paraId="3DC76851" w14:textId="77777777" w:rsidR="00F92082" w:rsidRPr="00CB3B7C" w:rsidRDefault="00F92082" w:rsidP="005111E9">
            <w:r>
              <w:t>2</w:t>
            </w:r>
          </w:p>
        </w:tc>
        <w:tc>
          <w:tcPr>
            <w:tcW w:w="2268" w:type="dxa"/>
          </w:tcPr>
          <w:p w14:paraId="25F9C9FD" w14:textId="77777777" w:rsidR="00F92082" w:rsidRPr="00CB3B7C" w:rsidRDefault="00F92082" w:rsidP="005111E9">
            <w:r>
              <w:t>1</w:t>
            </w:r>
          </w:p>
        </w:tc>
        <w:tc>
          <w:tcPr>
            <w:tcW w:w="1985" w:type="dxa"/>
          </w:tcPr>
          <w:p w14:paraId="7AC6AB39" w14:textId="77777777" w:rsidR="00F92082" w:rsidRPr="00CB3B7C" w:rsidRDefault="00F92082" w:rsidP="005111E9">
            <w:r>
              <w:t>Low (2)</w:t>
            </w:r>
          </w:p>
        </w:tc>
      </w:tr>
    </w:tbl>
    <w:p w14:paraId="2BA09EF3" w14:textId="38931C8D" w:rsidR="00DB7A66" w:rsidRDefault="00F92082" w:rsidP="00F92082">
      <w:pPr>
        <w:rPr>
          <w:lang w:val="en-AU"/>
        </w:rPr>
      </w:pPr>
      <w:r>
        <w:rPr>
          <w:lang w:val="en-AU"/>
        </w:rPr>
        <w:t>Studies were assigned a single point for each quality domain if they s</w:t>
      </w:r>
      <w:r w:rsidR="00BE4699">
        <w:rPr>
          <w:lang w:val="en-AU"/>
        </w:rPr>
        <w:t>atisfied</w:t>
      </w:r>
      <w:r>
        <w:rPr>
          <w:lang w:val="en-AU"/>
        </w:rPr>
        <w:t xml:space="preserve"> all criteria within each domain, a total </w:t>
      </w:r>
    </w:p>
    <w:p w14:paraId="00E2D454" w14:textId="77777777" w:rsidR="00DB7A66" w:rsidRDefault="00F92082" w:rsidP="00F92082">
      <w:pPr>
        <w:rPr>
          <w:lang w:val="en-AU"/>
        </w:rPr>
      </w:pPr>
      <w:r>
        <w:rPr>
          <w:lang w:val="en-AU"/>
        </w:rPr>
        <w:t xml:space="preserve">score was calculated as the sum of the points for each domain. Studies were considered at low risk of bias if they </w:t>
      </w:r>
    </w:p>
    <w:p w14:paraId="08FA3945" w14:textId="77777777" w:rsidR="00DB7A66" w:rsidRDefault="00F92082" w:rsidP="00F92082">
      <w:pPr>
        <w:rPr>
          <w:lang w:val="en-AU"/>
        </w:rPr>
      </w:pPr>
      <w:r>
        <w:rPr>
          <w:lang w:val="en-AU"/>
        </w:rPr>
        <w:t xml:space="preserve">satisfied all criteria within two or more domains and at higher risk of bias if they satisfied all criteria within one or </w:t>
      </w:r>
    </w:p>
    <w:p w14:paraId="47B172AB" w14:textId="3C9A4511" w:rsidR="00A4158E" w:rsidRDefault="00F92082" w:rsidP="00F92082">
      <w:pPr>
        <w:rPr>
          <w:lang w:val="en-AU"/>
        </w:rPr>
      </w:pPr>
      <w:r>
        <w:rPr>
          <w:lang w:val="en-AU"/>
        </w:rPr>
        <w:t>less domains (see risk of bias assessment in main text for details).</w:t>
      </w:r>
    </w:p>
    <w:p w14:paraId="0558638A" w14:textId="2AEF47C0" w:rsidR="00DB7A66" w:rsidRDefault="00DB7A66">
      <w:pPr>
        <w:rPr>
          <w:lang w:val="en-AU"/>
        </w:rPr>
      </w:pPr>
      <w:r>
        <w:rPr>
          <w:lang w:val="en-AU"/>
        </w:rPr>
        <w:br w:type="page"/>
      </w:r>
    </w:p>
    <w:p w14:paraId="38A06771" w14:textId="00243EF9" w:rsidR="00DB7A66" w:rsidRDefault="00493190" w:rsidP="00F92082">
      <w:pPr>
        <w:rPr>
          <w:b/>
          <w:lang w:val="en-AU"/>
        </w:rPr>
      </w:pPr>
      <w:r>
        <w:rPr>
          <w:b/>
          <w:lang w:val="en-AU"/>
        </w:rPr>
        <w:lastRenderedPageBreak/>
        <w:t>Figure 1</w:t>
      </w:r>
      <w:r w:rsidR="00DB7A66">
        <w:rPr>
          <w:b/>
          <w:lang w:val="en-AU"/>
        </w:rPr>
        <w:t>: Funnel plot of standard error vs Mantel-</w:t>
      </w:r>
      <w:proofErr w:type="spellStart"/>
      <w:r w:rsidR="00DB7A66">
        <w:rPr>
          <w:b/>
          <w:lang w:val="en-AU"/>
        </w:rPr>
        <w:t>Haenszel</w:t>
      </w:r>
      <w:proofErr w:type="spellEnd"/>
      <w:r w:rsidR="00DB7A66">
        <w:rPr>
          <w:b/>
          <w:lang w:val="en-AU"/>
        </w:rPr>
        <w:t xml:space="preserve"> log odds ratio</w:t>
      </w:r>
    </w:p>
    <w:p w14:paraId="66E195B9" w14:textId="7739C9EC" w:rsidR="00DB7A66" w:rsidRDefault="00DB7A66" w:rsidP="00F92082">
      <w:pPr>
        <w:rPr>
          <w:b/>
          <w:lang w:val="en-AU"/>
        </w:rPr>
      </w:pPr>
    </w:p>
    <w:p w14:paraId="7F045C44" w14:textId="4C017EDA" w:rsidR="00DB7A66" w:rsidRDefault="00DB7A66" w:rsidP="00F92082">
      <w:pPr>
        <w:rPr>
          <w:b/>
          <w:lang w:val="en-AU"/>
        </w:rPr>
      </w:pPr>
      <w:r>
        <w:rPr>
          <w:b/>
          <w:noProof/>
          <w:lang w:eastAsia="en-GB"/>
        </w:rPr>
        <w:drawing>
          <wp:inline distT="0" distB="0" distL="0" distR="0" wp14:anchorId="413A4934" wp14:editId="477D0BE2">
            <wp:extent cx="8864600" cy="4933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2 at 9.50.54 pm.png"/>
                    <pic:cNvPicPr/>
                  </pic:nvPicPr>
                  <pic:blipFill>
                    <a:blip r:embed="rId4">
                      <a:extLst>
                        <a:ext uri="{28A0092B-C50C-407E-A947-70E740481C1C}">
                          <a14:useLocalDpi xmlns:a14="http://schemas.microsoft.com/office/drawing/2010/main" val="0"/>
                        </a:ext>
                      </a:extLst>
                    </a:blip>
                    <a:stretch>
                      <a:fillRect/>
                    </a:stretch>
                  </pic:blipFill>
                  <pic:spPr>
                    <a:xfrm>
                      <a:off x="0" y="0"/>
                      <a:ext cx="8864600" cy="4933950"/>
                    </a:xfrm>
                    <a:prstGeom prst="rect">
                      <a:avLst/>
                    </a:prstGeom>
                  </pic:spPr>
                </pic:pic>
              </a:graphicData>
            </a:graphic>
          </wp:inline>
        </w:drawing>
      </w:r>
    </w:p>
    <w:p w14:paraId="706C49AF" w14:textId="769B768B" w:rsidR="001D6EAD" w:rsidRDefault="001D6EAD" w:rsidP="00F92082">
      <w:pPr>
        <w:rPr>
          <w:b/>
          <w:lang w:val="en-AU"/>
        </w:rPr>
      </w:pPr>
    </w:p>
    <w:p w14:paraId="451FAFB4" w14:textId="77777777" w:rsidR="001D6EAD" w:rsidRDefault="001D6EAD" w:rsidP="00F92082">
      <w:pPr>
        <w:rPr>
          <w:b/>
          <w:lang w:val="en-AU"/>
        </w:rPr>
      </w:pPr>
    </w:p>
    <w:p w14:paraId="7604A9E8" w14:textId="6C20EB26" w:rsidR="001D6EAD" w:rsidRDefault="001D6EAD" w:rsidP="00F92082">
      <w:pPr>
        <w:rPr>
          <w:b/>
          <w:lang w:val="en-AU"/>
        </w:rPr>
      </w:pPr>
      <w:r>
        <w:rPr>
          <w:b/>
          <w:lang w:val="en-AU"/>
        </w:rPr>
        <w:lastRenderedPageBreak/>
        <w:t>Table 2: PRISMA checklist</w:t>
      </w:r>
    </w:p>
    <w:p w14:paraId="45E9F55C" w14:textId="77777777" w:rsidR="001D6EAD" w:rsidRDefault="001D6EAD" w:rsidP="00F92082">
      <w:pPr>
        <w:rPr>
          <w:b/>
          <w:lang w:val="en-AU"/>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1D6EAD" w:rsidRPr="004C1685" w14:paraId="6C0783B6" w14:textId="77777777" w:rsidTr="007F38ED">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AAB13C4" w14:textId="77777777" w:rsidR="001D6EAD" w:rsidRPr="004C1685" w:rsidRDefault="001D6EAD" w:rsidP="007F38ED">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21FD21" w14:textId="77777777" w:rsidR="001D6EAD" w:rsidRPr="005979B8" w:rsidRDefault="001D6EAD" w:rsidP="007F38ED">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2F893EF" w14:textId="77777777" w:rsidR="001D6EAD" w:rsidRPr="004C1685" w:rsidRDefault="001D6EAD" w:rsidP="007F38ED">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501378" w14:textId="77777777" w:rsidR="001D6EAD" w:rsidRPr="004C1685" w:rsidRDefault="001D6EAD" w:rsidP="007F38ED">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D6EAD" w:rsidRPr="004C1685" w14:paraId="40615838" w14:textId="77777777" w:rsidTr="007F38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54C1E5"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99F53DF" w14:textId="77777777" w:rsidR="001D6EAD" w:rsidRPr="004C1685" w:rsidRDefault="001D6EAD" w:rsidP="007F38ED">
            <w:pPr>
              <w:pStyle w:val="Default"/>
              <w:jc w:val="right"/>
              <w:rPr>
                <w:rFonts w:ascii="Arial" w:hAnsi="Arial" w:cs="Arial"/>
                <w:color w:val="auto"/>
              </w:rPr>
            </w:pPr>
          </w:p>
        </w:tc>
      </w:tr>
      <w:tr w:rsidR="001D6EAD" w:rsidRPr="004C1685" w14:paraId="008AD662" w14:textId="77777777" w:rsidTr="007F38ED">
        <w:trPr>
          <w:trHeight w:val="323"/>
        </w:trPr>
        <w:tc>
          <w:tcPr>
            <w:tcW w:w="2800" w:type="dxa"/>
            <w:tcBorders>
              <w:top w:val="single" w:sz="5" w:space="0" w:color="000000"/>
              <w:left w:val="single" w:sz="5" w:space="0" w:color="000000"/>
              <w:bottom w:val="double" w:sz="2" w:space="0" w:color="FFFFCC"/>
              <w:right w:val="single" w:sz="5" w:space="0" w:color="000000"/>
            </w:tcBorders>
          </w:tcPr>
          <w:p w14:paraId="71823DBF"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C87CDB0"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0EA91CE"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1E886DE"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w:t>
            </w:r>
          </w:p>
        </w:tc>
      </w:tr>
      <w:tr w:rsidR="001D6EAD" w:rsidRPr="004C1685" w14:paraId="514BB229" w14:textId="77777777" w:rsidTr="007F38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4F1815"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A5BDD76" w14:textId="77777777" w:rsidR="001D6EAD" w:rsidRPr="004C1685" w:rsidRDefault="001D6EAD" w:rsidP="007F38ED">
            <w:pPr>
              <w:pStyle w:val="Default"/>
              <w:jc w:val="right"/>
              <w:rPr>
                <w:rFonts w:ascii="Arial" w:hAnsi="Arial" w:cs="Arial"/>
                <w:color w:val="auto"/>
              </w:rPr>
            </w:pPr>
          </w:p>
        </w:tc>
      </w:tr>
      <w:tr w:rsidR="001D6EAD" w:rsidRPr="004C1685" w14:paraId="3C67FDF6" w14:textId="77777777" w:rsidTr="007F38ED">
        <w:trPr>
          <w:trHeight w:val="810"/>
        </w:trPr>
        <w:tc>
          <w:tcPr>
            <w:tcW w:w="2800" w:type="dxa"/>
            <w:tcBorders>
              <w:top w:val="single" w:sz="5" w:space="0" w:color="000000"/>
              <w:left w:val="single" w:sz="5" w:space="0" w:color="000000"/>
              <w:bottom w:val="double" w:sz="2" w:space="0" w:color="FFFFCC"/>
              <w:right w:val="single" w:sz="5" w:space="0" w:color="000000"/>
            </w:tcBorders>
          </w:tcPr>
          <w:p w14:paraId="5FFEB4DF"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96DB105"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02CD6C6"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338281F"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3</w:t>
            </w:r>
          </w:p>
        </w:tc>
      </w:tr>
      <w:tr w:rsidR="001D6EAD" w:rsidRPr="004C1685" w14:paraId="49D17672" w14:textId="77777777" w:rsidTr="007F38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8691E4"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197DBA0" w14:textId="77777777" w:rsidR="001D6EAD" w:rsidRPr="004C1685" w:rsidRDefault="001D6EAD" w:rsidP="007F38ED">
            <w:pPr>
              <w:pStyle w:val="Default"/>
              <w:jc w:val="right"/>
              <w:rPr>
                <w:rFonts w:ascii="Arial" w:hAnsi="Arial" w:cs="Arial"/>
                <w:color w:val="auto"/>
              </w:rPr>
            </w:pPr>
          </w:p>
        </w:tc>
      </w:tr>
      <w:tr w:rsidR="001D6EAD" w:rsidRPr="004C1685" w14:paraId="7B9FEB58" w14:textId="77777777" w:rsidTr="007F38ED">
        <w:trPr>
          <w:trHeight w:val="333"/>
        </w:trPr>
        <w:tc>
          <w:tcPr>
            <w:tcW w:w="2800" w:type="dxa"/>
            <w:tcBorders>
              <w:top w:val="single" w:sz="5" w:space="0" w:color="000000"/>
              <w:left w:val="single" w:sz="5" w:space="0" w:color="000000"/>
              <w:bottom w:val="single" w:sz="5" w:space="0" w:color="000000"/>
              <w:right w:val="single" w:sz="5" w:space="0" w:color="000000"/>
            </w:tcBorders>
          </w:tcPr>
          <w:p w14:paraId="03B9CDC8"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A182762"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BAB972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60D2374A"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4-5</w:t>
            </w:r>
          </w:p>
        </w:tc>
      </w:tr>
      <w:tr w:rsidR="001D6EAD" w:rsidRPr="004C1685" w14:paraId="0B900CF3" w14:textId="77777777" w:rsidTr="007F38ED">
        <w:trPr>
          <w:trHeight w:val="568"/>
        </w:trPr>
        <w:tc>
          <w:tcPr>
            <w:tcW w:w="2800" w:type="dxa"/>
            <w:tcBorders>
              <w:top w:val="single" w:sz="5" w:space="0" w:color="000000"/>
              <w:left w:val="single" w:sz="5" w:space="0" w:color="000000"/>
              <w:bottom w:val="double" w:sz="2" w:space="0" w:color="FFFFCC"/>
              <w:right w:val="single" w:sz="5" w:space="0" w:color="000000"/>
            </w:tcBorders>
          </w:tcPr>
          <w:p w14:paraId="41148A87"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C1324C0"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1575AD13"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E7D64C7"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5</w:t>
            </w:r>
          </w:p>
        </w:tc>
      </w:tr>
      <w:tr w:rsidR="001D6EAD" w:rsidRPr="004C1685" w14:paraId="78175EEF" w14:textId="77777777" w:rsidTr="007F38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4D73E9"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47CE0" w14:textId="77777777" w:rsidR="001D6EAD" w:rsidRPr="004C1685" w:rsidRDefault="001D6EAD" w:rsidP="007F38ED">
            <w:pPr>
              <w:pStyle w:val="Default"/>
              <w:jc w:val="right"/>
              <w:rPr>
                <w:rFonts w:ascii="Arial" w:hAnsi="Arial" w:cs="Arial"/>
                <w:color w:val="auto"/>
              </w:rPr>
            </w:pPr>
          </w:p>
        </w:tc>
      </w:tr>
      <w:tr w:rsidR="001D6EAD" w:rsidRPr="004C1685" w14:paraId="2A2FA9A5"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33A1F48E"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72FBDA1"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D8AC5B9"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FD003D4"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5</w:t>
            </w:r>
          </w:p>
        </w:tc>
      </w:tr>
      <w:tr w:rsidR="001D6EAD" w:rsidRPr="004C1685" w14:paraId="138F1709"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018BD951"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D1C98A4"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D18CFD3"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BE9CDF5"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6</w:t>
            </w:r>
          </w:p>
        </w:tc>
      </w:tr>
      <w:tr w:rsidR="001D6EAD" w:rsidRPr="004C1685" w14:paraId="41671B66"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73735E60"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BF88C3A"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7928509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AA830DC"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5, fig.1</w:t>
            </w:r>
          </w:p>
        </w:tc>
      </w:tr>
      <w:tr w:rsidR="001D6EAD" w:rsidRPr="004C1685" w14:paraId="27433A70"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2B92E9BA"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E1D5DF6"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7AA7499"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147B6F9"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5</w:t>
            </w:r>
          </w:p>
        </w:tc>
      </w:tr>
      <w:tr w:rsidR="001D6EAD" w:rsidRPr="004C1685" w14:paraId="3D7F59D3"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59259535"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1D9E6C7" w14:textId="77777777" w:rsidR="001D6EAD" w:rsidRPr="00363B8D" w:rsidRDefault="001D6EAD" w:rsidP="007F38ED">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F770F92"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59D457B"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5-6</w:t>
            </w:r>
          </w:p>
        </w:tc>
      </w:tr>
      <w:tr w:rsidR="001D6EAD" w:rsidRPr="004C1685" w14:paraId="52AD49AF"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59A5BAD5"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45FD6CA6"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63DEC08"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3094AC93"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8</w:t>
            </w:r>
          </w:p>
        </w:tc>
      </w:tr>
      <w:tr w:rsidR="001D6EAD" w:rsidRPr="004C1685" w14:paraId="063698D3"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5CF0A6F3"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17419318"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9B4B8E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525CD02"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7-9</w:t>
            </w:r>
          </w:p>
        </w:tc>
      </w:tr>
      <w:tr w:rsidR="001D6EAD" w:rsidRPr="004C1685" w14:paraId="7AFD0E8D"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77919AFC"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7F3A890"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9966F42"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2B3713BD"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8-9</w:t>
            </w:r>
          </w:p>
        </w:tc>
      </w:tr>
      <w:tr w:rsidR="001D6EAD" w:rsidRPr="004C1685" w14:paraId="2A9BC2AE" w14:textId="77777777" w:rsidTr="007F38ED">
        <w:trPr>
          <w:trHeight w:val="333"/>
        </w:trPr>
        <w:tc>
          <w:tcPr>
            <w:tcW w:w="2800" w:type="dxa"/>
            <w:tcBorders>
              <w:top w:val="single" w:sz="5" w:space="0" w:color="000000"/>
              <w:left w:val="single" w:sz="5" w:space="0" w:color="000000"/>
              <w:bottom w:val="single" w:sz="5" w:space="0" w:color="000000"/>
              <w:right w:val="single" w:sz="5" w:space="0" w:color="000000"/>
            </w:tcBorders>
          </w:tcPr>
          <w:p w14:paraId="59242FB5"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C470F97"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D2DEFB8"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65233D8"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10</w:t>
            </w:r>
          </w:p>
        </w:tc>
      </w:tr>
      <w:tr w:rsidR="001D6EAD" w:rsidRPr="004C1685" w14:paraId="00B8B7CE" w14:textId="77777777" w:rsidTr="007F38ED">
        <w:trPr>
          <w:trHeight w:val="580"/>
        </w:trPr>
        <w:tc>
          <w:tcPr>
            <w:tcW w:w="2800" w:type="dxa"/>
            <w:tcBorders>
              <w:top w:val="single" w:sz="5" w:space="0" w:color="000000"/>
              <w:left w:val="single" w:sz="5" w:space="0" w:color="000000"/>
              <w:bottom w:val="single" w:sz="5" w:space="0" w:color="000000"/>
              <w:right w:val="single" w:sz="5" w:space="0" w:color="000000"/>
            </w:tcBorders>
          </w:tcPr>
          <w:p w14:paraId="3488658D"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FACB1FA"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F34C94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71A22E0"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10</w:t>
            </w:r>
          </w:p>
        </w:tc>
      </w:tr>
    </w:tbl>
    <w:p w14:paraId="497017CD" w14:textId="77777777" w:rsidR="001D6EAD" w:rsidRPr="004C1685" w:rsidRDefault="001D6EAD" w:rsidP="001D6EAD">
      <w:pPr>
        <w:pStyle w:val="CM1"/>
        <w:jc w:val="center"/>
        <w:rPr>
          <w:rFonts w:ascii="Arial" w:hAnsi="Arial" w:cs="Arial"/>
          <w:sz w:val="8"/>
          <w:szCs w:val="8"/>
        </w:rPr>
      </w:pPr>
    </w:p>
    <w:p w14:paraId="6C4DF5A1" w14:textId="77777777" w:rsidR="001D6EAD" w:rsidRPr="004C1685" w:rsidRDefault="001D6EAD" w:rsidP="001D6EAD">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1D6EAD" w:rsidRPr="004C1685" w14:paraId="5937C28B" w14:textId="77777777" w:rsidTr="007F38ED">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D504D9" w14:textId="77777777" w:rsidR="001D6EAD" w:rsidRPr="004C1685" w:rsidRDefault="001D6EAD" w:rsidP="007F38ED">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27A6E9" w14:textId="77777777" w:rsidR="001D6EAD" w:rsidRPr="004C1685" w:rsidRDefault="001D6EAD" w:rsidP="007F38ED">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43B2DB0" w14:textId="77777777" w:rsidR="001D6EAD" w:rsidRPr="004C1685" w:rsidRDefault="001D6EAD" w:rsidP="007F38ED">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D5461C5" w14:textId="77777777" w:rsidR="001D6EAD" w:rsidRPr="004C1685" w:rsidRDefault="001D6EAD" w:rsidP="007F38ED">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D6EAD" w:rsidRPr="004C1685" w14:paraId="76BA0888" w14:textId="77777777" w:rsidTr="007F38ED">
        <w:trPr>
          <w:trHeight w:val="575"/>
        </w:trPr>
        <w:tc>
          <w:tcPr>
            <w:tcW w:w="2800" w:type="dxa"/>
            <w:tcBorders>
              <w:top w:val="double" w:sz="5" w:space="0" w:color="000000"/>
              <w:left w:val="single" w:sz="5" w:space="0" w:color="000000"/>
              <w:bottom w:val="single" w:sz="5" w:space="0" w:color="000000"/>
              <w:right w:val="single" w:sz="5" w:space="0" w:color="000000"/>
            </w:tcBorders>
          </w:tcPr>
          <w:p w14:paraId="4B2F31A0"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C8FACE0"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EE800D7"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05750E80"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10</w:t>
            </w:r>
          </w:p>
        </w:tc>
      </w:tr>
      <w:tr w:rsidR="001D6EAD" w:rsidRPr="004C1685" w14:paraId="6327F1B7" w14:textId="77777777" w:rsidTr="007F38ED">
        <w:trPr>
          <w:trHeight w:val="568"/>
        </w:trPr>
        <w:tc>
          <w:tcPr>
            <w:tcW w:w="2800" w:type="dxa"/>
            <w:tcBorders>
              <w:top w:val="single" w:sz="5" w:space="0" w:color="000000"/>
              <w:left w:val="single" w:sz="5" w:space="0" w:color="000000"/>
              <w:bottom w:val="double" w:sz="2" w:space="0" w:color="FFFFCC"/>
              <w:right w:val="single" w:sz="5" w:space="0" w:color="000000"/>
            </w:tcBorders>
          </w:tcPr>
          <w:p w14:paraId="59E646E9"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23B3C12"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57C802A"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744DAE63"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10</w:t>
            </w:r>
          </w:p>
        </w:tc>
      </w:tr>
      <w:tr w:rsidR="001D6EAD" w:rsidRPr="004C1685" w14:paraId="6B3A4CA4" w14:textId="77777777" w:rsidTr="007F38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70ED19"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D4495FA" w14:textId="77777777" w:rsidR="001D6EAD" w:rsidRPr="004C1685" w:rsidRDefault="001D6EAD" w:rsidP="007F38ED">
            <w:pPr>
              <w:pStyle w:val="Default"/>
              <w:jc w:val="center"/>
              <w:rPr>
                <w:rFonts w:ascii="Arial" w:hAnsi="Arial" w:cs="Arial"/>
                <w:color w:val="auto"/>
              </w:rPr>
            </w:pPr>
          </w:p>
        </w:tc>
      </w:tr>
      <w:tr w:rsidR="001D6EAD" w:rsidRPr="004C1685" w14:paraId="027DEE6D"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369B31F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AD83993"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425B7BC"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6068089"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11, fig.1</w:t>
            </w:r>
          </w:p>
        </w:tc>
      </w:tr>
      <w:tr w:rsidR="001D6EAD" w:rsidRPr="004C1685" w14:paraId="2C5C0FDD"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3430793B"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2A797AA"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32722D53"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1419773"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11-12, tab.1</w:t>
            </w:r>
          </w:p>
        </w:tc>
      </w:tr>
      <w:tr w:rsidR="001D6EAD" w:rsidRPr="004C1685" w14:paraId="0B24BB44" w14:textId="77777777" w:rsidTr="007F38ED">
        <w:trPr>
          <w:trHeight w:val="333"/>
        </w:trPr>
        <w:tc>
          <w:tcPr>
            <w:tcW w:w="2800" w:type="dxa"/>
            <w:tcBorders>
              <w:top w:val="single" w:sz="5" w:space="0" w:color="000000"/>
              <w:left w:val="single" w:sz="5" w:space="0" w:color="000000"/>
              <w:bottom w:val="single" w:sz="5" w:space="0" w:color="000000"/>
              <w:right w:val="single" w:sz="5" w:space="0" w:color="000000"/>
            </w:tcBorders>
          </w:tcPr>
          <w:p w14:paraId="62D9592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73D9B56"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17D033E"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3F2228F"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 xml:space="preserve">12, </w:t>
            </w:r>
            <w:proofErr w:type="spellStart"/>
            <w:r>
              <w:rPr>
                <w:rFonts w:ascii="Arial" w:hAnsi="Arial" w:cs="Arial"/>
                <w:color w:val="auto"/>
              </w:rPr>
              <w:t>supp</w:t>
            </w:r>
            <w:proofErr w:type="spellEnd"/>
            <w:r>
              <w:rPr>
                <w:rFonts w:ascii="Arial" w:hAnsi="Arial" w:cs="Arial"/>
                <w:color w:val="auto"/>
              </w:rPr>
              <w:t xml:space="preserve"> tab.1</w:t>
            </w:r>
          </w:p>
        </w:tc>
      </w:tr>
      <w:tr w:rsidR="001D6EAD" w:rsidRPr="004C1685" w14:paraId="7E32F133"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1B30E816"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E44594D"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F22B97C"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232B412"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11, Fig.2</w:t>
            </w:r>
          </w:p>
        </w:tc>
      </w:tr>
      <w:tr w:rsidR="001D6EAD" w:rsidRPr="004C1685" w14:paraId="3DAB01FC" w14:textId="77777777" w:rsidTr="007F38ED">
        <w:trPr>
          <w:trHeight w:val="335"/>
        </w:trPr>
        <w:tc>
          <w:tcPr>
            <w:tcW w:w="2800" w:type="dxa"/>
            <w:tcBorders>
              <w:top w:val="single" w:sz="5" w:space="0" w:color="000000"/>
              <w:left w:val="single" w:sz="5" w:space="0" w:color="000000"/>
              <w:bottom w:val="single" w:sz="5" w:space="0" w:color="000000"/>
              <w:right w:val="single" w:sz="5" w:space="0" w:color="000000"/>
            </w:tcBorders>
          </w:tcPr>
          <w:p w14:paraId="035C297E"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1B072E9"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9350798"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2713FD8"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11-12</w:t>
            </w:r>
          </w:p>
        </w:tc>
      </w:tr>
      <w:tr w:rsidR="001D6EAD" w:rsidRPr="004C1685" w14:paraId="247FEAC4" w14:textId="77777777" w:rsidTr="007F38ED">
        <w:trPr>
          <w:trHeight w:val="333"/>
        </w:trPr>
        <w:tc>
          <w:tcPr>
            <w:tcW w:w="2800" w:type="dxa"/>
            <w:tcBorders>
              <w:top w:val="single" w:sz="5" w:space="0" w:color="000000"/>
              <w:left w:val="single" w:sz="5" w:space="0" w:color="000000"/>
              <w:bottom w:val="single" w:sz="5" w:space="0" w:color="000000"/>
              <w:right w:val="single" w:sz="5" w:space="0" w:color="000000"/>
            </w:tcBorders>
          </w:tcPr>
          <w:p w14:paraId="6477E315"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64F81DB"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335979C"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A06087A"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 xml:space="preserve">12, </w:t>
            </w:r>
            <w:proofErr w:type="spellStart"/>
            <w:r>
              <w:rPr>
                <w:rFonts w:ascii="Arial" w:hAnsi="Arial" w:cs="Arial"/>
                <w:color w:val="auto"/>
              </w:rPr>
              <w:t>supp</w:t>
            </w:r>
            <w:proofErr w:type="spellEnd"/>
            <w:r>
              <w:rPr>
                <w:rFonts w:ascii="Arial" w:hAnsi="Arial" w:cs="Arial"/>
                <w:color w:val="auto"/>
              </w:rPr>
              <w:t xml:space="preserve"> tab.1</w:t>
            </w:r>
          </w:p>
        </w:tc>
      </w:tr>
      <w:tr w:rsidR="001D6EAD" w:rsidRPr="004C1685" w14:paraId="00D9F72B" w14:textId="77777777" w:rsidTr="007F38ED">
        <w:trPr>
          <w:trHeight w:val="393"/>
        </w:trPr>
        <w:tc>
          <w:tcPr>
            <w:tcW w:w="2800" w:type="dxa"/>
            <w:tcBorders>
              <w:top w:val="single" w:sz="5" w:space="0" w:color="000000"/>
              <w:left w:val="single" w:sz="5" w:space="0" w:color="000000"/>
              <w:bottom w:val="double" w:sz="2" w:space="0" w:color="FFFFCC"/>
              <w:right w:val="single" w:sz="5" w:space="0" w:color="000000"/>
            </w:tcBorders>
          </w:tcPr>
          <w:p w14:paraId="5A5E2EC1"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A347BE0"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A813170"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49529990"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12</w:t>
            </w:r>
          </w:p>
        </w:tc>
      </w:tr>
      <w:tr w:rsidR="001D6EAD" w:rsidRPr="004C1685" w14:paraId="0A58AE63" w14:textId="77777777" w:rsidTr="007F38E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EBD588"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BA2FE" w14:textId="77777777" w:rsidR="001D6EAD" w:rsidRPr="004C1685" w:rsidRDefault="001D6EAD" w:rsidP="007F38ED">
            <w:pPr>
              <w:pStyle w:val="Default"/>
              <w:jc w:val="center"/>
              <w:rPr>
                <w:rFonts w:ascii="Arial" w:hAnsi="Arial" w:cs="Arial"/>
                <w:color w:val="auto"/>
              </w:rPr>
            </w:pPr>
          </w:p>
        </w:tc>
      </w:tr>
      <w:tr w:rsidR="001D6EAD" w:rsidRPr="004C1685" w14:paraId="4672C4BA"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0726C3B7"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52EFC59"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693DD5E" w14:textId="77777777" w:rsidR="001D6EAD" w:rsidRPr="004C1685" w:rsidRDefault="001D6EAD" w:rsidP="007F38ED">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1A01C85"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13-15</w:t>
            </w:r>
          </w:p>
        </w:tc>
      </w:tr>
      <w:tr w:rsidR="001D6EAD" w:rsidRPr="004C1685" w14:paraId="1769EE69" w14:textId="77777777" w:rsidTr="007F38ED">
        <w:trPr>
          <w:trHeight w:val="578"/>
        </w:trPr>
        <w:tc>
          <w:tcPr>
            <w:tcW w:w="2800" w:type="dxa"/>
            <w:tcBorders>
              <w:top w:val="single" w:sz="5" w:space="0" w:color="000000"/>
              <w:left w:val="single" w:sz="5" w:space="0" w:color="000000"/>
              <w:bottom w:val="single" w:sz="5" w:space="0" w:color="000000"/>
              <w:right w:val="single" w:sz="5" w:space="0" w:color="000000"/>
            </w:tcBorders>
          </w:tcPr>
          <w:p w14:paraId="3BF1E611"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A13F37D"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A70F007"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9B532C7"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15-16</w:t>
            </w:r>
          </w:p>
        </w:tc>
      </w:tr>
      <w:tr w:rsidR="001D6EAD" w:rsidRPr="004C1685" w14:paraId="1220D82C" w14:textId="77777777" w:rsidTr="007F38ED">
        <w:trPr>
          <w:trHeight w:val="420"/>
        </w:trPr>
        <w:tc>
          <w:tcPr>
            <w:tcW w:w="2800" w:type="dxa"/>
            <w:tcBorders>
              <w:top w:val="single" w:sz="5" w:space="0" w:color="000000"/>
              <w:left w:val="single" w:sz="5" w:space="0" w:color="000000"/>
              <w:bottom w:val="double" w:sz="2" w:space="0" w:color="FFFFCC"/>
              <w:right w:val="single" w:sz="5" w:space="0" w:color="000000"/>
            </w:tcBorders>
          </w:tcPr>
          <w:p w14:paraId="55EBFE1F"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5980CC25"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D247BF6"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BB46203"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13-16</w:t>
            </w:r>
          </w:p>
        </w:tc>
      </w:tr>
      <w:tr w:rsidR="001D6EAD" w:rsidRPr="004C1685" w14:paraId="59ABF64D" w14:textId="77777777" w:rsidTr="007F38ED">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11C39D" w14:textId="77777777" w:rsidR="001D6EAD" w:rsidRPr="004C1685" w:rsidRDefault="001D6EAD" w:rsidP="007F38ED">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18A1747" w14:textId="77777777" w:rsidR="001D6EAD" w:rsidRPr="004C1685" w:rsidRDefault="001D6EAD" w:rsidP="007F38ED">
            <w:pPr>
              <w:pStyle w:val="Default"/>
              <w:jc w:val="center"/>
              <w:rPr>
                <w:rFonts w:ascii="Arial" w:hAnsi="Arial" w:cs="Arial"/>
                <w:color w:val="auto"/>
              </w:rPr>
            </w:pPr>
          </w:p>
        </w:tc>
      </w:tr>
      <w:tr w:rsidR="001D6EAD" w:rsidRPr="004C1685" w14:paraId="7979B12B" w14:textId="77777777" w:rsidTr="007F38ED">
        <w:trPr>
          <w:trHeight w:val="570"/>
        </w:trPr>
        <w:tc>
          <w:tcPr>
            <w:tcW w:w="2800" w:type="dxa"/>
            <w:tcBorders>
              <w:top w:val="single" w:sz="5" w:space="0" w:color="000000"/>
              <w:left w:val="single" w:sz="5" w:space="0" w:color="000000"/>
              <w:bottom w:val="double" w:sz="5" w:space="0" w:color="000000"/>
              <w:right w:val="single" w:sz="5" w:space="0" w:color="000000"/>
            </w:tcBorders>
          </w:tcPr>
          <w:p w14:paraId="3514DD63"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C7DEAA4" w14:textId="77777777" w:rsidR="001D6EAD" w:rsidRPr="004C1685" w:rsidRDefault="001D6EAD" w:rsidP="007F38ED">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59F80F4" w14:textId="77777777" w:rsidR="001D6EAD" w:rsidRPr="004C1685" w:rsidRDefault="001D6EAD" w:rsidP="007F38ED">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322CF5B" w14:textId="77777777" w:rsidR="001D6EAD" w:rsidRPr="004C1685" w:rsidRDefault="001D6EAD" w:rsidP="007F38ED">
            <w:pPr>
              <w:pStyle w:val="Default"/>
              <w:spacing w:before="40" w:after="40"/>
              <w:rPr>
                <w:rFonts w:ascii="Arial" w:hAnsi="Arial" w:cs="Arial"/>
                <w:color w:val="auto"/>
              </w:rPr>
            </w:pPr>
            <w:r>
              <w:rPr>
                <w:rFonts w:ascii="Arial" w:hAnsi="Arial" w:cs="Arial"/>
                <w:color w:val="auto"/>
              </w:rPr>
              <w:t>17</w:t>
            </w:r>
          </w:p>
        </w:tc>
      </w:tr>
    </w:tbl>
    <w:p w14:paraId="4C8EBA07" w14:textId="77777777" w:rsidR="001D6EAD" w:rsidRPr="004C1685" w:rsidRDefault="001D6EAD" w:rsidP="001D6EAD">
      <w:pPr>
        <w:pStyle w:val="Default"/>
        <w:rPr>
          <w:rFonts w:ascii="Arial" w:hAnsi="Arial" w:cs="Arial"/>
          <w:color w:val="auto"/>
        </w:rPr>
      </w:pPr>
    </w:p>
    <w:p w14:paraId="1A837EAE" w14:textId="77777777" w:rsidR="001D6EAD" w:rsidRPr="00363B8D" w:rsidRDefault="001D6EAD" w:rsidP="001D6EAD">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19F8E69" w14:textId="77777777" w:rsidR="001D6EAD" w:rsidRPr="00363B8D" w:rsidRDefault="001D6EAD" w:rsidP="001D6EAD">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1272AA3" w14:textId="77777777" w:rsidR="001D6EAD" w:rsidRPr="004C1685" w:rsidRDefault="001D6EAD" w:rsidP="001D6EAD">
      <w:pPr>
        <w:pStyle w:val="Default"/>
        <w:spacing w:line="183" w:lineRule="atLeast"/>
        <w:jc w:val="center"/>
        <w:rPr>
          <w:rFonts w:ascii="Arial" w:hAnsi="Arial" w:cs="Arial"/>
        </w:rPr>
      </w:pPr>
      <w:r w:rsidRPr="004C1685">
        <w:rPr>
          <w:rFonts w:ascii="Arial" w:hAnsi="Arial" w:cs="Arial"/>
          <w:sz w:val="16"/>
          <w:szCs w:val="16"/>
        </w:rPr>
        <w:t xml:space="preserve">Page 2 of 2 </w:t>
      </w:r>
    </w:p>
    <w:p w14:paraId="413F0B8E" w14:textId="77777777" w:rsidR="001D6EAD" w:rsidRPr="00DB7A66" w:rsidRDefault="001D6EAD" w:rsidP="00F92082">
      <w:pPr>
        <w:rPr>
          <w:b/>
          <w:lang w:val="en-AU"/>
        </w:rPr>
      </w:pPr>
    </w:p>
    <w:sectPr w:rsidR="001D6EAD" w:rsidRPr="00DB7A66" w:rsidSect="00DB7A6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82"/>
    <w:rsid w:val="001D16C5"/>
    <w:rsid w:val="001D6EAD"/>
    <w:rsid w:val="003A2CC5"/>
    <w:rsid w:val="003F57B3"/>
    <w:rsid w:val="00417777"/>
    <w:rsid w:val="0044282A"/>
    <w:rsid w:val="00493190"/>
    <w:rsid w:val="004F38B5"/>
    <w:rsid w:val="005F672E"/>
    <w:rsid w:val="00691AB8"/>
    <w:rsid w:val="00865C5F"/>
    <w:rsid w:val="008F15D5"/>
    <w:rsid w:val="00A32BC9"/>
    <w:rsid w:val="00BE4699"/>
    <w:rsid w:val="00DB7A66"/>
    <w:rsid w:val="00F92082"/>
    <w:rsid w:val="00FD1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56BA"/>
  <w15:chartTrackingRefBased/>
  <w15:docId w15:val="{F4D0E01D-311E-544F-A490-3558CC3D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082"/>
    <w:rPr>
      <w:rFonts w:eastAsiaTheme="minorEastAsia"/>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D6EAD"/>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1D6EA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Duggan</cp:lastModifiedBy>
  <cp:revision>2</cp:revision>
  <dcterms:created xsi:type="dcterms:W3CDTF">2019-02-08T14:01:00Z</dcterms:created>
  <dcterms:modified xsi:type="dcterms:W3CDTF">2019-02-08T14:01:00Z</dcterms:modified>
</cp:coreProperties>
</file>