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ED75" w14:textId="77777777" w:rsidR="004D2048" w:rsidRDefault="004D2048" w:rsidP="004D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  <w:r w:rsidRPr="004D20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204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University of Kentucky HealthCare AUC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formulas.</w:t>
      </w:r>
    </w:p>
    <w:p w14:paraId="63345979" w14:textId="77777777" w:rsidR="004D2048" w:rsidRPr="004D2048" w:rsidRDefault="004D2048" w:rsidP="004D20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596B18" w14:textId="77777777" w:rsidR="004D2048" w:rsidRDefault="004D2048" w:rsidP="004D2048">
      <w:pPr>
        <w:pStyle w:val="BodyText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14:paraId="036E6664" w14:textId="77777777" w:rsidR="004D2048" w:rsidRDefault="004D2048" w:rsidP="004D2048">
      <w:pPr>
        <w:pStyle w:val="BodyText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14:paraId="3D5AC8AB" w14:textId="77777777" w:rsidR="004D2048" w:rsidRPr="004D2048" w:rsidRDefault="004D2048" w:rsidP="004D2048">
      <w:pPr>
        <w:pStyle w:val="BodyText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14:paraId="5ED126C1" w14:textId="77777777" w:rsidR="004D2048" w:rsidRDefault="004D2048" w:rsidP="004D2048">
      <w:pPr>
        <w:pStyle w:val="BodyText"/>
        <w:spacing w:line="20" w:lineRule="exact"/>
        <w:ind w:left="106"/>
        <w:rPr>
          <w:sz w:val="2"/>
        </w:rPr>
      </w:pPr>
    </w:p>
    <w:p w14:paraId="18C8A3C4" w14:textId="77777777" w:rsidR="004D2048" w:rsidRDefault="004D2048" w:rsidP="004D2048">
      <w:pPr>
        <w:pStyle w:val="BodyText"/>
        <w:spacing w:line="20" w:lineRule="exact"/>
        <w:ind w:left="106"/>
        <w:rPr>
          <w:sz w:val="2"/>
        </w:rPr>
      </w:pPr>
    </w:p>
    <w:p w14:paraId="643F4E06" w14:textId="77777777" w:rsidR="004D2048" w:rsidRDefault="004D2048" w:rsidP="004D2048">
      <w:pPr>
        <w:pStyle w:val="BodyText"/>
        <w:spacing w:line="20" w:lineRule="exact"/>
        <w:ind w:left="106"/>
        <w:rPr>
          <w:sz w:val="2"/>
        </w:rPr>
      </w:pPr>
    </w:p>
    <w:p w14:paraId="6BA12261" w14:textId="77777777" w:rsidR="004D2048" w:rsidRDefault="004D2048" w:rsidP="004D204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074422" wp14:editId="6BCD6FCA">
                <wp:extent cx="5530215" cy="6350"/>
                <wp:effectExtent l="6985" t="6985" r="6350" b="5715"/>
                <wp:docPr id="33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s:wsp>
                        <wps:cNvPr id="33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54EDA" id="Group 139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">
                <v:line id="Line 140" o:spid="_x0000_s1027" style="position:absolute;visibility:visible;mso-wrap-style:square" from="5,5" to="87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1FB0DA27" w14:textId="77777777" w:rsidR="004D2048" w:rsidRDefault="004D2048" w:rsidP="004D2048">
      <w:pPr>
        <w:spacing w:before="38" w:line="268" w:lineRule="exact"/>
        <w:ind w:left="140"/>
        <w:rPr>
          <w:b/>
          <w:sz w:val="24"/>
        </w:rPr>
      </w:pPr>
      <w:r>
        <w:rPr>
          <w:b/>
          <w:position w:val="1"/>
          <w:sz w:val="24"/>
        </w:rPr>
        <w:t>Evaluation of AUC</w:t>
      </w:r>
      <w:r>
        <w:rPr>
          <w:b/>
          <w:sz w:val="16"/>
        </w:rPr>
        <w:t xml:space="preserve">0-24 </w:t>
      </w:r>
      <w:r>
        <w:rPr>
          <w:b/>
          <w:position w:val="1"/>
          <w:sz w:val="24"/>
        </w:rPr>
        <w:t>at Steady State to Determine Dose Adjustments</w:t>
      </w:r>
    </w:p>
    <w:p w14:paraId="5EADC7D5" w14:textId="77777777" w:rsidR="004D2048" w:rsidRDefault="004D2048" w:rsidP="004D2048">
      <w:pPr>
        <w:spacing w:before="12" w:line="252" w:lineRule="exact"/>
        <w:ind w:left="140" w:right="801"/>
        <w:rPr>
          <w:i/>
        </w:rPr>
      </w:pPr>
      <w:r>
        <w:rPr>
          <w:i/>
        </w:rPr>
        <w:t xml:space="preserve">The peak (C1) and trough (C2) obtained </w:t>
      </w:r>
      <w:r>
        <w:rPr>
          <w:i/>
          <w:u w:val="single"/>
        </w:rPr>
        <w:t xml:space="preserve">around </w:t>
      </w:r>
      <w:r>
        <w:rPr>
          <w:i/>
        </w:rPr>
        <w:t>the 4</w:t>
      </w:r>
      <w:r>
        <w:rPr>
          <w:i/>
          <w:position w:val="9"/>
          <w:sz w:val="14"/>
        </w:rPr>
        <w:t xml:space="preserve">th </w:t>
      </w:r>
      <w:r>
        <w:rPr>
          <w:i/>
        </w:rPr>
        <w:t>dose should be utilized to calculate patient specific parameters to determine if dose adjustments need to be made.</w:t>
      </w:r>
    </w:p>
    <w:p w14:paraId="4BD82306" w14:textId="77777777" w:rsidR="004D2048" w:rsidRDefault="004D2048" w:rsidP="004D2048">
      <w:pPr>
        <w:pStyle w:val="BodyText"/>
        <w:spacing w:before="7"/>
        <w:rPr>
          <w:i/>
          <w:sz w:val="21"/>
        </w:rPr>
      </w:pPr>
    </w:p>
    <w:p w14:paraId="3DC4858E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46955E" wp14:editId="05DD00CF">
            <wp:simplePos x="0" y="0"/>
            <wp:positionH relativeFrom="page">
              <wp:posOffset>1371600</wp:posOffset>
            </wp:positionH>
            <wp:positionV relativeFrom="paragraph">
              <wp:posOffset>349603</wp:posOffset>
            </wp:positionV>
            <wp:extent cx="907343" cy="314325"/>
            <wp:effectExtent l="0" t="0" r="0" b="0"/>
            <wp:wrapTopAndBottom/>
            <wp:docPr id="14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4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74A785" wp14:editId="384B5423">
                <wp:simplePos x="0" y="0"/>
                <wp:positionH relativeFrom="page">
                  <wp:posOffset>2870200</wp:posOffset>
                </wp:positionH>
                <wp:positionV relativeFrom="paragraph">
                  <wp:posOffset>196215</wp:posOffset>
                </wp:positionV>
                <wp:extent cx="4468495" cy="643890"/>
                <wp:effectExtent l="12700" t="8890" r="5080" b="13970"/>
                <wp:wrapTopAndBottom/>
                <wp:docPr id="3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6438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E21A" w14:textId="77777777" w:rsidR="004D2048" w:rsidRDefault="004D2048" w:rsidP="004D2048">
                            <w:pPr>
                              <w:spacing w:before="74" w:line="237" w:lineRule="auto"/>
                              <w:ind w:left="146" w:righ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T’ is determined by subtracting the time difference between C1 and C2 from the Tau. For example, if the time difference between C1 and C2 was 1.5hrs and the Tau = q8hrs, then T’ = (8 - 1.5) = 6.5hrs.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*If both concentrations are drawn after the dose is given then can simply subtract the time difference between the two concentrations*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A785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226pt;margin-top:15.45pt;width:351.85pt;height:50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" fillcolor="#ddd" strokeweight=".25pt">
                <v:textbox inset="0,0,0,0">
                  <w:txbxContent>
                    <w:p w14:paraId="5B36E21A" w14:textId="77777777" w:rsidR="004D2048" w:rsidRDefault="004D2048" w:rsidP="004D2048">
                      <w:pPr>
                        <w:spacing w:before="74" w:line="237" w:lineRule="auto"/>
                        <w:ind w:left="146" w:right="1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T’ is determined by subtracting the time difference between C1 and C2 from the Tau. For example, if the time difference between C1 and C2 was 1.5hrs and the Tau = q8hrs, then T’ = (8 - 1.5) = 6.5hrs. </w:t>
                      </w:r>
                      <w:r>
                        <w:rPr>
                          <w:sz w:val="18"/>
                          <w:u w:val="single"/>
                        </w:rPr>
                        <w:t>*If both concentrations are drawn after the dose is given then can simply subtract the time difference between the two concentrations*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 xml:space="preserve">Calculate patient-specific elimination </w:t>
      </w:r>
      <w:r>
        <w:t>rate</w:t>
      </w:r>
      <w:r>
        <w:rPr>
          <w:spacing w:val="6"/>
        </w:rPr>
        <w:t xml:space="preserve"> </w:t>
      </w:r>
      <w:r>
        <w:t>(k).</w:t>
      </w:r>
    </w:p>
    <w:p w14:paraId="37447366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210"/>
      </w:pPr>
      <w:r>
        <w:rPr>
          <w:spacing w:val="-3"/>
          <w:position w:val="2"/>
        </w:rPr>
        <w:t>Calculate patient-specific half-life</w:t>
      </w:r>
      <w:r>
        <w:rPr>
          <w:spacing w:val="23"/>
          <w:position w:val="2"/>
        </w:rPr>
        <w:t xml:space="preserve"> </w:t>
      </w:r>
      <w:r>
        <w:rPr>
          <w:spacing w:val="-3"/>
          <w:position w:val="2"/>
        </w:rPr>
        <w:t>(</w:t>
      </w:r>
      <w:r>
        <w:rPr>
          <w:i/>
          <w:spacing w:val="-3"/>
          <w:position w:val="2"/>
        </w:rPr>
        <w:t>t</w:t>
      </w:r>
      <w:r>
        <w:rPr>
          <w:spacing w:val="-3"/>
          <w:sz w:val="14"/>
        </w:rPr>
        <w:t>1/2</w:t>
      </w:r>
      <w:r>
        <w:rPr>
          <w:spacing w:val="-3"/>
          <w:position w:val="2"/>
        </w:rPr>
        <w:t>)</w:t>
      </w:r>
    </w:p>
    <w:p w14:paraId="580BEF96" w14:textId="77777777" w:rsidR="004D2048" w:rsidRDefault="004D2048" w:rsidP="004D2048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CE78CBF" wp14:editId="1A0F408C">
            <wp:simplePos x="0" y="0"/>
            <wp:positionH relativeFrom="page">
              <wp:posOffset>1371600</wp:posOffset>
            </wp:positionH>
            <wp:positionV relativeFrom="paragraph">
              <wp:posOffset>160712</wp:posOffset>
            </wp:positionV>
            <wp:extent cx="885189" cy="342900"/>
            <wp:effectExtent l="0" t="0" r="0" b="0"/>
            <wp:wrapTopAndBottom/>
            <wp:docPr id="1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33E08" w14:textId="77777777" w:rsidR="004D2048" w:rsidRDefault="004D2048" w:rsidP="004D2048">
      <w:pPr>
        <w:pStyle w:val="BodyText"/>
        <w:spacing w:before="1"/>
        <w:rPr>
          <w:sz w:val="19"/>
        </w:rPr>
      </w:pPr>
    </w:p>
    <w:p w14:paraId="7A9FB25D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1"/>
      </w:pPr>
      <w:r>
        <w:rPr>
          <w:spacing w:val="-3"/>
          <w:position w:val="2"/>
        </w:rPr>
        <w:t xml:space="preserve">Calculate </w:t>
      </w:r>
      <w:r>
        <w:rPr>
          <w:position w:val="2"/>
        </w:rPr>
        <w:t>the C</w:t>
      </w:r>
      <w:r>
        <w:rPr>
          <w:sz w:val="14"/>
        </w:rPr>
        <w:t xml:space="preserve">max </w:t>
      </w:r>
      <w:r>
        <w:rPr>
          <w:position w:val="2"/>
        </w:rPr>
        <w:t>and C</w:t>
      </w:r>
      <w:r>
        <w:rPr>
          <w:sz w:val="14"/>
        </w:rPr>
        <w:t xml:space="preserve">tr </w:t>
      </w:r>
      <w:r>
        <w:rPr>
          <w:position w:val="2"/>
        </w:rPr>
        <w:t xml:space="preserve">from C1 and </w:t>
      </w:r>
      <w:r>
        <w:rPr>
          <w:spacing w:val="-3"/>
          <w:position w:val="2"/>
        </w:rPr>
        <w:t>C2,</w:t>
      </w:r>
      <w:r>
        <w:rPr>
          <w:spacing w:val="-4"/>
          <w:position w:val="2"/>
        </w:rPr>
        <w:t xml:space="preserve"> </w:t>
      </w:r>
      <w:r>
        <w:rPr>
          <w:spacing w:val="-3"/>
          <w:position w:val="2"/>
        </w:rPr>
        <w:t>respectively</w:t>
      </w:r>
    </w:p>
    <w:p w14:paraId="5B8A847B" w14:textId="77777777" w:rsidR="004D2048" w:rsidRDefault="004D2048" w:rsidP="004D2048">
      <w:pPr>
        <w:pStyle w:val="BodyText"/>
        <w:spacing w:before="11"/>
        <w:rPr>
          <w:sz w:val="21"/>
        </w:rPr>
      </w:pPr>
    </w:p>
    <w:p w14:paraId="6C0955B2" w14:textId="77777777" w:rsidR="004D2048" w:rsidRDefault="004D2048" w:rsidP="004D2048">
      <w:pPr>
        <w:spacing w:line="424" w:lineRule="auto"/>
        <w:ind w:left="860" w:right="2052"/>
        <w:rPr>
          <w:sz w:val="12"/>
        </w:rPr>
      </w:pPr>
      <w:r>
        <w:rPr>
          <w:noProof/>
          <w:position w:val="-14"/>
        </w:rPr>
        <w:drawing>
          <wp:inline distT="0" distB="0" distL="0" distR="0" wp14:anchorId="562C076F" wp14:editId="72261F96">
            <wp:extent cx="770889" cy="266700"/>
            <wp:effectExtent l="0" t="0" r="0" b="0"/>
            <wp:docPr id="15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8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18"/>
        </w:rPr>
        <w:t>t’</w:t>
      </w:r>
      <w:r>
        <w:rPr>
          <w:spacing w:val="-9"/>
          <w:sz w:val="18"/>
        </w:rPr>
        <w:t xml:space="preserve"> </w:t>
      </w:r>
      <w:r>
        <w:rPr>
          <w:sz w:val="18"/>
        </w:rPr>
        <w:t>=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Time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C1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drawn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end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infusion</w:t>
      </w:r>
      <w:r>
        <w:rPr>
          <w:w w:val="99"/>
          <w:sz w:val="18"/>
        </w:rPr>
        <w:t xml:space="preserve"> </w:t>
      </w:r>
      <w:r>
        <w:rPr>
          <w:noProof/>
          <w:w w:val="99"/>
          <w:position w:val="-7"/>
          <w:sz w:val="18"/>
        </w:rPr>
        <w:drawing>
          <wp:inline distT="0" distB="0" distL="0" distR="0" wp14:anchorId="3B96BDC5" wp14:editId="20FB0735">
            <wp:extent cx="952500" cy="199389"/>
            <wp:effectExtent l="0" t="0" r="0" b="0"/>
            <wp:docPr id="15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  <w:sz w:val="18"/>
        </w:rPr>
        <w:t xml:space="preserve">                                            </w:t>
      </w:r>
      <w:r>
        <w:rPr>
          <w:rFonts w:ascii="Times New Roman" w:hAnsi="Times New Roman"/>
          <w:spacing w:val="-8"/>
          <w:w w:val="99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t’ = Time </w:t>
      </w:r>
      <w:r>
        <w:rPr>
          <w:spacing w:val="-3"/>
          <w:position w:val="1"/>
          <w:sz w:val="18"/>
        </w:rPr>
        <w:t xml:space="preserve">between </w:t>
      </w:r>
      <w:r>
        <w:rPr>
          <w:position w:val="1"/>
          <w:sz w:val="18"/>
        </w:rPr>
        <w:t xml:space="preserve">C2 as </w:t>
      </w:r>
      <w:r>
        <w:rPr>
          <w:spacing w:val="-3"/>
          <w:position w:val="1"/>
          <w:sz w:val="18"/>
        </w:rPr>
        <w:t xml:space="preserve">drawn </w:t>
      </w:r>
      <w:r>
        <w:rPr>
          <w:position w:val="1"/>
          <w:sz w:val="18"/>
        </w:rPr>
        <w:t>and</w:t>
      </w:r>
      <w:r>
        <w:rPr>
          <w:spacing w:val="-33"/>
          <w:position w:val="1"/>
          <w:sz w:val="18"/>
        </w:rPr>
        <w:t xml:space="preserve"> </w:t>
      </w:r>
      <w:r>
        <w:rPr>
          <w:spacing w:val="-4"/>
          <w:position w:val="1"/>
          <w:sz w:val="18"/>
        </w:rPr>
        <w:t>C</w:t>
      </w:r>
      <w:r>
        <w:rPr>
          <w:spacing w:val="-4"/>
          <w:sz w:val="12"/>
        </w:rPr>
        <w:t>tr</w:t>
      </w:r>
    </w:p>
    <w:p w14:paraId="3D2986E6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239"/>
      </w:pPr>
      <w:r>
        <w:rPr>
          <w:spacing w:val="-3"/>
        </w:rPr>
        <w:t xml:space="preserve">Calculate volume </w:t>
      </w:r>
      <w:r>
        <w:t xml:space="preserve">of </w:t>
      </w:r>
      <w:r>
        <w:rPr>
          <w:spacing w:val="-3"/>
        </w:rPr>
        <w:t>distribution</w:t>
      </w:r>
      <w:r>
        <w:rPr>
          <w:spacing w:val="14"/>
        </w:rPr>
        <w:t xml:space="preserve"> </w:t>
      </w:r>
      <w:r>
        <w:rPr>
          <w:spacing w:val="-3"/>
        </w:rPr>
        <w:t>(Vd):</w:t>
      </w:r>
    </w:p>
    <w:p w14:paraId="7D28FB7E" w14:textId="77777777" w:rsidR="004D2048" w:rsidRDefault="004D2048" w:rsidP="004D2048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9505185" wp14:editId="79545047">
            <wp:simplePos x="0" y="0"/>
            <wp:positionH relativeFrom="page">
              <wp:posOffset>1371600</wp:posOffset>
            </wp:positionH>
            <wp:positionV relativeFrom="paragraph">
              <wp:posOffset>175264</wp:posOffset>
            </wp:positionV>
            <wp:extent cx="1284256" cy="361950"/>
            <wp:effectExtent l="0" t="0" r="0" b="0"/>
            <wp:wrapTopAndBottom/>
            <wp:docPr id="15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25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298A263" wp14:editId="249A8DB4">
                <wp:simplePos x="0" y="0"/>
                <wp:positionH relativeFrom="page">
                  <wp:posOffset>3573145</wp:posOffset>
                </wp:positionH>
                <wp:positionV relativeFrom="paragraph">
                  <wp:posOffset>104140</wp:posOffset>
                </wp:positionV>
                <wp:extent cx="2377440" cy="624840"/>
                <wp:effectExtent l="1270" t="0" r="2540" b="0"/>
                <wp:wrapTopAndBottom/>
                <wp:docPr id="32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624840"/>
                          <a:chOff x="5627" y="164"/>
                          <a:chExt cx="3744" cy="984"/>
                        </a:xfrm>
                      </wpg:grpSpPr>
                      <wps:wsp>
                        <wps:cNvPr id="33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627" y="164"/>
                            <a:ext cx="3744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451"/>
                            <a:ext cx="12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64"/>
                            <a:ext cx="374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1298" w14:textId="77777777" w:rsidR="004D2048" w:rsidRDefault="004D2048" w:rsidP="004D2048">
                              <w:pPr>
                                <w:spacing w:before="71"/>
                                <w:ind w:left="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MD = maintenance dose (mg)</w:t>
                              </w:r>
                            </w:p>
                            <w:p w14:paraId="6E241B3F" w14:textId="77777777" w:rsidR="004D2048" w:rsidRDefault="004D2048" w:rsidP="004D2048">
                              <w:pPr>
                                <w:spacing w:before="1" w:line="254" w:lineRule="auto"/>
                                <w:ind w:left="54" w:right="2234" w:firstLine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= dosing interval t = Infusion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A263" id="Group 134" o:spid="_x0000_s1027" style="position:absolute;margin-left:281.35pt;margin-top:8.2pt;width:187.2pt;height:49.2pt;z-index:251663360;mso-wrap-distance-left:0;mso-wrap-distance-right:0;mso-position-horizontal-relative:page" coordorigin="5627,164" coordsize="3744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">
                <v:rect id="Rectangle 137" o:spid="_x0000_s1028" style="position:absolute;left:5627;top:164;width:374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style="position:absolute;left:5681;top:451;width:12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">
                  <v:imagedata r:id="rId11" o:title=""/>
                </v:shape>
                <v:shape id="Text Box 135" o:spid="_x0000_s1030" type="#_x0000_t202" style="position:absolute;left:5627;top:164;width:374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30A61298" w14:textId="77777777" w:rsidR="004D2048" w:rsidRDefault="004D2048" w:rsidP="004D2048">
                        <w:pPr>
                          <w:spacing w:before="71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MD = maintenance dose (mg)</w:t>
                        </w:r>
                      </w:p>
                      <w:p w14:paraId="6E241B3F" w14:textId="77777777" w:rsidR="004D2048" w:rsidRDefault="004D2048" w:rsidP="004D2048">
                        <w:pPr>
                          <w:spacing w:before="1" w:line="254" w:lineRule="auto"/>
                          <w:ind w:left="54" w:right="2234" w:firstLine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= dosing interval t = Infusion 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451E17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line="214" w:lineRule="exact"/>
        <w:ind w:right="946"/>
      </w:pPr>
      <w:r>
        <w:rPr>
          <w:position w:val="2"/>
        </w:rPr>
        <w:t xml:space="preserve">If </w:t>
      </w:r>
      <w:r>
        <w:rPr>
          <w:spacing w:val="-3"/>
          <w:position w:val="2"/>
        </w:rPr>
        <w:t xml:space="preserve">measured </w:t>
      </w:r>
      <w:r>
        <w:rPr>
          <w:position w:val="2"/>
        </w:rPr>
        <w:t>C</w:t>
      </w:r>
      <w:r>
        <w:rPr>
          <w:sz w:val="14"/>
        </w:rPr>
        <w:t xml:space="preserve">tr </w:t>
      </w:r>
      <w:r>
        <w:rPr>
          <w:position w:val="2"/>
        </w:rPr>
        <w:t xml:space="preserve">is </w:t>
      </w:r>
      <w:r>
        <w:rPr>
          <w:spacing w:val="-3"/>
          <w:position w:val="2"/>
        </w:rPr>
        <w:t xml:space="preserve">high, calculate </w:t>
      </w:r>
      <w:r>
        <w:rPr>
          <w:position w:val="2"/>
        </w:rPr>
        <w:t xml:space="preserve">time </w:t>
      </w:r>
      <w:r>
        <w:rPr>
          <w:spacing w:val="-3"/>
          <w:position w:val="2"/>
        </w:rPr>
        <w:t xml:space="preserve">required </w:t>
      </w:r>
      <w:r>
        <w:rPr>
          <w:position w:val="2"/>
        </w:rPr>
        <w:t xml:space="preserve">to </w:t>
      </w:r>
      <w:r>
        <w:rPr>
          <w:spacing w:val="-3"/>
          <w:position w:val="2"/>
        </w:rPr>
        <w:t xml:space="preserve">reach desired </w:t>
      </w:r>
      <w:r>
        <w:rPr>
          <w:position w:val="2"/>
        </w:rPr>
        <w:t xml:space="preserve">range to know </w:t>
      </w:r>
      <w:r>
        <w:rPr>
          <w:spacing w:val="-3"/>
          <w:position w:val="2"/>
        </w:rPr>
        <w:t xml:space="preserve">when </w:t>
      </w:r>
      <w:r>
        <w:rPr>
          <w:position w:val="2"/>
        </w:rPr>
        <w:t xml:space="preserve">to </w:t>
      </w:r>
      <w:r>
        <w:rPr>
          <w:spacing w:val="-3"/>
          <w:position w:val="2"/>
        </w:rPr>
        <w:t xml:space="preserve">restart </w:t>
      </w:r>
      <w:r>
        <w:rPr>
          <w:spacing w:val="-3"/>
        </w:rPr>
        <w:t>vancomycin</w:t>
      </w:r>
    </w:p>
    <w:p w14:paraId="7EA02202" w14:textId="77777777" w:rsidR="004D2048" w:rsidRDefault="004D2048" w:rsidP="004D2048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83AEEC8" wp14:editId="67E757EE">
            <wp:simplePos x="0" y="0"/>
            <wp:positionH relativeFrom="page">
              <wp:posOffset>1371600</wp:posOffset>
            </wp:positionH>
            <wp:positionV relativeFrom="paragraph">
              <wp:posOffset>161543</wp:posOffset>
            </wp:positionV>
            <wp:extent cx="1432678" cy="276225"/>
            <wp:effectExtent l="0" t="0" r="0" b="0"/>
            <wp:wrapTopAndBottom/>
            <wp:docPr id="15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7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595C5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206"/>
      </w:pPr>
      <w:r>
        <w:rPr>
          <w:spacing w:val="-3"/>
          <w:position w:val="2"/>
        </w:rPr>
        <w:t xml:space="preserve">Assess </w:t>
      </w:r>
      <w:r>
        <w:rPr>
          <w:position w:val="2"/>
        </w:rPr>
        <w:t>AUC</w:t>
      </w:r>
      <w:r>
        <w:rPr>
          <w:sz w:val="14"/>
        </w:rPr>
        <w:t xml:space="preserve">0-24 </w:t>
      </w:r>
      <w:r>
        <w:rPr>
          <w:position w:val="2"/>
        </w:rPr>
        <w:t xml:space="preserve">for goal of 500 and </w:t>
      </w:r>
      <w:r>
        <w:rPr>
          <w:spacing w:val="-3"/>
          <w:position w:val="2"/>
        </w:rPr>
        <w:t xml:space="preserve">acceptable </w:t>
      </w:r>
      <w:r>
        <w:rPr>
          <w:position w:val="2"/>
        </w:rPr>
        <w:t xml:space="preserve">range </w:t>
      </w:r>
      <w:r>
        <w:rPr>
          <w:spacing w:val="-3"/>
          <w:position w:val="2"/>
        </w:rPr>
        <w:t>of</w:t>
      </w:r>
      <w:r>
        <w:rPr>
          <w:spacing w:val="-38"/>
          <w:position w:val="2"/>
        </w:rPr>
        <w:t xml:space="preserve"> </w:t>
      </w:r>
      <w:r>
        <w:rPr>
          <w:spacing w:val="-3"/>
          <w:position w:val="2"/>
        </w:rPr>
        <w:t>400-600</w:t>
      </w:r>
    </w:p>
    <w:p w14:paraId="688F87E5" w14:textId="77777777" w:rsidR="004D2048" w:rsidRDefault="004D2048" w:rsidP="004D2048">
      <w:pPr>
        <w:pStyle w:val="BodyText"/>
        <w:spacing w:before="1"/>
        <w:rPr>
          <w:sz w:val="12"/>
        </w:rPr>
      </w:pPr>
    </w:p>
    <w:p w14:paraId="655D5A85" w14:textId="77777777" w:rsidR="004D2048" w:rsidRDefault="004D2048" w:rsidP="004D2048">
      <w:pPr>
        <w:spacing w:before="94"/>
        <w:ind w:left="4330" w:right="421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125272B" wp14:editId="795C7110">
            <wp:simplePos x="0" y="0"/>
            <wp:positionH relativeFrom="page">
              <wp:posOffset>1371600</wp:posOffset>
            </wp:positionH>
            <wp:positionV relativeFrom="paragraph">
              <wp:posOffset>71397</wp:posOffset>
            </wp:positionV>
            <wp:extent cx="838200" cy="314325"/>
            <wp:effectExtent l="0" t="0" r="0" b="0"/>
            <wp:wrapNone/>
            <wp:docPr id="16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TDD = total daily dose</w:t>
      </w:r>
    </w:p>
    <w:p w14:paraId="49668399" w14:textId="77777777" w:rsidR="004D2048" w:rsidRDefault="004D2048" w:rsidP="004D2048">
      <w:pPr>
        <w:pStyle w:val="BodyText"/>
        <w:rPr>
          <w:sz w:val="20"/>
        </w:rPr>
      </w:pPr>
    </w:p>
    <w:p w14:paraId="7CD351E8" w14:textId="77777777" w:rsidR="004D2048" w:rsidRDefault="004D2048" w:rsidP="004D2048">
      <w:pPr>
        <w:pStyle w:val="BodyText"/>
        <w:spacing w:before="5"/>
        <w:rPr>
          <w:sz w:val="20"/>
        </w:rPr>
      </w:pPr>
    </w:p>
    <w:p w14:paraId="51FA1C81" w14:textId="77777777" w:rsidR="004D2048" w:rsidRDefault="004D2048" w:rsidP="004D2048">
      <w:pPr>
        <w:pStyle w:val="ListParagraph"/>
        <w:numPr>
          <w:ilvl w:val="0"/>
          <w:numId w:val="1"/>
        </w:numPr>
        <w:tabs>
          <w:tab w:val="left" w:pos="501"/>
        </w:tabs>
        <w:spacing w:before="94"/>
      </w:pPr>
      <w:r>
        <w:t xml:space="preserve">If </w:t>
      </w:r>
      <w:r>
        <w:rPr>
          <w:spacing w:val="-4"/>
        </w:rPr>
        <w:t xml:space="preserve">within </w:t>
      </w:r>
      <w:r>
        <w:rPr>
          <w:spacing w:val="-3"/>
        </w:rPr>
        <w:t xml:space="preserve">goal, continue </w:t>
      </w:r>
      <w:r>
        <w:t xml:space="preserve">dosing. If </w:t>
      </w:r>
      <w:r>
        <w:rPr>
          <w:spacing w:val="-3"/>
          <w:u w:val="single"/>
        </w:rPr>
        <w:t>NOT AT</w:t>
      </w:r>
      <w:r>
        <w:rPr>
          <w:spacing w:val="1"/>
          <w:u w:val="single"/>
        </w:rPr>
        <w:t xml:space="preserve"> </w:t>
      </w:r>
      <w:r>
        <w:rPr>
          <w:spacing w:val="-3"/>
          <w:u w:val="single"/>
        </w:rPr>
        <w:t>GOAL:</w:t>
      </w:r>
    </w:p>
    <w:p w14:paraId="03245802" w14:textId="77777777" w:rsidR="004D2048" w:rsidRDefault="004D2048" w:rsidP="004D2048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rPr>
          <w:sz w:val="14"/>
        </w:rPr>
      </w:pPr>
      <w:r>
        <w:rPr>
          <w:spacing w:val="-3"/>
          <w:position w:val="2"/>
        </w:rPr>
        <w:t xml:space="preserve">Increase </w:t>
      </w:r>
      <w:r>
        <w:rPr>
          <w:position w:val="2"/>
        </w:rPr>
        <w:t xml:space="preserve">or </w:t>
      </w:r>
      <w:r>
        <w:rPr>
          <w:spacing w:val="-3"/>
          <w:position w:val="2"/>
        </w:rPr>
        <w:t xml:space="preserve">decrease </w:t>
      </w:r>
      <w:r>
        <w:rPr>
          <w:position w:val="2"/>
        </w:rPr>
        <w:t xml:space="preserve">TDD </w:t>
      </w:r>
      <w:r>
        <w:rPr>
          <w:spacing w:val="-3"/>
          <w:position w:val="2"/>
        </w:rPr>
        <w:t xml:space="preserve">proportionally </w:t>
      </w:r>
      <w:r>
        <w:rPr>
          <w:position w:val="2"/>
        </w:rPr>
        <w:t xml:space="preserve">to </w:t>
      </w:r>
      <w:r>
        <w:rPr>
          <w:spacing w:val="-3"/>
          <w:position w:val="2"/>
        </w:rPr>
        <w:t xml:space="preserve">attain </w:t>
      </w:r>
      <w:r>
        <w:rPr>
          <w:position w:val="2"/>
        </w:rPr>
        <w:t xml:space="preserve">goal </w:t>
      </w:r>
      <w:r>
        <w:rPr>
          <w:spacing w:val="-3"/>
          <w:position w:val="2"/>
        </w:rPr>
        <w:t>AUC</w:t>
      </w:r>
      <w:r>
        <w:rPr>
          <w:spacing w:val="-3"/>
          <w:sz w:val="14"/>
        </w:rPr>
        <w:t>0-24.</w:t>
      </w:r>
    </w:p>
    <w:p w14:paraId="245101B8" w14:textId="77777777" w:rsidR="004D2048" w:rsidRDefault="004D2048" w:rsidP="004D2048">
      <w:pPr>
        <w:pStyle w:val="BodyText"/>
        <w:spacing w:before="8"/>
        <w:rPr>
          <w:sz w:val="21"/>
        </w:rPr>
      </w:pPr>
    </w:p>
    <w:p w14:paraId="52BBC424" w14:textId="77777777" w:rsidR="004D2048" w:rsidRDefault="004D2048" w:rsidP="004D2048">
      <w:pPr>
        <w:ind w:left="860"/>
        <w:rPr>
          <w:sz w:val="18"/>
        </w:rPr>
      </w:pPr>
      <w:r>
        <w:rPr>
          <w:noProof/>
          <w:position w:val="-13"/>
        </w:rPr>
        <w:drawing>
          <wp:inline distT="0" distB="0" distL="0" distR="0" wp14:anchorId="6A6A67D9" wp14:editId="0F1EE58C">
            <wp:extent cx="2038985" cy="275589"/>
            <wp:effectExtent l="0" t="0" r="0" b="0"/>
            <wp:docPr id="16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Times New Roman"/>
          <w:spacing w:val="16"/>
          <w:position w:val="1"/>
          <w:sz w:val="20"/>
        </w:rPr>
        <w:t xml:space="preserve"> </w:t>
      </w:r>
      <w:r>
        <w:rPr>
          <w:spacing w:val="-3"/>
          <w:position w:val="1"/>
          <w:sz w:val="18"/>
        </w:rPr>
        <w:t>AUC</w:t>
      </w:r>
      <w:r>
        <w:rPr>
          <w:spacing w:val="-3"/>
          <w:sz w:val="12"/>
        </w:rPr>
        <w:t xml:space="preserve">0-24 </w:t>
      </w:r>
      <w:r>
        <w:rPr>
          <w:position w:val="1"/>
          <w:sz w:val="18"/>
        </w:rPr>
        <w:t xml:space="preserve">goal = 500 </w:t>
      </w:r>
      <w:r>
        <w:rPr>
          <w:spacing w:val="-3"/>
          <w:position w:val="1"/>
          <w:sz w:val="18"/>
        </w:rPr>
        <w:t xml:space="preserve">(Range </w:t>
      </w:r>
      <w:r>
        <w:rPr>
          <w:position w:val="1"/>
          <w:sz w:val="18"/>
        </w:rPr>
        <w:t>of 400-600</w:t>
      </w:r>
      <w:r>
        <w:rPr>
          <w:spacing w:val="-24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acceptable)</w:t>
      </w:r>
    </w:p>
    <w:p w14:paraId="086070D3" w14:textId="77777777" w:rsidR="004D2048" w:rsidRDefault="004D2048" w:rsidP="004D2048">
      <w:pPr>
        <w:spacing w:before="207"/>
        <w:ind w:left="860"/>
        <w:rPr>
          <w:sz w:val="18"/>
        </w:rPr>
      </w:pPr>
      <w:r>
        <w:rPr>
          <w:position w:val="1"/>
          <w:sz w:val="18"/>
        </w:rPr>
        <w:t>*Once a maintenance dose is selected, can double check what your actual AUC</w:t>
      </w:r>
      <w:r>
        <w:rPr>
          <w:sz w:val="12"/>
        </w:rPr>
        <w:t xml:space="preserve">0-24 </w:t>
      </w:r>
      <w:r>
        <w:rPr>
          <w:position w:val="1"/>
          <w:sz w:val="18"/>
        </w:rPr>
        <w:t>will be using proportions*</w:t>
      </w:r>
    </w:p>
    <w:p w14:paraId="76D4F6A9" w14:textId="77777777" w:rsidR="004D2048" w:rsidRDefault="004D2048" w:rsidP="004D2048">
      <w:pPr>
        <w:pStyle w:val="BodyText"/>
        <w:spacing w:before="1"/>
        <w:rPr>
          <w:sz w:val="18"/>
        </w:rPr>
      </w:pPr>
    </w:p>
    <w:p w14:paraId="6307B172" w14:textId="77777777" w:rsidR="004D2048" w:rsidRDefault="004D2048" w:rsidP="004D2048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37" w:lineRule="auto"/>
        <w:ind w:right="901"/>
      </w:pPr>
      <w:r>
        <w:rPr>
          <w:b/>
          <w:spacing w:val="-3"/>
          <w:u w:val="thick"/>
        </w:rPr>
        <w:t xml:space="preserve">Can </w:t>
      </w:r>
      <w:r>
        <w:rPr>
          <w:b/>
          <w:u w:val="thick"/>
        </w:rPr>
        <w:t xml:space="preserve">also </w:t>
      </w:r>
      <w:r>
        <w:t xml:space="preserve">use the </w:t>
      </w:r>
      <w:r>
        <w:rPr>
          <w:spacing w:val="-3"/>
        </w:rPr>
        <w:t xml:space="preserve">following equations </w:t>
      </w:r>
      <w:r>
        <w:t xml:space="preserve">if </w:t>
      </w:r>
      <w:r>
        <w:rPr>
          <w:spacing w:val="-3"/>
        </w:rPr>
        <w:t xml:space="preserve">want </w:t>
      </w:r>
      <w:r>
        <w:t xml:space="preserve">to </w:t>
      </w:r>
      <w:r>
        <w:rPr>
          <w:spacing w:val="-3"/>
        </w:rPr>
        <w:t xml:space="preserve">determine dosing interval </w:t>
      </w:r>
      <w:r>
        <w:t xml:space="preserve">and </w:t>
      </w:r>
      <w:r>
        <w:rPr>
          <w:spacing w:val="-3"/>
        </w:rPr>
        <w:t xml:space="preserve">anticipated </w:t>
      </w:r>
      <w:r>
        <w:rPr>
          <w:spacing w:val="-3"/>
          <w:position w:val="2"/>
        </w:rPr>
        <w:t>peak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7"/>
          <w:position w:val="2"/>
        </w:rPr>
        <w:t xml:space="preserve"> </w:t>
      </w:r>
      <w:r>
        <w:rPr>
          <w:spacing w:val="-3"/>
          <w:position w:val="2"/>
        </w:rPr>
        <w:t>trough.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Try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7"/>
          <w:position w:val="2"/>
        </w:rPr>
        <w:t xml:space="preserve"> </w:t>
      </w:r>
      <w:r>
        <w:rPr>
          <w:spacing w:val="-3"/>
          <w:position w:val="2"/>
        </w:rPr>
        <w:t>choose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regimen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6"/>
          <w:position w:val="2"/>
        </w:rPr>
        <w:t xml:space="preserve"> </w:t>
      </w:r>
      <w:r>
        <w:rPr>
          <w:spacing w:val="-3"/>
          <w:position w:val="2"/>
        </w:rPr>
        <w:t>provides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an</w:t>
      </w:r>
      <w:r>
        <w:rPr>
          <w:spacing w:val="-7"/>
          <w:position w:val="2"/>
        </w:rPr>
        <w:t xml:space="preserve"> </w:t>
      </w:r>
      <w:r>
        <w:rPr>
          <w:spacing w:val="-3"/>
          <w:position w:val="2"/>
        </w:rPr>
        <w:t>adequate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AUC</w:t>
      </w:r>
      <w:r>
        <w:rPr>
          <w:sz w:val="14"/>
        </w:rPr>
        <w:t>0-24</w:t>
      </w:r>
      <w:r>
        <w:rPr>
          <w:spacing w:val="15"/>
          <w:sz w:val="14"/>
        </w:rPr>
        <w:t xml:space="preserve"> </w:t>
      </w:r>
      <w:r>
        <w:rPr>
          <w:position w:val="2"/>
        </w:rPr>
        <w:t>but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an </w:t>
      </w:r>
      <w:r>
        <w:rPr>
          <w:spacing w:val="-3"/>
        </w:rPr>
        <w:t xml:space="preserve">estimated trough closer </w:t>
      </w:r>
      <w:r>
        <w:t xml:space="preserve">to 10 mg/L to </w:t>
      </w:r>
      <w:r>
        <w:rPr>
          <w:spacing w:val="-3"/>
        </w:rPr>
        <w:t xml:space="preserve">limit </w:t>
      </w:r>
      <w:r>
        <w:t xml:space="preserve">the </w:t>
      </w:r>
      <w:r>
        <w:rPr>
          <w:spacing w:val="-3"/>
        </w:rPr>
        <w:t xml:space="preserve">risk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nephrotoxicity</w:t>
      </w:r>
    </w:p>
    <w:p w14:paraId="392F4C97" w14:textId="77777777" w:rsidR="004D2048" w:rsidRDefault="004D2048" w:rsidP="004D2048">
      <w:pPr>
        <w:spacing w:line="237" w:lineRule="auto"/>
        <w:sectPr w:rsidR="004D2048">
          <w:pgSz w:w="12240" w:h="15840"/>
          <w:pgMar w:top="940" w:right="580" w:bottom="1160" w:left="1300" w:header="724" w:footer="969" w:gutter="0"/>
          <w:cols w:space="720"/>
        </w:sectPr>
      </w:pPr>
    </w:p>
    <w:p w14:paraId="6699FF17" w14:textId="77777777" w:rsidR="004D2048" w:rsidRDefault="004D2048" w:rsidP="004D2048">
      <w:pPr>
        <w:pStyle w:val="BodyText"/>
        <w:spacing w:before="58"/>
        <w:ind w:left="15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8ED0C" wp14:editId="018AC040">
                <wp:simplePos x="0" y="0"/>
                <wp:positionH relativeFrom="page">
                  <wp:posOffset>896620</wp:posOffset>
                </wp:positionH>
                <wp:positionV relativeFrom="paragraph">
                  <wp:posOffset>3175</wp:posOffset>
                </wp:positionV>
                <wp:extent cx="5523865" cy="0"/>
                <wp:effectExtent l="10795" t="9525" r="8890" b="9525"/>
                <wp:wrapNone/>
                <wp:docPr id="32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E765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.25pt" to="50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LQIAIAAEU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" strokeweight=".48pt">
                <w10:wrap anchorx="page"/>
              </v:line>
            </w:pict>
          </mc:Fallback>
        </mc:AlternateContent>
      </w:r>
      <w:r>
        <w:t>Calculate tau:</w:t>
      </w:r>
    </w:p>
    <w:p w14:paraId="3CDC0513" w14:textId="77777777" w:rsidR="004D2048" w:rsidRDefault="004D2048" w:rsidP="004D2048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2FE1764" wp14:editId="28D41D64">
            <wp:simplePos x="0" y="0"/>
            <wp:positionH relativeFrom="page">
              <wp:posOffset>1828800</wp:posOffset>
            </wp:positionH>
            <wp:positionV relativeFrom="paragraph">
              <wp:posOffset>160496</wp:posOffset>
            </wp:positionV>
            <wp:extent cx="2111045" cy="323850"/>
            <wp:effectExtent l="0" t="0" r="0" b="0"/>
            <wp:wrapTopAndBottom/>
            <wp:docPr id="16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0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B7D12" w14:textId="77777777" w:rsidR="004D2048" w:rsidRDefault="004D2048" w:rsidP="004D2048">
      <w:pPr>
        <w:pStyle w:val="BodyText"/>
        <w:spacing w:before="5"/>
        <w:rPr>
          <w:sz w:val="19"/>
        </w:rPr>
      </w:pPr>
    </w:p>
    <w:p w14:paraId="36BA0D35" w14:textId="77777777" w:rsidR="004D2048" w:rsidRDefault="004D2048" w:rsidP="004D2048">
      <w:pPr>
        <w:ind w:left="1580"/>
      </w:pPr>
      <w:r>
        <w:rPr>
          <w:position w:val="2"/>
        </w:rPr>
        <w:t>Calculate predicted C</w:t>
      </w:r>
      <w:r>
        <w:rPr>
          <w:sz w:val="14"/>
        </w:rPr>
        <w:t xml:space="preserve">max  </w:t>
      </w:r>
      <w:r>
        <w:rPr>
          <w:position w:val="2"/>
        </w:rPr>
        <w:t>and C</w:t>
      </w:r>
      <w:r>
        <w:rPr>
          <w:sz w:val="14"/>
        </w:rPr>
        <w:t>tr</w:t>
      </w:r>
      <w:r>
        <w:rPr>
          <w:position w:val="2"/>
        </w:rPr>
        <w:t>:</w:t>
      </w:r>
    </w:p>
    <w:p w14:paraId="1A9972C9" w14:textId="77777777" w:rsidR="004D2048" w:rsidRDefault="004D2048" w:rsidP="004D2048">
      <w:pPr>
        <w:pStyle w:val="BodyText"/>
        <w:rPr>
          <w:sz w:val="20"/>
        </w:rPr>
      </w:pPr>
      <w:r>
        <w:br w:type="column"/>
      </w:r>
    </w:p>
    <w:p w14:paraId="0BD55C45" w14:textId="77777777" w:rsidR="004D2048" w:rsidRDefault="004D2048" w:rsidP="004D2048">
      <w:pPr>
        <w:pStyle w:val="BodyText"/>
        <w:spacing w:before="8"/>
        <w:rPr>
          <w:sz w:val="20"/>
        </w:rPr>
      </w:pPr>
    </w:p>
    <w:p w14:paraId="13416EFA" w14:textId="77777777" w:rsidR="004D2048" w:rsidRDefault="004D2048" w:rsidP="004D2048">
      <w:pPr>
        <w:ind w:left="1870" w:right="2003"/>
        <w:jc w:val="center"/>
        <w:rPr>
          <w:sz w:val="18"/>
        </w:rPr>
      </w:pPr>
      <w:r>
        <w:rPr>
          <w:sz w:val="18"/>
        </w:rPr>
        <w:t>: 40 µg/mL</w:t>
      </w:r>
    </w:p>
    <w:p w14:paraId="504B313B" w14:textId="77777777" w:rsidR="004D2048" w:rsidRDefault="004D2048" w:rsidP="004D2048">
      <w:pPr>
        <w:spacing w:before="21" w:line="264" w:lineRule="auto"/>
        <w:ind w:left="998" w:right="2145" w:firstLine="75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783DE6" wp14:editId="5BEB7FB6">
                <wp:simplePos x="0" y="0"/>
                <wp:positionH relativeFrom="page">
                  <wp:posOffset>4602480</wp:posOffset>
                </wp:positionH>
                <wp:positionV relativeFrom="paragraph">
                  <wp:posOffset>-130175</wp:posOffset>
                </wp:positionV>
                <wp:extent cx="571500" cy="288290"/>
                <wp:effectExtent l="1905" t="0" r="0" b="0"/>
                <wp:wrapNone/>
                <wp:docPr id="3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88290"/>
                          <a:chOff x="7248" y="-205"/>
                          <a:chExt cx="900" cy="454"/>
                        </a:xfrm>
                      </wpg:grpSpPr>
                      <pic:pic xmlns:pic="http://schemas.openxmlformats.org/drawingml/2006/picture">
                        <pic:nvPicPr>
                          <pic:cNvPr id="32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-205"/>
                            <a:ext cx="9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23"/>
                            <a:ext cx="75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94F9" id="Group 130" o:spid="_x0000_s1026" style="position:absolute;margin-left:362.4pt;margin-top:-10.25pt;width:45pt;height:22.7pt;z-index:-251644928;mso-position-horizontal-relative:page" coordorigin="7248,-205" coordsize="900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">
                <v:shape id="Picture 132" o:spid="_x0000_s1027" type="#_x0000_t75" style="position:absolute;left:7248;top:-205;width:90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">
                  <v:imagedata r:id="rId18" o:title=""/>
                </v:shape>
                <v:shape id="Picture 131" o:spid="_x0000_s1028" type="#_x0000_t75" style="position:absolute;left:7248;top:23;width:75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: 10 µg/mL t = infusion time</w:t>
      </w:r>
    </w:p>
    <w:p w14:paraId="6FAC780D" w14:textId="77777777" w:rsidR="004D2048" w:rsidRDefault="004D2048" w:rsidP="004D2048">
      <w:pPr>
        <w:spacing w:line="264" w:lineRule="auto"/>
        <w:rPr>
          <w:sz w:val="18"/>
        </w:rPr>
        <w:sectPr w:rsidR="004D2048">
          <w:pgSz w:w="12240" w:h="15840"/>
          <w:pgMar w:top="940" w:right="1220" w:bottom="1160" w:left="1300" w:header="724" w:footer="969" w:gutter="0"/>
          <w:cols w:num="2" w:space="720" w:equalWidth="0">
            <w:col w:w="4911" w:space="40"/>
            <w:col w:w="4769"/>
          </w:cols>
        </w:sectPr>
      </w:pPr>
    </w:p>
    <w:p w14:paraId="46867FD6" w14:textId="77777777" w:rsidR="004D2048" w:rsidRDefault="004D2048" w:rsidP="004D2048">
      <w:pPr>
        <w:pStyle w:val="BodyText"/>
        <w:rPr>
          <w:sz w:val="21"/>
        </w:rPr>
      </w:pPr>
    </w:p>
    <w:p w14:paraId="30E30AFC" w14:textId="77777777" w:rsidR="004D2048" w:rsidRDefault="004D2048" w:rsidP="004D2048">
      <w:pPr>
        <w:rPr>
          <w:sz w:val="21"/>
        </w:rPr>
        <w:sectPr w:rsidR="004D2048">
          <w:type w:val="continuous"/>
          <w:pgSz w:w="12240" w:h="15840"/>
          <w:pgMar w:top="1500" w:right="1220" w:bottom="280" w:left="1300" w:header="720" w:footer="720" w:gutter="0"/>
          <w:cols w:space="720"/>
        </w:sectPr>
      </w:pPr>
    </w:p>
    <w:p w14:paraId="11294203" w14:textId="77777777" w:rsidR="004D2048" w:rsidRDefault="004D2048" w:rsidP="004D2048">
      <w:pPr>
        <w:tabs>
          <w:tab w:val="left" w:pos="5132"/>
        </w:tabs>
        <w:spacing w:before="115"/>
        <w:ind w:left="3057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748F5D54" wp14:editId="3AFC5527">
            <wp:simplePos x="0" y="0"/>
            <wp:positionH relativeFrom="page">
              <wp:posOffset>1828800</wp:posOffset>
            </wp:positionH>
            <wp:positionV relativeFrom="paragraph">
              <wp:posOffset>72616</wp:posOffset>
            </wp:positionV>
            <wp:extent cx="819785" cy="181609"/>
            <wp:effectExtent l="0" t="0" r="0" b="0"/>
            <wp:wrapNone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8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7D5B99E6" wp14:editId="3E2BF980">
            <wp:simplePos x="0" y="0"/>
            <wp:positionH relativeFrom="page">
              <wp:posOffset>3195954</wp:posOffset>
            </wp:positionH>
            <wp:positionV relativeFrom="paragraph">
              <wp:posOffset>13561</wp:posOffset>
            </wp:positionV>
            <wp:extent cx="808990" cy="266700"/>
            <wp:effectExtent l="0" t="0" r="0" b="0"/>
            <wp:wrapNone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380F8189" wp14:editId="45E93D09">
            <wp:simplePos x="0" y="0"/>
            <wp:positionH relativeFrom="page">
              <wp:posOffset>4713604</wp:posOffset>
            </wp:positionH>
            <wp:positionV relativeFrom="paragraph">
              <wp:posOffset>5941</wp:posOffset>
            </wp:positionV>
            <wp:extent cx="952500" cy="286384"/>
            <wp:effectExtent l="0" t="0" r="0" b="0"/>
            <wp:wrapNone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Adults</w:t>
      </w:r>
      <w:r>
        <w:t>:</w:t>
      </w:r>
      <w:r>
        <w:tab/>
      </w:r>
      <w:r>
        <w:rPr>
          <w:sz w:val="20"/>
        </w:rPr>
        <w:t>Pediatrics:</w:t>
      </w:r>
    </w:p>
    <w:p w14:paraId="76D6261B" w14:textId="77777777" w:rsidR="004D2048" w:rsidRDefault="004D2048" w:rsidP="004D2048">
      <w:pPr>
        <w:spacing w:before="95" w:line="242" w:lineRule="auto"/>
        <w:ind w:left="439" w:right="243" w:hanging="2"/>
        <w:rPr>
          <w:sz w:val="18"/>
        </w:rPr>
      </w:pPr>
      <w:r w:rsidRPr="004D2048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3DDC93" wp14:editId="2A43C8B6">
                <wp:simplePos x="0" y="0"/>
                <wp:positionH relativeFrom="column">
                  <wp:posOffset>-48260</wp:posOffset>
                </wp:positionH>
                <wp:positionV relativeFrom="paragraph">
                  <wp:posOffset>576580</wp:posOffset>
                </wp:positionV>
                <wp:extent cx="62636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27CD" w14:textId="77777777" w:rsidR="004D2048" w:rsidRDefault="004D2048" w:rsidP="004D20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</w:tabs>
                              <w:spacing w:before="94"/>
                              <w:ind w:right="216"/>
                              <w:jc w:val="both"/>
                            </w:pPr>
                            <w:r w:rsidRPr="004D2048">
                              <w:rPr>
                                <w:spacing w:val="-3"/>
                              </w:rPr>
                              <w:t xml:space="preserve">Follow-up concentrations </w:t>
                            </w:r>
                            <w:r>
                              <w:t xml:space="preserve">–should be monitored no less frequently than 1 time per week once at steady state. Two concentrations should still be obtained around the dose to calculate the </w:t>
                            </w:r>
                            <w:r w:rsidRPr="004D2048">
                              <w:rPr>
                                <w:position w:val="2"/>
                              </w:rPr>
                              <w:t>AUC</w:t>
                            </w:r>
                            <w:r w:rsidRPr="004D2048">
                              <w:rPr>
                                <w:sz w:val="14"/>
                              </w:rPr>
                              <w:t>0-24</w:t>
                            </w:r>
                            <w:r w:rsidRPr="004D2048">
                              <w:rPr>
                                <w:position w:val="2"/>
                              </w:rPr>
                              <w:t>. As an outpatient, a trough is likely all that will be obtained due to</w:t>
                            </w:r>
                            <w:r w:rsidRPr="004D2048">
                              <w:rPr>
                                <w:spacing w:val="-38"/>
                                <w:position w:val="2"/>
                              </w:rPr>
                              <w:t xml:space="preserve"> </w:t>
                            </w:r>
                            <w:r w:rsidRPr="004D2048">
                              <w:rPr>
                                <w:position w:val="2"/>
                              </w:rPr>
                              <w:t>feasibility.</w:t>
                            </w:r>
                          </w:p>
                          <w:p w14:paraId="37FF900E" w14:textId="77777777" w:rsidR="004D2048" w:rsidRDefault="004D20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DDC93" id="Text Box 2" o:spid="_x0000_s1031" type="#_x0000_t202" style="position:absolute;left:0;text-align:left;margin-left:-3.8pt;margin-top:45.4pt;width:493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XZIwIAACU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" stroked="f">
                <v:textbox style="mso-fit-shape-to-text:t">
                  <w:txbxContent>
                    <w:p w14:paraId="0B2C27CD" w14:textId="77777777" w:rsidR="004D2048" w:rsidRDefault="004D2048" w:rsidP="004D20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</w:tabs>
                        <w:spacing w:before="94"/>
                        <w:ind w:right="216"/>
                        <w:jc w:val="both"/>
                      </w:pPr>
                      <w:r w:rsidRPr="004D2048">
                        <w:rPr>
                          <w:spacing w:val="-3"/>
                        </w:rPr>
                        <w:t xml:space="preserve">Follow-up concentrations </w:t>
                      </w:r>
                      <w:r>
                        <w:t xml:space="preserve">–should be monitored no less frequently than 1 time per week once at steady state. Two concentrations should still be obtained around the dose to calculate the </w:t>
                      </w:r>
                      <w:r w:rsidRPr="004D2048">
                        <w:rPr>
                          <w:position w:val="2"/>
                        </w:rPr>
                        <w:t>AUC</w:t>
                      </w:r>
                      <w:r w:rsidRPr="004D2048">
                        <w:rPr>
                          <w:sz w:val="14"/>
                        </w:rPr>
                        <w:t>0-24</w:t>
                      </w:r>
                      <w:r w:rsidRPr="004D2048">
                        <w:rPr>
                          <w:position w:val="2"/>
                        </w:rPr>
                        <w:t>. As an outpatient, a trough is likely all that will be obtained due to</w:t>
                      </w:r>
                      <w:r w:rsidRPr="004D2048">
                        <w:rPr>
                          <w:spacing w:val="-38"/>
                          <w:position w:val="2"/>
                        </w:rPr>
                        <w:t xml:space="preserve"> </w:t>
                      </w:r>
                      <w:r w:rsidRPr="004D2048">
                        <w:rPr>
                          <w:position w:val="2"/>
                        </w:rPr>
                        <w:t>feasibility.</w:t>
                      </w:r>
                    </w:p>
                    <w:p w14:paraId="37FF900E" w14:textId="77777777" w:rsidR="004D2048" w:rsidRDefault="004D20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32A957C7" wp14:editId="25993467">
            <wp:simplePos x="0" y="0"/>
            <wp:positionH relativeFrom="column">
              <wp:posOffset>1002030</wp:posOffset>
            </wp:positionH>
            <wp:positionV relativeFrom="paragraph">
              <wp:posOffset>186690</wp:posOffset>
            </wp:positionV>
            <wp:extent cx="2218690" cy="190500"/>
            <wp:effectExtent l="0" t="0" r="0" b="0"/>
            <wp:wrapSquare wrapText="bothSides"/>
            <wp:docPr id="1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6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noProof/>
          <w:position w:val="-4"/>
        </w:rPr>
        <w:drawing>
          <wp:inline distT="0" distB="0" distL="0" distR="0" wp14:anchorId="017C155C" wp14:editId="104C17E8">
            <wp:extent cx="57785" cy="133984"/>
            <wp:effectExtent l="0" t="0" r="0" b="0"/>
            <wp:docPr id="17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=dosing interval t = Infusion</w:t>
      </w:r>
      <w:r>
        <w:rPr>
          <w:spacing w:val="-34"/>
          <w:sz w:val="18"/>
        </w:rPr>
        <w:t xml:space="preserve"> </w:t>
      </w:r>
      <w:r>
        <w:rPr>
          <w:sz w:val="18"/>
        </w:rPr>
        <w:t>time</w:t>
      </w:r>
    </w:p>
    <w:p w14:paraId="1080E2C8" w14:textId="77777777" w:rsidR="004D2048" w:rsidRDefault="004D2048" w:rsidP="004D2048">
      <w:pPr>
        <w:pStyle w:val="BodyText"/>
        <w:rPr>
          <w:sz w:val="20"/>
        </w:rPr>
      </w:pPr>
      <w:r>
        <w:rPr>
          <w:position w:val="1"/>
          <w:sz w:val="18"/>
        </w:rPr>
        <w:t xml:space="preserve">         </w:t>
      </w:r>
      <w:r>
        <w:rPr>
          <w:position w:val="1"/>
          <w:sz w:val="18"/>
        </w:rPr>
        <w:t>C</w:t>
      </w:r>
      <w:r>
        <w:rPr>
          <w:sz w:val="12"/>
        </w:rPr>
        <w:t xml:space="preserve">tr </w:t>
      </w:r>
      <w:r>
        <w:rPr>
          <w:position w:val="1"/>
          <w:sz w:val="18"/>
        </w:rPr>
        <w:t>goal 10-20 mg/L</w:t>
      </w:r>
    </w:p>
    <w:p w14:paraId="3B88C7A2" w14:textId="77777777" w:rsidR="004D2048" w:rsidRDefault="004D2048" w:rsidP="004D2048">
      <w:pPr>
        <w:spacing w:line="204" w:lineRule="exact"/>
        <w:rPr>
          <w:sz w:val="18"/>
        </w:rPr>
        <w:sectPr w:rsidR="004D2048">
          <w:type w:val="continuous"/>
          <w:pgSz w:w="12240" w:h="15840"/>
          <w:pgMar w:top="1500" w:right="1220" w:bottom="280" w:left="1300" w:header="720" w:footer="720" w:gutter="0"/>
          <w:cols w:num="2" w:space="720" w:equalWidth="0">
            <w:col w:w="7623" w:space="40"/>
            <w:col w:w="2057"/>
          </w:cols>
        </w:sectPr>
      </w:pPr>
    </w:p>
    <w:p w14:paraId="095F5571" w14:textId="77777777" w:rsidR="00E720AD" w:rsidRDefault="00E720AD"/>
    <w:sectPr w:rsidR="00E7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1317"/>
    <w:multiLevelType w:val="hybridMultilevel"/>
    <w:tmpl w:val="50F8B7C0"/>
    <w:lvl w:ilvl="0" w:tplc="E544ED2C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698C9762">
      <w:numFmt w:val="bullet"/>
      <w:lvlText w:val=""/>
      <w:lvlJc w:val="left"/>
      <w:pPr>
        <w:ind w:left="62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F9E6898E">
      <w:numFmt w:val="bullet"/>
      <w:lvlText w:val="•"/>
      <w:lvlJc w:val="left"/>
      <w:pPr>
        <w:ind w:left="1613" w:hanging="360"/>
      </w:pPr>
      <w:rPr>
        <w:rFonts w:hint="default"/>
      </w:rPr>
    </w:lvl>
    <w:lvl w:ilvl="3" w:tplc="AEF463CA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CEAAD554">
      <w:numFmt w:val="bullet"/>
      <w:lvlText w:val="•"/>
      <w:lvlJc w:val="left"/>
      <w:pPr>
        <w:ind w:left="3582" w:hanging="360"/>
      </w:pPr>
      <w:rPr>
        <w:rFonts w:hint="default"/>
      </w:rPr>
    </w:lvl>
    <w:lvl w:ilvl="5" w:tplc="91D62766">
      <w:numFmt w:val="bullet"/>
      <w:lvlText w:val="•"/>
      <w:lvlJc w:val="left"/>
      <w:pPr>
        <w:ind w:left="4566" w:hanging="360"/>
      </w:pPr>
      <w:rPr>
        <w:rFonts w:hint="default"/>
      </w:rPr>
    </w:lvl>
    <w:lvl w:ilvl="6" w:tplc="DC9AA44E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45A1752"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04906D7C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 w15:restartNumberingAfterBreak="0">
    <w:nsid w:val="20F45856"/>
    <w:multiLevelType w:val="hybridMultilevel"/>
    <w:tmpl w:val="50F8B7C0"/>
    <w:lvl w:ilvl="0" w:tplc="E544ED2C">
      <w:start w:val="1"/>
      <w:numFmt w:val="decimal"/>
      <w:lvlText w:val="%1."/>
      <w:lvlJc w:val="left"/>
      <w:pPr>
        <w:ind w:left="500" w:hanging="2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698C976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F9E6898E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AEF463CA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CEAAD554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91D62766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DC9AA44E"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E45A175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4906D7C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2" w15:restartNumberingAfterBreak="0">
    <w:nsid w:val="661D3389"/>
    <w:multiLevelType w:val="hybridMultilevel"/>
    <w:tmpl w:val="0778C0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48"/>
    <w:rsid w:val="004D2048"/>
    <w:rsid w:val="0058135B"/>
    <w:rsid w:val="009276D7"/>
    <w:rsid w:val="00D70AAA"/>
    <w:rsid w:val="00E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F545"/>
  <w15:chartTrackingRefBased/>
  <w15:docId w15:val="{98D7AADD-007F-4A30-84BB-7C34933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2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2048"/>
  </w:style>
  <w:style w:type="character" w:customStyle="1" w:styleId="BodyTextChar">
    <w:name w:val="Body Text Char"/>
    <w:basedOn w:val="DefaultParagraphFont"/>
    <w:link w:val="BodyText"/>
    <w:uiPriority w:val="1"/>
    <w:rsid w:val="004D2048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D2048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Eric</dc:creator>
  <cp:keywords/>
  <dc:description/>
  <cp:lastModifiedBy>Gregory, Eric</cp:lastModifiedBy>
  <cp:revision>1</cp:revision>
  <dcterms:created xsi:type="dcterms:W3CDTF">2018-06-17T11:19:00Z</dcterms:created>
  <dcterms:modified xsi:type="dcterms:W3CDTF">2018-06-17T11:27:00Z</dcterms:modified>
</cp:coreProperties>
</file>