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040A" w14:textId="6DBF0DEF" w:rsidR="0085771B" w:rsidRPr="00545CDF" w:rsidRDefault="0085771B" w:rsidP="0085771B">
      <w:pPr>
        <w:spacing w:line="480" w:lineRule="auto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Supplement</w:t>
      </w:r>
      <w:r w:rsidR="007B0C08">
        <w:rPr>
          <w:b/>
          <w:sz w:val="24"/>
        </w:rPr>
        <w:t>ary</w:t>
      </w:r>
      <w:r>
        <w:rPr>
          <w:b/>
          <w:sz w:val="24"/>
        </w:rPr>
        <w:t xml:space="preserve"> Figure Legends</w:t>
      </w:r>
    </w:p>
    <w:p w14:paraId="57244049" w14:textId="422138BB" w:rsidR="00704A23" w:rsidRDefault="00545CDF" w:rsidP="00553AA1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>Figure S1</w:t>
      </w:r>
      <w:r w:rsidRPr="00545CDF">
        <w:rPr>
          <w:sz w:val="24"/>
        </w:rPr>
        <w:t xml:space="preserve">. </w:t>
      </w:r>
      <w:r w:rsidR="00553AA1">
        <w:rPr>
          <w:sz w:val="24"/>
        </w:rPr>
        <w:t>Negative c</w:t>
      </w:r>
      <w:r w:rsidR="00B76E75">
        <w:rPr>
          <w:sz w:val="24"/>
        </w:rPr>
        <w:t xml:space="preserve">ontrol </w:t>
      </w:r>
      <w:r w:rsidR="00553AA1">
        <w:rPr>
          <w:sz w:val="24"/>
        </w:rPr>
        <w:t xml:space="preserve">targeting mouse </w:t>
      </w:r>
      <w:proofErr w:type="spellStart"/>
      <w:r w:rsidR="00553AA1" w:rsidRPr="00553AA1">
        <w:rPr>
          <w:i/>
          <w:sz w:val="24"/>
        </w:rPr>
        <w:t>Gapdh</w:t>
      </w:r>
      <w:proofErr w:type="spellEnd"/>
      <w:r w:rsidR="00553AA1">
        <w:rPr>
          <w:sz w:val="24"/>
        </w:rPr>
        <w:t xml:space="preserve"> </w:t>
      </w:r>
      <w:r w:rsidR="00B76E75">
        <w:rPr>
          <w:sz w:val="24"/>
        </w:rPr>
        <w:t xml:space="preserve">for </w:t>
      </w:r>
      <w:r w:rsidR="00B231A1">
        <w:rPr>
          <w:sz w:val="24"/>
        </w:rPr>
        <w:t>FISH</w:t>
      </w:r>
      <w:r w:rsidR="00553AA1">
        <w:rPr>
          <w:sz w:val="24"/>
        </w:rPr>
        <w:t xml:space="preserve"> in </w:t>
      </w:r>
      <w:r w:rsidR="008640A5">
        <w:rPr>
          <w:sz w:val="24"/>
        </w:rPr>
        <w:t xml:space="preserve">the </w:t>
      </w:r>
      <w:r w:rsidR="00553AA1">
        <w:rPr>
          <w:sz w:val="24"/>
        </w:rPr>
        <w:t>fly brain.</w:t>
      </w:r>
    </w:p>
    <w:p w14:paraId="0237B369" w14:textId="527D762C" w:rsidR="00553AA1" w:rsidRPr="00553AA1" w:rsidRDefault="00553AA1" w:rsidP="00553AA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(A) </w:t>
      </w:r>
      <w:r w:rsidR="008262D8">
        <w:rPr>
          <w:sz w:val="24"/>
        </w:rPr>
        <w:t xml:space="preserve">Nuclear </w:t>
      </w:r>
      <w:r w:rsidRPr="00553AA1">
        <w:rPr>
          <w:sz w:val="24"/>
        </w:rPr>
        <w:t>stain</w:t>
      </w:r>
      <w:r w:rsidR="008262D8">
        <w:rPr>
          <w:sz w:val="24"/>
        </w:rPr>
        <w:t xml:space="preserve"> using DAPI</w:t>
      </w:r>
      <w:r w:rsidR="007630DD">
        <w:rPr>
          <w:sz w:val="24"/>
        </w:rPr>
        <w:t>.</w:t>
      </w:r>
      <w:r w:rsidRPr="00553AA1">
        <w:rPr>
          <w:sz w:val="24"/>
        </w:rPr>
        <w:t xml:space="preserve"> </w:t>
      </w:r>
      <w:r>
        <w:rPr>
          <w:sz w:val="24"/>
        </w:rPr>
        <w:t xml:space="preserve">(B) </w:t>
      </w:r>
      <w:r w:rsidR="007630DD">
        <w:rPr>
          <w:sz w:val="24"/>
        </w:rPr>
        <w:t>M</w:t>
      </w:r>
      <w:r>
        <w:rPr>
          <w:sz w:val="24"/>
        </w:rPr>
        <w:t xml:space="preserve">ouse </w:t>
      </w:r>
      <w:proofErr w:type="spellStart"/>
      <w:r w:rsidRPr="00190D4A">
        <w:rPr>
          <w:i/>
          <w:sz w:val="24"/>
        </w:rPr>
        <w:t>Gapdh</w:t>
      </w:r>
      <w:proofErr w:type="spellEnd"/>
      <w:r>
        <w:rPr>
          <w:sz w:val="24"/>
        </w:rPr>
        <w:t xml:space="preserve"> </w:t>
      </w:r>
      <w:r w:rsidR="00B231A1">
        <w:rPr>
          <w:sz w:val="24"/>
        </w:rPr>
        <w:t>FISH</w:t>
      </w:r>
      <w:r w:rsidRPr="00545CDF">
        <w:rPr>
          <w:sz w:val="24"/>
        </w:rPr>
        <w:t xml:space="preserve">. </w:t>
      </w:r>
      <w:r>
        <w:rPr>
          <w:sz w:val="24"/>
        </w:rPr>
        <w:t xml:space="preserve">(C) </w:t>
      </w:r>
      <w:proofErr w:type="spellStart"/>
      <w:r>
        <w:rPr>
          <w:sz w:val="24"/>
        </w:rPr>
        <w:t>Brightfield</w:t>
      </w:r>
      <w:proofErr w:type="spellEnd"/>
      <w:r>
        <w:rPr>
          <w:sz w:val="24"/>
        </w:rPr>
        <w:t xml:space="preserve"> </w:t>
      </w:r>
      <w:r w:rsidR="00824C74">
        <w:rPr>
          <w:sz w:val="24"/>
        </w:rPr>
        <w:t>image</w:t>
      </w:r>
      <w:r>
        <w:rPr>
          <w:sz w:val="24"/>
        </w:rPr>
        <w:t xml:space="preserve">. (D) </w:t>
      </w:r>
      <w:r w:rsidR="007630DD" w:rsidRPr="00545CDF">
        <w:rPr>
          <w:sz w:val="24"/>
        </w:rPr>
        <w:t xml:space="preserve">Visualization of DAPI and </w:t>
      </w:r>
      <w:r w:rsidR="007630DD" w:rsidRPr="007630DD">
        <w:rPr>
          <w:sz w:val="24"/>
        </w:rPr>
        <w:t xml:space="preserve">mouse </w:t>
      </w:r>
      <w:proofErr w:type="spellStart"/>
      <w:r w:rsidR="007630DD">
        <w:rPr>
          <w:i/>
          <w:sz w:val="24"/>
        </w:rPr>
        <w:t>Gapdh</w:t>
      </w:r>
      <w:proofErr w:type="spellEnd"/>
      <w:r w:rsidR="007630DD">
        <w:rPr>
          <w:sz w:val="24"/>
        </w:rPr>
        <w:t>.</w:t>
      </w:r>
      <w:r w:rsidR="007630DD" w:rsidRPr="00545CDF">
        <w:rPr>
          <w:sz w:val="24"/>
        </w:rPr>
        <w:t xml:space="preserve"> </w:t>
      </w:r>
      <w:r w:rsidRPr="00545CDF">
        <w:rPr>
          <w:sz w:val="24"/>
        </w:rPr>
        <w:t xml:space="preserve">DAPI staining is in cyan, </w:t>
      </w:r>
      <w:r w:rsidR="007630DD">
        <w:rPr>
          <w:sz w:val="24"/>
        </w:rPr>
        <w:t xml:space="preserve">mouse </w:t>
      </w:r>
      <w:proofErr w:type="spellStart"/>
      <w:r w:rsidR="007630DD" w:rsidRPr="007630DD">
        <w:rPr>
          <w:i/>
          <w:sz w:val="24"/>
        </w:rPr>
        <w:t>Gapdh</w:t>
      </w:r>
      <w:proofErr w:type="spellEnd"/>
      <w:r w:rsidRPr="00545CDF">
        <w:rPr>
          <w:sz w:val="24"/>
        </w:rPr>
        <w:t xml:space="preserve"> </w:t>
      </w:r>
      <w:r w:rsidR="00D629A2">
        <w:rPr>
          <w:sz w:val="24"/>
        </w:rPr>
        <w:t xml:space="preserve">staining </w:t>
      </w:r>
      <w:r w:rsidRPr="00545CDF">
        <w:rPr>
          <w:sz w:val="24"/>
        </w:rPr>
        <w:t>is in magenta</w:t>
      </w:r>
      <w:r>
        <w:rPr>
          <w:sz w:val="24"/>
        </w:rPr>
        <w:t>. All images were taken under 40X objective.</w:t>
      </w:r>
    </w:p>
    <w:p w14:paraId="23F9DE97" w14:textId="70B12618" w:rsidR="00B76E75" w:rsidRDefault="00B76E75" w:rsidP="00B76E75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 xml:space="preserve">Figure </w:t>
      </w:r>
      <w:r w:rsidR="00AC6E93">
        <w:rPr>
          <w:b/>
          <w:sz w:val="24"/>
        </w:rPr>
        <w:t>S2</w:t>
      </w:r>
      <w:r w:rsidRPr="00545CDF">
        <w:rPr>
          <w:sz w:val="24"/>
        </w:rPr>
        <w:t xml:space="preserve">.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sz w:val="24"/>
        </w:rPr>
        <w:t xml:space="preserve"> loss-of-function decreases the number of rhythmic genes in male and female flies.</w:t>
      </w:r>
      <w:r w:rsidR="00EC0238">
        <w:rPr>
          <w:sz w:val="24"/>
        </w:rPr>
        <w:t xml:space="preserve"> </w:t>
      </w:r>
      <w:proofErr w:type="spellStart"/>
      <w:r w:rsidRPr="00545CDF">
        <w:rPr>
          <w:sz w:val="24"/>
        </w:rPr>
        <w:t>Heatmap</w:t>
      </w:r>
      <w:proofErr w:type="spellEnd"/>
      <w:r w:rsidRPr="00545CDF">
        <w:rPr>
          <w:sz w:val="24"/>
        </w:rPr>
        <w:t xml:space="preserve"> of median-normalized expression of genes rhythmically expressed in female control (A), female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i/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 (B), male control (C) and male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i/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 flies (D). The top gray and black bars represent subjective day and night, respectively. Yellow indicates higher expression, and blue indicates lower expression (intensity scale at the bottom).</w:t>
      </w:r>
    </w:p>
    <w:p w14:paraId="5A0A8750" w14:textId="0600BB7F" w:rsidR="00742664" w:rsidRDefault="00742664" w:rsidP="00742664">
      <w:pPr>
        <w:spacing w:line="480" w:lineRule="auto"/>
        <w:jc w:val="both"/>
        <w:rPr>
          <w:sz w:val="24"/>
        </w:rPr>
      </w:pPr>
      <w:r w:rsidRPr="00D47304">
        <w:rPr>
          <w:b/>
          <w:sz w:val="24"/>
        </w:rPr>
        <w:t>Figure S</w:t>
      </w:r>
      <w:r>
        <w:rPr>
          <w:b/>
          <w:sz w:val="24"/>
        </w:rPr>
        <w:t>3</w:t>
      </w:r>
      <w:r>
        <w:rPr>
          <w:sz w:val="24"/>
        </w:rPr>
        <w:t>. Overlap between three method</w:t>
      </w:r>
      <w:r w:rsidR="00A02599">
        <w:rPr>
          <w:sz w:val="24"/>
        </w:rPr>
        <w:t>s</w:t>
      </w:r>
      <w:r>
        <w:rPr>
          <w:sz w:val="24"/>
        </w:rPr>
        <w:t xml:space="preserve"> used to determine differential </w:t>
      </w:r>
      <w:r w:rsidR="00B7606A">
        <w:rPr>
          <w:sz w:val="24"/>
        </w:rPr>
        <w:t>rh</w:t>
      </w:r>
      <w:r w:rsidR="00177DC9">
        <w:rPr>
          <w:sz w:val="24"/>
        </w:rPr>
        <w:t>y</w:t>
      </w:r>
      <w:r w:rsidR="00B7606A">
        <w:rPr>
          <w:sz w:val="24"/>
        </w:rPr>
        <w:t>thmicity</w:t>
      </w:r>
      <w:r w:rsidR="00177DC9">
        <w:rPr>
          <w:sz w:val="24"/>
        </w:rPr>
        <w:t xml:space="preserve"> in control and </w:t>
      </w:r>
      <w:proofErr w:type="spellStart"/>
      <w:r w:rsidR="00177DC9" w:rsidRPr="00177DC9">
        <w:rPr>
          <w:i/>
          <w:sz w:val="24"/>
        </w:rPr>
        <w:t>Achl</w:t>
      </w:r>
      <w:proofErr w:type="spellEnd"/>
      <w:r w:rsidR="00177DC9">
        <w:rPr>
          <w:sz w:val="24"/>
        </w:rPr>
        <w:t xml:space="preserve"> </w:t>
      </w:r>
      <w:proofErr w:type="spellStart"/>
      <w:r w:rsidR="00177DC9">
        <w:rPr>
          <w:sz w:val="24"/>
        </w:rPr>
        <w:t>RNAi</w:t>
      </w:r>
      <w:proofErr w:type="spellEnd"/>
      <w:r w:rsidR="00177DC9">
        <w:rPr>
          <w:sz w:val="24"/>
        </w:rPr>
        <w:t xml:space="preserve"> flies</w:t>
      </w:r>
      <w:r>
        <w:rPr>
          <w:sz w:val="24"/>
        </w:rPr>
        <w:t xml:space="preserve">. </w:t>
      </w:r>
    </w:p>
    <w:p w14:paraId="416ADA0F" w14:textId="5184BB59" w:rsidR="00742664" w:rsidRPr="00704A23" w:rsidRDefault="00704A23" w:rsidP="00704A23">
      <w:pPr>
        <w:spacing w:line="480" w:lineRule="auto"/>
        <w:jc w:val="both"/>
        <w:rPr>
          <w:sz w:val="24"/>
        </w:rPr>
      </w:pPr>
      <w:r>
        <w:rPr>
          <w:sz w:val="24"/>
        </w:rPr>
        <w:t>Venn diagram showing overlap between three methods used to determine differential expression in female (A) and male</w:t>
      </w:r>
      <w:r w:rsidRPr="00553AA1">
        <w:rPr>
          <w:sz w:val="24"/>
        </w:rPr>
        <w:t xml:space="preserve"> </w:t>
      </w:r>
      <w:r>
        <w:rPr>
          <w:sz w:val="24"/>
        </w:rPr>
        <w:t xml:space="preserve">(B) flies. For DODR, </w:t>
      </w:r>
      <w:r w:rsidRPr="00704A23">
        <w:rPr>
          <w:sz w:val="24"/>
        </w:rPr>
        <w:t xml:space="preserve">p-values obtained from </w:t>
      </w:r>
      <w:proofErr w:type="spellStart"/>
      <w:r w:rsidRPr="00704A23">
        <w:rPr>
          <w:sz w:val="24"/>
        </w:rPr>
        <w:t>robustDODR</w:t>
      </w:r>
      <w:proofErr w:type="spellEnd"/>
      <w:r w:rsidRPr="00704A23">
        <w:rPr>
          <w:sz w:val="24"/>
        </w:rPr>
        <w:t xml:space="preserve"> method and lowest p-value obtained after multiple testing correction were chose</w:t>
      </w:r>
      <w:r w:rsidR="00EC0238">
        <w:rPr>
          <w:sz w:val="24"/>
        </w:rPr>
        <w:t>n for</w:t>
      </w:r>
      <w:r w:rsidRPr="00704A23">
        <w:rPr>
          <w:sz w:val="24"/>
        </w:rPr>
        <w:t xml:space="preserve"> analysis.</w:t>
      </w:r>
      <w:r>
        <w:rPr>
          <w:sz w:val="24"/>
        </w:rPr>
        <w:t xml:space="preserve"> For </w:t>
      </w:r>
      <w:proofErr w:type="spellStart"/>
      <w:r>
        <w:rPr>
          <w:sz w:val="24"/>
        </w:rPr>
        <w:t>Limo</w:t>
      </w:r>
      <w:r w:rsidR="00812BCF">
        <w:rPr>
          <w:sz w:val="24"/>
        </w:rPr>
        <w:t>R</w:t>
      </w:r>
      <w:r>
        <w:rPr>
          <w:sz w:val="24"/>
        </w:rPr>
        <w:t>hyde</w:t>
      </w:r>
      <w:proofErr w:type="spellEnd"/>
      <w:r>
        <w:rPr>
          <w:sz w:val="24"/>
        </w:rPr>
        <w:t>, th</w:t>
      </w:r>
      <w:r w:rsidR="00EC0238">
        <w:rPr>
          <w:sz w:val="24"/>
        </w:rPr>
        <w:t>e</w:t>
      </w:r>
      <w:r>
        <w:rPr>
          <w:sz w:val="24"/>
        </w:rPr>
        <w:t xml:space="preserve"> p-value threshold corresponds to </w:t>
      </w:r>
      <w:r w:rsidR="004B47C5">
        <w:rPr>
          <w:sz w:val="24"/>
        </w:rPr>
        <w:t>a q</w:t>
      </w:r>
      <w:r w:rsidR="00EC0238">
        <w:rPr>
          <w:sz w:val="24"/>
        </w:rPr>
        <w:t>-</w:t>
      </w:r>
      <w:r w:rsidR="004B47C5">
        <w:rPr>
          <w:sz w:val="24"/>
        </w:rPr>
        <w:t xml:space="preserve">value threshold of </w:t>
      </w:r>
      <w:r>
        <w:rPr>
          <w:sz w:val="24"/>
        </w:rPr>
        <w:t>0.19 in males and 0.35 in females</w:t>
      </w:r>
      <w:r w:rsidR="004B47C5">
        <w:rPr>
          <w:sz w:val="24"/>
        </w:rPr>
        <w:t xml:space="preserve">. </w:t>
      </w:r>
    </w:p>
    <w:p w14:paraId="6DA2130E" w14:textId="77777777" w:rsidR="00E12F7E" w:rsidRPr="00545CDF" w:rsidRDefault="00AC6E93" w:rsidP="00E12F7E">
      <w:pPr>
        <w:spacing w:line="480" w:lineRule="auto"/>
        <w:jc w:val="both"/>
        <w:rPr>
          <w:sz w:val="24"/>
        </w:rPr>
      </w:pPr>
      <w:r w:rsidRPr="003575A8">
        <w:rPr>
          <w:b/>
          <w:sz w:val="24"/>
        </w:rPr>
        <w:t>Figure S</w:t>
      </w:r>
      <w:r w:rsidR="00742664">
        <w:rPr>
          <w:b/>
          <w:sz w:val="24"/>
        </w:rPr>
        <w:t>4</w:t>
      </w:r>
      <w:r>
        <w:rPr>
          <w:sz w:val="24"/>
        </w:rPr>
        <w:t xml:space="preserve">.  </w:t>
      </w:r>
      <w:r w:rsidR="00E12F7E" w:rsidRPr="00545CDF">
        <w:rPr>
          <w:i/>
          <w:sz w:val="24"/>
        </w:rPr>
        <w:t>Jhl-21</w:t>
      </w:r>
      <w:r w:rsidR="00E12F7E" w:rsidRPr="00545CDF">
        <w:rPr>
          <w:sz w:val="24"/>
        </w:rPr>
        <w:t xml:space="preserve"> is a CCG regulated by </w:t>
      </w:r>
      <w:proofErr w:type="spellStart"/>
      <w:r w:rsidR="00E12F7E" w:rsidRPr="00545CDF">
        <w:rPr>
          <w:i/>
          <w:sz w:val="24"/>
        </w:rPr>
        <w:t>Achl</w:t>
      </w:r>
      <w:proofErr w:type="spellEnd"/>
      <w:r w:rsidR="00E12F7E" w:rsidRPr="00545CDF">
        <w:rPr>
          <w:sz w:val="24"/>
        </w:rPr>
        <w:t xml:space="preserve">. </w:t>
      </w:r>
    </w:p>
    <w:p w14:paraId="7DC1E802" w14:textId="3CD2B30F" w:rsidR="00E12F7E" w:rsidRPr="00545CDF" w:rsidRDefault="00E12F7E" w:rsidP="00E12F7E">
      <w:pPr>
        <w:spacing w:line="480" w:lineRule="auto"/>
        <w:jc w:val="both"/>
        <w:rPr>
          <w:sz w:val="24"/>
        </w:rPr>
      </w:pPr>
      <w:r w:rsidRPr="00545CDF">
        <w:rPr>
          <w:i/>
          <w:sz w:val="24"/>
        </w:rPr>
        <w:t>Jhl-21</w:t>
      </w:r>
      <w:r w:rsidRPr="00545CDF">
        <w:rPr>
          <w:sz w:val="24"/>
        </w:rPr>
        <w:t xml:space="preserve"> is rhythmically expressed in both male and female flies (A), </w:t>
      </w:r>
      <w:r w:rsidR="001770AB">
        <w:rPr>
          <w:sz w:val="24"/>
        </w:rPr>
        <w:t xml:space="preserve">and </w:t>
      </w:r>
      <w:r w:rsidRPr="00545CDF">
        <w:rPr>
          <w:sz w:val="24"/>
        </w:rPr>
        <w:t xml:space="preserve">it loses rhythmicity in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 flies (B). Dark blue line with solid squares: Male control; dark orange line with solid triangles: </w:t>
      </w:r>
      <w:r w:rsidRPr="00545CDF">
        <w:rPr>
          <w:sz w:val="24"/>
        </w:rPr>
        <w:lastRenderedPageBreak/>
        <w:t xml:space="preserve">Female control; light blue line with </w:t>
      </w:r>
      <w:r w:rsidR="001770AB">
        <w:rPr>
          <w:sz w:val="24"/>
        </w:rPr>
        <w:t>open</w:t>
      </w:r>
      <w:r w:rsidRPr="00545CDF">
        <w:rPr>
          <w:sz w:val="24"/>
        </w:rPr>
        <w:t xml:space="preserve"> squares: Male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; light orange line with open triangles: Female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i/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. </w:t>
      </w:r>
    </w:p>
    <w:p w14:paraId="4B587204" w14:textId="77777777" w:rsidR="00E12F7E" w:rsidRPr="00545CDF" w:rsidRDefault="00545CDF" w:rsidP="00E12F7E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 xml:space="preserve">Figure </w:t>
      </w:r>
      <w:r w:rsidR="00AC6E93" w:rsidRPr="00545CDF">
        <w:rPr>
          <w:b/>
          <w:sz w:val="24"/>
        </w:rPr>
        <w:t>S</w:t>
      </w:r>
      <w:r w:rsidR="00AC6E93">
        <w:rPr>
          <w:b/>
          <w:sz w:val="24"/>
        </w:rPr>
        <w:t>5</w:t>
      </w:r>
      <w:r w:rsidRPr="00545CDF">
        <w:rPr>
          <w:sz w:val="24"/>
        </w:rPr>
        <w:t xml:space="preserve">.  </w:t>
      </w:r>
      <w:r w:rsidR="00E12F7E" w:rsidRPr="00545CDF">
        <w:rPr>
          <w:sz w:val="24"/>
        </w:rPr>
        <w:t xml:space="preserve">Phase distribution of genes losing rhythmicity in </w:t>
      </w:r>
      <w:proofErr w:type="spellStart"/>
      <w:r w:rsidR="00E12F7E" w:rsidRPr="00545CDF">
        <w:rPr>
          <w:i/>
          <w:sz w:val="24"/>
        </w:rPr>
        <w:t>Achl</w:t>
      </w:r>
      <w:proofErr w:type="spellEnd"/>
      <w:r w:rsidR="00E12F7E" w:rsidRPr="00545CDF">
        <w:rPr>
          <w:i/>
          <w:sz w:val="24"/>
        </w:rPr>
        <w:t xml:space="preserve"> </w:t>
      </w:r>
      <w:proofErr w:type="spellStart"/>
      <w:r w:rsidR="00E12F7E" w:rsidRPr="00545CDF">
        <w:rPr>
          <w:sz w:val="24"/>
        </w:rPr>
        <w:t>RNAi</w:t>
      </w:r>
      <w:proofErr w:type="spellEnd"/>
      <w:r w:rsidR="00E12F7E" w:rsidRPr="00545CDF">
        <w:rPr>
          <w:sz w:val="24"/>
        </w:rPr>
        <w:t xml:space="preserve">. </w:t>
      </w:r>
    </w:p>
    <w:p w14:paraId="1B1AE28A" w14:textId="7F44D5D7" w:rsidR="00E12F7E" w:rsidRDefault="00E12F7E" w:rsidP="00E12F7E">
      <w:pPr>
        <w:spacing w:line="480" w:lineRule="auto"/>
        <w:jc w:val="both"/>
        <w:rPr>
          <w:sz w:val="24"/>
        </w:rPr>
      </w:pPr>
      <w:r w:rsidRPr="00545CDF">
        <w:rPr>
          <w:sz w:val="24"/>
        </w:rPr>
        <w:t xml:space="preserve">(A)  Phase distribution of all genes losing rhythmicity in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 in either male (solid blue bar) or female (hollow orange bar) flies.  (B) Pair-wise comparison of </w:t>
      </w:r>
      <w:r w:rsidR="005D0E64">
        <w:rPr>
          <w:sz w:val="24"/>
        </w:rPr>
        <w:t>twelve</w:t>
      </w:r>
      <w:r w:rsidR="005D0E64" w:rsidRPr="00545CDF">
        <w:rPr>
          <w:sz w:val="24"/>
        </w:rPr>
        <w:t xml:space="preserve"> </w:t>
      </w:r>
      <w:r w:rsidRPr="00545CDF">
        <w:rPr>
          <w:sz w:val="24"/>
        </w:rPr>
        <w:t>genes losing rhythmicity common to both male (blue squares) and female (orange dots) flies. Although there is a difference in overall phase distribution of genes losing rhythmicity in either sex, the phases of genes losing rhythmicity common to both sexes are the same.</w:t>
      </w:r>
    </w:p>
    <w:p w14:paraId="666244DA" w14:textId="348EB8BA" w:rsidR="00545CDF" w:rsidRPr="00545CDF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 xml:space="preserve">Figure </w:t>
      </w:r>
      <w:r w:rsidR="00AC6E93" w:rsidRPr="00545CDF">
        <w:rPr>
          <w:b/>
          <w:sz w:val="24"/>
        </w:rPr>
        <w:t>S</w:t>
      </w:r>
      <w:r w:rsidR="00AC6E93">
        <w:rPr>
          <w:b/>
          <w:sz w:val="24"/>
        </w:rPr>
        <w:t>6</w:t>
      </w:r>
      <w:r w:rsidRPr="00545CDF">
        <w:rPr>
          <w:sz w:val="24"/>
        </w:rPr>
        <w:t xml:space="preserve">. Comparison of genes rhythmic in both male and female flies. </w:t>
      </w:r>
    </w:p>
    <w:p w14:paraId="62F85FB2" w14:textId="750B799A" w:rsidR="00545CDF" w:rsidRPr="00545CDF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sz w:val="24"/>
        </w:rPr>
        <w:t xml:space="preserve">(A) Simplified GO enrichment of genes rhythmic in both male and female flies.  A complete GO table is available as </w:t>
      </w:r>
      <w:r w:rsidRPr="00545CDF">
        <w:rPr>
          <w:b/>
          <w:sz w:val="24"/>
        </w:rPr>
        <w:t xml:space="preserve">Table </w:t>
      </w:r>
      <w:r w:rsidR="00DF30F3" w:rsidRPr="00545CDF">
        <w:rPr>
          <w:b/>
          <w:sz w:val="24"/>
        </w:rPr>
        <w:t>S</w:t>
      </w:r>
      <w:r w:rsidR="00DF30F3">
        <w:rPr>
          <w:b/>
          <w:sz w:val="24"/>
        </w:rPr>
        <w:t>9</w:t>
      </w:r>
      <w:r w:rsidRPr="00545CDF">
        <w:rPr>
          <w:sz w:val="24"/>
        </w:rPr>
        <w:t>. (B) Pairwise comparison of all genes rhythmic</w:t>
      </w:r>
      <w:r w:rsidR="00D937CB">
        <w:rPr>
          <w:sz w:val="24"/>
        </w:rPr>
        <w:t xml:space="preserve"> </w:t>
      </w:r>
      <w:r w:rsidRPr="00545CDF">
        <w:rPr>
          <w:sz w:val="24"/>
        </w:rPr>
        <w:t xml:space="preserve">in both male (blue squares) and female (orange dots) flies. Genes are sorted by average phase. </w:t>
      </w:r>
      <w:r w:rsidR="00D937CB">
        <w:rPr>
          <w:sz w:val="24"/>
        </w:rPr>
        <w:t xml:space="preserve">Each position on x-axis represents a gene. </w:t>
      </w:r>
      <w:r w:rsidRPr="00545CDF">
        <w:rPr>
          <w:sz w:val="24"/>
        </w:rPr>
        <w:t>There is no absolute phase difference for genes rhythmic in both sexes.</w:t>
      </w:r>
    </w:p>
    <w:p w14:paraId="2F7DEEE4" w14:textId="77777777" w:rsidR="0085771B" w:rsidRDefault="0085771B">
      <w:pPr>
        <w:rPr>
          <w:b/>
          <w:sz w:val="24"/>
        </w:rPr>
      </w:pPr>
      <w:r>
        <w:rPr>
          <w:b/>
          <w:sz w:val="24"/>
        </w:rPr>
        <w:br w:type="page"/>
      </w:r>
    </w:p>
    <w:p w14:paraId="6D7C1D35" w14:textId="1C374CAF" w:rsidR="00545CDF" w:rsidRPr="00545CDF" w:rsidRDefault="0085771B" w:rsidP="00545CDF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Supplement</w:t>
      </w:r>
      <w:r w:rsidR="007B0C08">
        <w:rPr>
          <w:b/>
          <w:sz w:val="24"/>
        </w:rPr>
        <w:t>ary</w:t>
      </w:r>
      <w:r>
        <w:rPr>
          <w:b/>
          <w:sz w:val="24"/>
        </w:rPr>
        <w:t xml:space="preserve"> Table Legends</w:t>
      </w:r>
    </w:p>
    <w:p w14:paraId="7E2FCDB8" w14:textId="77777777" w:rsidR="00BF09B7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>Table S1</w:t>
      </w:r>
      <w:r w:rsidRPr="00545CDF">
        <w:rPr>
          <w:sz w:val="24"/>
        </w:rPr>
        <w:t xml:space="preserve">. STAR statistics. </w:t>
      </w:r>
    </w:p>
    <w:p w14:paraId="4D796986" w14:textId="608234C8" w:rsidR="00545CDF" w:rsidRPr="00545CDF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sz w:val="24"/>
        </w:rPr>
        <w:t xml:space="preserve">This table shows alignment statistics against </w:t>
      </w:r>
      <w:r w:rsidRPr="00545CDF">
        <w:rPr>
          <w:i/>
          <w:sz w:val="24"/>
        </w:rPr>
        <w:t>Drosophila melanogaster</w:t>
      </w:r>
      <w:r w:rsidRPr="00545CDF">
        <w:rPr>
          <w:sz w:val="24"/>
        </w:rPr>
        <w:t xml:space="preserve"> chromosomal &amp; mitochondrial genome and transcriptome after the first STAR run.</w:t>
      </w:r>
    </w:p>
    <w:p w14:paraId="588972F1" w14:textId="0AC2134A" w:rsidR="003C680E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>Table S2</w:t>
      </w:r>
      <w:r w:rsidRPr="00545CDF">
        <w:rPr>
          <w:sz w:val="24"/>
        </w:rPr>
        <w:t xml:space="preserve">. </w:t>
      </w:r>
      <w:r w:rsidR="003C680E">
        <w:rPr>
          <w:sz w:val="24"/>
        </w:rPr>
        <w:t xml:space="preserve">Detailed JTK results for core clock genes displayed in </w:t>
      </w:r>
      <w:r w:rsidR="003C680E" w:rsidRPr="000C2D01">
        <w:rPr>
          <w:b/>
          <w:sz w:val="24"/>
        </w:rPr>
        <w:t>Figure 2B</w:t>
      </w:r>
      <w:r w:rsidR="003C680E">
        <w:rPr>
          <w:sz w:val="24"/>
        </w:rPr>
        <w:t>.</w:t>
      </w:r>
    </w:p>
    <w:p w14:paraId="52B7FD92" w14:textId="6995F11F" w:rsidR="00BF09B7" w:rsidRDefault="003C680E" w:rsidP="00545CDF">
      <w:pPr>
        <w:spacing w:line="480" w:lineRule="auto"/>
        <w:jc w:val="both"/>
        <w:rPr>
          <w:sz w:val="24"/>
        </w:rPr>
      </w:pPr>
      <w:r w:rsidRPr="000C2D01">
        <w:rPr>
          <w:b/>
          <w:sz w:val="24"/>
        </w:rPr>
        <w:t>Table S3</w:t>
      </w:r>
      <w:r>
        <w:rPr>
          <w:sz w:val="24"/>
        </w:rPr>
        <w:t xml:space="preserve">. </w:t>
      </w:r>
      <w:r w:rsidR="00C53C39">
        <w:rPr>
          <w:sz w:val="24"/>
        </w:rPr>
        <w:t xml:space="preserve">Genes differentially expressed in control and </w:t>
      </w:r>
      <w:proofErr w:type="spellStart"/>
      <w:r w:rsidR="00FD3E39" w:rsidRPr="00A20211">
        <w:rPr>
          <w:i/>
          <w:sz w:val="24"/>
        </w:rPr>
        <w:t>Achl</w:t>
      </w:r>
      <w:proofErr w:type="spellEnd"/>
      <w:r w:rsidR="00FD3E39">
        <w:rPr>
          <w:sz w:val="24"/>
        </w:rPr>
        <w:t xml:space="preserve"> </w:t>
      </w:r>
      <w:proofErr w:type="spellStart"/>
      <w:r w:rsidR="00C53C39">
        <w:rPr>
          <w:sz w:val="24"/>
        </w:rPr>
        <w:t>RNAi</w:t>
      </w:r>
      <w:proofErr w:type="spellEnd"/>
      <w:r w:rsidR="00C53C39">
        <w:rPr>
          <w:sz w:val="24"/>
        </w:rPr>
        <w:t xml:space="preserve"> flies</w:t>
      </w:r>
      <w:r w:rsidR="00606C50">
        <w:rPr>
          <w:sz w:val="24"/>
        </w:rPr>
        <w:t xml:space="preserve">. </w:t>
      </w:r>
    </w:p>
    <w:p w14:paraId="5AC22A13" w14:textId="61FE0871" w:rsidR="00FD3E39" w:rsidRDefault="00FD3E39" w:rsidP="00545CDF">
      <w:pPr>
        <w:spacing w:line="480" w:lineRule="auto"/>
        <w:jc w:val="both"/>
        <w:rPr>
          <w:sz w:val="24"/>
        </w:rPr>
      </w:pPr>
      <w:r w:rsidRPr="000C2D01">
        <w:rPr>
          <w:b/>
          <w:sz w:val="24"/>
        </w:rPr>
        <w:t>Table S</w:t>
      </w:r>
      <w:r>
        <w:rPr>
          <w:b/>
          <w:sz w:val="24"/>
        </w:rPr>
        <w:t>4</w:t>
      </w:r>
      <w:r>
        <w:rPr>
          <w:sz w:val="24"/>
        </w:rPr>
        <w:t>. Full</w:t>
      </w:r>
      <w:r w:rsidRPr="00FD3E39">
        <w:rPr>
          <w:sz w:val="24"/>
        </w:rPr>
        <w:t xml:space="preserve"> Gene Ontology enrichment table</w:t>
      </w:r>
      <w:r w:rsidR="00DF30F3" w:rsidRPr="00DF30F3">
        <w:rPr>
          <w:sz w:val="24"/>
        </w:rPr>
        <w:t xml:space="preserve"> </w:t>
      </w:r>
      <w:r w:rsidR="00DF30F3" w:rsidRPr="00545CDF">
        <w:rPr>
          <w:sz w:val="24"/>
        </w:rPr>
        <w:t xml:space="preserve">for simplified table shown in </w:t>
      </w:r>
      <w:r w:rsidR="00DF30F3" w:rsidRPr="00545CDF">
        <w:rPr>
          <w:b/>
          <w:sz w:val="24"/>
        </w:rPr>
        <w:t xml:space="preserve">Figure </w:t>
      </w:r>
      <w:r w:rsidR="00DF30F3">
        <w:rPr>
          <w:b/>
          <w:sz w:val="24"/>
        </w:rPr>
        <w:t>2E</w:t>
      </w:r>
      <w:r>
        <w:rPr>
          <w:sz w:val="24"/>
        </w:rPr>
        <w:t>.</w:t>
      </w:r>
    </w:p>
    <w:p w14:paraId="2E9948D7" w14:textId="1394E8E9" w:rsidR="008B2D07" w:rsidRDefault="00606C50" w:rsidP="00545CDF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Differential expression is detected </w:t>
      </w:r>
      <w:r w:rsidR="00C53C39">
        <w:rPr>
          <w:sz w:val="24"/>
        </w:rPr>
        <w:t xml:space="preserve">using </w:t>
      </w:r>
      <w:proofErr w:type="spellStart"/>
      <w:r w:rsidR="00C53C39">
        <w:rPr>
          <w:sz w:val="24"/>
        </w:rPr>
        <w:t>Limo</w:t>
      </w:r>
      <w:r w:rsidR="00812BCF">
        <w:rPr>
          <w:sz w:val="24"/>
        </w:rPr>
        <w:t>R</w:t>
      </w:r>
      <w:r w:rsidR="00C53C39">
        <w:rPr>
          <w:sz w:val="24"/>
        </w:rPr>
        <w:t>hyde</w:t>
      </w:r>
      <w:proofErr w:type="spellEnd"/>
      <w:r w:rsidR="00C53C39">
        <w:rPr>
          <w:sz w:val="24"/>
        </w:rPr>
        <w:t xml:space="preserve"> followed by </w:t>
      </w:r>
      <w:proofErr w:type="spellStart"/>
      <w:r w:rsidR="00C53C39">
        <w:rPr>
          <w:sz w:val="24"/>
        </w:rPr>
        <w:t>Limma</w:t>
      </w:r>
      <w:proofErr w:type="spellEnd"/>
      <w:r w:rsidR="00C53C39">
        <w:rPr>
          <w:sz w:val="24"/>
        </w:rPr>
        <w:t xml:space="preserve">. </w:t>
      </w:r>
      <w:r w:rsidR="00C53C39" w:rsidRPr="00545CDF">
        <w:rPr>
          <w:sz w:val="24"/>
        </w:rPr>
        <w:t xml:space="preserve"> </w:t>
      </w:r>
    </w:p>
    <w:p w14:paraId="035AB0A6" w14:textId="768B5369" w:rsidR="00BF09B7" w:rsidRDefault="008B2D07" w:rsidP="00545CDF">
      <w:pPr>
        <w:spacing w:line="480" w:lineRule="auto"/>
        <w:jc w:val="both"/>
        <w:rPr>
          <w:sz w:val="24"/>
        </w:rPr>
      </w:pPr>
      <w:r w:rsidRPr="000C2D01">
        <w:rPr>
          <w:b/>
          <w:sz w:val="24"/>
        </w:rPr>
        <w:t xml:space="preserve">Table </w:t>
      </w:r>
      <w:r w:rsidR="00FD3E39" w:rsidRPr="000C2D01">
        <w:rPr>
          <w:b/>
          <w:sz w:val="24"/>
        </w:rPr>
        <w:t>S</w:t>
      </w:r>
      <w:r w:rsidR="00FD3E39">
        <w:rPr>
          <w:b/>
          <w:sz w:val="24"/>
        </w:rPr>
        <w:t>5</w:t>
      </w:r>
      <w:r>
        <w:rPr>
          <w:sz w:val="24"/>
        </w:rPr>
        <w:t xml:space="preserve">. </w:t>
      </w:r>
      <w:r w:rsidR="00C53C39">
        <w:rPr>
          <w:sz w:val="24"/>
        </w:rPr>
        <w:t>DODR statistics</w:t>
      </w:r>
      <w:r w:rsidR="00AE0F63">
        <w:rPr>
          <w:sz w:val="24"/>
        </w:rPr>
        <w:t xml:space="preserve"> </w:t>
      </w:r>
      <w:r w:rsidR="00AE0F63" w:rsidRPr="00AE0F63">
        <w:rPr>
          <w:sz w:val="24"/>
        </w:rPr>
        <w:t xml:space="preserve">of differential rhythmicity in control and </w:t>
      </w:r>
      <w:proofErr w:type="spellStart"/>
      <w:r w:rsidR="00AE0F63" w:rsidRPr="00AE0F63">
        <w:rPr>
          <w:sz w:val="24"/>
        </w:rPr>
        <w:t>Achl</w:t>
      </w:r>
      <w:proofErr w:type="spellEnd"/>
      <w:r w:rsidR="00AE0F63" w:rsidRPr="00AE0F63">
        <w:rPr>
          <w:sz w:val="24"/>
        </w:rPr>
        <w:t xml:space="preserve"> </w:t>
      </w:r>
      <w:proofErr w:type="spellStart"/>
      <w:r w:rsidR="00AE0F63" w:rsidRPr="00AE0F63">
        <w:rPr>
          <w:sz w:val="24"/>
        </w:rPr>
        <w:t>RNAi</w:t>
      </w:r>
      <w:proofErr w:type="spellEnd"/>
      <w:r w:rsidR="00AE0F63" w:rsidRPr="00AE0F63">
        <w:rPr>
          <w:sz w:val="24"/>
        </w:rPr>
        <w:t xml:space="preserve"> flies</w:t>
      </w:r>
      <w:r w:rsidR="00C53C39">
        <w:rPr>
          <w:sz w:val="24"/>
        </w:rPr>
        <w:t xml:space="preserve">. </w:t>
      </w:r>
    </w:p>
    <w:p w14:paraId="65FE9CC3" w14:textId="1136EE25" w:rsidR="008B2D07" w:rsidRDefault="00C53C39" w:rsidP="00545CDF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This table shows differential rhythmicity </w:t>
      </w:r>
      <w:r w:rsidR="00C76F31" w:rsidRPr="00C76F31">
        <w:rPr>
          <w:sz w:val="24"/>
        </w:rPr>
        <w:t xml:space="preserve">in control and </w:t>
      </w:r>
      <w:proofErr w:type="spellStart"/>
      <w:r w:rsidR="00C76F31" w:rsidRPr="00C76F31">
        <w:rPr>
          <w:i/>
          <w:sz w:val="24"/>
        </w:rPr>
        <w:t>Achl</w:t>
      </w:r>
      <w:proofErr w:type="spellEnd"/>
      <w:r w:rsidR="00C76F31" w:rsidRPr="00C76F31">
        <w:rPr>
          <w:sz w:val="24"/>
        </w:rPr>
        <w:t xml:space="preserve"> </w:t>
      </w:r>
      <w:proofErr w:type="spellStart"/>
      <w:r w:rsidR="00C76F31" w:rsidRPr="00C76F31">
        <w:rPr>
          <w:sz w:val="24"/>
        </w:rPr>
        <w:t>RNAi</w:t>
      </w:r>
      <w:proofErr w:type="spellEnd"/>
      <w:r w:rsidR="00C76F31" w:rsidRPr="00C76F31">
        <w:rPr>
          <w:sz w:val="24"/>
        </w:rPr>
        <w:t xml:space="preserve"> flies </w:t>
      </w:r>
      <w:r>
        <w:rPr>
          <w:sz w:val="24"/>
        </w:rPr>
        <w:t>using DODR all methods.</w:t>
      </w:r>
    </w:p>
    <w:p w14:paraId="7C2A80D0" w14:textId="163A325A" w:rsidR="00BF09B7" w:rsidRDefault="008B2D07" w:rsidP="00545CDF">
      <w:pPr>
        <w:spacing w:line="480" w:lineRule="auto"/>
        <w:jc w:val="both"/>
        <w:rPr>
          <w:sz w:val="24"/>
        </w:rPr>
      </w:pPr>
      <w:r w:rsidRPr="000C2D01">
        <w:rPr>
          <w:b/>
          <w:sz w:val="24"/>
        </w:rPr>
        <w:t xml:space="preserve">Table </w:t>
      </w:r>
      <w:r w:rsidR="00FD3E39" w:rsidRPr="000C2D01">
        <w:rPr>
          <w:b/>
          <w:sz w:val="24"/>
        </w:rPr>
        <w:t>S</w:t>
      </w:r>
      <w:r w:rsidR="00FD3E39">
        <w:rPr>
          <w:b/>
          <w:sz w:val="24"/>
        </w:rPr>
        <w:t>6</w:t>
      </w:r>
      <w:r>
        <w:rPr>
          <w:sz w:val="24"/>
        </w:rPr>
        <w:t xml:space="preserve">. </w:t>
      </w:r>
      <w:proofErr w:type="spellStart"/>
      <w:r w:rsidR="00C53C39">
        <w:rPr>
          <w:sz w:val="24"/>
        </w:rPr>
        <w:t>Limo</w:t>
      </w:r>
      <w:r w:rsidR="00812BCF">
        <w:rPr>
          <w:sz w:val="24"/>
        </w:rPr>
        <w:t>R</w:t>
      </w:r>
      <w:r w:rsidR="00C53C39">
        <w:rPr>
          <w:sz w:val="24"/>
        </w:rPr>
        <w:t>hyde</w:t>
      </w:r>
      <w:proofErr w:type="spellEnd"/>
      <w:r w:rsidR="00C53C39">
        <w:rPr>
          <w:sz w:val="24"/>
        </w:rPr>
        <w:t xml:space="preserve"> statistics</w:t>
      </w:r>
      <w:r w:rsidR="00AE0F63">
        <w:rPr>
          <w:sz w:val="24"/>
        </w:rPr>
        <w:t xml:space="preserve"> </w:t>
      </w:r>
      <w:r w:rsidR="00AE0F63" w:rsidRPr="00AE0F63">
        <w:rPr>
          <w:sz w:val="24"/>
        </w:rPr>
        <w:t xml:space="preserve">of differential rhythmicity in control and </w:t>
      </w:r>
      <w:proofErr w:type="spellStart"/>
      <w:r w:rsidR="00AE0F63" w:rsidRPr="00AE0F63">
        <w:rPr>
          <w:sz w:val="24"/>
        </w:rPr>
        <w:t>Achl</w:t>
      </w:r>
      <w:proofErr w:type="spellEnd"/>
      <w:r w:rsidR="00AE0F63" w:rsidRPr="00AE0F63">
        <w:rPr>
          <w:sz w:val="24"/>
        </w:rPr>
        <w:t xml:space="preserve"> </w:t>
      </w:r>
      <w:proofErr w:type="spellStart"/>
      <w:r w:rsidR="00AE0F63" w:rsidRPr="00AE0F63">
        <w:rPr>
          <w:sz w:val="24"/>
        </w:rPr>
        <w:t>RNAi</w:t>
      </w:r>
      <w:proofErr w:type="spellEnd"/>
      <w:r w:rsidR="00AE0F63" w:rsidRPr="00AE0F63">
        <w:rPr>
          <w:sz w:val="24"/>
        </w:rPr>
        <w:t xml:space="preserve"> flies</w:t>
      </w:r>
      <w:r w:rsidR="00C53C39">
        <w:rPr>
          <w:sz w:val="24"/>
        </w:rPr>
        <w:t xml:space="preserve">. </w:t>
      </w:r>
    </w:p>
    <w:p w14:paraId="45D2097A" w14:textId="114E193A" w:rsidR="00545CDF" w:rsidRPr="00545CDF" w:rsidRDefault="00C53C39" w:rsidP="00545CDF">
      <w:pPr>
        <w:spacing w:line="480" w:lineRule="auto"/>
        <w:jc w:val="both"/>
        <w:rPr>
          <w:sz w:val="24"/>
        </w:rPr>
      </w:pPr>
      <w:r>
        <w:rPr>
          <w:sz w:val="24"/>
        </w:rPr>
        <w:t>This table shows differential rhythmicity</w:t>
      </w:r>
      <w:r w:rsidR="00C76F31">
        <w:rPr>
          <w:sz w:val="24"/>
        </w:rPr>
        <w:t xml:space="preserve"> in control and </w:t>
      </w:r>
      <w:proofErr w:type="spellStart"/>
      <w:r w:rsidR="00C76F31" w:rsidRPr="00C76F31">
        <w:rPr>
          <w:i/>
          <w:sz w:val="24"/>
        </w:rPr>
        <w:t>Achl</w:t>
      </w:r>
      <w:proofErr w:type="spellEnd"/>
      <w:r w:rsidR="00C76F31">
        <w:rPr>
          <w:sz w:val="24"/>
        </w:rPr>
        <w:t xml:space="preserve"> </w:t>
      </w:r>
      <w:proofErr w:type="spellStart"/>
      <w:r w:rsidR="00C76F31">
        <w:rPr>
          <w:sz w:val="24"/>
        </w:rPr>
        <w:t>RNAi</w:t>
      </w:r>
      <w:proofErr w:type="spellEnd"/>
      <w:r w:rsidR="00C76F31">
        <w:rPr>
          <w:sz w:val="24"/>
        </w:rPr>
        <w:t xml:space="preserve"> flies </w:t>
      </w:r>
      <w:r>
        <w:rPr>
          <w:sz w:val="24"/>
        </w:rPr>
        <w:t xml:space="preserve">using </w:t>
      </w:r>
      <w:proofErr w:type="spellStart"/>
      <w:r>
        <w:rPr>
          <w:sz w:val="24"/>
        </w:rPr>
        <w:t>Limo</w:t>
      </w:r>
      <w:r w:rsidR="00812BCF">
        <w:rPr>
          <w:sz w:val="24"/>
        </w:rPr>
        <w:t>R</w:t>
      </w:r>
      <w:r>
        <w:rPr>
          <w:sz w:val="24"/>
        </w:rPr>
        <w:t>hyde</w:t>
      </w:r>
      <w:proofErr w:type="spellEnd"/>
      <w:r>
        <w:rPr>
          <w:sz w:val="24"/>
        </w:rPr>
        <w:t xml:space="preserve"> followed by </w:t>
      </w:r>
      <w:proofErr w:type="spellStart"/>
      <w:r>
        <w:rPr>
          <w:sz w:val="24"/>
        </w:rPr>
        <w:t>Limma</w:t>
      </w:r>
      <w:proofErr w:type="spellEnd"/>
      <w:r>
        <w:rPr>
          <w:sz w:val="24"/>
        </w:rPr>
        <w:t>.</w:t>
      </w:r>
    </w:p>
    <w:p w14:paraId="25C27852" w14:textId="13710C32" w:rsidR="00545CDF" w:rsidRPr="00545CDF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 xml:space="preserve">Table </w:t>
      </w:r>
      <w:r w:rsidR="00FD3E39" w:rsidRPr="00545CDF">
        <w:rPr>
          <w:b/>
          <w:sz w:val="24"/>
        </w:rPr>
        <w:t>S</w:t>
      </w:r>
      <w:r w:rsidR="00FD3E39">
        <w:rPr>
          <w:b/>
          <w:sz w:val="24"/>
        </w:rPr>
        <w:t>7</w:t>
      </w:r>
      <w:r w:rsidRPr="00545CDF">
        <w:rPr>
          <w:sz w:val="24"/>
        </w:rPr>
        <w:t xml:space="preserve">. JTK_CYCLE statistics of genes lose rhythmicity </w:t>
      </w:r>
      <w:r w:rsidR="00A154A0">
        <w:rPr>
          <w:sz w:val="24"/>
        </w:rPr>
        <w:t>in</w:t>
      </w:r>
      <w:r w:rsidRPr="00545CDF">
        <w:rPr>
          <w:sz w:val="24"/>
        </w:rPr>
        <w:t xml:space="preserve"> </w:t>
      </w:r>
      <w:proofErr w:type="spellStart"/>
      <w:r w:rsidRPr="00545CDF">
        <w:rPr>
          <w:i/>
          <w:sz w:val="24"/>
        </w:rPr>
        <w:t>Achl</w:t>
      </w:r>
      <w:proofErr w:type="spellEnd"/>
      <w:r w:rsidRPr="00545CDF">
        <w:rPr>
          <w:sz w:val="24"/>
        </w:rPr>
        <w:t xml:space="preserve"> </w:t>
      </w:r>
      <w:proofErr w:type="spellStart"/>
      <w:r w:rsidRPr="00545CDF">
        <w:rPr>
          <w:sz w:val="24"/>
        </w:rPr>
        <w:t>RNAi</w:t>
      </w:r>
      <w:proofErr w:type="spellEnd"/>
      <w:r w:rsidRPr="00545CDF">
        <w:rPr>
          <w:sz w:val="24"/>
        </w:rPr>
        <w:t xml:space="preserve"> </w:t>
      </w:r>
      <w:r w:rsidR="00A154A0">
        <w:rPr>
          <w:sz w:val="24"/>
        </w:rPr>
        <w:t xml:space="preserve">flies </w:t>
      </w:r>
      <w:r w:rsidRPr="00545CDF">
        <w:rPr>
          <w:sz w:val="24"/>
        </w:rPr>
        <w:t xml:space="preserve">in both male and female. </w:t>
      </w:r>
    </w:p>
    <w:p w14:paraId="16C15A36" w14:textId="219E58E1" w:rsidR="00BF09B7" w:rsidRDefault="00545CDF" w:rsidP="00545CDF">
      <w:pPr>
        <w:spacing w:line="480" w:lineRule="auto"/>
        <w:jc w:val="both"/>
        <w:rPr>
          <w:b/>
          <w:sz w:val="24"/>
        </w:rPr>
      </w:pPr>
      <w:r w:rsidRPr="00545CDF">
        <w:rPr>
          <w:b/>
          <w:sz w:val="24"/>
        </w:rPr>
        <w:t xml:space="preserve">Table </w:t>
      </w:r>
      <w:r w:rsidR="00FD3E39" w:rsidRPr="00545CDF">
        <w:rPr>
          <w:b/>
          <w:sz w:val="24"/>
        </w:rPr>
        <w:t>S</w:t>
      </w:r>
      <w:r w:rsidR="00FD3E39">
        <w:rPr>
          <w:b/>
          <w:sz w:val="24"/>
        </w:rPr>
        <w:t>8</w:t>
      </w:r>
      <w:r w:rsidRPr="00545CDF">
        <w:rPr>
          <w:sz w:val="24"/>
        </w:rPr>
        <w:t xml:space="preserve">. </w:t>
      </w:r>
      <w:r w:rsidR="00A36B28" w:rsidRPr="00A36B28">
        <w:rPr>
          <w:sz w:val="24"/>
        </w:rPr>
        <w:t xml:space="preserve">Detailed gene names and JTK_CYCLE p-value </w:t>
      </w:r>
      <w:r w:rsidR="003D5D38">
        <w:rPr>
          <w:sz w:val="24"/>
        </w:rPr>
        <w:t xml:space="preserve">for </w:t>
      </w:r>
      <w:r w:rsidR="003D5D38" w:rsidRPr="003D5D38">
        <w:rPr>
          <w:b/>
          <w:sz w:val="24"/>
        </w:rPr>
        <w:t>Figure 4A</w:t>
      </w:r>
      <w:r w:rsidR="00A36B28">
        <w:rPr>
          <w:b/>
          <w:sz w:val="24"/>
        </w:rPr>
        <w:t xml:space="preserve">. </w:t>
      </w:r>
    </w:p>
    <w:p w14:paraId="389A99D2" w14:textId="6B397819" w:rsidR="003D5D38" w:rsidRDefault="00A36B28" w:rsidP="00545CDF">
      <w:pPr>
        <w:spacing w:line="480" w:lineRule="auto"/>
        <w:jc w:val="both"/>
        <w:rPr>
          <w:sz w:val="24"/>
        </w:rPr>
      </w:pPr>
      <w:r w:rsidRPr="00A36B28">
        <w:rPr>
          <w:sz w:val="24"/>
        </w:rPr>
        <w:t>This table includes</w:t>
      </w:r>
      <w:r>
        <w:rPr>
          <w:sz w:val="24"/>
        </w:rPr>
        <w:t xml:space="preserve"> genes rhythmic in at least one sex and their corresponding JTK_CYCLE p-values.</w:t>
      </w:r>
    </w:p>
    <w:p w14:paraId="517E5FF9" w14:textId="52CE8A46" w:rsidR="00BF09B7" w:rsidRDefault="003D5D38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 xml:space="preserve">Table </w:t>
      </w:r>
      <w:r w:rsidR="00FD3E39" w:rsidRPr="00545CDF">
        <w:rPr>
          <w:b/>
          <w:sz w:val="24"/>
        </w:rPr>
        <w:t>S</w:t>
      </w:r>
      <w:r w:rsidR="00FD3E39">
        <w:rPr>
          <w:b/>
          <w:sz w:val="24"/>
        </w:rPr>
        <w:t>9</w:t>
      </w:r>
      <w:r w:rsidRPr="00545CDF">
        <w:rPr>
          <w:sz w:val="24"/>
        </w:rPr>
        <w:t xml:space="preserve">. </w:t>
      </w:r>
      <w:r w:rsidR="00545CDF" w:rsidRPr="00545CDF">
        <w:rPr>
          <w:sz w:val="24"/>
        </w:rPr>
        <w:t xml:space="preserve">Full Gene Ontology enrichment table for simplified table shown in </w:t>
      </w:r>
      <w:r w:rsidR="00545CDF" w:rsidRPr="00545CDF">
        <w:rPr>
          <w:b/>
          <w:sz w:val="24"/>
        </w:rPr>
        <w:t xml:space="preserve">Figure </w:t>
      </w:r>
      <w:r w:rsidR="008B06DB">
        <w:rPr>
          <w:b/>
          <w:sz w:val="24"/>
        </w:rPr>
        <w:t>S6</w:t>
      </w:r>
      <w:r w:rsidR="00545CDF" w:rsidRPr="00545CDF">
        <w:rPr>
          <w:sz w:val="24"/>
        </w:rPr>
        <w:t xml:space="preserve">. </w:t>
      </w:r>
    </w:p>
    <w:p w14:paraId="308EA3F4" w14:textId="00FBA890" w:rsidR="00545CDF" w:rsidRPr="00545CDF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sz w:val="24"/>
        </w:rPr>
        <w:t xml:space="preserve">This is a full Gene Ontology enrichment table generated by DAVID 6.8 online software. </w:t>
      </w:r>
    </w:p>
    <w:p w14:paraId="7BDF1226" w14:textId="5F825DFF" w:rsidR="009C2F79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lastRenderedPageBreak/>
        <w:t xml:space="preserve">Table </w:t>
      </w:r>
      <w:r w:rsidR="00FD3E39" w:rsidRPr="00545CDF">
        <w:rPr>
          <w:rFonts w:hint="eastAsia"/>
          <w:b/>
          <w:sz w:val="24"/>
        </w:rPr>
        <w:t>S</w:t>
      </w:r>
      <w:r w:rsidR="00FD3E39">
        <w:rPr>
          <w:b/>
          <w:sz w:val="24"/>
        </w:rPr>
        <w:t>10</w:t>
      </w:r>
      <w:r w:rsidRPr="00545CDF">
        <w:rPr>
          <w:sz w:val="24"/>
        </w:rPr>
        <w:t xml:space="preserve">. </w:t>
      </w:r>
      <w:r w:rsidR="00817134" w:rsidRPr="00817134">
        <w:rPr>
          <w:sz w:val="24"/>
        </w:rPr>
        <w:t xml:space="preserve">Differential rhythmicity </w:t>
      </w:r>
      <w:r w:rsidR="00EB70A3">
        <w:rPr>
          <w:sz w:val="24"/>
        </w:rPr>
        <w:t>in</w:t>
      </w:r>
      <w:r w:rsidR="00817134" w:rsidRPr="00817134">
        <w:rPr>
          <w:sz w:val="24"/>
        </w:rPr>
        <w:t xml:space="preserve"> </w:t>
      </w:r>
      <w:r w:rsidR="00EB70A3">
        <w:rPr>
          <w:sz w:val="24"/>
        </w:rPr>
        <w:t xml:space="preserve">male and female flies </w:t>
      </w:r>
      <w:r w:rsidR="00817134" w:rsidRPr="00817134">
        <w:rPr>
          <w:sz w:val="24"/>
        </w:rPr>
        <w:t xml:space="preserve">detected by DODR and </w:t>
      </w:r>
      <w:proofErr w:type="spellStart"/>
      <w:r w:rsidR="00817134" w:rsidRPr="00817134">
        <w:rPr>
          <w:sz w:val="24"/>
        </w:rPr>
        <w:t>LimoRhyde</w:t>
      </w:r>
      <w:proofErr w:type="spellEnd"/>
      <w:r w:rsidR="00BF09B7">
        <w:rPr>
          <w:sz w:val="24"/>
        </w:rPr>
        <w:t>.</w:t>
      </w:r>
    </w:p>
    <w:p w14:paraId="50757ED9" w14:textId="652FF536" w:rsidR="00817134" w:rsidRDefault="00C76F31" w:rsidP="00545CDF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This </w:t>
      </w:r>
      <w:r w:rsidRPr="00C76F31">
        <w:rPr>
          <w:sz w:val="24"/>
        </w:rPr>
        <w:t xml:space="preserve">table shows differential rhythmicity in </w:t>
      </w:r>
      <w:r>
        <w:rPr>
          <w:sz w:val="24"/>
        </w:rPr>
        <w:t>male and female control f</w:t>
      </w:r>
      <w:r w:rsidRPr="00C76F31">
        <w:rPr>
          <w:sz w:val="24"/>
        </w:rPr>
        <w:t>lies using</w:t>
      </w:r>
      <w:r>
        <w:rPr>
          <w:sz w:val="24"/>
        </w:rPr>
        <w:t xml:space="preserve"> DODR</w:t>
      </w:r>
      <w:r w:rsidRPr="00C76F31">
        <w:rPr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 w:rsidRPr="00C76F31">
        <w:rPr>
          <w:sz w:val="24"/>
        </w:rPr>
        <w:t>LimoRhyde</w:t>
      </w:r>
      <w:proofErr w:type="spellEnd"/>
      <w:r w:rsidRPr="00C76F31">
        <w:rPr>
          <w:sz w:val="24"/>
        </w:rPr>
        <w:t xml:space="preserve"> followed by </w:t>
      </w:r>
      <w:proofErr w:type="spellStart"/>
      <w:r w:rsidRPr="00C76F31">
        <w:rPr>
          <w:sz w:val="24"/>
        </w:rPr>
        <w:t>Limma</w:t>
      </w:r>
      <w:proofErr w:type="spellEnd"/>
      <w:r w:rsidRPr="00C76F31">
        <w:rPr>
          <w:sz w:val="24"/>
        </w:rPr>
        <w:t>.</w:t>
      </w:r>
    </w:p>
    <w:p w14:paraId="01EFFDEE" w14:textId="313AE18B" w:rsidR="00BF09B7" w:rsidRDefault="00817134" w:rsidP="00545CDF">
      <w:pPr>
        <w:spacing w:line="480" w:lineRule="auto"/>
        <w:jc w:val="both"/>
        <w:rPr>
          <w:sz w:val="24"/>
        </w:rPr>
      </w:pPr>
      <w:r w:rsidRPr="00545CDF">
        <w:rPr>
          <w:b/>
          <w:sz w:val="24"/>
        </w:rPr>
        <w:t xml:space="preserve">Table </w:t>
      </w:r>
      <w:r w:rsidR="00FD3E39" w:rsidRPr="00545CDF">
        <w:rPr>
          <w:rFonts w:hint="eastAsia"/>
          <w:b/>
          <w:sz w:val="24"/>
        </w:rPr>
        <w:t>S</w:t>
      </w:r>
      <w:r w:rsidR="00FD3E39">
        <w:rPr>
          <w:b/>
          <w:sz w:val="24"/>
        </w:rPr>
        <w:t>11</w:t>
      </w:r>
      <w:r w:rsidRPr="00545CDF">
        <w:rPr>
          <w:sz w:val="24"/>
        </w:rPr>
        <w:t xml:space="preserve">. </w:t>
      </w:r>
      <w:r w:rsidR="00545CDF" w:rsidRPr="00545CDF">
        <w:rPr>
          <w:sz w:val="24"/>
        </w:rPr>
        <w:t xml:space="preserve">Full Gene Ontology enrichment table for simplified table shown in </w:t>
      </w:r>
      <w:r w:rsidR="00545CDF" w:rsidRPr="00545CDF">
        <w:rPr>
          <w:b/>
          <w:sz w:val="24"/>
        </w:rPr>
        <w:t xml:space="preserve">Figure </w:t>
      </w:r>
      <w:r w:rsidR="008B06DB">
        <w:rPr>
          <w:b/>
          <w:sz w:val="24"/>
        </w:rPr>
        <w:t>4</w:t>
      </w:r>
      <w:r w:rsidR="008A0127">
        <w:rPr>
          <w:b/>
          <w:sz w:val="24"/>
        </w:rPr>
        <w:t>B</w:t>
      </w:r>
      <w:r w:rsidR="00545CDF" w:rsidRPr="00545CDF">
        <w:rPr>
          <w:sz w:val="24"/>
        </w:rPr>
        <w:t xml:space="preserve">. </w:t>
      </w:r>
    </w:p>
    <w:p w14:paraId="6B348A06" w14:textId="0F74766D" w:rsidR="00545CDF" w:rsidRPr="00545CDF" w:rsidRDefault="00545CDF" w:rsidP="00545CDF">
      <w:pPr>
        <w:spacing w:line="480" w:lineRule="auto"/>
        <w:jc w:val="both"/>
        <w:rPr>
          <w:sz w:val="24"/>
        </w:rPr>
      </w:pPr>
      <w:r w:rsidRPr="00545CDF">
        <w:rPr>
          <w:sz w:val="24"/>
        </w:rPr>
        <w:t xml:space="preserve">This is a full Gene Ontology enrichment table generated by DAVID 6.8 online software. </w:t>
      </w:r>
    </w:p>
    <w:p w14:paraId="6CCC5BAB" w14:textId="520F382B" w:rsidR="00F148E1" w:rsidRPr="00545CDF" w:rsidRDefault="00F148E1" w:rsidP="00077F7E">
      <w:pPr>
        <w:tabs>
          <w:tab w:val="left" w:pos="4984"/>
        </w:tabs>
        <w:spacing w:after="120" w:line="240" w:lineRule="auto"/>
        <w:jc w:val="both"/>
        <w:rPr>
          <w:sz w:val="28"/>
          <w:szCs w:val="24"/>
        </w:rPr>
      </w:pPr>
    </w:p>
    <w:sectPr w:rsidR="00F148E1" w:rsidRPr="00545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0F4A" w14:textId="77777777" w:rsidR="00421B3B" w:rsidRDefault="00421B3B" w:rsidP="00D94766">
      <w:pPr>
        <w:spacing w:after="0" w:line="240" w:lineRule="auto"/>
      </w:pPr>
      <w:r>
        <w:separator/>
      </w:r>
    </w:p>
  </w:endnote>
  <w:endnote w:type="continuationSeparator" w:id="0">
    <w:p w14:paraId="1A39BBFD" w14:textId="77777777" w:rsidR="00421B3B" w:rsidRDefault="00421B3B" w:rsidP="00D94766">
      <w:pPr>
        <w:spacing w:after="0" w:line="240" w:lineRule="auto"/>
      </w:pPr>
      <w:r>
        <w:continuationSeparator/>
      </w:r>
    </w:p>
  </w:endnote>
  <w:endnote w:type="continuationNotice" w:id="1">
    <w:p w14:paraId="3E2381A0" w14:textId="77777777" w:rsidR="00421B3B" w:rsidRDefault="00421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790C" w14:textId="77777777" w:rsidR="00604B2D" w:rsidRDefault="00604B2D" w:rsidP="00A55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DFFAD" w14:textId="77777777" w:rsidR="00604B2D" w:rsidRDefault="00604B2D" w:rsidP="005A22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059B" w14:textId="4B8A272C" w:rsidR="00604B2D" w:rsidRDefault="00604B2D" w:rsidP="00A55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A9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3743A5" w14:textId="77777777" w:rsidR="00604B2D" w:rsidRDefault="00604B2D" w:rsidP="00952C9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4F8B" w14:textId="77777777" w:rsidR="00604B2D" w:rsidRDefault="00604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3A068" w14:textId="77777777" w:rsidR="00421B3B" w:rsidRDefault="00421B3B" w:rsidP="00D94766">
      <w:pPr>
        <w:spacing w:after="0" w:line="240" w:lineRule="auto"/>
      </w:pPr>
      <w:r>
        <w:separator/>
      </w:r>
    </w:p>
  </w:footnote>
  <w:footnote w:type="continuationSeparator" w:id="0">
    <w:p w14:paraId="184CBCB4" w14:textId="77777777" w:rsidR="00421B3B" w:rsidRDefault="00421B3B" w:rsidP="00D94766">
      <w:pPr>
        <w:spacing w:after="0" w:line="240" w:lineRule="auto"/>
      </w:pPr>
      <w:r>
        <w:continuationSeparator/>
      </w:r>
    </w:p>
  </w:footnote>
  <w:footnote w:type="continuationNotice" w:id="1">
    <w:p w14:paraId="5E3BEB03" w14:textId="77777777" w:rsidR="00421B3B" w:rsidRDefault="00421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9257" w14:textId="77777777" w:rsidR="00604B2D" w:rsidRDefault="00604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4AA3" w14:textId="77777777" w:rsidR="00604B2D" w:rsidRDefault="00604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DC1E" w14:textId="77777777" w:rsidR="00604B2D" w:rsidRDefault="00604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9AE"/>
    <w:multiLevelType w:val="hybridMultilevel"/>
    <w:tmpl w:val="E256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7669"/>
    <w:multiLevelType w:val="hybridMultilevel"/>
    <w:tmpl w:val="8192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2CF"/>
    <w:multiLevelType w:val="hybridMultilevel"/>
    <w:tmpl w:val="705C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12FA"/>
    <w:multiLevelType w:val="hybridMultilevel"/>
    <w:tmpl w:val="3D1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09F"/>
    <w:multiLevelType w:val="hybridMultilevel"/>
    <w:tmpl w:val="97E0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v9ppaf09fvtge5zraxws5eavf059f2fe2w&quot;&gt;My EndNote Library-Saved&lt;record-ids&gt;&lt;item&gt;1&lt;/item&gt;&lt;item&gt;4&lt;/item&gt;&lt;item&gt;9&lt;/item&gt;&lt;item&gt;29&lt;/item&gt;&lt;item&gt;31&lt;/item&gt;&lt;item&gt;34&lt;/item&gt;&lt;item&gt;38&lt;/item&gt;&lt;item&gt;41&lt;/item&gt;&lt;item&gt;45&lt;/item&gt;&lt;item&gt;65&lt;/item&gt;&lt;item&gt;81&lt;/item&gt;&lt;item&gt;86&lt;/item&gt;&lt;item&gt;87&lt;/item&gt;&lt;item&gt;88&lt;/item&gt;&lt;item&gt;89&lt;/item&gt;&lt;item&gt;94&lt;/item&gt;&lt;item&gt;108&lt;/item&gt;&lt;item&gt;111&lt;/item&gt;&lt;item&gt;153&lt;/item&gt;&lt;item&gt;207&lt;/item&gt;&lt;item&gt;218&lt;/item&gt;&lt;item&gt;229&lt;/item&gt;&lt;item&gt;236&lt;/item&gt;&lt;item&gt;240&lt;/item&gt;&lt;item&gt;262&lt;/item&gt;&lt;item&gt;273&lt;/item&gt;&lt;item&gt;283&lt;/item&gt;&lt;item&gt;309&lt;/item&gt;&lt;item&gt;316&lt;/item&gt;&lt;item&gt;324&lt;/item&gt;&lt;item&gt;326&lt;/item&gt;&lt;item&gt;327&lt;/item&gt;&lt;item&gt;329&lt;/item&gt;&lt;item&gt;330&lt;/item&gt;&lt;item&gt;332&lt;/item&gt;&lt;item&gt;335&lt;/item&gt;&lt;item&gt;336&lt;/item&gt;&lt;item&gt;342&lt;/item&gt;&lt;item&gt;344&lt;/item&gt;&lt;item&gt;345&lt;/item&gt;&lt;item&gt;347&lt;/item&gt;&lt;item&gt;349&lt;/item&gt;&lt;item&gt;350&lt;/item&gt;&lt;item&gt;351&lt;/item&gt;&lt;item&gt;352&lt;/item&gt;&lt;item&gt;353&lt;/item&gt;&lt;item&gt;356&lt;/item&gt;&lt;item&gt;358&lt;/item&gt;&lt;item&gt;359&lt;/item&gt;&lt;item&gt;360&lt;/item&gt;&lt;item&gt;361&lt;/item&gt;&lt;item&gt;362&lt;/item&gt;&lt;item&gt;363&lt;/item&gt;&lt;item&gt;367&lt;/item&gt;&lt;item&gt;368&lt;/item&gt;&lt;item&gt;369&lt;/item&gt;&lt;item&gt;372&lt;/item&gt;&lt;item&gt;375&lt;/item&gt;&lt;item&gt;376&lt;/item&gt;&lt;item&gt;416&lt;/item&gt;&lt;item&gt;427&lt;/item&gt;&lt;item&gt;428&lt;/item&gt;&lt;item&gt;429&lt;/item&gt;&lt;item&gt;430&lt;/item&gt;&lt;item&gt;431&lt;/item&gt;&lt;item&gt;432&lt;/item&gt;&lt;item&gt;433&lt;/item&gt;&lt;item&gt;434&lt;/item&gt;&lt;item&gt;437&lt;/item&gt;&lt;item&gt;439&lt;/item&gt;&lt;item&gt;441&lt;/item&gt;&lt;item&gt;443&lt;/item&gt;&lt;item&gt;444&lt;/item&gt;&lt;item&gt;445&lt;/item&gt;&lt;item&gt;447&lt;/item&gt;&lt;item&gt;448&lt;/item&gt;&lt;item&gt;450&lt;/item&gt;&lt;item&gt;451&lt;/item&gt;&lt;item&gt;452&lt;/item&gt;&lt;/record-ids&gt;&lt;/item&gt;&lt;/Libraries&gt;"/>
  </w:docVars>
  <w:rsids>
    <w:rsidRoot w:val="001A7943"/>
    <w:rsid w:val="00000379"/>
    <w:rsid w:val="00002550"/>
    <w:rsid w:val="000044EC"/>
    <w:rsid w:val="00006018"/>
    <w:rsid w:val="00006F09"/>
    <w:rsid w:val="0001157C"/>
    <w:rsid w:val="00024E5A"/>
    <w:rsid w:val="0002730C"/>
    <w:rsid w:val="000308CF"/>
    <w:rsid w:val="000350A4"/>
    <w:rsid w:val="00035251"/>
    <w:rsid w:val="0003547A"/>
    <w:rsid w:val="00036DAC"/>
    <w:rsid w:val="000406DE"/>
    <w:rsid w:val="00040F30"/>
    <w:rsid w:val="0004112F"/>
    <w:rsid w:val="000412E4"/>
    <w:rsid w:val="00043ACE"/>
    <w:rsid w:val="00044717"/>
    <w:rsid w:val="000512B7"/>
    <w:rsid w:val="00052F2B"/>
    <w:rsid w:val="000534BD"/>
    <w:rsid w:val="00055ECC"/>
    <w:rsid w:val="00065420"/>
    <w:rsid w:val="00072D93"/>
    <w:rsid w:val="00077F7E"/>
    <w:rsid w:val="0008355C"/>
    <w:rsid w:val="00083F1D"/>
    <w:rsid w:val="00090190"/>
    <w:rsid w:val="000924A0"/>
    <w:rsid w:val="0009750B"/>
    <w:rsid w:val="000A25B6"/>
    <w:rsid w:val="000A3CF0"/>
    <w:rsid w:val="000A3FE9"/>
    <w:rsid w:val="000A77EA"/>
    <w:rsid w:val="000A7C3A"/>
    <w:rsid w:val="000B11FD"/>
    <w:rsid w:val="000B1EBE"/>
    <w:rsid w:val="000B20F9"/>
    <w:rsid w:val="000B2EB1"/>
    <w:rsid w:val="000B403C"/>
    <w:rsid w:val="000B65AD"/>
    <w:rsid w:val="000B6B60"/>
    <w:rsid w:val="000C07CF"/>
    <w:rsid w:val="000C1BC2"/>
    <w:rsid w:val="000C2919"/>
    <w:rsid w:val="000C2D01"/>
    <w:rsid w:val="000C7C46"/>
    <w:rsid w:val="000D1C76"/>
    <w:rsid w:val="000D3318"/>
    <w:rsid w:val="000D3CA9"/>
    <w:rsid w:val="000D4805"/>
    <w:rsid w:val="000D5844"/>
    <w:rsid w:val="000D75F5"/>
    <w:rsid w:val="000F35CB"/>
    <w:rsid w:val="000F54A5"/>
    <w:rsid w:val="0010337D"/>
    <w:rsid w:val="00105946"/>
    <w:rsid w:val="001135B3"/>
    <w:rsid w:val="00117AE9"/>
    <w:rsid w:val="001227BB"/>
    <w:rsid w:val="00123057"/>
    <w:rsid w:val="001353F6"/>
    <w:rsid w:val="00137D67"/>
    <w:rsid w:val="00141557"/>
    <w:rsid w:val="00142364"/>
    <w:rsid w:val="001428E6"/>
    <w:rsid w:val="00146CFA"/>
    <w:rsid w:val="00151157"/>
    <w:rsid w:val="0015610C"/>
    <w:rsid w:val="001606AB"/>
    <w:rsid w:val="001613A4"/>
    <w:rsid w:val="00164512"/>
    <w:rsid w:val="00164906"/>
    <w:rsid w:val="00164BAD"/>
    <w:rsid w:val="00165DC6"/>
    <w:rsid w:val="001664CE"/>
    <w:rsid w:val="00167146"/>
    <w:rsid w:val="001732CE"/>
    <w:rsid w:val="00175FC3"/>
    <w:rsid w:val="001770AB"/>
    <w:rsid w:val="00177DC9"/>
    <w:rsid w:val="001809B4"/>
    <w:rsid w:val="00180CF3"/>
    <w:rsid w:val="00185BE9"/>
    <w:rsid w:val="00186BBE"/>
    <w:rsid w:val="00190D4A"/>
    <w:rsid w:val="00190FE0"/>
    <w:rsid w:val="0019162B"/>
    <w:rsid w:val="00195645"/>
    <w:rsid w:val="001A0746"/>
    <w:rsid w:val="001A5D9E"/>
    <w:rsid w:val="001A7943"/>
    <w:rsid w:val="001A7E88"/>
    <w:rsid w:val="001B2CF2"/>
    <w:rsid w:val="001B39FF"/>
    <w:rsid w:val="001B6366"/>
    <w:rsid w:val="001C4C95"/>
    <w:rsid w:val="001D0B8A"/>
    <w:rsid w:val="001D1FF1"/>
    <w:rsid w:val="001D41E5"/>
    <w:rsid w:val="001D47E9"/>
    <w:rsid w:val="001D641E"/>
    <w:rsid w:val="001D66E8"/>
    <w:rsid w:val="001E0C8B"/>
    <w:rsid w:val="001E5776"/>
    <w:rsid w:val="001E62EE"/>
    <w:rsid w:val="001F01CD"/>
    <w:rsid w:val="001F3ABA"/>
    <w:rsid w:val="001F40EA"/>
    <w:rsid w:val="001F483D"/>
    <w:rsid w:val="001F5217"/>
    <w:rsid w:val="001F6357"/>
    <w:rsid w:val="002010C6"/>
    <w:rsid w:val="002017D4"/>
    <w:rsid w:val="00201F46"/>
    <w:rsid w:val="0020711A"/>
    <w:rsid w:val="0021070B"/>
    <w:rsid w:val="00211678"/>
    <w:rsid w:val="00213560"/>
    <w:rsid w:val="00213744"/>
    <w:rsid w:val="00213A65"/>
    <w:rsid w:val="00215B92"/>
    <w:rsid w:val="00216C2C"/>
    <w:rsid w:val="00236042"/>
    <w:rsid w:val="00240AAB"/>
    <w:rsid w:val="002424B2"/>
    <w:rsid w:val="00243281"/>
    <w:rsid w:val="002470F1"/>
    <w:rsid w:val="00247D1C"/>
    <w:rsid w:val="002507DA"/>
    <w:rsid w:val="00253BEE"/>
    <w:rsid w:val="00254069"/>
    <w:rsid w:val="00256172"/>
    <w:rsid w:val="00256600"/>
    <w:rsid w:val="002571D7"/>
    <w:rsid w:val="002578C3"/>
    <w:rsid w:val="002604B7"/>
    <w:rsid w:val="00273CD0"/>
    <w:rsid w:val="002753D1"/>
    <w:rsid w:val="002757E9"/>
    <w:rsid w:val="002759CD"/>
    <w:rsid w:val="00277A36"/>
    <w:rsid w:val="00280134"/>
    <w:rsid w:val="00281A99"/>
    <w:rsid w:val="00282936"/>
    <w:rsid w:val="00286887"/>
    <w:rsid w:val="00287D82"/>
    <w:rsid w:val="002A587A"/>
    <w:rsid w:val="002A6A2E"/>
    <w:rsid w:val="002B2BC7"/>
    <w:rsid w:val="002B5D1E"/>
    <w:rsid w:val="002B73DC"/>
    <w:rsid w:val="002C0CD1"/>
    <w:rsid w:val="002C54A1"/>
    <w:rsid w:val="002D1DA4"/>
    <w:rsid w:val="002D70A2"/>
    <w:rsid w:val="002E1089"/>
    <w:rsid w:val="002E2824"/>
    <w:rsid w:val="002E3521"/>
    <w:rsid w:val="002E5108"/>
    <w:rsid w:val="002F6338"/>
    <w:rsid w:val="002F6397"/>
    <w:rsid w:val="002F6630"/>
    <w:rsid w:val="0030085B"/>
    <w:rsid w:val="00304470"/>
    <w:rsid w:val="00307C3A"/>
    <w:rsid w:val="00310D00"/>
    <w:rsid w:val="00312462"/>
    <w:rsid w:val="00312B45"/>
    <w:rsid w:val="00314F4B"/>
    <w:rsid w:val="0032178C"/>
    <w:rsid w:val="00325C55"/>
    <w:rsid w:val="00326538"/>
    <w:rsid w:val="00327EFE"/>
    <w:rsid w:val="00331A4C"/>
    <w:rsid w:val="00334CFA"/>
    <w:rsid w:val="0033548F"/>
    <w:rsid w:val="003418C0"/>
    <w:rsid w:val="00344C7D"/>
    <w:rsid w:val="00344EF9"/>
    <w:rsid w:val="003464BB"/>
    <w:rsid w:val="003575A8"/>
    <w:rsid w:val="00362BA6"/>
    <w:rsid w:val="00366D54"/>
    <w:rsid w:val="0037055B"/>
    <w:rsid w:val="00371E70"/>
    <w:rsid w:val="00382CC4"/>
    <w:rsid w:val="00386074"/>
    <w:rsid w:val="00390097"/>
    <w:rsid w:val="0039066E"/>
    <w:rsid w:val="00392F43"/>
    <w:rsid w:val="00394CEB"/>
    <w:rsid w:val="0039569F"/>
    <w:rsid w:val="00397485"/>
    <w:rsid w:val="003A1DFF"/>
    <w:rsid w:val="003A442E"/>
    <w:rsid w:val="003B5F77"/>
    <w:rsid w:val="003B7A22"/>
    <w:rsid w:val="003C2AFB"/>
    <w:rsid w:val="003C3BB8"/>
    <w:rsid w:val="003C680E"/>
    <w:rsid w:val="003C763B"/>
    <w:rsid w:val="003D0B7E"/>
    <w:rsid w:val="003D13A4"/>
    <w:rsid w:val="003D1749"/>
    <w:rsid w:val="003D5C50"/>
    <w:rsid w:val="003D5D38"/>
    <w:rsid w:val="003E02B1"/>
    <w:rsid w:val="003E1BB0"/>
    <w:rsid w:val="003E1E76"/>
    <w:rsid w:val="003E2321"/>
    <w:rsid w:val="003E2BA4"/>
    <w:rsid w:val="003E4F96"/>
    <w:rsid w:val="003E5510"/>
    <w:rsid w:val="003E5E37"/>
    <w:rsid w:val="003E7289"/>
    <w:rsid w:val="003F00EE"/>
    <w:rsid w:val="003F26EC"/>
    <w:rsid w:val="003F3CB6"/>
    <w:rsid w:val="003F52D4"/>
    <w:rsid w:val="003F5B67"/>
    <w:rsid w:val="00400256"/>
    <w:rsid w:val="00402140"/>
    <w:rsid w:val="0040604A"/>
    <w:rsid w:val="0041374A"/>
    <w:rsid w:val="00414FFA"/>
    <w:rsid w:val="0041753C"/>
    <w:rsid w:val="00421B3B"/>
    <w:rsid w:val="00422168"/>
    <w:rsid w:val="0042659A"/>
    <w:rsid w:val="00431DDE"/>
    <w:rsid w:val="00434F81"/>
    <w:rsid w:val="0043512E"/>
    <w:rsid w:val="00436C05"/>
    <w:rsid w:val="00436E44"/>
    <w:rsid w:val="00442E1F"/>
    <w:rsid w:val="00443389"/>
    <w:rsid w:val="0044400F"/>
    <w:rsid w:val="00452D24"/>
    <w:rsid w:val="0045311B"/>
    <w:rsid w:val="004535FE"/>
    <w:rsid w:val="00455799"/>
    <w:rsid w:val="00456272"/>
    <w:rsid w:val="0045765C"/>
    <w:rsid w:val="00460A3C"/>
    <w:rsid w:val="00462254"/>
    <w:rsid w:val="00462E7B"/>
    <w:rsid w:val="00463A7F"/>
    <w:rsid w:val="0046607B"/>
    <w:rsid w:val="00471959"/>
    <w:rsid w:val="0047560F"/>
    <w:rsid w:val="004769C0"/>
    <w:rsid w:val="004821FA"/>
    <w:rsid w:val="00483854"/>
    <w:rsid w:val="00483904"/>
    <w:rsid w:val="00484403"/>
    <w:rsid w:val="00484AC9"/>
    <w:rsid w:val="00490D09"/>
    <w:rsid w:val="004940CF"/>
    <w:rsid w:val="0049528D"/>
    <w:rsid w:val="004968F1"/>
    <w:rsid w:val="004A049D"/>
    <w:rsid w:val="004A15D3"/>
    <w:rsid w:val="004A1B43"/>
    <w:rsid w:val="004A58CC"/>
    <w:rsid w:val="004A6032"/>
    <w:rsid w:val="004B126D"/>
    <w:rsid w:val="004B4226"/>
    <w:rsid w:val="004B47C5"/>
    <w:rsid w:val="004B4A0F"/>
    <w:rsid w:val="004C0F95"/>
    <w:rsid w:val="004C28EA"/>
    <w:rsid w:val="004C5C87"/>
    <w:rsid w:val="004C7A6C"/>
    <w:rsid w:val="004D2648"/>
    <w:rsid w:val="004D3B6E"/>
    <w:rsid w:val="004D6767"/>
    <w:rsid w:val="004D7270"/>
    <w:rsid w:val="004D7419"/>
    <w:rsid w:val="004E04BE"/>
    <w:rsid w:val="004E55BB"/>
    <w:rsid w:val="004E60B5"/>
    <w:rsid w:val="004E6911"/>
    <w:rsid w:val="004E7C68"/>
    <w:rsid w:val="004F00F0"/>
    <w:rsid w:val="004F25AB"/>
    <w:rsid w:val="004F3B40"/>
    <w:rsid w:val="005042E6"/>
    <w:rsid w:val="00504BBF"/>
    <w:rsid w:val="0050646D"/>
    <w:rsid w:val="0051411A"/>
    <w:rsid w:val="00517F4E"/>
    <w:rsid w:val="005222AE"/>
    <w:rsid w:val="005229AE"/>
    <w:rsid w:val="00525BEE"/>
    <w:rsid w:val="00525E26"/>
    <w:rsid w:val="00530180"/>
    <w:rsid w:val="00532262"/>
    <w:rsid w:val="00533062"/>
    <w:rsid w:val="0053507D"/>
    <w:rsid w:val="00537954"/>
    <w:rsid w:val="00545CDF"/>
    <w:rsid w:val="00547657"/>
    <w:rsid w:val="005477F1"/>
    <w:rsid w:val="00550D07"/>
    <w:rsid w:val="005527A1"/>
    <w:rsid w:val="00553AA1"/>
    <w:rsid w:val="005553BA"/>
    <w:rsid w:val="00556F22"/>
    <w:rsid w:val="00560B97"/>
    <w:rsid w:val="0056721C"/>
    <w:rsid w:val="00567357"/>
    <w:rsid w:val="00571656"/>
    <w:rsid w:val="00572DA6"/>
    <w:rsid w:val="00573FF3"/>
    <w:rsid w:val="005756DB"/>
    <w:rsid w:val="005769FC"/>
    <w:rsid w:val="0058195F"/>
    <w:rsid w:val="00582882"/>
    <w:rsid w:val="00582F1B"/>
    <w:rsid w:val="00586F87"/>
    <w:rsid w:val="005875FD"/>
    <w:rsid w:val="005A1157"/>
    <w:rsid w:val="005A13F6"/>
    <w:rsid w:val="005A22DE"/>
    <w:rsid w:val="005A4C1A"/>
    <w:rsid w:val="005A5C49"/>
    <w:rsid w:val="005B2B9F"/>
    <w:rsid w:val="005B6BD2"/>
    <w:rsid w:val="005C0B40"/>
    <w:rsid w:val="005C17E7"/>
    <w:rsid w:val="005C2305"/>
    <w:rsid w:val="005C478C"/>
    <w:rsid w:val="005C52B9"/>
    <w:rsid w:val="005C53C0"/>
    <w:rsid w:val="005C671F"/>
    <w:rsid w:val="005D0E64"/>
    <w:rsid w:val="005D20A5"/>
    <w:rsid w:val="005D3775"/>
    <w:rsid w:val="005D3783"/>
    <w:rsid w:val="005D71E7"/>
    <w:rsid w:val="005E1DFB"/>
    <w:rsid w:val="005E2BEC"/>
    <w:rsid w:val="005E2EAD"/>
    <w:rsid w:val="005F08AD"/>
    <w:rsid w:val="005F18FE"/>
    <w:rsid w:val="005F4E08"/>
    <w:rsid w:val="005F570C"/>
    <w:rsid w:val="005F59B2"/>
    <w:rsid w:val="005F6F5C"/>
    <w:rsid w:val="006028A8"/>
    <w:rsid w:val="00604B2D"/>
    <w:rsid w:val="00605D22"/>
    <w:rsid w:val="00606C50"/>
    <w:rsid w:val="00611DC4"/>
    <w:rsid w:val="006143F0"/>
    <w:rsid w:val="00622627"/>
    <w:rsid w:val="0062463F"/>
    <w:rsid w:val="00624951"/>
    <w:rsid w:val="00626FE4"/>
    <w:rsid w:val="00632E3F"/>
    <w:rsid w:val="006331F2"/>
    <w:rsid w:val="00633566"/>
    <w:rsid w:val="00636DAB"/>
    <w:rsid w:val="006371D3"/>
    <w:rsid w:val="00640910"/>
    <w:rsid w:val="00640DEE"/>
    <w:rsid w:val="0064264A"/>
    <w:rsid w:val="006436E7"/>
    <w:rsid w:val="00644BCE"/>
    <w:rsid w:val="0065248D"/>
    <w:rsid w:val="00653163"/>
    <w:rsid w:val="006541EE"/>
    <w:rsid w:val="00655EA9"/>
    <w:rsid w:val="00661324"/>
    <w:rsid w:val="0066223E"/>
    <w:rsid w:val="00662C47"/>
    <w:rsid w:val="00665B6E"/>
    <w:rsid w:val="00667CA3"/>
    <w:rsid w:val="00670AD9"/>
    <w:rsid w:val="006714A0"/>
    <w:rsid w:val="006779E4"/>
    <w:rsid w:val="00681838"/>
    <w:rsid w:val="00690033"/>
    <w:rsid w:val="00691600"/>
    <w:rsid w:val="0069763A"/>
    <w:rsid w:val="006A19AB"/>
    <w:rsid w:val="006A2813"/>
    <w:rsid w:val="006A3037"/>
    <w:rsid w:val="006B02CE"/>
    <w:rsid w:val="006B5724"/>
    <w:rsid w:val="006B79E8"/>
    <w:rsid w:val="006C73DB"/>
    <w:rsid w:val="006D168E"/>
    <w:rsid w:val="006E0A95"/>
    <w:rsid w:val="006E4240"/>
    <w:rsid w:val="006E5CE6"/>
    <w:rsid w:val="006E6834"/>
    <w:rsid w:val="006F6B9A"/>
    <w:rsid w:val="006F6E9A"/>
    <w:rsid w:val="00700614"/>
    <w:rsid w:val="007044A8"/>
    <w:rsid w:val="00704A23"/>
    <w:rsid w:val="0070779E"/>
    <w:rsid w:val="00710998"/>
    <w:rsid w:val="007134AF"/>
    <w:rsid w:val="00714720"/>
    <w:rsid w:val="00716AB5"/>
    <w:rsid w:val="00724484"/>
    <w:rsid w:val="00726318"/>
    <w:rsid w:val="00731BB8"/>
    <w:rsid w:val="00735FD0"/>
    <w:rsid w:val="0073679E"/>
    <w:rsid w:val="00740706"/>
    <w:rsid w:val="007418B9"/>
    <w:rsid w:val="00742664"/>
    <w:rsid w:val="0074510D"/>
    <w:rsid w:val="007566EE"/>
    <w:rsid w:val="00761142"/>
    <w:rsid w:val="007630DD"/>
    <w:rsid w:val="007641D4"/>
    <w:rsid w:val="00765031"/>
    <w:rsid w:val="007702D0"/>
    <w:rsid w:val="00771244"/>
    <w:rsid w:val="00771905"/>
    <w:rsid w:val="00776896"/>
    <w:rsid w:val="00776D59"/>
    <w:rsid w:val="00780127"/>
    <w:rsid w:val="00784174"/>
    <w:rsid w:val="00784E69"/>
    <w:rsid w:val="0078723C"/>
    <w:rsid w:val="00787B5C"/>
    <w:rsid w:val="00787EEA"/>
    <w:rsid w:val="00790ECC"/>
    <w:rsid w:val="00791A3F"/>
    <w:rsid w:val="00792E6B"/>
    <w:rsid w:val="007932A2"/>
    <w:rsid w:val="00793C26"/>
    <w:rsid w:val="0079752C"/>
    <w:rsid w:val="007A2836"/>
    <w:rsid w:val="007A3E3A"/>
    <w:rsid w:val="007A6268"/>
    <w:rsid w:val="007B0C08"/>
    <w:rsid w:val="007B1001"/>
    <w:rsid w:val="007B3C5B"/>
    <w:rsid w:val="007C6ED3"/>
    <w:rsid w:val="007D4189"/>
    <w:rsid w:val="007D4C70"/>
    <w:rsid w:val="007D6B88"/>
    <w:rsid w:val="007D7293"/>
    <w:rsid w:val="007D7EEA"/>
    <w:rsid w:val="007E073E"/>
    <w:rsid w:val="007E3012"/>
    <w:rsid w:val="007E7D9A"/>
    <w:rsid w:val="007F0432"/>
    <w:rsid w:val="007F4366"/>
    <w:rsid w:val="007F49FA"/>
    <w:rsid w:val="00801645"/>
    <w:rsid w:val="0080230B"/>
    <w:rsid w:val="00804A21"/>
    <w:rsid w:val="008068D9"/>
    <w:rsid w:val="00807109"/>
    <w:rsid w:val="00811977"/>
    <w:rsid w:val="00812BCF"/>
    <w:rsid w:val="00817134"/>
    <w:rsid w:val="00823397"/>
    <w:rsid w:val="00824C74"/>
    <w:rsid w:val="008262D8"/>
    <w:rsid w:val="00830104"/>
    <w:rsid w:val="008313C0"/>
    <w:rsid w:val="00834415"/>
    <w:rsid w:val="008361A7"/>
    <w:rsid w:val="00842528"/>
    <w:rsid w:val="0085184E"/>
    <w:rsid w:val="00852D64"/>
    <w:rsid w:val="0085513D"/>
    <w:rsid w:val="0085771B"/>
    <w:rsid w:val="0086234C"/>
    <w:rsid w:val="008640A5"/>
    <w:rsid w:val="00867BD0"/>
    <w:rsid w:val="008745F3"/>
    <w:rsid w:val="0087681D"/>
    <w:rsid w:val="008776BD"/>
    <w:rsid w:val="00877741"/>
    <w:rsid w:val="00881533"/>
    <w:rsid w:val="00884B2D"/>
    <w:rsid w:val="008850EA"/>
    <w:rsid w:val="00885590"/>
    <w:rsid w:val="00885BAF"/>
    <w:rsid w:val="008874FC"/>
    <w:rsid w:val="0089295B"/>
    <w:rsid w:val="008A0127"/>
    <w:rsid w:val="008A01BF"/>
    <w:rsid w:val="008A2B5F"/>
    <w:rsid w:val="008A37B5"/>
    <w:rsid w:val="008A4934"/>
    <w:rsid w:val="008A4D8D"/>
    <w:rsid w:val="008A7A70"/>
    <w:rsid w:val="008B06DB"/>
    <w:rsid w:val="008B1E50"/>
    <w:rsid w:val="008B2D07"/>
    <w:rsid w:val="008B3094"/>
    <w:rsid w:val="008C2E1F"/>
    <w:rsid w:val="008C4F57"/>
    <w:rsid w:val="008C52D8"/>
    <w:rsid w:val="008D1E88"/>
    <w:rsid w:val="008D37FB"/>
    <w:rsid w:val="008D3A90"/>
    <w:rsid w:val="008D3B1A"/>
    <w:rsid w:val="008D4006"/>
    <w:rsid w:val="008D5FB5"/>
    <w:rsid w:val="008D66A1"/>
    <w:rsid w:val="008D74A4"/>
    <w:rsid w:val="008D74E5"/>
    <w:rsid w:val="008D76B7"/>
    <w:rsid w:val="008E1126"/>
    <w:rsid w:val="008E2D21"/>
    <w:rsid w:val="008E7633"/>
    <w:rsid w:val="008F2B65"/>
    <w:rsid w:val="00902006"/>
    <w:rsid w:val="00902699"/>
    <w:rsid w:val="009041EA"/>
    <w:rsid w:val="0090709C"/>
    <w:rsid w:val="009100D5"/>
    <w:rsid w:val="00913354"/>
    <w:rsid w:val="00920A00"/>
    <w:rsid w:val="00921DBF"/>
    <w:rsid w:val="00923840"/>
    <w:rsid w:val="00923C74"/>
    <w:rsid w:val="00923CDE"/>
    <w:rsid w:val="00926B02"/>
    <w:rsid w:val="00930F1E"/>
    <w:rsid w:val="0093116F"/>
    <w:rsid w:val="009348B1"/>
    <w:rsid w:val="009416D2"/>
    <w:rsid w:val="009464D9"/>
    <w:rsid w:val="009526A2"/>
    <w:rsid w:val="00952C96"/>
    <w:rsid w:val="00955FC1"/>
    <w:rsid w:val="0095763E"/>
    <w:rsid w:val="00965282"/>
    <w:rsid w:val="009730CF"/>
    <w:rsid w:val="00973D63"/>
    <w:rsid w:val="00975841"/>
    <w:rsid w:val="00982CAF"/>
    <w:rsid w:val="009833F2"/>
    <w:rsid w:val="009837D2"/>
    <w:rsid w:val="009846EC"/>
    <w:rsid w:val="00986740"/>
    <w:rsid w:val="0098737A"/>
    <w:rsid w:val="009878A6"/>
    <w:rsid w:val="009903B6"/>
    <w:rsid w:val="00992A9A"/>
    <w:rsid w:val="00992AFF"/>
    <w:rsid w:val="0099313C"/>
    <w:rsid w:val="009957F2"/>
    <w:rsid w:val="0099671D"/>
    <w:rsid w:val="009A00A7"/>
    <w:rsid w:val="009A49A9"/>
    <w:rsid w:val="009A596F"/>
    <w:rsid w:val="009A75D4"/>
    <w:rsid w:val="009B001F"/>
    <w:rsid w:val="009B057B"/>
    <w:rsid w:val="009B2CFF"/>
    <w:rsid w:val="009B3EBE"/>
    <w:rsid w:val="009B4DC7"/>
    <w:rsid w:val="009B59D1"/>
    <w:rsid w:val="009C035E"/>
    <w:rsid w:val="009C1CE0"/>
    <w:rsid w:val="009C2F79"/>
    <w:rsid w:val="009C3D55"/>
    <w:rsid w:val="009C51AA"/>
    <w:rsid w:val="009C5995"/>
    <w:rsid w:val="009C5AAA"/>
    <w:rsid w:val="009D2BEC"/>
    <w:rsid w:val="009D4D58"/>
    <w:rsid w:val="009D68BC"/>
    <w:rsid w:val="009D6CBD"/>
    <w:rsid w:val="009D6F5C"/>
    <w:rsid w:val="009E079F"/>
    <w:rsid w:val="009E610D"/>
    <w:rsid w:val="009E6789"/>
    <w:rsid w:val="009E7C05"/>
    <w:rsid w:val="009F5755"/>
    <w:rsid w:val="00A00319"/>
    <w:rsid w:val="00A02599"/>
    <w:rsid w:val="00A02CBF"/>
    <w:rsid w:val="00A02CC1"/>
    <w:rsid w:val="00A03A24"/>
    <w:rsid w:val="00A04A34"/>
    <w:rsid w:val="00A12018"/>
    <w:rsid w:val="00A13B20"/>
    <w:rsid w:val="00A154A0"/>
    <w:rsid w:val="00A20211"/>
    <w:rsid w:val="00A255D4"/>
    <w:rsid w:val="00A301D8"/>
    <w:rsid w:val="00A3135A"/>
    <w:rsid w:val="00A3140E"/>
    <w:rsid w:val="00A36B28"/>
    <w:rsid w:val="00A443C1"/>
    <w:rsid w:val="00A47573"/>
    <w:rsid w:val="00A5051E"/>
    <w:rsid w:val="00A51650"/>
    <w:rsid w:val="00A52B80"/>
    <w:rsid w:val="00A55213"/>
    <w:rsid w:val="00A673ED"/>
    <w:rsid w:val="00A71962"/>
    <w:rsid w:val="00A71CDF"/>
    <w:rsid w:val="00A745E1"/>
    <w:rsid w:val="00A747EF"/>
    <w:rsid w:val="00A76FD7"/>
    <w:rsid w:val="00A77CE5"/>
    <w:rsid w:val="00A82012"/>
    <w:rsid w:val="00A853EE"/>
    <w:rsid w:val="00A9718A"/>
    <w:rsid w:val="00AA0712"/>
    <w:rsid w:val="00AA14A0"/>
    <w:rsid w:val="00AA1729"/>
    <w:rsid w:val="00AA3487"/>
    <w:rsid w:val="00AA3873"/>
    <w:rsid w:val="00AB383B"/>
    <w:rsid w:val="00AB5D4B"/>
    <w:rsid w:val="00AC418E"/>
    <w:rsid w:val="00AC6E93"/>
    <w:rsid w:val="00AD1431"/>
    <w:rsid w:val="00AD5141"/>
    <w:rsid w:val="00AD6679"/>
    <w:rsid w:val="00AE0F63"/>
    <w:rsid w:val="00AE3AE4"/>
    <w:rsid w:val="00AF053E"/>
    <w:rsid w:val="00AF10FC"/>
    <w:rsid w:val="00AF1BB4"/>
    <w:rsid w:val="00AF2566"/>
    <w:rsid w:val="00AF4591"/>
    <w:rsid w:val="00AF5FEA"/>
    <w:rsid w:val="00B03477"/>
    <w:rsid w:val="00B0382E"/>
    <w:rsid w:val="00B03CC1"/>
    <w:rsid w:val="00B07F99"/>
    <w:rsid w:val="00B11AB9"/>
    <w:rsid w:val="00B12348"/>
    <w:rsid w:val="00B14B1B"/>
    <w:rsid w:val="00B16649"/>
    <w:rsid w:val="00B20359"/>
    <w:rsid w:val="00B22032"/>
    <w:rsid w:val="00B231A1"/>
    <w:rsid w:val="00B334F1"/>
    <w:rsid w:val="00B353EA"/>
    <w:rsid w:val="00B35627"/>
    <w:rsid w:val="00B35D71"/>
    <w:rsid w:val="00B417BD"/>
    <w:rsid w:val="00B44153"/>
    <w:rsid w:val="00B46719"/>
    <w:rsid w:val="00B47E8D"/>
    <w:rsid w:val="00B51AE5"/>
    <w:rsid w:val="00B56577"/>
    <w:rsid w:val="00B56E00"/>
    <w:rsid w:val="00B62314"/>
    <w:rsid w:val="00B63DC6"/>
    <w:rsid w:val="00B66A8C"/>
    <w:rsid w:val="00B70AE7"/>
    <w:rsid w:val="00B74C5B"/>
    <w:rsid w:val="00B759CA"/>
    <w:rsid w:val="00B7606A"/>
    <w:rsid w:val="00B76E75"/>
    <w:rsid w:val="00B8226B"/>
    <w:rsid w:val="00B8347A"/>
    <w:rsid w:val="00B87048"/>
    <w:rsid w:val="00B871EA"/>
    <w:rsid w:val="00B9486E"/>
    <w:rsid w:val="00B97A62"/>
    <w:rsid w:val="00BA3230"/>
    <w:rsid w:val="00BA3EAC"/>
    <w:rsid w:val="00BA5E26"/>
    <w:rsid w:val="00BB1BDA"/>
    <w:rsid w:val="00BB5A9A"/>
    <w:rsid w:val="00BB5C95"/>
    <w:rsid w:val="00BC0025"/>
    <w:rsid w:val="00BC0248"/>
    <w:rsid w:val="00BC057A"/>
    <w:rsid w:val="00BC10BE"/>
    <w:rsid w:val="00BC2FB9"/>
    <w:rsid w:val="00BC3EDD"/>
    <w:rsid w:val="00BC6D63"/>
    <w:rsid w:val="00BC75B0"/>
    <w:rsid w:val="00BC7CC8"/>
    <w:rsid w:val="00BD667C"/>
    <w:rsid w:val="00BE10B9"/>
    <w:rsid w:val="00BE570A"/>
    <w:rsid w:val="00BE78F0"/>
    <w:rsid w:val="00BF06AF"/>
    <w:rsid w:val="00BF09B7"/>
    <w:rsid w:val="00BF1397"/>
    <w:rsid w:val="00BF769F"/>
    <w:rsid w:val="00BF7EC5"/>
    <w:rsid w:val="00C04061"/>
    <w:rsid w:val="00C0497C"/>
    <w:rsid w:val="00C160B1"/>
    <w:rsid w:val="00C20F8F"/>
    <w:rsid w:val="00C24B83"/>
    <w:rsid w:val="00C25DE2"/>
    <w:rsid w:val="00C27265"/>
    <w:rsid w:val="00C2736F"/>
    <w:rsid w:val="00C30D72"/>
    <w:rsid w:val="00C31C1D"/>
    <w:rsid w:val="00C32548"/>
    <w:rsid w:val="00C34F99"/>
    <w:rsid w:val="00C402D0"/>
    <w:rsid w:val="00C43AED"/>
    <w:rsid w:val="00C44AAC"/>
    <w:rsid w:val="00C47308"/>
    <w:rsid w:val="00C53C39"/>
    <w:rsid w:val="00C53EB3"/>
    <w:rsid w:val="00C566A5"/>
    <w:rsid w:val="00C5733F"/>
    <w:rsid w:val="00C60BF9"/>
    <w:rsid w:val="00C6143F"/>
    <w:rsid w:val="00C64641"/>
    <w:rsid w:val="00C6498E"/>
    <w:rsid w:val="00C657C7"/>
    <w:rsid w:val="00C708AD"/>
    <w:rsid w:val="00C715CC"/>
    <w:rsid w:val="00C76F31"/>
    <w:rsid w:val="00C816C4"/>
    <w:rsid w:val="00C83049"/>
    <w:rsid w:val="00C85C97"/>
    <w:rsid w:val="00C86789"/>
    <w:rsid w:val="00C9141A"/>
    <w:rsid w:val="00C94CFD"/>
    <w:rsid w:val="00CA0992"/>
    <w:rsid w:val="00CA0B90"/>
    <w:rsid w:val="00CA1964"/>
    <w:rsid w:val="00CB080B"/>
    <w:rsid w:val="00CC219C"/>
    <w:rsid w:val="00CC27D2"/>
    <w:rsid w:val="00CC5564"/>
    <w:rsid w:val="00CD1877"/>
    <w:rsid w:val="00CD7190"/>
    <w:rsid w:val="00CD7658"/>
    <w:rsid w:val="00CE31EF"/>
    <w:rsid w:val="00CE36FB"/>
    <w:rsid w:val="00CE40FD"/>
    <w:rsid w:val="00CE443D"/>
    <w:rsid w:val="00D03E45"/>
    <w:rsid w:val="00D0492F"/>
    <w:rsid w:val="00D04CAD"/>
    <w:rsid w:val="00D12322"/>
    <w:rsid w:val="00D1291A"/>
    <w:rsid w:val="00D132EC"/>
    <w:rsid w:val="00D15DC5"/>
    <w:rsid w:val="00D16CCB"/>
    <w:rsid w:val="00D24490"/>
    <w:rsid w:val="00D31FF9"/>
    <w:rsid w:val="00D37249"/>
    <w:rsid w:val="00D40F44"/>
    <w:rsid w:val="00D415B7"/>
    <w:rsid w:val="00D45273"/>
    <w:rsid w:val="00D47304"/>
    <w:rsid w:val="00D51902"/>
    <w:rsid w:val="00D54E15"/>
    <w:rsid w:val="00D555A9"/>
    <w:rsid w:val="00D56999"/>
    <w:rsid w:val="00D629A2"/>
    <w:rsid w:val="00D64DCE"/>
    <w:rsid w:val="00D6502D"/>
    <w:rsid w:val="00D71B93"/>
    <w:rsid w:val="00D75364"/>
    <w:rsid w:val="00D81F44"/>
    <w:rsid w:val="00D840B7"/>
    <w:rsid w:val="00D8425C"/>
    <w:rsid w:val="00D867DE"/>
    <w:rsid w:val="00D879AC"/>
    <w:rsid w:val="00D91D27"/>
    <w:rsid w:val="00D9293D"/>
    <w:rsid w:val="00D92CDF"/>
    <w:rsid w:val="00D93239"/>
    <w:rsid w:val="00D937CB"/>
    <w:rsid w:val="00D94766"/>
    <w:rsid w:val="00DA3184"/>
    <w:rsid w:val="00DA6E65"/>
    <w:rsid w:val="00DA73A7"/>
    <w:rsid w:val="00DA77A0"/>
    <w:rsid w:val="00DA7BEE"/>
    <w:rsid w:val="00DB6353"/>
    <w:rsid w:val="00DC4877"/>
    <w:rsid w:val="00DC5E3A"/>
    <w:rsid w:val="00DD4A00"/>
    <w:rsid w:val="00DD501D"/>
    <w:rsid w:val="00DD6208"/>
    <w:rsid w:val="00DD726C"/>
    <w:rsid w:val="00DE1E83"/>
    <w:rsid w:val="00DE1FB7"/>
    <w:rsid w:val="00DE3F72"/>
    <w:rsid w:val="00DE5652"/>
    <w:rsid w:val="00DF0F78"/>
    <w:rsid w:val="00DF2672"/>
    <w:rsid w:val="00DF30F3"/>
    <w:rsid w:val="00DF3B3F"/>
    <w:rsid w:val="00DF4056"/>
    <w:rsid w:val="00DF608E"/>
    <w:rsid w:val="00DF66CC"/>
    <w:rsid w:val="00DF7F35"/>
    <w:rsid w:val="00E0058B"/>
    <w:rsid w:val="00E0307B"/>
    <w:rsid w:val="00E03701"/>
    <w:rsid w:val="00E12F7E"/>
    <w:rsid w:val="00E1471E"/>
    <w:rsid w:val="00E21005"/>
    <w:rsid w:val="00E21317"/>
    <w:rsid w:val="00E219B8"/>
    <w:rsid w:val="00E2364C"/>
    <w:rsid w:val="00E2444D"/>
    <w:rsid w:val="00E33699"/>
    <w:rsid w:val="00E353E8"/>
    <w:rsid w:val="00E44BC9"/>
    <w:rsid w:val="00E44BE4"/>
    <w:rsid w:val="00E47599"/>
    <w:rsid w:val="00E52FD2"/>
    <w:rsid w:val="00E537F2"/>
    <w:rsid w:val="00E57874"/>
    <w:rsid w:val="00E60718"/>
    <w:rsid w:val="00E62B00"/>
    <w:rsid w:val="00E66EA6"/>
    <w:rsid w:val="00E705BF"/>
    <w:rsid w:val="00E713E9"/>
    <w:rsid w:val="00E74755"/>
    <w:rsid w:val="00E75CE4"/>
    <w:rsid w:val="00E76683"/>
    <w:rsid w:val="00E82BA1"/>
    <w:rsid w:val="00E8531C"/>
    <w:rsid w:val="00E85C2E"/>
    <w:rsid w:val="00E872F7"/>
    <w:rsid w:val="00E87D00"/>
    <w:rsid w:val="00E91A02"/>
    <w:rsid w:val="00E928C7"/>
    <w:rsid w:val="00E955B3"/>
    <w:rsid w:val="00E96FE7"/>
    <w:rsid w:val="00EA2209"/>
    <w:rsid w:val="00EA4491"/>
    <w:rsid w:val="00EB2468"/>
    <w:rsid w:val="00EB2BD2"/>
    <w:rsid w:val="00EB3DFC"/>
    <w:rsid w:val="00EB70A3"/>
    <w:rsid w:val="00EB7DC0"/>
    <w:rsid w:val="00EC0238"/>
    <w:rsid w:val="00EC2410"/>
    <w:rsid w:val="00EC2935"/>
    <w:rsid w:val="00EC2EB5"/>
    <w:rsid w:val="00ED1A56"/>
    <w:rsid w:val="00ED1E43"/>
    <w:rsid w:val="00ED29CE"/>
    <w:rsid w:val="00ED2BDE"/>
    <w:rsid w:val="00ED42F8"/>
    <w:rsid w:val="00ED4932"/>
    <w:rsid w:val="00ED6AFD"/>
    <w:rsid w:val="00EE3574"/>
    <w:rsid w:val="00EE4B65"/>
    <w:rsid w:val="00EE5CF1"/>
    <w:rsid w:val="00EF0672"/>
    <w:rsid w:val="00EF1B5B"/>
    <w:rsid w:val="00EF3314"/>
    <w:rsid w:val="00EF3637"/>
    <w:rsid w:val="00EF46AD"/>
    <w:rsid w:val="00EF6BCE"/>
    <w:rsid w:val="00F00987"/>
    <w:rsid w:val="00F00A0A"/>
    <w:rsid w:val="00F10576"/>
    <w:rsid w:val="00F11D30"/>
    <w:rsid w:val="00F148E1"/>
    <w:rsid w:val="00F169E5"/>
    <w:rsid w:val="00F219AB"/>
    <w:rsid w:val="00F35A6A"/>
    <w:rsid w:val="00F42250"/>
    <w:rsid w:val="00F436D2"/>
    <w:rsid w:val="00F462DB"/>
    <w:rsid w:val="00F53D19"/>
    <w:rsid w:val="00F56DB1"/>
    <w:rsid w:val="00F627AD"/>
    <w:rsid w:val="00F6487D"/>
    <w:rsid w:val="00F65468"/>
    <w:rsid w:val="00F730B9"/>
    <w:rsid w:val="00F80409"/>
    <w:rsid w:val="00F82753"/>
    <w:rsid w:val="00F827F5"/>
    <w:rsid w:val="00F82900"/>
    <w:rsid w:val="00F83ABD"/>
    <w:rsid w:val="00F87D6F"/>
    <w:rsid w:val="00F87E72"/>
    <w:rsid w:val="00F92578"/>
    <w:rsid w:val="00F926A7"/>
    <w:rsid w:val="00F9566C"/>
    <w:rsid w:val="00F9584B"/>
    <w:rsid w:val="00F967E4"/>
    <w:rsid w:val="00FA1C02"/>
    <w:rsid w:val="00FA6F36"/>
    <w:rsid w:val="00FB4F24"/>
    <w:rsid w:val="00FB6063"/>
    <w:rsid w:val="00FB6BC2"/>
    <w:rsid w:val="00FB7DC6"/>
    <w:rsid w:val="00FC2C9A"/>
    <w:rsid w:val="00FC3082"/>
    <w:rsid w:val="00FD155F"/>
    <w:rsid w:val="00FD3E39"/>
    <w:rsid w:val="00FD48F4"/>
    <w:rsid w:val="00FE0EEE"/>
    <w:rsid w:val="00FE17E7"/>
    <w:rsid w:val="00FE607F"/>
    <w:rsid w:val="00FE70A5"/>
    <w:rsid w:val="00FE757B"/>
    <w:rsid w:val="00FF430E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EAA9B"/>
  <w15:docId w15:val="{B9D7A718-B54A-4D33-9F80-29E0785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4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148E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48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148E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48E1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3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1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0A00"/>
    <w:rPr>
      <w:i/>
      <w:iCs/>
    </w:rPr>
  </w:style>
  <w:style w:type="character" w:styleId="Hyperlink">
    <w:name w:val="Hyperlink"/>
    <w:basedOn w:val="DefaultParagraphFont"/>
    <w:uiPriority w:val="99"/>
    <w:unhideWhenUsed/>
    <w:rsid w:val="00920A00"/>
    <w:rPr>
      <w:color w:val="0000FF"/>
      <w:u w:val="single"/>
    </w:rPr>
  </w:style>
  <w:style w:type="paragraph" w:styleId="Revision">
    <w:name w:val="Revision"/>
    <w:hidden/>
    <w:uiPriority w:val="99"/>
    <w:semiHidden/>
    <w:rsid w:val="0053306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4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66"/>
  </w:style>
  <w:style w:type="character" w:styleId="PageNumber">
    <w:name w:val="page number"/>
    <w:basedOn w:val="DefaultParagraphFont"/>
    <w:uiPriority w:val="99"/>
    <w:semiHidden/>
    <w:unhideWhenUsed/>
    <w:rsid w:val="00D94766"/>
  </w:style>
  <w:style w:type="paragraph" w:styleId="Header">
    <w:name w:val="header"/>
    <w:basedOn w:val="Normal"/>
    <w:link w:val="HeaderChar"/>
    <w:uiPriority w:val="99"/>
    <w:unhideWhenUsed/>
    <w:rsid w:val="0041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26B7-897C-451A-A9AD-8AE1524C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3714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Department of Medicine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Jiajia</dc:creator>
  <cp:keywords/>
  <dc:description/>
  <cp:lastModifiedBy>bd</cp:lastModifiedBy>
  <cp:revision>3</cp:revision>
  <cp:lastPrinted>2018-11-14T06:51:00Z</cp:lastPrinted>
  <dcterms:created xsi:type="dcterms:W3CDTF">2019-01-29T09:27:00Z</dcterms:created>
  <dcterms:modified xsi:type="dcterms:W3CDTF">2019-01-29T09:27:00Z</dcterms:modified>
</cp:coreProperties>
</file>