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43" w:type="dxa"/>
        <w:tblLook w:val="04A0"/>
      </w:tblPr>
      <w:tblGrid>
        <w:gridCol w:w="1557"/>
        <w:gridCol w:w="1557"/>
        <w:gridCol w:w="1557"/>
        <w:gridCol w:w="1557"/>
        <w:gridCol w:w="1557"/>
        <w:gridCol w:w="1558"/>
      </w:tblGrid>
      <w:tr w:rsidR="00CF150E" w:rsidTr="0015636C">
        <w:tc>
          <w:tcPr>
            <w:tcW w:w="9343" w:type="dxa"/>
            <w:gridSpan w:val="6"/>
            <w:tcBorders>
              <w:top w:val="nil"/>
              <w:left w:val="nil"/>
              <w:right w:val="nil"/>
            </w:tcBorders>
          </w:tcPr>
          <w:p w:rsidR="0015636C" w:rsidRPr="00DC5508" w:rsidRDefault="003634FE" w:rsidP="00BD1E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Appendix K</w:t>
            </w:r>
          </w:p>
          <w:p w:rsidR="00CF150E" w:rsidRPr="00F71F78" w:rsidRDefault="00F71F78" w:rsidP="0015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Audio Recording Data</w:t>
            </w:r>
            <w:r w:rsidR="00B23479" w:rsidRPr="00F71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CAD">
              <w:rPr>
                <w:rFonts w:ascii="Times New Roman" w:hAnsi="Times New Roman" w:cs="Times New Roman"/>
                <w:sz w:val="24"/>
                <w:szCs w:val="24"/>
              </w:rPr>
              <w:t>Sheet</w:t>
            </w:r>
          </w:p>
          <w:p w:rsidR="0015636C" w:rsidRDefault="00B23479" w:rsidP="0015636C">
            <w:pPr>
              <w:spacing w:before="120" w:after="120"/>
              <w:jc w:val="center"/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Rater Scores &amp; IOA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Recording #</w:t>
            </w:r>
          </w:p>
        </w:tc>
        <w:tc>
          <w:tcPr>
            <w:tcW w:w="1557" w:type="dxa"/>
          </w:tcPr>
          <w:p w:rsidR="00CF150E" w:rsidRPr="00DC5508" w:rsidRDefault="00BB32A1" w:rsidP="00B2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 xml:space="preserve">Final </w:t>
            </w:r>
            <w:r w:rsidR="00B23479" w:rsidRPr="00DC5508">
              <w:rPr>
                <w:rFonts w:ascii="Times New Roman" w:hAnsi="Times New Roman" w:cs="Times New Roman"/>
                <w:sz w:val="24"/>
                <w:szCs w:val="24"/>
              </w:rPr>
              <w:t xml:space="preserve"> Rating 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Rater 1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Rater 2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Rater 3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Agreement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  <w:tr w:rsidR="00CF150E" w:rsidRPr="00DC5508" w:rsidTr="00CF150E"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7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1558" w:type="dxa"/>
          </w:tcPr>
          <w:p w:rsidR="00CF150E" w:rsidRPr="00DC5508" w:rsidRDefault="00CF150E" w:rsidP="00CF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8">
              <w:rPr>
                <w:rFonts w:ascii="Times New Roman" w:hAnsi="Times New Roman" w:cs="Times New Roman"/>
                <w:sz w:val="24"/>
                <w:szCs w:val="24"/>
              </w:rPr>
              <w:t>Yes    No</w:t>
            </w:r>
          </w:p>
        </w:tc>
      </w:tr>
    </w:tbl>
    <w:p w:rsidR="00BD1E9D" w:rsidRDefault="00BD1E9D" w:rsidP="00D254A1">
      <w:pPr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4A1" w:rsidRDefault="00D254A1" w:rsidP="00D254A1">
      <w:pPr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Guidelines for Final Rating Decisions</w:t>
      </w:r>
    </w:p>
    <w:p w:rsidR="00D254A1" w:rsidRPr="00D254A1" w:rsidRDefault="00D254A1" w:rsidP="00D254A1">
      <w:pPr>
        <w:pStyle w:val="ListParagraph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254A1">
        <w:rPr>
          <w:rFonts w:ascii="Times New Roman" w:hAnsi="Times New Roman" w:cs="Times New Roman"/>
          <w:sz w:val="24"/>
          <w:szCs w:val="24"/>
        </w:rPr>
        <w:t>Two raters will rate each recording</w:t>
      </w:r>
    </w:p>
    <w:p w:rsidR="00D254A1" w:rsidRPr="00D254A1" w:rsidRDefault="00D254A1" w:rsidP="00D254A1">
      <w:pPr>
        <w:pStyle w:val="ListParagraph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254A1">
        <w:rPr>
          <w:rFonts w:ascii="Times New Roman" w:hAnsi="Times New Roman" w:cs="Times New Roman"/>
          <w:sz w:val="24"/>
          <w:szCs w:val="24"/>
        </w:rPr>
        <w:t>If there is disagreement between the two raters a third rater will rate the recording</w:t>
      </w:r>
    </w:p>
    <w:p w:rsidR="00D254A1" w:rsidRPr="00D254A1" w:rsidRDefault="00D254A1" w:rsidP="00D254A1">
      <w:pPr>
        <w:pStyle w:val="ListParagraph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254A1">
        <w:rPr>
          <w:rFonts w:ascii="Times New Roman" w:hAnsi="Times New Roman" w:cs="Times New Roman"/>
          <w:sz w:val="24"/>
          <w:szCs w:val="24"/>
        </w:rPr>
        <w:t>If two of the three raters agree, the majority decision will hold.</w:t>
      </w:r>
    </w:p>
    <w:p w:rsidR="008A5D6B" w:rsidRDefault="00D254A1" w:rsidP="008A5D6B">
      <w:pPr>
        <w:pStyle w:val="ListParagraph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254A1">
        <w:rPr>
          <w:rFonts w:ascii="Times New Roman" w:hAnsi="Times New Roman" w:cs="Times New Roman"/>
          <w:sz w:val="24"/>
          <w:szCs w:val="24"/>
        </w:rPr>
        <w:t>If the there is no agreement among the three raters, retraining will occur and the disputed recording will be re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254A1">
        <w:rPr>
          <w:rFonts w:ascii="Times New Roman" w:hAnsi="Times New Roman" w:cs="Times New Roman"/>
          <w:sz w:val="24"/>
          <w:szCs w:val="24"/>
        </w:rPr>
        <w:t>scored.</w:t>
      </w:r>
    </w:p>
    <w:p w:rsidR="008A5D6B" w:rsidRPr="008A5D6B" w:rsidRDefault="008A5D6B" w:rsidP="008A5D6B">
      <w:pPr>
        <w:pStyle w:val="ListParagraph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8A5D6B">
        <w:rPr>
          <w:rFonts w:ascii="Times New Roman" w:hAnsi="Times New Roman" w:cs="Times New Roman"/>
          <w:sz w:val="24"/>
          <w:szCs w:val="24"/>
        </w:rPr>
        <w:t xml:space="preserve">If the percentage of disagreements reaches 10% of the scored recordings, additional retraining will occur. </w:t>
      </w:r>
    </w:p>
    <w:p w:rsidR="00215277" w:rsidRDefault="005D2FD4" w:rsidP="00CF150E">
      <w:pPr>
        <w:jc w:val="center"/>
        <w:rPr>
          <w:sz w:val="20"/>
          <w:szCs w:val="20"/>
        </w:rPr>
      </w:pPr>
      <w:r>
        <w:rPr>
          <w:sz w:val="20"/>
          <w:szCs w:val="20"/>
        </w:rPr>
        <w:t>Recordings Assessed using Adapted NAEP oral fluency scale</w:t>
      </w:r>
      <w:r w:rsidR="00CF150E">
        <w:rPr>
          <w:sz w:val="20"/>
          <w:szCs w:val="20"/>
        </w:rPr>
        <w:t xml:space="preserve"> IOA; </w:t>
      </w:r>
    </w:p>
    <w:p w:rsidR="00215277" w:rsidRDefault="00215277" w:rsidP="00215277">
      <w:pPr>
        <w:spacing w:before="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IOA</w:t>
      </w:r>
      <w:r w:rsidRPr="00762A15">
        <w:rPr>
          <w:rFonts w:ascii="Times New Roman" w:hAnsi="Times New Roman" w:cs="Times New Roman"/>
          <w:sz w:val="24"/>
          <w:szCs w:val="24"/>
        </w:rPr>
        <w:t xml:space="preserve"> = 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1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15">
        <w:rPr>
          <w:rFonts w:ascii="Times New Roman" w:hAnsi="Times New Roman" w:cs="Times New Roman"/>
          <w:sz w:val="24"/>
          <w:szCs w:val="24"/>
        </w:rPr>
        <w:t>(____ + ____</w:t>
      </w:r>
      <w:r>
        <w:rPr>
          <w:rFonts w:ascii="Times New Roman" w:hAnsi="Times New Roman" w:cs="Times New Roman"/>
          <w:sz w:val="24"/>
          <w:szCs w:val="24"/>
        </w:rPr>
        <w:t>) x 100 = ______%</w:t>
      </w:r>
    </w:p>
    <w:p w:rsidR="00215277" w:rsidRDefault="00215277" w:rsidP="00215277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25D27">
        <w:rPr>
          <w:rFonts w:ascii="Times New Roman" w:hAnsi="Times New Roman" w:cs="Times New Roman"/>
          <w:sz w:val="20"/>
          <w:szCs w:val="20"/>
        </w:rPr>
        <w:t xml:space="preserve"> Agree</w:t>
      </w:r>
      <w:r>
        <w:rPr>
          <w:rFonts w:ascii="Times New Roman" w:hAnsi="Times New Roman" w:cs="Times New Roman"/>
          <w:sz w:val="20"/>
          <w:szCs w:val="20"/>
        </w:rPr>
        <w:t xml:space="preserve">    / </w:t>
      </w:r>
      <w:r w:rsidRPr="00625D27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gree +</w:t>
      </w:r>
      <w:r w:rsidRPr="00625D27">
        <w:rPr>
          <w:rFonts w:ascii="Times New Roman" w:hAnsi="Times New Roman" w:cs="Times New Roman"/>
          <w:sz w:val="20"/>
          <w:szCs w:val="20"/>
        </w:rPr>
        <w:t xml:space="preserve"> D</w:t>
      </w:r>
      <w:r>
        <w:rPr>
          <w:rFonts w:ascii="Times New Roman" w:hAnsi="Times New Roman" w:cs="Times New Roman"/>
          <w:sz w:val="20"/>
          <w:szCs w:val="20"/>
        </w:rPr>
        <w:t>isagree</w:t>
      </w:r>
    </w:p>
    <w:p w:rsidR="00CF150E" w:rsidRDefault="00CF150E" w:rsidP="00215277">
      <w:pPr>
        <w:jc w:val="center"/>
      </w:pPr>
    </w:p>
    <w:sectPr w:rsidR="00CF150E" w:rsidSect="00737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582D"/>
    <w:multiLevelType w:val="hybridMultilevel"/>
    <w:tmpl w:val="1C788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F150E"/>
    <w:rsid w:val="00062C42"/>
    <w:rsid w:val="000D0CAD"/>
    <w:rsid w:val="00144EF3"/>
    <w:rsid w:val="0015636C"/>
    <w:rsid w:val="00166790"/>
    <w:rsid w:val="001A1C97"/>
    <w:rsid w:val="00215277"/>
    <w:rsid w:val="002D525A"/>
    <w:rsid w:val="002E4B94"/>
    <w:rsid w:val="003634FE"/>
    <w:rsid w:val="00386456"/>
    <w:rsid w:val="00455F95"/>
    <w:rsid w:val="005D2FD4"/>
    <w:rsid w:val="006A279E"/>
    <w:rsid w:val="006E0F8D"/>
    <w:rsid w:val="00737584"/>
    <w:rsid w:val="007E04D9"/>
    <w:rsid w:val="008A5D6B"/>
    <w:rsid w:val="00907817"/>
    <w:rsid w:val="00953435"/>
    <w:rsid w:val="00A153D5"/>
    <w:rsid w:val="00A22873"/>
    <w:rsid w:val="00B23479"/>
    <w:rsid w:val="00BA0D81"/>
    <w:rsid w:val="00BB32A1"/>
    <w:rsid w:val="00BD1E9D"/>
    <w:rsid w:val="00C824AD"/>
    <w:rsid w:val="00CF150E"/>
    <w:rsid w:val="00D254A1"/>
    <w:rsid w:val="00DC5508"/>
    <w:rsid w:val="00DE34EF"/>
    <w:rsid w:val="00F71F78"/>
    <w:rsid w:val="00FB0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50E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5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 - College of Education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</dc:creator>
  <cp:lastModifiedBy>Patsy</cp:lastModifiedBy>
  <cp:revision>2</cp:revision>
  <cp:lastPrinted>2013-12-09T00:37:00Z</cp:lastPrinted>
  <dcterms:created xsi:type="dcterms:W3CDTF">2014-07-13T06:13:00Z</dcterms:created>
  <dcterms:modified xsi:type="dcterms:W3CDTF">2014-07-13T06:13:00Z</dcterms:modified>
</cp:coreProperties>
</file>