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26F" w14:textId="291E1394" w:rsidR="001F2FA9" w:rsidRPr="001F2FA9" w:rsidRDefault="005F3A11" w:rsidP="00FB55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Appendix 2: </w:t>
      </w:r>
      <w:r w:rsidR="007B6E74" w:rsidRPr="001F2FA9">
        <w:rPr>
          <w:rFonts w:ascii="Cambria" w:hAnsi="Cambria"/>
          <w:sz w:val="22"/>
          <w:szCs w:val="22"/>
        </w:rPr>
        <w:t xml:space="preserve">Quality assessment </w:t>
      </w:r>
      <w:r w:rsidR="00B477E2">
        <w:rPr>
          <w:rFonts w:ascii="Cambria" w:hAnsi="Cambria"/>
          <w:sz w:val="22"/>
          <w:szCs w:val="22"/>
        </w:rPr>
        <w:t xml:space="preserve">and </w:t>
      </w:r>
      <w:r w:rsidR="00780688">
        <w:rPr>
          <w:rFonts w:ascii="Cambria" w:hAnsi="Cambria"/>
          <w:sz w:val="22"/>
          <w:szCs w:val="22"/>
        </w:rPr>
        <w:t xml:space="preserve">assessment of </w:t>
      </w:r>
      <w:r w:rsidR="00B477E2">
        <w:rPr>
          <w:rFonts w:ascii="Cambria" w:hAnsi="Cambria"/>
          <w:sz w:val="22"/>
          <w:szCs w:val="22"/>
        </w:rPr>
        <w:t xml:space="preserve">risk of bias </w:t>
      </w:r>
      <w:r w:rsidR="00FB55FA">
        <w:rPr>
          <w:rFonts w:ascii="Cambria" w:hAnsi="Cambria"/>
          <w:sz w:val="22"/>
          <w:szCs w:val="22"/>
        </w:rPr>
        <w:t>at study</w:t>
      </w:r>
      <w:r w:rsidR="006B49E3">
        <w:rPr>
          <w:rFonts w:ascii="Cambria" w:hAnsi="Cambria"/>
          <w:sz w:val="22"/>
          <w:szCs w:val="22"/>
        </w:rPr>
        <w:t>-level</w:t>
      </w:r>
      <w:r w:rsidR="00B477E2">
        <w:rPr>
          <w:rFonts w:ascii="Cambria" w:hAnsi="Cambria"/>
          <w:sz w:val="22"/>
          <w:szCs w:val="22"/>
        </w:rPr>
        <w:t xml:space="preserve"> </w:t>
      </w:r>
      <w:r w:rsidR="007B6E74" w:rsidRPr="001F2FA9">
        <w:rPr>
          <w:rFonts w:ascii="Cambria" w:hAnsi="Cambria"/>
          <w:sz w:val="22"/>
          <w:szCs w:val="22"/>
        </w:rPr>
        <w:t xml:space="preserve">of 23 eligible studies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1017"/>
        <w:gridCol w:w="1028"/>
        <w:gridCol w:w="1056"/>
        <w:gridCol w:w="771"/>
        <w:gridCol w:w="1206"/>
        <w:gridCol w:w="1108"/>
        <w:gridCol w:w="985"/>
        <w:gridCol w:w="2098"/>
        <w:gridCol w:w="1191"/>
        <w:gridCol w:w="1436"/>
        <w:gridCol w:w="1325"/>
        <w:gridCol w:w="1131"/>
        <w:gridCol w:w="643"/>
      </w:tblGrid>
      <w:tr w:rsidR="00E60E40" w:rsidRPr="001F2FA9" w14:paraId="751FCCB7" w14:textId="34D79D86" w:rsidTr="00E60E40">
        <w:trPr>
          <w:trHeight w:val="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6298F" w14:textId="693BBAC3" w:rsidR="00E60E40" w:rsidRPr="00C26D9E" w:rsidRDefault="00E60E40" w:rsidP="00E60E40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FE9DD" w14:textId="4779F7D9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First author, 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D079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82BF4" w14:textId="23FF78FB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1) </w:t>
            </w: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Sampling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B0728" w14:textId="2EBFD74A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2) </w:t>
            </w: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Response rate, %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42FE" w14:textId="60987DFE" w:rsidR="00E60E40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3) Outcome</w:t>
            </w: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Measurement Procedures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(i.e. blood pressure measurement)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C36AD" w14:textId="121642A5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4) HTN definition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CFAD6" w14:textId="552660E6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5) </w:t>
            </w: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Quality assurance methods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2E5D6" w14:textId="078F2951" w:rsidR="00E60E40" w:rsidRPr="001F2FA9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 Score</w:t>
            </w:r>
          </w:p>
        </w:tc>
      </w:tr>
      <w:tr w:rsidR="00E60E40" w:rsidRPr="001F2FA9" w14:paraId="076FFD93" w14:textId="25F83084" w:rsidTr="00E60E40">
        <w:trPr>
          <w:trHeight w:val="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661BE" w14:textId="77777777" w:rsidR="00E60E40" w:rsidRPr="00C26D9E" w:rsidRDefault="00E60E40" w:rsidP="00E60E40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D74AD" w14:textId="2C1511BE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EF8E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EAF0B" w14:textId="25FD235D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Sampling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E3AFF" w14:textId="3C603969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Sample size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A282C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3EA2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Project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B205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of STEPwise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5076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BP device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97A5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BP readings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B17F5" w14:textId="696FE14E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Score (</w:t>
            </w:r>
            <w:r w:rsidRPr="00C26D9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of STEPwise approach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or method of measurement detailed)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7FFCF" w14:textId="5CE2B01C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E91E5" w14:textId="2BBA42F8" w:rsidR="00E60E40" w:rsidRPr="00C26D9E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9EF67" w14:textId="65E11929" w:rsidR="00E60E40" w:rsidRPr="001F2FA9" w:rsidRDefault="00E60E40" w:rsidP="00FD7F4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E60E40" w:rsidRPr="001F2FA9" w14:paraId="280AF340" w14:textId="241205C8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7975D258" w14:textId="3378B8D6" w:rsidR="00E60E40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6E5F9BC9" w14:textId="6FF086F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Hanh</w:t>
            </w: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, 2001(1)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705A20D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60-69yr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85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a name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EE4" w14:textId="5287538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8B9572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09D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B4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DF68" w14:textId="2C9C287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Mercury sphygmomanometer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70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3E4" w14:textId="51D363CE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065B7CB" w14:textId="1623178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160/95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03E5F594" w14:textId="7F0D684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2748872" w14:textId="612E8CA2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E60E40" w:rsidRPr="001F2FA9" w14:paraId="5FD97795" w14:textId="2BA35F7F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5CF54ABB" w14:textId="3957B618" w:rsidR="00E60E40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722B8D7" w14:textId="3813717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Hanh</w:t>
            </w: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99CEE1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40-59yr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45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a name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31C" w14:textId="7DC9A044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771907D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1E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2A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AA5" w14:textId="3B1649A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Mercury sphygmomanometer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1F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10CF" w14:textId="35A8AB6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FCA" w14:textId="4FE71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72B" w14:textId="1948BE7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Physician examination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35935C0F" w14:textId="1B2ECE40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2FC4494F" w14:textId="713F8BE1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57F710D4" w14:textId="74F19414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4CD7C9A" w14:textId="4940D9F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Duc Son,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5CB41D9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&gt;20yr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3F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clustered sampling,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BD5" w14:textId="6113D2A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44B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C0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7657FD2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8981870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4F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3D6F92B" w14:textId="580A61E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25768DB" w14:textId="059DDA9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130/85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FF5" w14:textId="7458EBB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Physician examination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2DE62E2D" w14:textId="68FB46AD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E60E40" w:rsidRPr="001F2FA9" w14:paraId="44746CF3" w14:textId="72863C80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5F7" w14:textId="72CAA98A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68E" w14:textId="3C4D7A0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Hoang,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ED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86F" w14:textId="5084FB6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25E" w14:textId="18AC803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1,996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40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7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FilaBavi HDSS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9B8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A2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Standard digital sphygmomanometer (OMRON)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223" w14:textId="2CC0B9B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times, average of last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7C9A" w14:textId="389DD62E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67E" w14:textId="78A1909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033" w14:textId="693525B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F7A2" w14:textId="14302650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52F71" w14:paraId="1C210E02" w14:textId="05E7C285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0372C18" w14:textId="63D71116" w:rsidR="00E60E40" w:rsidRPr="00152F71" w:rsidRDefault="00E60E40" w:rsidP="00E60E40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1847780" w14:textId="04D8E789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Cuong,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74D24DF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20-60yr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9C1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Multistage clustered sampling,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A89" w14:textId="7EF16D86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1,488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969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99.2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3DC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C49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C6F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Matsuyoshi mercurial sphygmomanometers (MY 605 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6FEFF5D6" w14:textId="77777777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1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2FC431E8" w14:textId="1A2E7BE1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59DC" w14:textId="08C60541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552" w14:textId="6010B291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52F71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Trained health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271E126E" w14:textId="0401B792" w:rsidR="00E60E40" w:rsidRPr="00152F71" w:rsidRDefault="00E60E40" w:rsidP="00FD7F4C">
            <w:pP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2A6DAF11" w14:textId="47B5BC95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7722" w14:textId="4CB75FDE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471" w14:textId="2FA35D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Hoang,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D9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18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A1A6" w14:textId="0F03BB3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1,984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CF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27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FilaBavi HDSS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881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25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Standard digital sphygmomanometer (OMRON)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74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times, average of last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38C" w14:textId="57E85ED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0AE" w14:textId="14BB59F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7CF" w14:textId="2B47506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89EE" w14:textId="1F51E9A0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01C43F2A" w14:textId="6F88353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402F160" w14:textId="31E5B08D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CE1E1DD" w14:textId="68F82DD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Tesfaye,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54516A0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1F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B9E" w14:textId="23B45F0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73FA9E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D7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FilaBavi HDSS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06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CE0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automatic apparatus (OMRON M4)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A5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times, average of last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CCC5" w14:textId="088C890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009" w14:textId="5D35D24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 or self-reported current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BEA" w14:textId="59AD421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576E834E" w14:textId="534B2F28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68D22C85" w14:textId="45B018C8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2DC17F38" w14:textId="53B2D016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60B7EB19" w14:textId="4FF2B974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Hoang,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5FC925E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2B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from 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99B" w14:textId="66CD43F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7E0ED3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617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Chililab HDSS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FC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45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automatic sphygmomanometer (OMRON M3)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E8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times, average of last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0B48" w14:textId="12726AC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32E2" w14:textId="62EF948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53E" w14:textId="00837A44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0FB39B82" w14:textId="35E3CB81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46611BD7" w14:textId="78617E73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DA7282D" w14:textId="0DE5C50C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6202D1B7" w14:textId="733A464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Nguyen TT,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B67051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18-65yr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13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BF9" w14:textId="06E12B6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77,758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A32F600" w14:textId="5BBA33B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 (&lt;80% based on other publications)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FF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VNHS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25C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12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Aneroid manometers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658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C57" w14:textId="4A7615F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E543" w14:textId="074B449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 or self-reported HTN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A06" w14:textId="560ADA1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Trained health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F3CF2C5" w14:textId="2C0D1F18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01EA9E61" w14:textId="703A461B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5FF94098" w14:textId="1B2F89EB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1675E1C6" w14:textId="30BD0F1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Pham,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1F5228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353" w14:textId="6D925E5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D04" w14:textId="65BF4EC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1,978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3B8E1A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73.7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D4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64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44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sphygmomanometer (OMRON T9P)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EE88" w14:textId="773DD10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0AE" w14:textId="2F35E39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15E" w14:textId="54915B9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 or self-reported current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CAE" w14:textId="7BD43DC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06A07226" w14:textId="4501E59C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55A7CFDC" w14:textId="5447C47D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29CEE4E" w14:textId="182D45BD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0CAA770" w14:textId="782FF37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Trinh,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D50963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3C8" w14:textId="1989D8B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Stratified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A1C7" w14:textId="584C654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1,965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C2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9D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7E3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16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383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2E7C" w14:textId="41684A6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78A2AD28" w14:textId="07768EF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BP ≥ 140/90 mm Hg or self-reported </w:t>
            </w: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lastRenderedPageBreak/>
              <w:t>current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2E6" w14:textId="4F6534A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lastRenderedPageBreak/>
              <w:t>Trained health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049E173" w14:textId="23679F97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673F8022" w14:textId="0D5AE42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AC5" w14:textId="7193144F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E81" w14:textId="396F15C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Ta,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5C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30-70yr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4D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sample,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B5F" w14:textId="261806F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35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E6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CC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5B1" w14:textId="02D00FC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Calibrated mercury sphygmomanometer, with 4 cuff sizes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A9E" w14:textId="02F9AA7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B551" w14:textId="7200D4B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2788" w14:textId="3F0D966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8D5" w14:textId="13D9CF5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Trained health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ACE" w14:textId="5B280EE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1A6FFE73" w14:textId="65E15B5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EF4" w14:textId="4DC5694B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2D4" w14:textId="72E709B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Fitzpatrick,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B9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≥35yr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39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clustered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D9A" w14:textId="074F27C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1,621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CC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B9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Stroke Cohort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DA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F2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sphygmomanometer (Microlife)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AC0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CAE" w14:textId="24ED29B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575" w14:textId="02B6E5D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C5A" w14:textId="229D479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1836" w14:textId="0CA76347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78470336" w14:textId="13FF8FE9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7A2AB97A" w14:textId="2B8E0BDD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55814EE1" w14:textId="761AB8A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Nguyen QN,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4BD4333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≥25yr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A7F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clustered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02F" w14:textId="3A91078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06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E7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92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80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Automatic digital sphygmomanometer (OMRON)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BD9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times, a 3rd time collected if the difference between first two was &gt;10mmHg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C2F7" w14:textId="396695B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70224FE6" w14:textId="6820338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 or self-reported current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9D5" w14:textId="68DB02D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E408B46" w14:textId="02B4D2CA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2F2B3843" w14:textId="1D2BEE06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59A" w14:textId="12294496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FB8" w14:textId="541A833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Son,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20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≥25yr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EC7" w14:textId="7C1D514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FAA" w14:textId="3509A7E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9,823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F8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DD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NESH, WHO STEPS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8F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82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Automatic sphygmomanometer (OMRON SEM-2)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9BC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times, a 3rd time collected if the difference between first two was &gt;10mmHg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DA" w14:textId="2F8A82D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FCBE" w14:textId="4E7C58E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E97" w14:textId="6F600B3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1DBE" w14:textId="79FBD620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5A7F98C1" w14:textId="5E1CD963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884" w14:textId="265E4BF7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147" w14:textId="6F3158A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Ha,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64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≥25yr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759" w14:textId="025C1AA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clustered,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93B" w14:textId="227730A4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33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DF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779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77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Automatic sphygmomanometer (OMRON HEM-790IT)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81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FAF7" w14:textId="6FC976F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6FAD" w14:textId="5191D15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mmHg or BP ≥ 130/80 mmHg with diabetes or chronic kidney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DDA" w14:textId="62196F5E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33A" w14:textId="6F53C03B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3D0952DB" w14:textId="2C9EB001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631" w14:textId="11BE6985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5AB" w14:textId="7141F36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Nguyen TPL,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620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FCD" w14:textId="11A5B27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sample in 4 communes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B76" w14:textId="1CBCDBE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3,779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C5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46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03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6C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Automatic sphygmomanometer (OMRON HEM-7200-C1)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A53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times, a 3rd time collected if the difference between first two was &gt;10mmHg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22A" w14:textId="1EE7042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9EF" w14:textId="71149F1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2B4" w14:textId="144CB76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839" w14:textId="2A699D7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29204C63" w14:textId="59BDF5F2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CE139E9" w14:textId="2A132756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9BC6FA1" w14:textId="27D9E2D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Quang Binh,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6FB116F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40-64yr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98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clustered sampling,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CCA" w14:textId="6E2C26A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2,443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32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95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56F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5D1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sphygmomanometer (OMRON HBF–351)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B6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8C95" w14:textId="1F964A9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ACDEFFB" w14:textId="781C30B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130/85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021" w14:textId="2C0C315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7912CB0" w14:textId="581341E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2513EFDD" w14:textId="476C4BBB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C04" w14:textId="0B661E24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91B" w14:textId="177782A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Do,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F5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A99" w14:textId="4A27DB1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clustered,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216" w14:textId="30C96D9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17,199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9C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61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04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73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Standard mercury sphygmomanometer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7FC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times, a 3rd time collected if the difference between first two was &gt;10mmHg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7F8" w14:textId="63B9671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03D1" w14:textId="3A7F43C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E01" w14:textId="797C696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1F13" w14:textId="575A7BD6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21E739D6" w14:textId="068EE317" w:rsidTr="00E60E40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4441DA7" w14:textId="59B7FDD5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08E5C2BC" w14:textId="1468D1C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Bui,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03581C9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AA5D" w14:textId="6DE98E8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clustered,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600" w14:textId="556C04E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71261D45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64.1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703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D2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E1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2117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978F" w14:textId="5AB3BE9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654" w14:textId="2C04F06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DB3" w14:textId="50D0299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32AA8BE6" w14:textId="51016BD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04393092" w14:textId="53C5C64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9D336C1" w14:textId="2E78969B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EA27952" w14:textId="1432542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Do,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3699C5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65DB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selection in a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1DC" w14:textId="6C8B876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A69C62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83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COMBI-ELS 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8B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690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automatic sphygmomanometer (OMRON HRM-711AC)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C3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 times, average of last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130" w14:textId="3CA337F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654E" w14:textId="3FD6D2F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 or self-reported current treatment (last 2 weeks)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C63" w14:textId="2F67FF1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55475D2" w14:textId="179F2D7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445268F5" w14:textId="7438E5EF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159" w14:textId="3D66DD71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2E9" w14:textId="66E87B1A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MoH,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2AD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18-69yr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67D" w14:textId="1E0E727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stratified clustered,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BFB" w14:textId="37390B8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3,080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53E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79.8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A0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WHO STEPS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EC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5B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Digital automatic sphygmomanometer (BOSO)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662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6957" w14:textId="5CA5DBE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3E5" w14:textId="227CE3F6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A48" w14:textId="4C9D00B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 and supervision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EA33" w14:textId="11D0592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0E40" w:rsidRPr="001F2FA9" w14:paraId="1ACDF7CB" w14:textId="53FA816A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34069E2C" w14:textId="67A64BA4" w:rsidR="00E60E40" w:rsidRPr="00C26D9E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28915FD0" w14:textId="261FFBA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Miyakawa,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B2DDAD4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20-70yr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C19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Random sample, with PPS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70F" w14:textId="7D5EADB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F2FA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  <w:hideMark/>
          </w:tcPr>
          <w:p w14:paraId="3F8EA41C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78.3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FB6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54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EAA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2D8" w14:textId="7777777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F42" w14:textId="61F25EC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59F" w14:textId="6C09243E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03C" w14:textId="343A321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C43A602" w14:textId="5453807C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E60E40" w:rsidRPr="001F2FA9" w14:paraId="50523E52" w14:textId="7777777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6FBB43C4" w14:textId="23D2FF86" w:rsidR="00E60E40" w:rsidRPr="00C340DF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5F3F6F9B" w14:textId="7CEEC9A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340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Bui Van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1FA9710A" w14:textId="0F95AE1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≥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18</w:t>
            </w: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5D68" w14:textId="0F82734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S</w:t>
            </w:r>
            <w:r w:rsidRPr="00AC048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ystematic random 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147" w14:textId="0AC05184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187DF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CBD4A1B" w14:textId="23BE7DC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B6F" w14:textId="481F544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AD6" w14:textId="4823D5CF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0F58" w14:textId="1711AD99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DF7C1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Omron HBP-1300 BP 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8760" w14:textId="1B5EF541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Average of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30A3" w14:textId="43264F58" w:rsidR="00E60E40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0FB" w14:textId="14F36FC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 if the medications used to treat HTN were used by the individual for 2 weeks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511903C" w14:textId="149060AD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66"/>
            <w:vAlign w:val="center"/>
          </w:tcPr>
          <w:p w14:paraId="4DD71BCC" w14:textId="3B05438B" w:rsidR="00E60E40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E60E40" w:rsidRPr="001F2FA9" w14:paraId="450F0132" w14:textId="77777777" w:rsidTr="00E60E40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458" w14:textId="0094F5C9" w:rsidR="00E60E40" w:rsidRPr="00767B85" w:rsidRDefault="00E60E40" w:rsidP="00E60E4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391" w14:textId="7E239B4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767B8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Hien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B389" w14:textId="7A334125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40-64yr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4AC9" w14:textId="4AA37300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Multistage clustered sampling,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DD1" w14:textId="12777906" w:rsidR="00E60E40" w:rsidRPr="001F2FA9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436E2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AE0" w14:textId="75C13067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A2446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A2446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5F2" w14:textId="6AACCD43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A532" w14:textId="07F820D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8A9" w14:textId="59F0F078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</w:t>
            </w:r>
            <w:r w:rsidRPr="00F86D6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utomatic sphygmomanometers (OMRON HEM 7322, Omron Healthcare, Tokyo, Japan)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0068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with an appropriately sized cuff and a standard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201" w14:textId="28EEEEB2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Average of 2 times, a 3rd time collected if the difference between first two was &gt;10mmHg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EE2" w14:textId="70A33C11" w:rsidR="00E60E40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CAF2" w14:textId="37A0B7FB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BP ≥ 140/90 mm 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66" w14:textId="40A900CC" w:rsidR="00E60E40" w:rsidRPr="00C26D9E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 w:rsidRPr="00C26D9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A079" w14:textId="13CCE04D" w:rsidR="00E60E40" w:rsidRDefault="00E60E40" w:rsidP="00FD7F4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</w:tbl>
    <w:p w14:paraId="5E651CA3" w14:textId="06AE47E6" w:rsidR="00D80B66" w:rsidRPr="001F2FA9" w:rsidRDefault="00D80B66">
      <w:pPr>
        <w:rPr>
          <w:rFonts w:ascii="Cambria" w:hAnsi="Cambria"/>
          <w:sz w:val="16"/>
          <w:szCs w:val="16"/>
        </w:rPr>
      </w:pPr>
    </w:p>
    <w:sectPr w:rsidR="00D80B66" w:rsidRPr="001F2FA9" w:rsidSect="009629E1">
      <w:pgSz w:w="16840" w:h="1190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A4"/>
    <w:rsid w:val="000125B9"/>
    <w:rsid w:val="00027CC8"/>
    <w:rsid w:val="000430A8"/>
    <w:rsid w:val="0004372D"/>
    <w:rsid w:val="00050F3E"/>
    <w:rsid w:val="000544B4"/>
    <w:rsid w:val="00080D54"/>
    <w:rsid w:val="000917C2"/>
    <w:rsid w:val="000A73B7"/>
    <w:rsid w:val="000C4C7E"/>
    <w:rsid w:val="000D0B37"/>
    <w:rsid w:val="000D31DE"/>
    <w:rsid w:val="000D6523"/>
    <w:rsid w:val="000D7CD4"/>
    <w:rsid w:val="000F399B"/>
    <w:rsid w:val="001137F7"/>
    <w:rsid w:val="00152F71"/>
    <w:rsid w:val="00165C0A"/>
    <w:rsid w:val="0016609A"/>
    <w:rsid w:val="00172B13"/>
    <w:rsid w:val="001864FF"/>
    <w:rsid w:val="00187DF5"/>
    <w:rsid w:val="001A2E89"/>
    <w:rsid w:val="001A3D15"/>
    <w:rsid w:val="001A53D4"/>
    <w:rsid w:val="001A5EF0"/>
    <w:rsid w:val="001A7BE7"/>
    <w:rsid w:val="001F2FA9"/>
    <w:rsid w:val="00205A46"/>
    <w:rsid w:val="0022231E"/>
    <w:rsid w:val="00244819"/>
    <w:rsid w:val="00250719"/>
    <w:rsid w:val="0029422A"/>
    <w:rsid w:val="002C1227"/>
    <w:rsid w:val="002C5CD1"/>
    <w:rsid w:val="002D7753"/>
    <w:rsid w:val="002E0287"/>
    <w:rsid w:val="002F5579"/>
    <w:rsid w:val="003109FB"/>
    <w:rsid w:val="00324A97"/>
    <w:rsid w:val="00327154"/>
    <w:rsid w:val="00335E57"/>
    <w:rsid w:val="0035204B"/>
    <w:rsid w:val="00380AA5"/>
    <w:rsid w:val="003819CB"/>
    <w:rsid w:val="00396831"/>
    <w:rsid w:val="003A4886"/>
    <w:rsid w:val="003B1441"/>
    <w:rsid w:val="003B7B21"/>
    <w:rsid w:val="003C0B88"/>
    <w:rsid w:val="003C6FA3"/>
    <w:rsid w:val="003E2261"/>
    <w:rsid w:val="003E3EB5"/>
    <w:rsid w:val="003F53C1"/>
    <w:rsid w:val="003F6A15"/>
    <w:rsid w:val="00401D30"/>
    <w:rsid w:val="00401F5A"/>
    <w:rsid w:val="004067C0"/>
    <w:rsid w:val="00411750"/>
    <w:rsid w:val="00436E2F"/>
    <w:rsid w:val="00440D0F"/>
    <w:rsid w:val="00442B47"/>
    <w:rsid w:val="0048215D"/>
    <w:rsid w:val="004A1EBA"/>
    <w:rsid w:val="004A4AA4"/>
    <w:rsid w:val="004B5BD7"/>
    <w:rsid w:val="004F2F26"/>
    <w:rsid w:val="00515ED2"/>
    <w:rsid w:val="00521881"/>
    <w:rsid w:val="00526A5E"/>
    <w:rsid w:val="00527B71"/>
    <w:rsid w:val="00536AB1"/>
    <w:rsid w:val="00555716"/>
    <w:rsid w:val="00565FDA"/>
    <w:rsid w:val="00584D1F"/>
    <w:rsid w:val="00587983"/>
    <w:rsid w:val="00591318"/>
    <w:rsid w:val="00595D8A"/>
    <w:rsid w:val="005A025F"/>
    <w:rsid w:val="005A0C4D"/>
    <w:rsid w:val="005A7764"/>
    <w:rsid w:val="005C6EF3"/>
    <w:rsid w:val="005F0BD3"/>
    <w:rsid w:val="005F3A11"/>
    <w:rsid w:val="006139AC"/>
    <w:rsid w:val="00620D09"/>
    <w:rsid w:val="006429CF"/>
    <w:rsid w:val="00651B9D"/>
    <w:rsid w:val="00673212"/>
    <w:rsid w:val="0067480E"/>
    <w:rsid w:val="006831D8"/>
    <w:rsid w:val="006A5C63"/>
    <w:rsid w:val="006B49E3"/>
    <w:rsid w:val="006B5B76"/>
    <w:rsid w:val="006C2EBC"/>
    <w:rsid w:val="006F17BC"/>
    <w:rsid w:val="006F3B25"/>
    <w:rsid w:val="0070068E"/>
    <w:rsid w:val="00711A7F"/>
    <w:rsid w:val="00737095"/>
    <w:rsid w:val="00737847"/>
    <w:rsid w:val="00766D2C"/>
    <w:rsid w:val="00767B85"/>
    <w:rsid w:val="00772956"/>
    <w:rsid w:val="00780688"/>
    <w:rsid w:val="00786457"/>
    <w:rsid w:val="007871B0"/>
    <w:rsid w:val="007B1B86"/>
    <w:rsid w:val="007B6E74"/>
    <w:rsid w:val="007C5974"/>
    <w:rsid w:val="007D32E1"/>
    <w:rsid w:val="007E0856"/>
    <w:rsid w:val="007E534A"/>
    <w:rsid w:val="007F18E3"/>
    <w:rsid w:val="007F61DD"/>
    <w:rsid w:val="00820F98"/>
    <w:rsid w:val="0082520F"/>
    <w:rsid w:val="00825DA5"/>
    <w:rsid w:val="00863251"/>
    <w:rsid w:val="00874540"/>
    <w:rsid w:val="008A78CB"/>
    <w:rsid w:val="008F0E7B"/>
    <w:rsid w:val="008F3588"/>
    <w:rsid w:val="009151CE"/>
    <w:rsid w:val="009258CE"/>
    <w:rsid w:val="00933C43"/>
    <w:rsid w:val="00940476"/>
    <w:rsid w:val="00942F48"/>
    <w:rsid w:val="00952384"/>
    <w:rsid w:val="009554FA"/>
    <w:rsid w:val="00956DF4"/>
    <w:rsid w:val="00960F17"/>
    <w:rsid w:val="009629E1"/>
    <w:rsid w:val="00980492"/>
    <w:rsid w:val="00991EA6"/>
    <w:rsid w:val="00995C26"/>
    <w:rsid w:val="009973BD"/>
    <w:rsid w:val="009A0B18"/>
    <w:rsid w:val="009B0442"/>
    <w:rsid w:val="009C2B3A"/>
    <w:rsid w:val="009D05E5"/>
    <w:rsid w:val="009E20BA"/>
    <w:rsid w:val="00A148C2"/>
    <w:rsid w:val="00A164AD"/>
    <w:rsid w:val="00A24469"/>
    <w:rsid w:val="00A376D3"/>
    <w:rsid w:val="00A55CA2"/>
    <w:rsid w:val="00A73592"/>
    <w:rsid w:val="00A93F48"/>
    <w:rsid w:val="00AB74A9"/>
    <w:rsid w:val="00AC048A"/>
    <w:rsid w:val="00AE53CF"/>
    <w:rsid w:val="00B26DB5"/>
    <w:rsid w:val="00B33AA7"/>
    <w:rsid w:val="00B357DA"/>
    <w:rsid w:val="00B43350"/>
    <w:rsid w:val="00B477E2"/>
    <w:rsid w:val="00B60F06"/>
    <w:rsid w:val="00B637E9"/>
    <w:rsid w:val="00B66DF2"/>
    <w:rsid w:val="00B6709E"/>
    <w:rsid w:val="00B74F70"/>
    <w:rsid w:val="00B83F3B"/>
    <w:rsid w:val="00B87EC6"/>
    <w:rsid w:val="00BA20DA"/>
    <w:rsid w:val="00BB223F"/>
    <w:rsid w:val="00BB76A4"/>
    <w:rsid w:val="00BD38C3"/>
    <w:rsid w:val="00BE37AF"/>
    <w:rsid w:val="00BF7EB0"/>
    <w:rsid w:val="00C0709B"/>
    <w:rsid w:val="00C164E5"/>
    <w:rsid w:val="00C26D9E"/>
    <w:rsid w:val="00C340DF"/>
    <w:rsid w:val="00C54EBA"/>
    <w:rsid w:val="00C65D35"/>
    <w:rsid w:val="00C70DED"/>
    <w:rsid w:val="00C75616"/>
    <w:rsid w:val="00C76E34"/>
    <w:rsid w:val="00C836B4"/>
    <w:rsid w:val="00C933A5"/>
    <w:rsid w:val="00CA40FA"/>
    <w:rsid w:val="00CB1969"/>
    <w:rsid w:val="00CD12E6"/>
    <w:rsid w:val="00CE0155"/>
    <w:rsid w:val="00CF13F2"/>
    <w:rsid w:val="00D234A2"/>
    <w:rsid w:val="00D2585F"/>
    <w:rsid w:val="00D76DA9"/>
    <w:rsid w:val="00D80B66"/>
    <w:rsid w:val="00D812E8"/>
    <w:rsid w:val="00D817D7"/>
    <w:rsid w:val="00D81B53"/>
    <w:rsid w:val="00D8233F"/>
    <w:rsid w:val="00D85405"/>
    <w:rsid w:val="00D95413"/>
    <w:rsid w:val="00DA243C"/>
    <w:rsid w:val="00DD1500"/>
    <w:rsid w:val="00DE63DE"/>
    <w:rsid w:val="00DF7C12"/>
    <w:rsid w:val="00E10528"/>
    <w:rsid w:val="00E11678"/>
    <w:rsid w:val="00E42E31"/>
    <w:rsid w:val="00E474E3"/>
    <w:rsid w:val="00E47E43"/>
    <w:rsid w:val="00E60E40"/>
    <w:rsid w:val="00E71555"/>
    <w:rsid w:val="00E74988"/>
    <w:rsid w:val="00E75AEF"/>
    <w:rsid w:val="00EC4D3B"/>
    <w:rsid w:val="00EE3BAB"/>
    <w:rsid w:val="00F23D86"/>
    <w:rsid w:val="00F5125D"/>
    <w:rsid w:val="00F5188F"/>
    <w:rsid w:val="00F86D60"/>
    <w:rsid w:val="00FA605B"/>
    <w:rsid w:val="00FB55FA"/>
    <w:rsid w:val="00FC5A3A"/>
    <w:rsid w:val="00FD7F4C"/>
    <w:rsid w:val="00FD7FB2"/>
    <w:rsid w:val="00FE6C31"/>
    <w:rsid w:val="00FF2E7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0C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233F"/>
    <w:pPr>
      <w:pBdr>
        <w:bottom w:val="thinThickSmallGap" w:sz="12" w:space="1" w:color="000000"/>
      </w:pBdr>
      <w:spacing w:after="120" w:line="276" w:lineRule="auto"/>
      <w:jc w:val="center"/>
      <w:outlineLvl w:val="0"/>
    </w:pPr>
    <w:rPr>
      <w:rFonts w:ascii="Times New Roman" w:hAnsi="Times New Roman"/>
      <w:b/>
      <w:bCs/>
      <w:caps/>
      <w:spacing w:val="20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233F"/>
    <w:pPr>
      <w:pBdr>
        <w:bottom w:val="single" w:sz="4" w:space="1" w:color="000000"/>
      </w:pBdr>
      <w:spacing w:before="240" w:after="120" w:line="276" w:lineRule="auto"/>
      <w:outlineLvl w:val="1"/>
    </w:pPr>
    <w:rPr>
      <w:rFonts w:ascii="Times New Roman" w:hAnsi="Times New Roman"/>
      <w:b/>
      <w:bCs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233F"/>
    <w:pPr>
      <w:pBdr>
        <w:top w:val="dotted" w:sz="4" w:space="1" w:color="auto"/>
        <w:bottom w:val="dotted" w:sz="4" w:space="1" w:color="auto"/>
      </w:pBdr>
      <w:spacing w:after="120" w:line="276" w:lineRule="auto"/>
      <w:outlineLvl w:val="2"/>
    </w:pPr>
    <w:rPr>
      <w:rFonts w:ascii="Times New Roman" w:hAnsi="Times New Roman"/>
      <w:cap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233F"/>
    <w:rPr>
      <w:rFonts w:ascii="Times New Roman" w:hAnsi="Times New Roman"/>
      <w:b/>
      <w:bCs/>
      <w:caps/>
      <w:spacing w:val="20"/>
      <w:lang w:val="x-none" w:eastAsia="x-none"/>
    </w:rPr>
  </w:style>
  <w:style w:type="character" w:customStyle="1" w:styleId="Heading2Char">
    <w:name w:val="Heading 2 Char"/>
    <w:link w:val="Heading2"/>
    <w:uiPriority w:val="9"/>
    <w:rsid w:val="00D8233F"/>
    <w:rPr>
      <w:rFonts w:ascii="Times New Roman" w:hAnsi="Times New Roman"/>
      <w:b/>
      <w:bCs/>
      <w:caps/>
      <w:spacing w:val="15"/>
      <w:sz w:val="22"/>
      <w:szCs w:val="22"/>
    </w:rPr>
  </w:style>
  <w:style w:type="character" w:customStyle="1" w:styleId="Heading3Char">
    <w:name w:val="Heading 3 Char"/>
    <w:link w:val="Heading3"/>
    <w:uiPriority w:val="9"/>
    <w:rsid w:val="00D8233F"/>
    <w:rPr>
      <w:rFonts w:ascii="Times New Roman" w:hAnsi="Times New Roman"/>
      <w:cap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S. Meiqari</dc:creator>
  <cp:keywords/>
  <dc:description/>
  <cp:lastModifiedBy>Lana S. Meiqari</cp:lastModifiedBy>
  <cp:revision>8</cp:revision>
  <dcterms:created xsi:type="dcterms:W3CDTF">2018-10-17T13:57:00Z</dcterms:created>
  <dcterms:modified xsi:type="dcterms:W3CDTF">2018-11-25T22:41:00Z</dcterms:modified>
</cp:coreProperties>
</file>