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58B" w:rsidRPr="009D15B8" w:rsidRDefault="005D158B" w:rsidP="005D158B">
      <w:r w:rsidRPr="009D15B8">
        <w:rPr>
          <w:rFonts w:ascii="Times New Roman" w:hAnsi="Times New Roman" w:cs="Times New Roman"/>
          <w:b/>
          <w:sz w:val="24"/>
          <w:szCs w:val="24"/>
        </w:rPr>
        <w:t>Online Appendix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541D52" w:rsidRPr="00541D52" w:rsidTr="00541D52">
        <w:trPr>
          <w:trHeight w:val="600"/>
        </w:trPr>
        <w:tc>
          <w:tcPr>
            <w:tcW w:w="960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Table A: Overview of Talk Show Sample</w:t>
            </w:r>
          </w:p>
        </w:tc>
      </w:tr>
      <w:tr w:rsidR="00541D52" w:rsidRPr="00541D52" w:rsidTr="00541D52">
        <w:trPr>
          <w:trHeight w:val="315"/>
        </w:trPr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Switzerland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United Kingdom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United </w:t>
            </w:r>
            <w:r w:rsidR="009D15B8" w:rsidRPr="0054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States</w:t>
            </w:r>
          </w:p>
        </w:tc>
      </w:tr>
      <w:tr w:rsidR="00541D52" w:rsidRPr="00541D52" w:rsidTr="00541D52">
        <w:trPr>
          <w:trHeight w:val="600"/>
        </w:trPr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Arena                       (SFR 1)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Günther Jauch              (ARD)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Le Grand Jury                (LCI)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Ballarò                         (Rai3)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Andrew Marr Show (BCC1)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Meet the Press          (NBC)</w:t>
            </w:r>
          </w:p>
        </w:tc>
      </w:tr>
      <w:tr w:rsidR="00541D52" w:rsidRPr="00541D52" w:rsidTr="00541D5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17.04.15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24.04.15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19.04.15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26.04.15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05.04.15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12.04.15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14.04.15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21.04.15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19.04.15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26.04.15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19.04.15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26.04.15</w:t>
            </w:r>
          </w:p>
        </w:tc>
      </w:tr>
      <w:tr w:rsidR="00541D52" w:rsidRPr="00541D52" w:rsidTr="00541D52">
        <w:trPr>
          <w:trHeight w:val="280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01.05.015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08.05.15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03.05.15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10.05.15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26.04.15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10.05.15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28.04.15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05.05.15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03.05.15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10.05.15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03.05.15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10.05.15</w:t>
            </w:r>
          </w:p>
        </w:tc>
      </w:tr>
      <w:tr w:rsidR="00541D52" w:rsidRPr="00541D52" w:rsidTr="00541D52">
        <w:trPr>
          <w:trHeight w:val="600"/>
        </w:trPr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SonnTalk                       (Tele Züri)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Maybrit Illner           (ZDF)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Le Grand Journal (Canal+)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Servizio Pubblico            (La7)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Question Time            (BBC1)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This Week              (ABC)</w:t>
            </w:r>
          </w:p>
        </w:tc>
      </w:tr>
      <w:tr w:rsidR="00541D52" w:rsidRPr="00541D52" w:rsidTr="00541D52">
        <w:trPr>
          <w:trHeight w:val="300"/>
        </w:trPr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19.04.15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26.04.15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16.04.15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23.04.15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20.04.15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29.04.15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16.04.15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23.04.15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16.04.15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23.04.15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19.04.15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26.04.15</w:t>
            </w:r>
          </w:p>
        </w:tc>
      </w:tr>
      <w:tr w:rsidR="00541D52" w:rsidRPr="00541D52" w:rsidTr="00541D5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03.05.15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10.05.15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30.04.15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07.05.15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07.05.15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11.05.15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30.04.15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07.05.15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30.04.15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08.05.15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03.05.15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>10.05.15</w:t>
            </w:r>
          </w:p>
        </w:tc>
      </w:tr>
    </w:tbl>
    <w:p w:rsidR="005D158B" w:rsidRPr="009D15B8" w:rsidRDefault="005D158B" w:rsidP="005D158B"/>
    <w:p w:rsidR="005D158B" w:rsidRPr="009D15B8" w:rsidRDefault="005D158B" w:rsidP="005D158B"/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1280"/>
        <w:gridCol w:w="1280"/>
      </w:tblGrid>
      <w:tr w:rsidR="00541D52" w:rsidRPr="00541D52" w:rsidTr="00541D52">
        <w:trPr>
          <w:trHeight w:val="600"/>
        </w:trPr>
        <w:tc>
          <w:tcPr>
            <w:tcW w:w="65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Table B: Reliability Scores</w:t>
            </w:r>
          </w:p>
        </w:tc>
      </w:tr>
      <w:tr w:rsidR="00541D52" w:rsidRPr="00541D52" w:rsidTr="00541D52">
        <w:trPr>
          <w:trHeight w:val="600"/>
        </w:trPr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Dimension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ED2DEA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Populism-Related</w:t>
            </w:r>
            <w:r w:rsidR="00541D52" w:rsidRPr="0054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Communication 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Percent Agreement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Brennan and Prediger’s κ</w:t>
            </w:r>
          </w:p>
        </w:tc>
      </w:tr>
      <w:tr w:rsidR="00541D52" w:rsidRPr="00541D52" w:rsidTr="00541D52">
        <w:trPr>
          <w:trHeight w:val="240"/>
        </w:trPr>
        <w:tc>
          <w:tcPr>
            <w:tcW w:w="128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Anti-Elitism 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Discrediting the elite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0.88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0.75</w:t>
            </w:r>
          </w:p>
        </w:tc>
      </w:tr>
      <w:tr w:rsidR="00541D52" w:rsidRPr="00541D52" w:rsidTr="009D15B8">
        <w:trPr>
          <w:trHeight w:val="240"/>
        </w:trPr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Blaming the elite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0.82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0.65</w:t>
            </w:r>
          </w:p>
        </w:tc>
      </w:tr>
      <w:tr w:rsidR="00541D52" w:rsidRPr="00541D52" w:rsidTr="009D15B8">
        <w:trPr>
          <w:trHeight w:val="240"/>
        </w:trPr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Detaching the elite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0.89</w:t>
            </w:r>
          </w:p>
        </w:tc>
      </w:tr>
      <w:tr w:rsidR="00541D52" w:rsidRPr="00541D52" w:rsidTr="009D15B8">
        <w:trPr>
          <w:trHeight w:val="240"/>
        </w:trPr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Total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0.88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0.76</w:t>
            </w:r>
          </w:p>
        </w:tc>
      </w:tr>
      <w:tr w:rsidR="00541D52" w:rsidRPr="00541D52" w:rsidTr="00541D52">
        <w:trPr>
          <w:trHeight w:val="240"/>
        </w:trPr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People-Centrism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Stressing virtues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0.98</w:t>
            </w:r>
          </w:p>
        </w:tc>
      </w:tr>
      <w:tr w:rsidR="00541D52" w:rsidRPr="00541D52" w:rsidTr="00541D52">
        <w:trPr>
          <w:trHeight w:val="240"/>
        </w:trPr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Praising achievements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0.99</w:t>
            </w:r>
          </w:p>
        </w:tc>
      </w:tr>
      <w:tr w:rsidR="00541D52" w:rsidRPr="00541D52" w:rsidTr="009D15B8">
        <w:trPr>
          <w:trHeight w:val="240"/>
        </w:trPr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Stating a monolithic people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0.83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0.65</w:t>
            </w:r>
          </w:p>
        </w:tc>
      </w:tr>
      <w:tr w:rsidR="00541D52" w:rsidRPr="00541D52" w:rsidTr="009D15B8">
        <w:trPr>
          <w:trHeight w:val="240"/>
        </w:trPr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Demonstrating closeness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0.96</w:t>
            </w:r>
          </w:p>
        </w:tc>
      </w:tr>
      <w:tr w:rsidR="00541D52" w:rsidRPr="00541D52" w:rsidTr="009D15B8">
        <w:trPr>
          <w:trHeight w:val="240"/>
        </w:trPr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Total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0.94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0.90</w:t>
            </w:r>
          </w:p>
        </w:tc>
      </w:tr>
      <w:tr w:rsidR="00541D52" w:rsidRPr="00541D52" w:rsidTr="007D1A0C">
        <w:trPr>
          <w:trHeight w:val="240"/>
        </w:trPr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Restoring Sovereignty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Demanding popular sovereignty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1.00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0.99</w:t>
            </w:r>
          </w:p>
        </w:tc>
      </w:tr>
      <w:tr w:rsidR="00541D52" w:rsidRPr="00541D52" w:rsidTr="007D1A0C">
        <w:trPr>
          <w:trHeight w:val="240"/>
        </w:trPr>
        <w:tc>
          <w:tcPr>
            <w:tcW w:w="1280" w:type="dxa"/>
            <w:vMerge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Denying elite sovereignty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0.93</w:t>
            </w:r>
          </w:p>
        </w:tc>
      </w:tr>
      <w:tr w:rsidR="00541D52" w:rsidRPr="00541D52" w:rsidTr="007D1A0C">
        <w:trPr>
          <w:trHeight w:val="240"/>
        </w:trPr>
        <w:tc>
          <w:tcPr>
            <w:tcW w:w="1280" w:type="dxa"/>
            <w:vMerge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Total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0.99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0.96</w:t>
            </w:r>
          </w:p>
        </w:tc>
      </w:tr>
      <w:tr w:rsidR="00541D52" w:rsidRPr="00541D52" w:rsidTr="009D15B8">
        <w:trPr>
          <w:trHeight w:val="240"/>
        </w:trPr>
        <w:tc>
          <w:tcPr>
            <w:tcW w:w="128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Negativity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Negativism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0.94</w:t>
            </w:r>
          </w:p>
        </w:tc>
      </w:tr>
      <w:tr w:rsidR="00541D52" w:rsidRPr="00541D52" w:rsidTr="009D15B8">
        <w:trPr>
          <w:trHeight w:val="240"/>
        </w:trPr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Crisis rhetoric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0.92</w:t>
            </w:r>
          </w:p>
        </w:tc>
      </w:tr>
      <w:tr w:rsidR="00541D52" w:rsidRPr="00541D52" w:rsidTr="009D15B8">
        <w:trPr>
          <w:trHeight w:val="240"/>
        </w:trPr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Total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0.96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0.93</w:t>
            </w:r>
          </w:p>
        </w:tc>
      </w:tr>
      <w:tr w:rsidR="00541D52" w:rsidRPr="00541D52" w:rsidTr="00541D52">
        <w:trPr>
          <w:trHeight w:val="240"/>
        </w:trPr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Emotionality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Emotional tone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0.94</w:t>
            </w:r>
          </w:p>
        </w:tc>
      </w:tr>
      <w:tr w:rsidR="00541D52" w:rsidRPr="00541D52" w:rsidTr="009D15B8">
        <w:trPr>
          <w:trHeight w:val="240"/>
        </w:trPr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Absolutism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0.98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0.97</w:t>
            </w:r>
          </w:p>
        </w:tc>
      </w:tr>
      <w:tr w:rsidR="00541D52" w:rsidRPr="00541D52" w:rsidTr="009D15B8">
        <w:trPr>
          <w:trHeight w:val="240"/>
        </w:trPr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Patriotism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0.97</w:t>
            </w:r>
          </w:p>
        </w:tc>
      </w:tr>
      <w:tr w:rsidR="00541D52" w:rsidRPr="00541D52" w:rsidTr="009D15B8">
        <w:trPr>
          <w:trHeight w:val="240"/>
        </w:trPr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Total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0.98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0.96</w:t>
            </w:r>
          </w:p>
        </w:tc>
      </w:tr>
      <w:tr w:rsidR="00541D52" w:rsidRPr="00541D52" w:rsidTr="009D15B8">
        <w:trPr>
          <w:trHeight w:val="240"/>
        </w:trPr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Sociability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Colloquialism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0.97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0.94</w:t>
            </w:r>
          </w:p>
        </w:tc>
      </w:tr>
      <w:tr w:rsidR="00541D52" w:rsidRPr="00541D52" w:rsidTr="009D15B8">
        <w:trPr>
          <w:trHeight w:val="240"/>
        </w:trPr>
        <w:tc>
          <w:tcPr>
            <w:tcW w:w="1280" w:type="dxa"/>
            <w:vMerge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Intimization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0.99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0.98</w:t>
            </w:r>
          </w:p>
        </w:tc>
      </w:tr>
      <w:tr w:rsidR="00541D52" w:rsidRPr="00541D52" w:rsidTr="00ED2DEA">
        <w:trPr>
          <w:trHeight w:val="240"/>
        </w:trPr>
        <w:tc>
          <w:tcPr>
            <w:tcW w:w="1280" w:type="dxa"/>
            <w:vMerge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Total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0.98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0.96</w:t>
            </w:r>
          </w:p>
        </w:tc>
      </w:tr>
      <w:tr w:rsidR="00541D52" w:rsidRPr="00541D52" w:rsidTr="00ED2DEA">
        <w:trPr>
          <w:trHeight w:val="240"/>
        </w:trPr>
        <w:tc>
          <w:tcPr>
            <w:tcW w:w="128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Total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D52" w:rsidRPr="00541D52" w:rsidRDefault="00541D52" w:rsidP="005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541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0.91</w:t>
            </w:r>
          </w:p>
        </w:tc>
      </w:tr>
    </w:tbl>
    <w:p w:rsidR="005D158B" w:rsidRDefault="005D158B" w:rsidP="005D158B"/>
    <w:p w:rsidR="00614B34" w:rsidRDefault="00614B34" w:rsidP="005D158B"/>
    <w:p w:rsidR="00614B34" w:rsidRDefault="00614B34" w:rsidP="005D158B"/>
    <w:p w:rsidR="00614B34" w:rsidRDefault="00614B34" w:rsidP="005D158B"/>
    <w:p w:rsidR="00614B34" w:rsidRPr="009D15B8" w:rsidRDefault="00614B34" w:rsidP="005D158B"/>
    <w:tbl>
      <w:tblPr>
        <w:tblW w:w="8564" w:type="dxa"/>
        <w:tblLook w:val="04A0" w:firstRow="1" w:lastRow="0" w:firstColumn="1" w:lastColumn="0" w:noHBand="0" w:noVBand="1"/>
      </w:tblPr>
      <w:tblGrid>
        <w:gridCol w:w="961"/>
        <w:gridCol w:w="1366"/>
        <w:gridCol w:w="6237"/>
      </w:tblGrid>
      <w:tr w:rsidR="00614B34" w:rsidRPr="00614B34" w:rsidTr="007D1A0C">
        <w:trPr>
          <w:trHeight w:val="315"/>
        </w:trPr>
        <w:tc>
          <w:tcPr>
            <w:tcW w:w="8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A01A1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lastRenderedPageBreak/>
              <w:t>Table C: Overview of political party and individual politicians in the sample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highlight w:val="yellow"/>
              </w:rPr>
              <w:t>Country</w:t>
            </w:r>
          </w:p>
        </w:tc>
        <w:tc>
          <w:tcPr>
            <w:tcW w:w="13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highlight w:val="yellow"/>
              </w:rPr>
              <w:t>Party</w:t>
            </w: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highlight w:val="yellow"/>
              </w:rPr>
              <w:t>Politicians</w:t>
            </w:r>
          </w:p>
        </w:tc>
      </w:tr>
      <w:tr w:rsidR="00614B34" w:rsidRPr="00192C0E" w:rsidTr="007D1A0C">
        <w:trPr>
          <w:trHeight w:val="222"/>
        </w:trPr>
        <w:tc>
          <w:tcPr>
            <w:tcW w:w="961" w:type="dxa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CH</w:t>
            </w:r>
          </w:p>
        </w:tc>
        <w:tc>
          <w:tcPr>
            <w:tcW w:w="1366" w:type="dxa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GPS</w:t>
            </w: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192C0E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</w:pPr>
            <w:r w:rsidRPr="00192C0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  <w:t>Girod, Bastien</w:t>
            </w:r>
            <w:r w:rsidR="00A01A1A" w:rsidRPr="00192C0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  <w:t xml:space="preserve"> / Vischer, Daniel / Hochuli, Susanne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192C0E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SP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Wermuth, Cédric</w:t>
            </w:r>
            <w:r w:rsidR="00A01A1A"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 xml:space="preserve"> / Aebischer, Matthias / Fetz, Anita / Naef, Martin / Tschäppät, Alexander</w:t>
            </w:r>
          </w:p>
        </w:tc>
      </w:tr>
      <w:tr w:rsidR="00614B34" w:rsidRPr="00192C0E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CVP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192C0E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</w:pPr>
            <w:r w:rsidRPr="00192C0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  <w:t>Büchler, Jakob</w:t>
            </w:r>
            <w:r w:rsidR="00A01A1A" w:rsidRPr="00192C0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  <w:t xml:space="preserve"> / Humbel Näf, Ruth / Pfister, Gerhard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192C0E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GLP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Moser, Tiana Angelina</w:t>
            </w:r>
          </w:p>
        </w:tc>
      </w:tr>
      <w:tr w:rsidR="00614B34" w:rsidRPr="00192C0E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FDP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192C0E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</w:pPr>
            <w:r w:rsidRPr="00192C0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  <w:t>Schneider-Ammann, Johann</w:t>
            </w:r>
            <w:r w:rsidR="00A01A1A" w:rsidRPr="00192C0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  <w:t xml:space="preserve"> / Fiala, Doris / Markwalder, Christa</w:t>
            </w:r>
          </w:p>
        </w:tc>
      </w:tr>
      <w:tr w:rsidR="00614B34" w:rsidRPr="00192C0E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192C0E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SVP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192C0E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</w:pPr>
            <w:r w:rsidRPr="00192C0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  <w:t>Blocher, Christoph</w:t>
            </w:r>
            <w:r w:rsidR="00A01A1A" w:rsidRPr="00192C0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  <w:t xml:space="preserve"> / Amstutz, Adrian / Reimann, Lukas / Köppel, Roger / Fehr, Hans / Rutz, Gregor / Herzog, Verena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DE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Linke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Gysi, Gregor</w:t>
            </w:r>
            <w:r w:rsidR="00A01A1A"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 xml:space="preserve"> / Wagenknecht, Sahra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SPD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Platzeck, Matthias</w:t>
            </w:r>
            <w:r w:rsidR="00A01A1A"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 xml:space="preserve"> / Giffey, Franziska / Maas, Heiko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Gruenen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Künast, Elly Renate</w:t>
            </w:r>
            <w:r w:rsidR="00A01A1A"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 xml:space="preserve"> / Roth, Claudia / Göring-Eckardt, Katrin</w:t>
            </w:r>
          </w:p>
        </w:tc>
      </w:tr>
      <w:tr w:rsidR="00614B34" w:rsidRPr="00192C0E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CDU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192C0E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</w:pPr>
            <w:r w:rsidRPr="00192C0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  <w:t>Altmaier, Peter</w:t>
            </w:r>
            <w:r w:rsidR="00A01A1A" w:rsidRPr="00192C0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  <w:t xml:space="preserve"> / Binninger, Clemens / Strobl, Thomas / Bosbach, Wolfgang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192C0E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CSU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Friedrich, Hans-Peter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FDP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Suding, Katja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AfD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Petry, Frauke</w:t>
            </w:r>
          </w:p>
        </w:tc>
      </w:tr>
      <w:tr w:rsidR="00614B34" w:rsidRPr="00192C0E" w:rsidTr="007D1A0C">
        <w:trPr>
          <w:trHeight w:val="222"/>
        </w:trPr>
        <w:tc>
          <w:tcPr>
            <w:tcW w:w="96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FR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PS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192C0E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fr-CH"/>
              </w:rPr>
            </w:pPr>
            <w:r w:rsidRPr="00192C0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fr-CH"/>
              </w:rPr>
              <w:t>Moscovici, Pierre</w:t>
            </w:r>
            <w:r w:rsidR="007D1A0C" w:rsidRPr="00192C0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fr-CH"/>
              </w:rPr>
              <w:t xml:space="preserve"> / Le Foll, Stéphane / Le Guen, Jean-Marie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192C0E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fr-CH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A0C" w:rsidRPr="007D1A0C" w:rsidRDefault="00614B34" w:rsidP="007D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Ind</w:t>
            </w:r>
            <w:r w:rsidR="00192C0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e</w:t>
            </w: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pe</w:t>
            </w:r>
            <w:r w:rsidR="00192C0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n</w:t>
            </w: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dent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Ménard, Robert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IT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RI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Bonino, Emma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Independent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Pisapia, Giuliano</w:t>
            </w:r>
          </w:p>
        </w:tc>
      </w:tr>
      <w:tr w:rsidR="00614B34" w:rsidRPr="00192C0E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PD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192C0E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it-IT"/>
              </w:rPr>
            </w:pPr>
            <w:r w:rsidRPr="00192C0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it-IT"/>
              </w:rPr>
              <w:t>Fassina, Stefano</w:t>
            </w:r>
            <w:r w:rsidR="00A01A1A" w:rsidRPr="00192C0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it-IT"/>
              </w:rPr>
              <w:t xml:space="preserve"> / Martina, Maurizio / Kyenge, Cécile / Bersani, Pier Luigi / Emiliano, Michele / Gentiloni, Paolo / Bonafè, Simona / Chiamparino, Sergio / Fiano, Emanuele / Gozi, Sandro / Tinagli, Irene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192C0E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M5S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Taverna, Paola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SC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Zanetti, Enrico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FI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Ravetto, Laura</w:t>
            </w:r>
            <w:r w:rsidR="00A01A1A"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 xml:space="preserve"> / Cattaneo, Alessandro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FDL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Meloni, Giorgia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LN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Salvini, Matteo</w:t>
            </w:r>
            <w:r w:rsidR="00A01A1A"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 xml:space="preserve"> / Fedriga, Massimiliano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IdV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de Magistris, Luigi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UK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Green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Bennett, Natalie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Lab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Miliband, Edward</w:t>
            </w:r>
            <w:r w:rsidR="00A01A1A"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 xml:space="preserve"> / Harman, Harriet / Cooper, Yvette / Umunna, Chuka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SNP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Robertson, Angus</w:t>
            </w:r>
            <w:r w:rsidR="00A01A1A"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 xml:space="preserve"> / Sturgeon, Nicola / Swinney, John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Plaid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Wood, Leanne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LibDem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Clegg, Nick</w:t>
            </w:r>
            <w:r w:rsidR="00A01A1A"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 xml:space="preserve"> / Cable, Vincent / Swinson, Jo / Ashdown, Paddy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Cons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Cameron, David</w:t>
            </w:r>
            <w:r w:rsidR="00A01A1A"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 xml:space="preserve"> / Hague, William / Shapps, Grant / Maude, Francis / Johnson, Boris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UKIP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Carswell, Douglas</w:t>
            </w:r>
            <w:r w:rsidR="00A01A1A"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 xml:space="preserve"> / Farage, Nigel / Nuttall, Paul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US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R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 xml:space="preserve">Boehner, John </w:t>
            </w:r>
            <w:r w:rsidR="00A01A1A"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/ McCaul, Michael / Gingrich, Newt / Hutchinson, Asa / Fiorina, Carly / Kasich, John / Steele, Michael / Lee, Mike</w:t>
            </w:r>
          </w:p>
        </w:tc>
      </w:tr>
      <w:tr w:rsidR="00614B34" w:rsidRPr="005561E3" w:rsidTr="007D1A0C">
        <w:trPr>
          <w:trHeight w:val="222"/>
        </w:trPr>
        <w:tc>
          <w:tcPr>
            <w:tcW w:w="961" w:type="dxa"/>
            <w:vMerge/>
            <w:tcBorders>
              <w:top w:val="single" w:sz="8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614B34" w:rsidRPr="007D1A0C" w:rsidRDefault="00614B34" w:rsidP="00F302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>McCaskill, Claire</w:t>
            </w:r>
            <w:r w:rsidR="00A01A1A" w:rsidRPr="007D1A0C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</w:rPr>
              <w:t xml:space="preserve"> / Cummings, Elijah / Delaney, John / Feinstein, Dianne / O'Malley, Martin / Rawlings-Blake, Stephanie / McAuliffe, Terry / Wisniewski, John / Sanders, Bernie</w:t>
            </w:r>
          </w:p>
        </w:tc>
      </w:tr>
    </w:tbl>
    <w:p w:rsidR="00F246D7" w:rsidRPr="009D15B8" w:rsidRDefault="00F246D7" w:rsidP="005D158B"/>
    <w:p w:rsidR="00F246D7" w:rsidRPr="009D15B8" w:rsidRDefault="00F246D7" w:rsidP="005D158B"/>
    <w:p w:rsidR="00F246D7" w:rsidRPr="009D15B8" w:rsidRDefault="00F246D7" w:rsidP="005D158B">
      <w:bookmarkStart w:id="0" w:name="_GoBack"/>
      <w:bookmarkEnd w:id="0"/>
    </w:p>
    <w:p w:rsidR="00807D53" w:rsidRPr="009D15B8" w:rsidRDefault="00807D53"/>
    <w:sectPr w:rsidR="00807D53" w:rsidRPr="009D1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8B"/>
    <w:rsid w:val="00192C0E"/>
    <w:rsid w:val="0036450D"/>
    <w:rsid w:val="003F7AE7"/>
    <w:rsid w:val="004245F5"/>
    <w:rsid w:val="00541D52"/>
    <w:rsid w:val="005D158B"/>
    <w:rsid w:val="005E31B8"/>
    <w:rsid w:val="00614B34"/>
    <w:rsid w:val="007D1A0C"/>
    <w:rsid w:val="00807D53"/>
    <w:rsid w:val="009D15B8"/>
    <w:rsid w:val="00A01A1A"/>
    <w:rsid w:val="00A45D9C"/>
    <w:rsid w:val="00AC175C"/>
    <w:rsid w:val="00ED2DEA"/>
    <w:rsid w:val="00F246D7"/>
    <w:rsid w:val="00F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8818D6-34FA-407B-BB3C-4293399F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158B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Blassnig (sblass)</dc:creator>
  <cp:keywords/>
  <dc:description/>
  <cp:lastModifiedBy>Nicole Neumann</cp:lastModifiedBy>
  <cp:revision>3</cp:revision>
  <dcterms:created xsi:type="dcterms:W3CDTF">2018-10-21T11:31:00Z</dcterms:created>
  <dcterms:modified xsi:type="dcterms:W3CDTF">2018-10-21T11:38:00Z</dcterms:modified>
</cp:coreProperties>
</file>