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EC9E" w14:textId="77777777" w:rsidR="00EC2827" w:rsidRPr="00216DCD" w:rsidRDefault="00E84D66">
      <w:pPr>
        <w:rPr>
          <w:b/>
          <w:sz w:val="24"/>
          <w:szCs w:val="24"/>
        </w:rPr>
      </w:pPr>
      <w:bookmarkStart w:id="0" w:name="_GoBack"/>
      <w:bookmarkEnd w:id="0"/>
      <w:r w:rsidRPr="00216DCD">
        <w:rPr>
          <w:b/>
          <w:sz w:val="24"/>
          <w:szCs w:val="24"/>
        </w:rPr>
        <w:t>Supplemental</w:t>
      </w:r>
      <w:r w:rsidR="00D21F51" w:rsidRPr="00216DCD">
        <w:rPr>
          <w:b/>
          <w:sz w:val="24"/>
          <w:szCs w:val="24"/>
        </w:rPr>
        <w:t xml:space="preserve"> </w:t>
      </w:r>
      <w:r w:rsidR="00481087" w:rsidRPr="00216DCD">
        <w:rPr>
          <w:b/>
          <w:sz w:val="24"/>
          <w:szCs w:val="24"/>
        </w:rPr>
        <w:t>Document</w:t>
      </w:r>
      <w:r w:rsidR="00D21F51" w:rsidRPr="00216DCD">
        <w:rPr>
          <w:b/>
          <w:sz w:val="24"/>
          <w:szCs w:val="24"/>
        </w:rPr>
        <w:t xml:space="preserve"> 1: </w:t>
      </w:r>
      <w:r w:rsidR="009115CB" w:rsidRPr="00216DCD">
        <w:rPr>
          <w:b/>
          <w:sz w:val="24"/>
          <w:szCs w:val="24"/>
        </w:rPr>
        <w:t>Systematic review s</w:t>
      </w:r>
      <w:r w:rsidR="00D21F51" w:rsidRPr="00216DCD">
        <w:rPr>
          <w:b/>
          <w:sz w:val="24"/>
          <w:szCs w:val="24"/>
        </w:rPr>
        <w:t xml:space="preserve">earch strategy </w:t>
      </w:r>
    </w:p>
    <w:p w14:paraId="6E6A930D" w14:textId="69CA925D" w:rsidR="00213FFF" w:rsidRPr="00216DCD" w:rsidRDefault="00213FFF">
      <w:pPr>
        <w:rPr>
          <w:b/>
          <w:sz w:val="24"/>
          <w:szCs w:val="24"/>
        </w:rPr>
      </w:pPr>
      <w:r w:rsidRPr="00216DCD">
        <w:rPr>
          <w:sz w:val="24"/>
          <w:szCs w:val="24"/>
        </w:rPr>
        <w:t>All strategies were run on 30</w:t>
      </w:r>
      <w:r w:rsidRPr="00216DCD">
        <w:rPr>
          <w:sz w:val="24"/>
          <w:szCs w:val="24"/>
          <w:vertAlign w:val="superscript"/>
        </w:rPr>
        <w:t>th</w:t>
      </w:r>
      <w:r w:rsidRPr="00216DCD">
        <w:rPr>
          <w:sz w:val="24"/>
          <w:szCs w:val="24"/>
        </w:rPr>
        <w:t xml:space="preserve"> May 2017</w:t>
      </w:r>
    </w:p>
    <w:p w14:paraId="416065A1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  <w:r w:rsidRPr="00216DCD">
        <w:rPr>
          <w:rFonts w:asciiTheme="minorHAnsi" w:hAnsiTheme="minorHAnsi"/>
          <w:sz w:val="24"/>
          <w:szCs w:val="24"/>
        </w:rPr>
        <w:t>Medline via Ovid</w:t>
      </w:r>
    </w:p>
    <w:p w14:paraId="2A27B179" w14:textId="77777777" w:rsidR="00D21F51" w:rsidRPr="00216DCD" w:rsidRDefault="00D21F51" w:rsidP="00D21F51">
      <w:pPr>
        <w:rPr>
          <w:rFonts w:eastAsiaTheme="majorEastAsia" w:cstheme="majorBidi"/>
          <w:color w:val="365F91" w:themeColor="accent1" w:themeShade="BF"/>
          <w:sz w:val="24"/>
          <w:szCs w:val="24"/>
        </w:rPr>
      </w:pPr>
      <w:proofErr w:type="spellStart"/>
      <w:r w:rsidRPr="00216DCD">
        <w:rPr>
          <w:rStyle w:val="dbname"/>
          <w:sz w:val="24"/>
          <w:szCs w:val="24"/>
        </w:rPr>
        <w:t>Epub</w:t>
      </w:r>
      <w:proofErr w:type="spellEnd"/>
      <w:r w:rsidRPr="00216DCD">
        <w:rPr>
          <w:rStyle w:val="dbname"/>
          <w:sz w:val="24"/>
          <w:szCs w:val="24"/>
        </w:rPr>
        <w:t xml:space="preserve"> Ahead of Print, In-Process &amp; Other Non-Indexed Citations, Ovid MEDLINE(R) Daily and Ovid MEDLINE(R) </w:t>
      </w:r>
      <w:r w:rsidRPr="00216DCD">
        <w:rPr>
          <w:rStyle w:val="dbdate"/>
          <w:sz w:val="24"/>
          <w:szCs w:val="24"/>
        </w:rPr>
        <w:t>1946 to Present</w:t>
      </w:r>
    </w:p>
    <w:p w14:paraId="4FD03C95" w14:textId="77777777" w:rsidR="00D21F51" w:rsidRPr="00216DCD" w:rsidRDefault="00D21F51" w:rsidP="00D21F51">
      <w:pPr>
        <w:spacing w:after="0" w:line="360" w:lineRule="atLeast"/>
        <w:rPr>
          <w:rFonts w:eastAsia="Times New Roman" w:cs="Helvetica"/>
          <w:color w:val="0A0905"/>
          <w:sz w:val="24"/>
          <w:szCs w:val="24"/>
          <w:lang w:eastAsia="en-GB"/>
        </w:rPr>
      </w:pP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((palliative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medicine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kit*) </w:t>
      </w:r>
      <w:r w:rsidRPr="00216DCD">
        <w:rPr>
          <w:rFonts w:eastAsia="Times New Roman" w:cs="Helvetica"/>
          <w:sz w:val="24"/>
          <w:szCs w:val="24"/>
          <w:lang w:eastAsia="en-GB"/>
        </w:rPr>
        <w:t>or (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pathway*) or ((end adj2 life)</w:t>
      </w:r>
      <w:r w:rsidRPr="00216DCD">
        <w:rPr>
          <w:rFonts w:eastAsia="Times New Roman" w:cs="Helvetica"/>
          <w:sz w:val="24"/>
          <w:szCs w:val="24"/>
          <w:u w:val="single"/>
          <w:lang w:eastAsia="en-GB"/>
        </w:rPr>
        <w:t xml:space="preserve">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adj2 ((care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plan*) or (care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pathway*))) or (gold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standard*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framework*)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(care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plan*) or (core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"4") or (core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four)) adj3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(just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in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case)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(pro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(as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required)))).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ti,ab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>.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 and 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Terminal Care/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Palliative Care/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"Hospice and Palliative Care Nursing"/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death/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Palliative Medicine/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Terminally Ill/ or ((end adj2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adj1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(end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stage) or dying or </w:t>
      </w:r>
      <w:r w:rsidRPr="00216DCD">
        <w:rPr>
          <w:sz w:val="24"/>
          <w:szCs w:val="24"/>
        </w:rPr>
        <w:t xml:space="preserve">(body adj2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).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ti,ab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.)</w:t>
      </w:r>
    </w:p>
    <w:p w14:paraId="02B100DE" w14:textId="77777777" w:rsidR="00D21F51" w:rsidRPr="00216DCD" w:rsidRDefault="00D21F51" w:rsidP="00D21F51">
      <w:pPr>
        <w:rPr>
          <w:sz w:val="24"/>
          <w:szCs w:val="24"/>
        </w:rPr>
      </w:pPr>
    </w:p>
    <w:p w14:paraId="5B7AE4DE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  <w:r w:rsidRPr="00216DCD">
        <w:rPr>
          <w:rFonts w:asciiTheme="minorHAnsi" w:hAnsiTheme="minorHAnsi"/>
          <w:sz w:val="24"/>
          <w:szCs w:val="24"/>
        </w:rPr>
        <w:t>Embase via Ovid</w:t>
      </w:r>
    </w:p>
    <w:p w14:paraId="14AAF68A" w14:textId="24CF1392" w:rsidR="00D21F51" w:rsidRPr="00216DCD" w:rsidRDefault="00D21F51" w:rsidP="00D21F51">
      <w:pPr>
        <w:rPr>
          <w:sz w:val="24"/>
          <w:szCs w:val="24"/>
        </w:rPr>
      </w:pPr>
      <w:r w:rsidRPr="00216DCD">
        <w:rPr>
          <w:rStyle w:val="dbname"/>
          <w:sz w:val="24"/>
          <w:szCs w:val="24"/>
        </w:rPr>
        <w:t xml:space="preserve">Embase </w:t>
      </w:r>
      <w:r w:rsidRPr="00216DCD">
        <w:rPr>
          <w:rStyle w:val="dbdate"/>
          <w:sz w:val="24"/>
          <w:szCs w:val="24"/>
        </w:rPr>
        <w:t xml:space="preserve">1974 to </w:t>
      </w:r>
      <w:r w:rsidR="00213FFF" w:rsidRPr="00216DCD">
        <w:rPr>
          <w:sz w:val="24"/>
          <w:szCs w:val="24"/>
        </w:rPr>
        <w:t>30</w:t>
      </w:r>
      <w:r w:rsidR="00213FFF" w:rsidRPr="00216DCD">
        <w:rPr>
          <w:sz w:val="24"/>
          <w:szCs w:val="24"/>
          <w:vertAlign w:val="superscript"/>
        </w:rPr>
        <w:t>th</w:t>
      </w:r>
      <w:r w:rsidR="00213FFF" w:rsidRPr="00216DCD">
        <w:rPr>
          <w:sz w:val="24"/>
          <w:szCs w:val="24"/>
        </w:rPr>
        <w:t xml:space="preserve"> May 2017</w:t>
      </w:r>
    </w:p>
    <w:p w14:paraId="7DC0C719" w14:textId="77777777" w:rsidR="00D21F51" w:rsidRPr="00216DCD" w:rsidRDefault="00D21F51" w:rsidP="00D21F51">
      <w:pPr>
        <w:spacing w:after="0" w:line="360" w:lineRule="atLeast"/>
        <w:rPr>
          <w:rFonts w:eastAsia="Times New Roman" w:cs="Helvetica"/>
          <w:color w:val="0A0905"/>
          <w:sz w:val="24"/>
          <w:szCs w:val="24"/>
          <w:lang w:eastAsia="en-GB"/>
        </w:rPr>
      </w:pP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((palliative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medicine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kit*) </w:t>
      </w:r>
      <w:r w:rsidRPr="00216DCD">
        <w:rPr>
          <w:rFonts w:eastAsia="Times New Roman" w:cs="Helvetica"/>
          <w:sz w:val="24"/>
          <w:szCs w:val="24"/>
          <w:lang w:eastAsia="en-GB"/>
        </w:rPr>
        <w:t>or (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pathway*) or ((end adj2 life) adj2 ((care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plan*) or (care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pathway*))) or (gold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standard*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framework*)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(care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plan*) or (core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"4") or (core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four)) adj3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(just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in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case)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(pro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(as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required)))).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ti,ab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>.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 and 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*Terminal Care/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*Palliative therapy/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*palliative nursing/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*palliative treatment/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*hospice care/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*hospice/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*Terminally Ill Patient/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*dying/ or ((end adj2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adj1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(end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stage) or dying or </w:t>
      </w:r>
      <w:r w:rsidRPr="00216DCD">
        <w:rPr>
          <w:sz w:val="24"/>
          <w:szCs w:val="24"/>
        </w:rPr>
        <w:t xml:space="preserve">(body adj2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).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ti,ab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.)</w:t>
      </w:r>
    </w:p>
    <w:p w14:paraId="67A30869" w14:textId="77777777" w:rsidR="00D21F51" w:rsidRPr="00216DCD" w:rsidRDefault="00D21F51" w:rsidP="00D21F51">
      <w:pPr>
        <w:rPr>
          <w:sz w:val="24"/>
          <w:szCs w:val="24"/>
        </w:rPr>
      </w:pPr>
    </w:p>
    <w:p w14:paraId="74868792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  <w:r w:rsidRPr="00216DCD">
        <w:rPr>
          <w:rFonts w:asciiTheme="minorHAnsi" w:hAnsiTheme="minorHAnsi"/>
          <w:sz w:val="24"/>
          <w:szCs w:val="24"/>
        </w:rPr>
        <w:t xml:space="preserve">CINAHL via </w:t>
      </w:r>
      <w:proofErr w:type="spellStart"/>
      <w:r w:rsidRPr="00216DCD">
        <w:rPr>
          <w:rFonts w:asciiTheme="minorHAnsi" w:hAnsiTheme="minorHAnsi"/>
          <w:sz w:val="24"/>
          <w:szCs w:val="24"/>
        </w:rPr>
        <w:t>Ebsco</w:t>
      </w:r>
      <w:proofErr w:type="spellEnd"/>
    </w:p>
    <w:p w14:paraId="680BEDAA" w14:textId="77777777" w:rsidR="00D21F51" w:rsidRPr="00216DCD" w:rsidRDefault="00D21F51" w:rsidP="00D21F51">
      <w:pPr>
        <w:rPr>
          <w:sz w:val="24"/>
          <w:szCs w:val="24"/>
        </w:rPr>
      </w:pPr>
    </w:p>
    <w:p w14:paraId="2CA975E4" w14:textId="77777777" w:rsidR="00D21F51" w:rsidRPr="00216DCD" w:rsidRDefault="00D21F51" w:rsidP="00D21F51">
      <w:pPr>
        <w:rPr>
          <w:rFonts w:eastAsia="Times New Roman" w:cs="Helvetica"/>
          <w:sz w:val="24"/>
          <w:szCs w:val="24"/>
          <w:lang w:eastAsia="en-GB"/>
        </w:rPr>
      </w:pPr>
      <w:r w:rsidRPr="00216DCD">
        <w:rPr>
          <w:sz w:val="24"/>
          <w:szCs w:val="24"/>
        </w:rPr>
        <w:t xml:space="preserve">TI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((“palliative medicine kit*”) </w:t>
      </w:r>
      <w:r w:rsidRPr="00216DCD">
        <w:rPr>
          <w:rFonts w:eastAsia="Times New Roman" w:cs="Helvetica"/>
          <w:sz w:val="24"/>
          <w:szCs w:val="24"/>
          <w:lang w:eastAsia="en-GB"/>
        </w:rPr>
        <w:t>or (“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pathway*”) or ((end N2 life) N2 ((“care plan*”) or (“care pathway*”))) or (“gold standard* framework*”)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lastRenderedPageBreak/>
        <w:t xml:space="preserve">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(“care plan*”) or (“core 4”) or (“core four”)) N3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(“just in case”)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(“pro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”)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(“as required”)))) or AB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((“palliative medicine kit*”) </w:t>
      </w:r>
      <w:r w:rsidRPr="00216DCD">
        <w:rPr>
          <w:rFonts w:eastAsia="Times New Roman" w:cs="Helvetica"/>
          <w:sz w:val="24"/>
          <w:szCs w:val="24"/>
          <w:lang w:eastAsia="en-GB"/>
        </w:rPr>
        <w:t>or (“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pathway*”) or ((end N2 life) N2 ((“care plan*”) or (“care pathway*”))) or (“gold standard* framework*”)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(“care plan*”) or (“core 4”) or (“core four”)) N3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(“just in case”)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(“pro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”)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(“as required”))))</w:t>
      </w:r>
    </w:p>
    <w:p w14:paraId="7C1C6B37" w14:textId="77777777" w:rsidR="00D21F51" w:rsidRPr="00216DCD" w:rsidRDefault="00D21F51" w:rsidP="00D21F51">
      <w:pPr>
        <w:rPr>
          <w:rFonts w:eastAsia="Times New Roman" w:cs="Helvetica"/>
          <w:sz w:val="24"/>
          <w:szCs w:val="24"/>
          <w:lang w:eastAsia="en-GB"/>
        </w:rPr>
      </w:pPr>
      <w:r w:rsidRPr="00216DCD">
        <w:rPr>
          <w:rFonts w:eastAsia="Times New Roman" w:cs="Helvetica"/>
          <w:sz w:val="24"/>
          <w:szCs w:val="24"/>
          <w:lang w:eastAsia="en-GB"/>
        </w:rPr>
        <w:t xml:space="preserve">And </w:t>
      </w:r>
    </w:p>
    <w:p w14:paraId="694A1071" w14:textId="77777777" w:rsidR="00D21F51" w:rsidRPr="00216DCD" w:rsidRDefault="00D21F51" w:rsidP="00D21F5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216DCD">
        <w:rPr>
          <w:sz w:val="24"/>
          <w:szCs w:val="24"/>
        </w:rPr>
        <w:t xml:space="preserve">TI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((end N2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N1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(“end stage”) or dying or </w:t>
      </w:r>
      <w:r w:rsidRPr="00216DCD">
        <w:rPr>
          <w:sz w:val="24"/>
          <w:szCs w:val="24"/>
        </w:rPr>
        <w:t xml:space="preserve">(body N2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 or AB ((end N2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N1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(“end stage”) or dying or </w:t>
      </w:r>
      <w:r w:rsidRPr="00216DCD">
        <w:rPr>
          <w:sz w:val="24"/>
          <w:szCs w:val="24"/>
        </w:rPr>
        <w:t xml:space="preserve">(body N2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 or </w:t>
      </w:r>
      <w:r w:rsidRPr="00216DCD"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(MH "Terminal Care+") OR (MH "Palliative Care") OR (MH "Hospice and Palliative Nursing") OR (MH "Hospice Patients") OR (MH "Hospices") OR (MH "Hospice Care") OR (MH "Terminally Ill Patients") OR (MH "Death+")</w:t>
      </w:r>
      <w:r w:rsidRPr="00216DCD">
        <w:rPr>
          <w:rFonts w:cs="Helvetica"/>
          <w:color w:val="333333"/>
          <w:sz w:val="24"/>
          <w:szCs w:val="24"/>
          <w:shd w:val="clear" w:color="auto" w:fill="FFFFFF"/>
        </w:rPr>
        <w:t> </w:t>
      </w:r>
    </w:p>
    <w:p w14:paraId="5965BBCE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  <w:shd w:val="clear" w:color="auto" w:fill="FFFFFF"/>
        </w:rPr>
      </w:pPr>
      <w:r w:rsidRPr="00216DCD">
        <w:rPr>
          <w:rFonts w:asciiTheme="minorHAnsi" w:hAnsiTheme="minorHAnsi"/>
          <w:sz w:val="24"/>
          <w:szCs w:val="24"/>
          <w:shd w:val="clear" w:color="auto" w:fill="FFFFFF"/>
        </w:rPr>
        <w:t xml:space="preserve">PsycINFO via </w:t>
      </w:r>
      <w:proofErr w:type="spellStart"/>
      <w:r w:rsidRPr="00216DCD">
        <w:rPr>
          <w:rFonts w:asciiTheme="minorHAnsi" w:hAnsiTheme="minorHAnsi"/>
          <w:sz w:val="24"/>
          <w:szCs w:val="24"/>
          <w:shd w:val="clear" w:color="auto" w:fill="FFFFFF"/>
        </w:rPr>
        <w:t>Ebsco</w:t>
      </w:r>
      <w:proofErr w:type="spellEnd"/>
    </w:p>
    <w:p w14:paraId="19E682C9" w14:textId="77777777" w:rsidR="00213FFF" w:rsidRPr="00216DCD" w:rsidRDefault="00213FFF" w:rsidP="00D21F51">
      <w:pPr>
        <w:rPr>
          <w:sz w:val="24"/>
          <w:szCs w:val="24"/>
        </w:rPr>
      </w:pPr>
    </w:p>
    <w:p w14:paraId="4AC2ACF0" w14:textId="77777777" w:rsidR="00D21F51" w:rsidRPr="00216DCD" w:rsidRDefault="00D21F51" w:rsidP="00D21F51">
      <w:pPr>
        <w:rPr>
          <w:rFonts w:eastAsia="Times New Roman" w:cs="Helvetica"/>
          <w:sz w:val="24"/>
          <w:szCs w:val="24"/>
          <w:lang w:eastAsia="en-GB"/>
        </w:rPr>
      </w:pPr>
      <w:r w:rsidRPr="00216DCD">
        <w:rPr>
          <w:sz w:val="24"/>
          <w:szCs w:val="24"/>
        </w:rPr>
        <w:t xml:space="preserve">TI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((“palliative medicine kit*”) </w:t>
      </w:r>
      <w:r w:rsidRPr="00216DCD">
        <w:rPr>
          <w:rFonts w:eastAsia="Times New Roman" w:cs="Helvetica"/>
          <w:sz w:val="24"/>
          <w:szCs w:val="24"/>
          <w:lang w:eastAsia="en-GB"/>
        </w:rPr>
        <w:t>or (“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pathway*”) or ((end N2 life) N2 ((“care plan*”) or (“care pathway*”))) or (“gold standard* framework*”)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(“care plan*”) or (“core 4”) or (“core four”)) N3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(“just in case”)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(“pro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”)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(“as required”)))) or AB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((“palliative medicine kit*”) </w:t>
      </w:r>
      <w:r w:rsidRPr="00216DCD">
        <w:rPr>
          <w:rFonts w:eastAsia="Times New Roman" w:cs="Helvetica"/>
          <w:sz w:val="24"/>
          <w:szCs w:val="24"/>
          <w:lang w:eastAsia="en-GB"/>
        </w:rPr>
        <w:t>or (“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pathway*”) or ((end N2 life) N2 ((“care plan*”) or (“care pathway*”))) or (“gold standard* framework*”)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(“care plan*”) or (“core 4”) or (“core four”)) N3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(“just in case”)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(“pro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”)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(“as required”))))</w:t>
      </w:r>
    </w:p>
    <w:p w14:paraId="2971568B" w14:textId="77777777" w:rsidR="00D21F51" w:rsidRPr="00216DCD" w:rsidRDefault="00D21F51" w:rsidP="00D21F51">
      <w:pPr>
        <w:rPr>
          <w:rFonts w:eastAsia="Times New Roman" w:cs="Helvetica"/>
          <w:sz w:val="24"/>
          <w:szCs w:val="24"/>
          <w:lang w:eastAsia="en-GB"/>
        </w:rPr>
      </w:pPr>
      <w:r w:rsidRPr="00216DCD">
        <w:rPr>
          <w:rFonts w:eastAsia="Times New Roman" w:cs="Helvetica"/>
          <w:sz w:val="24"/>
          <w:szCs w:val="24"/>
          <w:lang w:eastAsia="en-GB"/>
        </w:rPr>
        <w:t xml:space="preserve">And </w:t>
      </w:r>
    </w:p>
    <w:p w14:paraId="7C11E6C9" w14:textId="77777777" w:rsidR="00D21F51" w:rsidRPr="00216DCD" w:rsidRDefault="00D21F51" w:rsidP="00D21F51">
      <w:pPr>
        <w:rPr>
          <w:rFonts w:eastAsia="Times New Roman" w:cs="Helvetica"/>
          <w:color w:val="0A0905"/>
          <w:sz w:val="24"/>
          <w:szCs w:val="24"/>
          <w:lang w:eastAsia="en-GB"/>
        </w:rPr>
      </w:pPr>
      <w:r w:rsidRPr="00216DCD">
        <w:rPr>
          <w:sz w:val="24"/>
          <w:szCs w:val="24"/>
        </w:rPr>
        <w:t xml:space="preserve">TI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((end N2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N1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(“end stage”) or dying or </w:t>
      </w:r>
      <w:r w:rsidRPr="00216DCD">
        <w:rPr>
          <w:sz w:val="24"/>
          <w:szCs w:val="24"/>
        </w:rPr>
        <w:t xml:space="preserve">(body N2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 or AB ((end N2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N1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(“end stage”) or dying or </w:t>
      </w:r>
      <w:r w:rsidRPr="00216DCD">
        <w:rPr>
          <w:sz w:val="24"/>
          <w:szCs w:val="24"/>
        </w:rPr>
        <w:t xml:space="preserve">(body N2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 or ((DE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lastRenderedPageBreak/>
        <w:t>"Terminally Ill Patients")  OR  (DE "Palliative Care"))  OR  (DE "Death and Dying" OR DE "Euthanasia" OR DE "Parental Death") OR  (DE "Hospice")</w:t>
      </w:r>
    </w:p>
    <w:p w14:paraId="55CFBA7C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  <w:r w:rsidRPr="00216DCD">
        <w:rPr>
          <w:rFonts w:asciiTheme="minorHAnsi" w:hAnsiTheme="minorHAnsi"/>
          <w:sz w:val="24"/>
          <w:szCs w:val="24"/>
        </w:rPr>
        <w:t>Web of Science</w:t>
      </w:r>
    </w:p>
    <w:p w14:paraId="1D31FE7E" w14:textId="77777777" w:rsidR="00D21F51" w:rsidRPr="00216DCD" w:rsidRDefault="00D21F51" w:rsidP="00D21F51">
      <w:pPr>
        <w:spacing w:after="0" w:line="360" w:lineRule="atLeast"/>
        <w:rPr>
          <w:rFonts w:eastAsia="Times New Roman" w:cs="Helvetica"/>
          <w:color w:val="0A0905"/>
          <w:sz w:val="24"/>
          <w:szCs w:val="24"/>
          <w:lang w:eastAsia="en-GB"/>
        </w:rPr>
      </w:pP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((“palliative medicine kit*”) </w:t>
      </w:r>
      <w:r w:rsidRPr="00216DCD">
        <w:rPr>
          <w:rFonts w:eastAsia="Times New Roman" w:cs="Helvetica"/>
          <w:sz w:val="24"/>
          <w:szCs w:val="24"/>
          <w:lang w:eastAsia="en-GB"/>
        </w:rPr>
        <w:t>or (“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pathway*”) or ((end near/2 life) near/2 ((“care plan*”) or (“care pathway*”))) or (“gold standard* framework*”)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(“care plan*”) or (“core 4") or (“core four”)) near/3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(“just in case”)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(“pro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”)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(“as required”))))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and ((end near/2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near/1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(“end stage”) or dying </w:t>
      </w:r>
      <w:r w:rsidRPr="00216DCD">
        <w:rPr>
          <w:sz w:val="24"/>
          <w:szCs w:val="24"/>
        </w:rPr>
        <w:t xml:space="preserve">or deathbed or </w:t>
      </w:r>
      <w:r w:rsidRPr="00216DCD">
        <w:rPr>
          <w:rFonts w:cs="Arial"/>
          <w:color w:val="333333"/>
          <w:sz w:val="24"/>
          <w:szCs w:val="24"/>
          <w:shd w:val="clear" w:color="auto" w:fill="F8F8F8"/>
        </w:rPr>
        <w:t xml:space="preserve">(body near/2 </w:t>
      </w:r>
      <w:proofErr w:type="spellStart"/>
      <w:r w:rsidRPr="00216DCD">
        <w:rPr>
          <w:rFonts w:cs="Arial"/>
          <w:color w:val="333333"/>
          <w:sz w:val="24"/>
          <w:szCs w:val="24"/>
          <w:shd w:val="clear" w:color="auto" w:fill="F8F8F8"/>
        </w:rPr>
        <w:t>deteriorat</w:t>
      </w:r>
      <w:proofErr w:type="spellEnd"/>
      <w:r w:rsidRPr="00216DCD">
        <w:rPr>
          <w:rFonts w:cs="Arial"/>
          <w:color w:val="333333"/>
          <w:sz w:val="24"/>
          <w:szCs w:val="24"/>
          <w:shd w:val="clear" w:color="auto" w:fill="F8F8F8"/>
        </w:rPr>
        <w:t>*)</w:t>
      </w:r>
      <w:r w:rsidRPr="00216DCD">
        <w:rPr>
          <w:rStyle w:val="apple-converted-space"/>
          <w:rFonts w:cs="Arial"/>
          <w:color w:val="333333"/>
          <w:sz w:val="24"/>
          <w:szCs w:val="24"/>
          <w:shd w:val="clear" w:color="auto" w:fill="F8F8F8"/>
        </w:rPr>
        <w:t xml:space="preserve"> or </w:t>
      </w:r>
      <w:r w:rsidRPr="00216DCD">
        <w:rPr>
          <w:rFonts w:cs="Arial"/>
          <w:color w:val="333333"/>
          <w:sz w:val="24"/>
          <w:szCs w:val="24"/>
          <w:shd w:val="clear" w:color="auto" w:fill="F8F8F8"/>
        </w:rPr>
        <w:t>(body near/2 "shut* down")</w:t>
      </w:r>
      <w:r w:rsidRPr="00216DCD">
        <w:rPr>
          <w:rStyle w:val="apple-converted-space"/>
          <w:rFonts w:cs="Arial"/>
          <w:color w:val="333333"/>
          <w:sz w:val="24"/>
          <w:szCs w:val="24"/>
          <w:shd w:val="clear" w:color="auto" w:fill="F8F8F8"/>
        </w:rPr>
        <w:t xml:space="preserve"> or </w:t>
      </w:r>
      <w:r w:rsidRPr="00216DCD">
        <w:rPr>
          <w:rFonts w:cs="Arial"/>
          <w:color w:val="333333"/>
          <w:sz w:val="24"/>
          <w:szCs w:val="24"/>
          <w:shd w:val="clear" w:color="auto" w:fill="F8F8F8"/>
        </w:rPr>
        <w:t>(body near/2 shutdown)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</w:t>
      </w:r>
    </w:p>
    <w:p w14:paraId="21FCDA47" w14:textId="77777777" w:rsidR="00D21F51" w:rsidRPr="00216DCD" w:rsidRDefault="00D21F51" w:rsidP="00D21F51">
      <w:pPr>
        <w:spacing w:after="0" w:line="360" w:lineRule="atLeast"/>
        <w:rPr>
          <w:rFonts w:eastAsia="Times New Roman" w:cs="Helvetica"/>
          <w:color w:val="0A0905"/>
          <w:sz w:val="24"/>
          <w:szCs w:val="24"/>
          <w:lang w:eastAsia="en-GB"/>
        </w:rPr>
      </w:pPr>
    </w:p>
    <w:p w14:paraId="7C4E999A" w14:textId="77777777" w:rsidR="00D21F51" w:rsidRPr="00216DCD" w:rsidRDefault="00D21F51" w:rsidP="00D21F51">
      <w:pPr>
        <w:pStyle w:val="Heading2"/>
        <w:rPr>
          <w:rFonts w:asciiTheme="minorHAnsi" w:eastAsia="Times New Roman" w:hAnsiTheme="minorHAnsi"/>
          <w:sz w:val="24"/>
          <w:szCs w:val="24"/>
          <w:lang w:eastAsia="en-GB"/>
        </w:rPr>
      </w:pPr>
      <w:r w:rsidRPr="00216DCD">
        <w:rPr>
          <w:rFonts w:asciiTheme="minorHAnsi" w:eastAsia="Times New Roman" w:hAnsiTheme="minorHAnsi"/>
          <w:sz w:val="24"/>
          <w:szCs w:val="24"/>
          <w:lang w:eastAsia="en-GB"/>
        </w:rPr>
        <w:t>Cochrane Library</w:t>
      </w:r>
    </w:p>
    <w:p w14:paraId="6E67918B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noProof/>
          <w:sz w:val="24"/>
          <w:szCs w:val="24"/>
          <w:lang w:eastAsia="en-GB"/>
        </w:rPr>
        <w:drawing>
          <wp:inline distT="0" distB="0" distL="0" distR="0" wp14:anchorId="557078F2" wp14:editId="56DCAF88">
            <wp:extent cx="245745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7138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#1</w:t>
      </w:r>
      <w:r w:rsidRPr="00216DCD">
        <w:rPr>
          <w:sz w:val="24"/>
          <w:szCs w:val="24"/>
          <w:lang w:eastAsia="en-GB"/>
        </w:rPr>
        <w:tab/>
        <w:t>(("palliative medicine kit*") or ("</w:t>
      </w:r>
      <w:proofErr w:type="spellStart"/>
      <w:r w:rsidRPr="00216DCD">
        <w:rPr>
          <w:sz w:val="24"/>
          <w:szCs w:val="24"/>
          <w:lang w:eastAsia="en-GB"/>
        </w:rPr>
        <w:t>liverpool</w:t>
      </w:r>
      <w:proofErr w:type="spellEnd"/>
      <w:r w:rsidRPr="00216DCD">
        <w:rPr>
          <w:sz w:val="24"/>
          <w:szCs w:val="24"/>
          <w:lang w:eastAsia="en-GB"/>
        </w:rPr>
        <w:t xml:space="preserve"> care pathway*") or ((end near/2 life) near/2 (("care plan*") or ("care pathway*"))) or ("gold standard* framework*") or ((</w:t>
      </w:r>
      <w:proofErr w:type="spellStart"/>
      <w:r w:rsidRPr="00216DCD">
        <w:rPr>
          <w:sz w:val="24"/>
          <w:szCs w:val="24"/>
          <w:lang w:eastAsia="en-GB"/>
        </w:rPr>
        <w:t>prescrib</w:t>
      </w:r>
      <w:proofErr w:type="spellEnd"/>
      <w:r w:rsidRPr="00216DCD">
        <w:rPr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sz w:val="24"/>
          <w:szCs w:val="24"/>
          <w:lang w:eastAsia="en-GB"/>
        </w:rPr>
        <w:t>medicat</w:t>
      </w:r>
      <w:proofErr w:type="spellEnd"/>
      <w:r w:rsidRPr="00216DCD">
        <w:rPr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sz w:val="24"/>
          <w:szCs w:val="24"/>
          <w:lang w:eastAsia="en-GB"/>
        </w:rPr>
        <w:t>pak</w:t>
      </w:r>
      <w:proofErr w:type="spellEnd"/>
      <w:r w:rsidRPr="00216DCD">
        <w:rPr>
          <w:sz w:val="24"/>
          <w:szCs w:val="24"/>
          <w:lang w:eastAsia="en-GB"/>
        </w:rPr>
        <w:t xml:space="preserve">* or box* or kit* or ("care plan*") or ("core 4") or ("core four")) near/3 (crisis* or comfort* or anticipate* or anticipatory or anticipation or </w:t>
      </w:r>
      <w:proofErr w:type="spellStart"/>
      <w:r w:rsidRPr="00216DCD">
        <w:rPr>
          <w:sz w:val="24"/>
          <w:szCs w:val="24"/>
          <w:lang w:eastAsia="en-GB"/>
        </w:rPr>
        <w:t>preemptive</w:t>
      </w:r>
      <w:proofErr w:type="spellEnd"/>
      <w:r w:rsidRPr="00216DCD">
        <w:rPr>
          <w:sz w:val="24"/>
          <w:szCs w:val="24"/>
          <w:lang w:eastAsia="en-GB"/>
        </w:rPr>
        <w:t xml:space="preserve"> or pre-emptive or ("just in case") or PRN or ("pro re </w:t>
      </w:r>
      <w:proofErr w:type="spellStart"/>
      <w:r w:rsidRPr="00216DCD">
        <w:rPr>
          <w:sz w:val="24"/>
          <w:szCs w:val="24"/>
          <w:lang w:eastAsia="en-GB"/>
        </w:rPr>
        <w:t>nata</w:t>
      </w:r>
      <w:proofErr w:type="spellEnd"/>
      <w:r w:rsidRPr="00216DCD">
        <w:rPr>
          <w:sz w:val="24"/>
          <w:szCs w:val="24"/>
          <w:lang w:eastAsia="en-GB"/>
        </w:rPr>
        <w:t xml:space="preserve">") or ("as required")))) </w:t>
      </w:r>
      <w:r w:rsidRPr="00216DCD">
        <w:rPr>
          <w:sz w:val="24"/>
          <w:szCs w:val="24"/>
          <w:lang w:eastAsia="en-GB"/>
        </w:rPr>
        <w:tab/>
        <w:t>424</w:t>
      </w:r>
    </w:p>
    <w:p w14:paraId="4DCF1E3A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#2</w:t>
      </w:r>
      <w:r w:rsidRPr="00216DCD">
        <w:rPr>
          <w:sz w:val="24"/>
          <w:szCs w:val="24"/>
          <w:lang w:eastAsia="en-GB"/>
        </w:rPr>
        <w:tab/>
        <w:t xml:space="preserve">((end near/2 life) or ((final* or last*) near/1 (hour* or day* or minute* or week* or month* or moment*)) or </w:t>
      </w:r>
      <w:proofErr w:type="spellStart"/>
      <w:r w:rsidRPr="00216DCD">
        <w:rPr>
          <w:sz w:val="24"/>
          <w:szCs w:val="24"/>
          <w:lang w:eastAsia="en-GB"/>
        </w:rPr>
        <w:t>palliat</w:t>
      </w:r>
      <w:proofErr w:type="spellEnd"/>
      <w:r w:rsidRPr="00216DCD">
        <w:rPr>
          <w:sz w:val="24"/>
          <w:szCs w:val="24"/>
          <w:lang w:eastAsia="en-GB"/>
        </w:rPr>
        <w:t xml:space="preserve">* or terminal* or ("end stage") or dying or deathbed or (body near/2 </w:t>
      </w:r>
      <w:proofErr w:type="spellStart"/>
      <w:r w:rsidRPr="00216DCD">
        <w:rPr>
          <w:sz w:val="24"/>
          <w:szCs w:val="24"/>
          <w:lang w:eastAsia="en-GB"/>
        </w:rPr>
        <w:t>deteriorat</w:t>
      </w:r>
      <w:proofErr w:type="spellEnd"/>
      <w:r w:rsidRPr="00216DCD">
        <w:rPr>
          <w:sz w:val="24"/>
          <w:szCs w:val="24"/>
          <w:lang w:eastAsia="en-GB"/>
        </w:rPr>
        <w:t xml:space="preserve">*) or (body near/2 "shut* down") or (body near/2 shutdown)) </w:t>
      </w:r>
      <w:r w:rsidRPr="00216DCD">
        <w:rPr>
          <w:sz w:val="24"/>
          <w:szCs w:val="24"/>
          <w:lang w:eastAsia="en-GB"/>
        </w:rPr>
        <w:tab/>
        <w:t>19098</w:t>
      </w:r>
    </w:p>
    <w:p w14:paraId="1DC76958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lastRenderedPageBreak/>
        <w:t>#3</w:t>
      </w:r>
      <w:r w:rsidRPr="00216DCD">
        <w:rPr>
          <w:sz w:val="24"/>
          <w:szCs w:val="24"/>
          <w:lang w:eastAsia="en-GB"/>
        </w:rPr>
        <w:tab/>
      </w:r>
      <w:proofErr w:type="spellStart"/>
      <w:r w:rsidRPr="00216DCD">
        <w:rPr>
          <w:sz w:val="24"/>
          <w:szCs w:val="24"/>
          <w:lang w:eastAsia="en-GB"/>
        </w:rPr>
        <w:t>MeSH</w:t>
      </w:r>
      <w:proofErr w:type="spellEnd"/>
      <w:r w:rsidRPr="00216DCD">
        <w:rPr>
          <w:sz w:val="24"/>
          <w:szCs w:val="24"/>
          <w:lang w:eastAsia="en-GB"/>
        </w:rPr>
        <w:t xml:space="preserve"> descriptor: [Terminal Care] explode all trees</w:t>
      </w:r>
      <w:r w:rsidRPr="00216DCD">
        <w:rPr>
          <w:sz w:val="24"/>
          <w:szCs w:val="24"/>
          <w:lang w:eastAsia="en-GB"/>
        </w:rPr>
        <w:tab/>
        <w:t>433</w:t>
      </w:r>
    </w:p>
    <w:p w14:paraId="06211962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#4</w:t>
      </w:r>
      <w:r w:rsidRPr="00216DCD">
        <w:rPr>
          <w:sz w:val="24"/>
          <w:szCs w:val="24"/>
          <w:lang w:eastAsia="en-GB"/>
        </w:rPr>
        <w:tab/>
      </w:r>
      <w:proofErr w:type="spellStart"/>
      <w:r w:rsidRPr="00216DCD">
        <w:rPr>
          <w:sz w:val="24"/>
          <w:szCs w:val="24"/>
          <w:lang w:eastAsia="en-GB"/>
        </w:rPr>
        <w:t>MeSH</w:t>
      </w:r>
      <w:proofErr w:type="spellEnd"/>
      <w:r w:rsidRPr="00216DCD">
        <w:rPr>
          <w:sz w:val="24"/>
          <w:szCs w:val="24"/>
          <w:lang w:eastAsia="en-GB"/>
        </w:rPr>
        <w:t xml:space="preserve"> descriptor: [Palliative Care] explode all trees</w:t>
      </w:r>
      <w:r w:rsidRPr="00216DCD">
        <w:rPr>
          <w:sz w:val="24"/>
          <w:szCs w:val="24"/>
          <w:lang w:eastAsia="en-GB"/>
        </w:rPr>
        <w:tab/>
        <w:t>1608</w:t>
      </w:r>
    </w:p>
    <w:p w14:paraId="3ED771DC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#5</w:t>
      </w:r>
      <w:r w:rsidRPr="00216DCD">
        <w:rPr>
          <w:sz w:val="24"/>
          <w:szCs w:val="24"/>
          <w:lang w:eastAsia="en-GB"/>
        </w:rPr>
        <w:tab/>
      </w:r>
      <w:proofErr w:type="spellStart"/>
      <w:r w:rsidRPr="00216DCD">
        <w:rPr>
          <w:sz w:val="24"/>
          <w:szCs w:val="24"/>
          <w:lang w:eastAsia="en-GB"/>
        </w:rPr>
        <w:t>MeSH</w:t>
      </w:r>
      <w:proofErr w:type="spellEnd"/>
      <w:r w:rsidRPr="00216DCD">
        <w:rPr>
          <w:sz w:val="24"/>
          <w:szCs w:val="24"/>
          <w:lang w:eastAsia="en-GB"/>
        </w:rPr>
        <w:t xml:space="preserve"> descriptor: [Hospice and Palliative Care Nursing] explode all trees</w:t>
      </w:r>
      <w:r w:rsidRPr="00216DCD">
        <w:rPr>
          <w:sz w:val="24"/>
          <w:szCs w:val="24"/>
          <w:lang w:eastAsia="en-GB"/>
        </w:rPr>
        <w:tab/>
        <w:t>5</w:t>
      </w:r>
    </w:p>
    <w:p w14:paraId="6A37D3AB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#6</w:t>
      </w:r>
      <w:r w:rsidRPr="00216DCD">
        <w:rPr>
          <w:sz w:val="24"/>
          <w:szCs w:val="24"/>
          <w:lang w:eastAsia="en-GB"/>
        </w:rPr>
        <w:tab/>
      </w:r>
      <w:proofErr w:type="spellStart"/>
      <w:r w:rsidRPr="00216DCD">
        <w:rPr>
          <w:sz w:val="24"/>
          <w:szCs w:val="24"/>
          <w:lang w:eastAsia="en-GB"/>
        </w:rPr>
        <w:t>MeSH</w:t>
      </w:r>
      <w:proofErr w:type="spellEnd"/>
      <w:r w:rsidRPr="00216DCD">
        <w:rPr>
          <w:sz w:val="24"/>
          <w:szCs w:val="24"/>
          <w:lang w:eastAsia="en-GB"/>
        </w:rPr>
        <w:t xml:space="preserve"> descriptor: [Palliative Medicine] explode all trees</w:t>
      </w:r>
      <w:r w:rsidRPr="00216DCD">
        <w:rPr>
          <w:sz w:val="24"/>
          <w:szCs w:val="24"/>
          <w:lang w:eastAsia="en-GB"/>
        </w:rPr>
        <w:tab/>
        <w:t>0</w:t>
      </w:r>
    </w:p>
    <w:p w14:paraId="7AC043A6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#7</w:t>
      </w:r>
      <w:r w:rsidRPr="00216DCD">
        <w:rPr>
          <w:sz w:val="24"/>
          <w:szCs w:val="24"/>
          <w:lang w:eastAsia="en-GB"/>
        </w:rPr>
        <w:tab/>
      </w:r>
      <w:proofErr w:type="spellStart"/>
      <w:r w:rsidRPr="00216DCD">
        <w:rPr>
          <w:sz w:val="24"/>
          <w:szCs w:val="24"/>
          <w:lang w:eastAsia="en-GB"/>
        </w:rPr>
        <w:t>MeSH</w:t>
      </w:r>
      <w:proofErr w:type="spellEnd"/>
      <w:r w:rsidRPr="00216DCD">
        <w:rPr>
          <w:sz w:val="24"/>
          <w:szCs w:val="24"/>
          <w:lang w:eastAsia="en-GB"/>
        </w:rPr>
        <w:t xml:space="preserve"> descriptor: [Death] explode all trees</w:t>
      </w:r>
      <w:r w:rsidRPr="00216DCD">
        <w:rPr>
          <w:sz w:val="24"/>
          <w:szCs w:val="24"/>
          <w:lang w:eastAsia="en-GB"/>
        </w:rPr>
        <w:tab/>
        <w:t>1869</w:t>
      </w:r>
    </w:p>
    <w:p w14:paraId="3CF03329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#8</w:t>
      </w:r>
      <w:r w:rsidRPr="00216DCD">
        <w:rPr>
          <w:sz w:val="24"/>
          <w:szCs w:val="24"/>
          <w:lang w:eastAsia="en-GB"/>
        </w:rPr>
        <w:tab/>
        <w:t xml:space="preserve">#2 or #3 or #4 or #5 or #6 or #7 </w:t>
      </w:r>
      <w:r w:rsidRPr="00216DCD">
        <w:rPr>
          <w:sz w:val="24"/>
          <w:szCs w:val="24"/>
          <w:lang w:eastAsia="en-GB"/>
        </w:rPr>
        <w:tab/>
        <w:t>20933</w:t>
      </w:r>
    </w:p>
    <w:p w14:paraId="65E78F79" w14:textId="77777777" w:rsidR="00D21F51" w:rsidRPr="00216DCD" w:rsidRDefault="00D21F51" w:rsidP="00D21F51">
      <w:pPr>
        <w:rPr>
          <w:sz w:val="24"/>
          <w:szCs w:val="24"/>
          <w:lang w:eastAsia="en-GB"/>
        </w:rPr>
      </w:pPr>
      <w:r w:rsidRPr="00216DCD">
        <w:rPr>
          <w:sz w:val="24"/>
          <w:szCs w:val="24"/>
          <w:lang w:eastAsia="en-GB"/>
        </w:rPr>
        <w:t>#9</w:t>
      </w:r>
      <w:r w:rsidRPr="00216DCD">
        <w:rPr>
          <w:sz w:val="24"/>
          <w:szCs w:val="24"/>
          <w:lang w:eastAsia="en-GB"/>
        </w:rPr>
        <w:tab/>
        <w:t xml:space="preserve">#1 and #8 </w:t>
      </w:r>
      <w:r w:rsidRPr="00216DCD">
        <w:rPr>
          <w:sz w:val="24"/>
          <w:szCs w:val="24"/>
          <w:lang w:eastAsia="en-GB"/>
        </w:rPr>
        <w:tab/>
        <w:t>92</w:t>
      </w:r>
    </w:p>
    <w:p w14:paraId="7F77FE27" w14:textId="77777777" w:rsidR="00D21F51" w:rsidRPr="00216DCD" w:rsidRDefault="00D21F51" w:rsidP="00D21F51">
      <w:pPr>
        <w:spacing w:after="0" w:line="360" w:lineRule="atLeast"/>
        <w:rPr>
          <w:rFonts w:eastAsia="Times New Roman" w:cs="Helvetica"/>
          <w:color w:val="0A0905"/>
          <w:sz w:val="24"/>
          <w:szCs w:val="24"/>
          <w:lang w:eastAsia="en-GB"/>
        </w:rPr>
      </w:pPr>
    </w:p>
    <w:p w14:paraId="395E1F45" w14:textId="77777777" w:rsidR="00D21F51" w:rsidRPr="00216DCD" w:rsidRDefault="00D21F51" w:rsidP="00D21F51">
      <w:pPr>
        <w:pStyle w:val="Heading2"/>
        <w:rPr>
          <w:rFonts w:asciiTheme="minorHAnsi" w:eastAsia="Times New Roman" w:hAnsiTheme="minorHAnsi"/>
          <w:sz w:val="24"/>
          <w:szCs w:val="24"/>
          <w:lang w:eastAsia="en-GB"/>
        </w:rPr>
      </w:pPr>
      <w:r w:rsidRPr="00216DCD">
        <w:rPr>
          <w:rFonts w:asciiTheme="minorHAnsi" w:eastAsia="Times New Roman" w:hAnsiTheme="minorHAnsi"/>
          <w:sz w:val="24"/>
          <w:szCs w:val="24"/>
          <w:lang w:eastAsia="en-GB"/>
        </w:rPr>
        <w:t>Social Care Online</w:t>
      </w:r>
    </w:p>
    <w:p w14:paraId="6AE272B4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</w:p>
    <w:p w14:paraId="0C575F07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"palliative medicine kit" or "</w:t>
      </w:r>
      <w:proofErr w:type="spellStart"/>
      <w:r w:rsidRPr="00216DCD">
        <w:rPr>
          <w:sz w:val="24"/>
          <w:szCs w:val="24"/>
        </w:rPr>
        <w:t>liverpool</w:t>
      </w:r>
      <w:proofErr w:type="spellEnd"/>
      <w:r w:rsidRPr="00216DCD">
        <w:rPr>
          <w:sz w:val="24"/>
          <w:szCs w:val="24"/>
        </w:rPr>
        <w:t xml:space="preserve"> care pathway" or "end of life" and care plan or care pathway or "gold standard framework"</w:t>
      </w:r>
    </w:p>
    <w:p w14:paraId="0EE537EF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 xml:space="preserve">And </w:t>
      </w:r>
    </w:p>
    <w:p w14:paraId="0A9F7BA2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"palliative medicine kit" or "</w:t>
      </w:r>
      <w:proofErr w:type="spellStart"/>
      <w:r w:rsidRPr="00216DCD">
        <w:rPr>
          <w:sz w:val="24"/>
          <w:szCs w:val="24"/>
        </w:rPr>
        <w:t>liverpool</w:t>
      </w:r>
      <w:proofErr w:type="spellEnd"/>
      <w:r w:rsidRPr="00216DCD">
        <w:rPr>
          <w:sz w:val="24"/>
          <w:szCs w:val="24"/>
        </w:rPr>
        <w:t xml:space="preserve"> care pathway" or "end of life" and care plan or care pathway or "gold standard framework"</w:t>
      </w:r>
    </w:p>
    <w:p w14:paraId="2356A4FC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0 hits</w:t>
      </w:r>
    </w:p>
    <w:p w14:paraId="4E0414B0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"palliative medicine kit" or "</w:t>
      </w:r>
      <w:proofErr w:type="spellStart"/>
      <w:r w:rsidRPr="00216DCD">
        <w:rPr>
          <w:sz w:val="24"/>
          <w:szCs w:val="24"/>
        </w:rPr>
        <w:t>liverpool</w:t>
      </w:r>
      <w:proofErr w:type="spellEnd"/>
      <w:r w:rsidRPr="00216DCD">
        <w:rPr>
          <w:sz w:val="24"/>
          <w:szCs w:val="24"/>
        </w:rPr>
        <w:t xml:space="preserve"> care pathway" or "end of life care plan" or “end of life care pathway” or "gold standard framework"</w:t>
      </w:r>
    </w:p>
    <w:p w14:paraId="0D9A862C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And</w:t>
      </w:r>
    </w:p>
    <w:p w14:paraId="7C19FE7A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palliative or terminal or death or dying or last or final or "end stage" or “body shutdown” or “body shut down”</w:t>
      </w:r>
    </w:p>
    <w:p w14:paraId="0C448CE1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Title search: 768 (500 exported</w:t>
      </w:r>
    </w:p>
    <w:p w14:paraId="3CDD3F46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title</w:t>
      </w:r>
    </w:p>
    <w:p w14:paraId="0ED1285D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medicine or drug or prescription or prescribing or medication or "core 4" or "core four" or packet or pack or box or kit or "care plan"</w:t>
      </w:r>
    </w:p>
    <w:p w14:paraId="090639A7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 xml:space="preserve">and </w:t>
      </w:r>
    </w:p>
    <w:p w14:paraId="4EDE622E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palliative or terminal or death or dying or last or final or "end stage" or body shutdown or body shut down</w:t>
      </w:r>
    </w:p>
    <w:p w14:paraId="4469667D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and</w:t>
      </w:r>
    </w:p>
    <w:p w14:paraId="1A8D92D8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lastRenderedPageBreak/>
        <w:t xml:space="preserve">crisis or comfort or comfortable or anticipate or anticipatory or </w:t>
      </w:r>
      <w:proofErr w:type="spellStart"/>
      <w:r w:rsidRPr="00216DCD">
        <w:rPr>
          <w:sz w:val="24"/>
          <w:szCs w:val="24"/>
        </w:rPr>
        <w:t>ancticipation</w:t>
      </w:r>
      <w:proofErr w:type="spellEnd"/>
      <w:r w:rsidRPr="00216DCD">
        <w:rPr>
          <w:sz w:val="24"/>
          <w:szCs w:val="24"/>
        </w:rPr>
        <w:t xml:space="preserve"> or </w:t>
      </w:r>
      <w:proofErr w:type="spellStart"/>
      <w:r w:rsidRPr="00216DCD">
        <w:rPr>
          <w:sz w:val="24"/>
          <w:szCs w:val="24"/>
        </w:rPr>
        <w:t>preemptive</w:t>
      </w:r>
      <w:proofErr w:type="spellEnd"/>
      <w:r w:rsidRPr="00216DCD">
        <w:rPr>
          <w:sz w:val="24"/>
          <w:szCs w:val="24"/>
        </w:rPr>
        <w:t xml:space="preserve"> or pre-emptive or "just in case" or PRN or "pro re </w:t>
      </w:r>
      <w:proofErr w:type="spellStart"/>
      <w:r w:rsidRPr="00216DCD">
        <w:rPr>
          <w:sz w:val="24"/>
          <w:szCs w:val="24"/>
        </w:rPr>
        <w:t>nata</w:t>
      </w:r>
      <w:proofErr w:type="spellEnd"/>
      <w:r w:rsidRPr="00216DCD">
        <w:rPr>
          <w:sz w:val="24"/>
          <w:szCs w:val="24"/>
        </w:rPr>
        <w:t>" or "as required"</w:t>
      </w:r>
    </w:p>
    <w:p w14:paraId="44471C3F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sz w:val="24"/>
          <w:szCs w:val="24"/>
        </w:rPr>
        <w:t>All fields 254</w:t>
      </w:r>
    </w:p>
    <w:p w14:paraId="77136411" w14:textId="77777777" w:rsidR="00D21F51" w:rsidRPr="00216DCD" w:rsidRDefault="00D21F51" w:rsidP="00D21F51">
      <w:pPr>
        <w:rPr>
          <w:sz w:val="24"/>
          <w:szCs w:val="24"/>
        </w:rPr>
      </w:pPr>
    </w:p>
    <w:p w14:paraId="3DF2CF72" w14:textId="77777777" w:rsidR="00D21F51" w:rsidRPr="00216DCD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  <w:r w:rsidRPr="00216DCD">
        <w:rPr>
          <w:rFonts w:asciiTheme="minorHAnsi" w:hAnsiTheme="minorHAnsi"/>
          <w:sz w:val="24"/>
          <w:szCs w:val="24"/>
        </w:rPr>
        <w:t>HMIC via Ovid</w:t>
      </w:r>
    </w:p>
    <w:p w14:paraId="270D1837" w14:textId="77777777" w:rsidR="00D21F51" w:rsidRPr="00216DCD" w:rsidRDefault="00D21F51" w:rsidP="00D21F51">
      <w:pPr>
        <w:rPr>
          <w:sz w:val="24"/>
          <w:szCs w:val="24"/>
        </w:rPr>
      </w:pPr>
    </w:p>
    <w:p w14:paraId="3C66BA9E" w14:textId="77777777" w:rsidR="00D21F51" w:rsidRPr="00216DCD" w:rsidRDefault="00D21F51" w:rsidP="00D21F51">
      <w:pPr>
        <w:rPr>
          <w:sz w:val="24"/>
          <w:szCs w:val="24"/>
        </w:rPr>
      </w:pP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((palliative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medicine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kit*) </w:t>
      </w:r>
      <w:r w:rsidRPr="00216DCD">
        <w:rPr>
          <w:rFonts w:eastAsia="Times New Roman" w:cs="Helvetica"/>
          <w:sz w:val="24"/>
          <w:szCs w:val="24"/>
          <w:lang w:eastAsia="en-GB"/>
        </w:rPr>
        <w:t>or (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liverpool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pathway*) or ((end adj2 life)</w:t>
      </w:r>
      <w:r w:rsidRPr="00216DCD">
        <w:rPr>
          <w:rFonts w:eastAsia="Times New Roman" w:cs="Helvetica"/>
          <w:sz w:val="24"/>
          <w:szCs w:val="24"/>
          <w:u w:val="single"/>
          <w:lang w:eastAsia="en-GB"/>
        </w:rPr>
        <w:t xml:space="preserve">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adj2 ((care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plan*) or (care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pathway*))) or (gold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standard*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framework*) or (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(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prescrib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prescription*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medicat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medicine* or drug* or pharma or pharmaceutical* or packet* or pack*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pak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box* or kit* or (care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plan*) or (core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"4") or (core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four)) adj3 (crisis* or comfort* or anticipate* or anticipatory or anticipation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preemptive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or pre-emptive or 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(just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in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case)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PRN or (pro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re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nata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</w:t>
      </w:r>
      <w:r w:rsidRPr="00216DCD">
        <w:rPr>
          <w:rFonts w:eastAsia="Times New Roman" w:cs="Helvetica"/>
          <w:sz w:val="24"/>
          <w:szCs w:val="24"/>
          <w:lang w:eastAsia="en-GB"/>
        </w:rPr>
        <w:t xml:space="preserve"> or (as 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 xml:space="preserve"> required)))).</w:t>
      </w:r>
      <w:proofErr w:type="spellStart"/>
      <w:r w:rsidRPr="00216DCD">
        <w:rPr>
          <w:rFonts w:eastAsia="Times New Roman" w:cs="Helvetica"/>
          <w:sz w:val="24"/>
          <w:szCs w:val="24"/>
          <w:lang w:eastAsia="en-GB"/>
        </w:rPr>
        <w:t>ti,ab</w:t>
      </w:r>
      <w:proofErr w:type="spellEnd"/>
      <w:r w:rsidRPr="00216DCD">
        <w:rPr>
          <w:rFonts w:eastAsia="Times New Roman" w:cs="Helvetica"/>
          <w:sz w:val="24"/>
          <w:szCs w:val="24"/>
          <w:lang w:eastAsia="en-GB"/>
        </w:rPr>
        <w:t>.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 and (</w:t>
      </w:r>
      <w:proofErr w:type="spellStart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>exp</w:t>
      </w:r>
      <w:proofErr w:type="spellEnd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 xml:space="preserve"> terminal care/ or </w:t>
      </w:r>
      <w:proofErr w:type="spellStart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>exp</w:t>
      </w:r>
      <w:proofErr w:type="spellEnd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 xml:space="preserve"> Terminal nursing/ or </w:t>
      </w:r>
      <w:proofErr w:type="spellStart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>exp</w:t>
      </w:r>
      <w:proofErr w:type="spellEnd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 xml:space="preserve"> Terminal illness/ 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Hospices/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"End of life care"/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exp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Palliative care/ Or </w:t>
      </w:r>
      <w:proofErr w:type="spellStart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>exp</w:t>
      </w:r>
      <w:proofErr w:type="spellEnd"/>
      <w:r w:rsidRPr="00216DCD">
        <w:rPr>
          <w:rFonts w:cs="Helvetica"/>
          <w:color w:val="2D2D2D"/>
          <w:sz w:val="24"/>
          <w:szCs w:val="24"/>
          <w:shd w:val="clear" w:color="auto" w:fill="F8F8F8"/>
        </w:rPr>
        <w:t xml:space="preserve"> Death/ or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((end adj2 life) or ((</w:t>
      </w:r>
      <w:r w:rsidRPr="00216DCD">
        <w:rPr>
          <w:rFonts w:eastAsia="Times New Roman" w:cs="Helvetica"/>
          <w:sz w:val="24"/>
          <w:szCs w:val="24"/>
          <w:lang w:eastAsia="en-GB"/>
        </w:rPr>
        <w:t>final* or last*) adj1 (</w:t>
      </w:r>
      <w:r w:rsidRPr="00216DCD">
        <w:rPr>
          <w:sz w:val="24"/>
          <w:szCs w:val="24"/>
        </w:rPr>
        <w:t>hour* or day* or minute* or week* or month* or moment*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)) or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palliat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* or terminal* or (end 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adj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 xml:space="preserve"> stage) or dying or </w:t>
      </w:r>
      <w:r w:rsidRPr="00216DCD">
        <w:rPr>
          <w:sz w:val="24"/>
          <w:szCs w:val="24"/>
        </w:rPr>
        <w:t xml:space="preserve">(body adj2 (shutdown or shut* down or </w:t>
      </w:r>
      <w:proofErr w:type="spellStart"/>
      <w:r w:rsidRPr="00216DCD">
        <w:rPr>
          <w:sz w:val="24"/>
          <w:szCs w:val="24"/>
        </w:rPr>
        <w:t>deteriorat</w:t>
      </w:r>
      <w:proofErr w:type="spellEnd"/>
      <w:r w:rsidRPr="00216DCD">
        <w:rPr>
          <w:sz w:val="24"/>
          <w:szCs w:val="24"/>
        </w:rPr>
        <w:t>*)) or deathbed</w:t>
      </w:r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).</w:t>
      </w:r>
      <w:proofErr w:type="spellStart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ti,ab</w:t>
      </w:r>
      <w:proofErr w:type="spellEnd"/>
      <w:r w:rsidRPr="00216DCD">
        <w:rPr>
          <w:rFonts w:eastAsia="Times New Roman" w:cs="Helvetica"/>
          <w:color w:val="0A0905"/>
          <w:sz w:val="24"/>
          <w:szCs w:val="24"/>
          <w:lang w:eastAsia="en-GB"/>
        </w:rPr>
        <w:t>.)</w:t>
      </w:r>
    </w:p>
    <w:p w14:paraId="4C12018F" w14:textId="77777777" w:rsidR="00D21F51" w:rsidRPr="00216DCD" w:rsidRDefault="00D21F51" w:rsidP="00D21F51">
      <w:pPr>
        <w:rPr>
          <w:sz w:val="24"/>
          <w:szCs w:val="24"/>
        </w:rPr>
      </w:pPr>
    </w:p>
    <w:p w14:paraId="69D2B3B2" w14:textId="0E4AE9CC" w:rsidR="00D21F51" w:rsidRDefault="00D21F51" w:rsidP="00D21F51">
      <w:pPr>
        <w:pStyle w:val="Heading2"/>
        <w:rPr>
          <w:rFonts w:asciiTheme="minorHAnsi" w:hAnsiTheme="minorHAnsi"/>
          <w:sz w:val="24"/>
          <w:szCs w:val="24"/>
        </w:rPr>
      </w:pPr>
      <w:r w:rsidRPr="00216DCD">
        <w:rPr>
          <w:rFonts w:asciiTheme="minorHAnsi" w:hAnsiTheme="minorHAnsi"/>
          <w:sz w:val="24"/>
          <w:szCs w:val="24"/>
        </w:rPr>
        <w:t>King</w:t>
      </w:r>
      <w:r w:rsidR="00213FFF" w:rsidRPr="00216DCD">
        <w:rPr>
          <w:rFonts w:asciiTheme="minorHAnsi" w:hAnsiTheme="minorHAnsi"/>
          <w:sz w:val="24"/>
          <w:szCs w:val="24"/>
        </w:rPr>
        <w:t>’</w:t>
      </w:r>
      <w:r w:rsidRPr="00216DCD">
        <w:rPr>
          <w:rFonts w:asciiTheme="minorHAnsi" w:hAnsiTheme="minorHAnsi"/>
          <w:sz w:val="24"/>
          <w:szCs w:val="24"/>
        </w:rPr>
        <w:t>s Fund</w:t>
      </w:r>
    </w:p>
    <w:p w14:paraId="6AF7E82F" w14:textId="77777777" w:rsidR="00BF40D1" w:rsidRPr="00BF40D1" w:rsidRDefault="00BF40D1" w:rsidP="00BF40D1"/>
    <w:p w14:paraId="5344B151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Polypharmacy and medicines optimisation </w:t>
      </w:r>
    </w:p>
    <w:p w14:paraId="0D5361B9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6" w:history="1">
        <w:r w:rsidR="00D21F51" w:rsidRPr="00216DCD">
          <w:rPr>
            <w:rStyle w:val="Hyperlink"/>
            <w:sz w:val="24"/>
            <w:szCs w:val="24"/>
          </w:rPr>
          <w:t>https://www.kingsfund.org.uk/sites/files/kf/field/field_publication_file/polypharmacy-and-medicines-optimisation-kingsfund-nov13.pdf</w:t>
        </w:r>
      </w:hyperlink>
      <w:r w:rsidR="00D21F51" w:rsidRPr="00216DCD">
        <w:rPr>
          <w:sz w:val="24"/>
          <w:szCs w:val="24"/>
        </w:rPr>
        <w:t xml:space="preserve"> </w:t>
      </w:r>
    </w:p>
    <w:p w14:paraId="52D89BE5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seeing the person in the patient </w:t>
      </w:r>
    </w:p>
    <w:p w14:paraId="5AE1880A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7" w:history="1">
        <w:r w:rsidR="00D21F51" w:rsidRPr="00216DCD">
          <w:rPr>
            <w:rStyle w:val="Hyperlink"/>
            <w:sz w:val="24"/>
            <w:szCs w:val="24"/>
          </w:rPr>
          <w:t>https://www.kingsfund.org.uk/sites/files/kf/Seeing-the-person-in-the-patient-The-Point-of-Care-review-paper-Goodrich-Cornwell-Kings-Fund-December-2008.pdf</w:t>
        </w:r>
      </w:hyperlink>
      <w:r w:rsidR="00D21F51" w:rsidRPr="00216DCD">
        <w:rPr>
          <w:sz w:val="24"/>
          <w:szCs w:val="24"/>
        </w:rPr>
        <w:t xml:space="preserve"> </w:t>
      </w:r>
    </w:p>
    <w:p w14:paraId="192CDE66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Making our health and care systems fit for an ageing population </w:t>
      </w:r>
    </w:p>
    <w:p w14:paraId="695C9EB5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8" w:history="1">
        <w:r w:rsidR="00D21F51" w:rsidRPr="00216DCD">
          <w:rPr>
            <w:rStyle w:val="Hyperlink"/>
            <w:sz w:val="24"/>
            <w:szCs w:val="24"/>
          </w:rPr>
          <w:t>https://www.kingsfund.org.uk/sites/files/kf/field/field_publication_file/making-health-care-systems-fit-ageing-population-oliver-foot-humphries-mar14.pdf</w:t>
        </w:r>
      </w:hyperlink>
      <w:r w:rsidR="00D21F51" w:rsidRPr="00216DCD">
        <w:rPr>
          <w:sz w:val="24"/>
          <w:szCs w:val="24"/>
        </w:rPr>
        <w:t xml:space="preserve"> </w:t>
      </w:r>
    </w:p>
    <w:p w14:paraId="214173AD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>Delivering better care at end of life</w:t>
      </w:r>
    </w:p>
    <w:p w14:paraId="66FF793B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9" w:history="1">
        <w:r w:rsidR="00D21F51" w:rsidRPr="00216DCD">
          <w:rPr>
            <w:rStyle w:val="Hyperlink"/>
            <w:sz w:val="24"/>
            <w:szCs w:val="24"/>
          </w:rPr>
          <w:t>https://www.kingsfund.org.uk/sites/files/kf/Delivering-better-care-end-of-life-Kings-Fund-January-2010-Leeds-Castle-EOLC.pdf</w:t>
        </w:r>
      </w:hyperlink>
      <w:r w:rsidR="00D21F51" w:rsidRPr="00216DCD">
        <w:rPr>
          <w:sz w:val="24"/>
          <w:szCs w:val="24"/>
        </w:rPr>
        <w:t xml:space="preserve"> </w:t>
      </w:r>
    </w:p>
    <w:p w14:paraId="71DAADEA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End-of-life care </w:t>
      </w:r>
    </w:p>
    <w:p w14:paraId="6D4ECFE8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0" w:history="1">
        <w:r w:rsidR="00D21F51" w:rsidRPr="00216DCD">
          <w:rPr>
            <w:rStyle w:val="Hyperlink"/>
            <w:sz w:val="24"/>
            <w:szCs w:val="24"/>
          </w:rPr>
          <w:t>https://www.kingsfund.org.uk/sites/files/kf/field/field_document/end-of-life-care-gp-inquiry-research-paper-mar11.pdf</w:t>
        </w:r>
      </w:hyperlink>
      <w:r w:rsidR="00D21F51" w:rsidRPr="00216DCD">
        <w:rPr>
          <w:sz w:val="24"/>
          <w:szCs w:val="24"/>
        </w:rPr>
        <w:t xml:space="preserve"> </w:t>
      </w:r>
    </w:p>
    <w:p w14:paraId="038AF8B0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>IMPLEMENTING THE END OF LIFE CARE STRATEGY</w:t>
      </w:r>
    </w:p>
    <w:p w14:paraId="05731FBA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1" w:history="1">
        <w:r w:rsidR="00D21F51" w:rsidRPr="00216DCD">
          <w:rPr>
            <w:rStyle w:val="Hyperlink"/>
            <w:sz w:val="24"/>
            <w:szCs w:val="24"/>
          </w:rPr>
          <w:t>https://www.kingsfund.org.uk/sites/files/kf/field/field_publication_file/Implementing-end-of-life-care-Rachael-Addicott-Shilpa-Ross-Kings-Fund-October2010_0.pdf</w:t>
        </w:r>
      </w:hyperlink>
      <w:r w:rsidR="00D21F51" w:rsidRPr="00216DCD">
        <w:rPr>
          <w:sz w:val="24"/>
          <w:szCs w:val="24"/>
        </w:rPr>
        <w:t xml:space="preserve"> </w:t>
      </w:r>
    </w:p>
    <w:p w14:paraId="2C94E75B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lastRenderedPageBreak/>
        <w:t>Improving End of Life Care for Older People</w:t>
      </w:r>
    </w:p>
    <w:p w14:paraId="677C5E28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2" w:history="1">
        <w:r w:rsidR="00D21F51" w:rsidRPr="00216DCD">
          <w:rPr>
            <w:rStyle w:val="Hyperlink"/>
            <w:sz w:val="24"/>
            <w:szCs w:val="24"/>
          </w:rPr>
          <w:t>https://www.kingsfund.org.uk/sites/files/kf/media/Martin-Vernon-Improving-end-of-life-care-for-older-people.pdf</w:t>
        </w:r>
      </w:hyperlink>
      <w:r w:rsidR="00D21F51" w:rsidRPr="00216DCD">
        <w:rPr>
          <w:sz w:val="24"/>
          <w:szCs w:val="24"/>
        </w:rPr>
        <w:t xml:space="preserve"> </w:t>
      </w:r>
    </w:p>
    <w:p w14:paraId="2935050A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Rapid support close to ‘Care home’ in times of crisis </w:t>
      </w:r>
    </w:p>
    <w:p w14:paraId="720F28AC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3" w:history="1">
        <w:r w:rsidR="00D21F51" w:rsidRPr="00216DCD">
          <w:rPr>
            <w:rStyle w:val="Hyperlink"/>
            <w:sz w:val="24"/>
            <w:szCs w:val="24"/>
          </w:rPr>
          <w:t>https://www.kingsfund.org.uk/sites/files/kf/media/Nicki%20Parry,%20Trinity%20Hospice%20-%20Rapid%20support%20close%20to%20%E2%80%98Care%20home%E2%80%99%20in%20times%20of%20crisis.pdf</w:t>
        </w:r>
      </w:hyperlink>
      <w:r w:rsidR="00D21F51" w:rsidRPr="00216DCD">
        <w:rPr>
          <w:sz w:val="24"/>
          <w:szCs w:val="24"/>
        </w:rPr>
        <w:t xml:space="preserve"> </w:t>
      </w:r>
    </w:p>
    <w:p w14:paraId="4A9838BB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Bromley Care Partnership’s Coordination Centre </w:t>
      </w:r>
    </w:p>
    <w:p w14:paraId="4CC54DA7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4" w:history="1">
        <w:r w:rsidR="00D21F51" w:rsidRPr="00216DCD">
          <w:rPr>
            <w:rStyle w:val="Hyperlink"/>
            <w:sz w:val="24"/>
            <w:szCs w:val="24"/>
          </w:rPr>
          <w:t>https://www.kingsfund.org.uk/sites/files/kf/media/Bromley%20Care%20Partnership%E2%80%99s%20Coordination%20Centre.pdf</w:t>
        </w:r>
      </w:hyperlink>
    </w:p>
    <w:p w14:paraId="4840D2D7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>Midhurst Macmillan Community Specialist Palliative Care Service</w:t>
      </w:r>
    </w:p>
    <w:p w14:paraId="79E54D68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5" w:history="1">
        <w:r w:rsidR="00D21F51" w:rsidRPr="00216DCD">
          <w:rPr>
            <w:rStyle w:val="Hyperlink"/>
            <w:sz w:val="24"/>
            <w:szCs w:val="24"/>
          </w:rPr>
          <w:t>https://www.kingsfund.org.uk/sites/files/kf/field/field_publication_file/midhurst-macmillan-coordinated-care-case-study-kings-fund-aug13.pdf</w:t>
        </w:r>
      </w:hyperlink>
      <w:r w:rsidR="00D21F51" w:rsidRPr="00216DCD">
        <w:rPr>
          <w:sz w:val="24"/>
          <w:szCs w:val="24"/>
        </w:rPr>
        <w:t xml:space="preserve"> </w:t>
      </w:r>
    </w:p>
    <w:p w14:paraId="6CD77DAC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>NHS England’s National Programme for End of Life Care</w:t>
      </w:r>
    </w:p>
    <w:p w14:paraId="21FD2918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6" w:history="1">
        <w:r w:rsidR="00D21F51" w:rsidRPr="00216DCD">
          <w:rPr>
            <w:rStyle w:val="Hyperlink"/>
            <w:sz w:val="24"/>
            <w:szCs w:val="24"/>
          </w:rPr>
          <w:t>https://www.kingsfund.org.uk/sites/files/kf/media/Jacquie_White.pdf</w:t>
        </w:r>
      </w:hyperlink>
      <w:r w:rsidR="00D21F51" w:rsidRPr="00216DCD">
        <w:rPr>
          <w:sz w:val="24"/>
          <w:szCs w:val="24"/>
        </w:rPr>
        <w:t xml:space="preserve"> </w:t>
      </w:r>
    </w:p>
    <w:p w14:paraId="081E5012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Making Health and Care services for </w:t>
      </w:r>
      <w:proofErr w:type="spellStart"/>
      <w:r w:rsidRPr="00216DCD">
        <w:rPr>
          <w:sz w:val="24"/>
          <w:szCs w:val="24"/>
        </w:rPr>
        <w:t>for</w:t>
      </w:r>
      <w:proofErr w:type="spellEnd"/>
      <w:r w:rsidRPr="00216DCD">
        <w:rPr>
          <w:sz w:val="24"/>
          <w:szCs w:val="24"/>
        </w:rPr>
        <w:t xml:space="preserve"> an aging population End of Life care </w:t>
      </w:r>
    </w:p>
    <w:p w14:paraId="0DF2678F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7" w:history="1">
        <w:r w:rsidR="00D21F51" w:rsidRPr="00216DCD">
          <w:rPr>
            <w:rStyle w:val="Hyperlink"/>
            <w:sz w:val="24"/>
            <w:szCs w:val="24"/>
          </w:rPr>
          <w:t>https://www.kingsfund.org.uk/sites/files/kf/media/Keri-Thomas-Improving-end-of-life-care-for-older-people.pdf</w:t>
        </w:r>
      </w:hyperlink>
      <w:r w:rsidR="00D21F51" w:rsidRPr="00216DCD">
        <w:rPr>
          <w:sz w:val="24"/>
          <w:szCs w:val="24"/>
        </w:rPr>
        <w:t xml:space="preserve"> </w:t>
      </w:r>
    </w:p>
    <w:p w14:paraId="277B8216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 xml:space="preserve">Making end of life care everybody’s business </w:t>
      </w:r>
    </w:p>
    <w:p w14:paraId="483A551E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8" w:history="1">
        <w:r w:rsidR="00D21F51" w:rsidRPr="00216DCD">
          <w:rPr>
            <w:rStyle w:val="Hyperlink"/>
            <w:sz w:val="24"/>
            <w:szCs w:val="24"/>
          </w:rPr>
          <w:t>https://www.kingsfund.org.uk/sites/files/kf/media/Ilora_Finlay.pdf</w:t>
        </w:r>
      </w:hyperlink>
      <w:r w:rsidR="00D21F51" w:rsidRPr="00216DCD">
        <w:rPr>
          <w:sz w:val="24"/>
          <w:szCs w:val="24"/>
        </w:rPr>
        <w:t xml:space="preserve"> </w:t>
      </w:r>
    </w:p>
    <w:p w14:paraId="00E0328C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>reading list - end of life care 2014</w:t>
      </w:r>
    </w:p>
    <w:p w14:paraId="33FFE5C0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19" w:history="1">
        <w:r w:rsidR="00D21F51" w:rsidRPr="00216DCD">
          <w:rPr>
            <w:rStyle w:val="Hyperlink"/>
            <w:sz w:val="24"/>
            <w:szCs w:val="24"/>
          </w:rPr>
          <w:t>https://www.kingsfund.org.uk/sites/files/kf/field/field_pdf/Library-reading-list-end-of-life-care-Sep2012.pdf</w:t>
        </w:r>
      </w:hyperlink>
      <w:r w:rsidR="00D21F51" w:rsidRPr="00216DCD">
        <w:rPr>
          <w:sz w:val="24"/>
          <w:szCs w:val="24"/>
        </w:rPr>
        <w:t xml:space="preserve"> </w:t>
      </w:r>
    </w:p>
    <w:p w14:paraId="7B1DB5C3" w14:textId="77777777" w:rsidR="00D21F51" w:rsidRPr="00216DCD" w:rsidRDefault="00D21F51" w:rsidP="00D2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DCD">
        <w:rPr>
          <w:sz w:val="24"/>
          <w:szCs w:val="24"/>
        </w:rPr>
        <w:t>Issues facing commissioners of end-of-life care</w:t>
      </w:r>
    </w:p>
    <w:p w14:paraId="3DD2FC54" w14:textId="77777777" w:rsidR="00D21F51" w:rsidRPr="00216DCD" w:rsidRDefault="00822653" w:rsidP="00D21F51">
      <w:pPr>
        <w:pStyle w:val="ListParagraph"/>
        <w:rPr>
          <w:sz w:val="24"/>
          <w:szCs w:val="24"/>
        </w:rPr>
      </w:pPr>
      <w:hyperlink r:id="rId20" w:history="1">
        <w:r w:rsidR="00D21F51" w:rsidRPr="00216DCD">
          <w:rPr>
            <w:rStyle w:val="Hyperlink"/>
            <w:sz w:val="24"/>
            <w:szCs w:val="24"/>
          </w:rPr>
          <w:t>https://www.kingsfund.org.uk/sites/files/kf/issues-facing-commissioners-end-of-life-care-report-september2011.pdf</w:t>
        </w:r>
      </w:hyperlink>
      <w:r w:rsidR="00D21F51" w:rsidRPr="00216DCD">
        <w:rPr>
          <w:sz w:val="24"/>
          <w:szCs w:val="24"/>
        </w:rPr>
        <w:t xml:space="preserve"> </w:t>
      </w:r>
    </w:p>
    <w:p w14:paraId="6226F5C2" w14:textId="77777777" w:rsidR="00D21F51" w:rsidRPr="00216DCD" w:rsidRDefault="00D21F51">
      <w:pPr>
        <w:rPr>
          <w:sz w:val="24"/>
          <w:szCs w:val="24"/>
        </w:rPr>
      </w:pPr>
    </w:p>
    <w:p w14:paraId="0BAF0C1D" w14:textId="77777777" w:rsidR="00D21F51" w:rsidRPr="00216DCD" w:rsidRDefault="00D21F51">
      <w:pPr>
        <w:rPr>
          <w:sz w:val="24"/>
          <w:szCs w:val="24"/>
        </w:rPr>
      </w:pPr>
    </w:p>
    <w:sectPr w:rsidR="00D21F51" w:rsidRPr="0021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527C"/>
    <w:multiLevelType w:val="hybridMultilevel"/>
    <w:tmpl w:val="4072A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51"/>
    <w:rsid w:val="00135FAE"/>
    <w:rsid w:val="001A7F9F"/>
    <w:rsid w:val="00213FFF"/>
    <w:rsid w:val="00216DCD"/>
    <w:rsid w:val="003569D7"/>
    <w:rsid w:val="00481087"/>
    <w:rsid w:val="005E1C10"/>
    <w:rsid w:val="00822653"/>
    <w:rsid w:val="009115CB"/>
    <w:rsid w:val="00935975"/>
    <w:rsid w:val="00B21C92"/>
    <w:rsid w:val="00BF40D1"/>
    <w:rsid w:val="00C30E85"/>
    <w:rsid w:val="00D21F51"/>
    <w:rsid w:val="00DE333F"/>
    <w:rsid w:val="00E84D66"/>
    <w:rsid w:val="00E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697D"/>
  <w15:chartTrackingRefBased/>
  <w15:docId w15:val="{7D916AFA-9F5A-48B9-9B1F-F3407C6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F5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F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21F51"/>
  </w:style>
  <w:style w:type="character" w:customStyle="1" w:styleId="dbname">
    <w:name w:val="dbname"/>
    <w:basedOn w:val="DefaultParagraphFont"/>
    <w:rsid w:val="00D21F51"/>
  </w:style>
  <w:style w:type="character" w:customStyle="1" w:styleId="dbdate">
    <w:name w:val="dbdate"/>
    <w:basedOn w:val="DefaultParagraphFont"/>
    <w:rsid w:val="00D21F51"/>
  </w:style>
  <w:style w:type="character" w:styleId="Hyperlink">
    <w:name w:val="Hyperlink"/>
    <w:basedOn w:val="DefaultParagraphFont"/>
    <w:uiPriority w:val="99"/>
    <w:unhideWhenUsed/>
    <w:rsid w:val="00D21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F51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fund.org.uk/sites/files/kf/field/field_publication_file/making-health-care-systems-fit-ageing-population-oliver-foot-humphries-mar14.pdf" TargetMode="External"/><Relationship Id="rId13" Type="http://schemas.openxmlformats.org/officeDocument/2006/relationships/hyperlink" Target="https://www.kingsfund.org.uk/sites/files/kf/media/Nicki%20Parry,%20Trinity%20Hospice%20-%20Rapid%20support%20close%20to%20%E2%80%98Care%20home%E2%80%99%20in%20times%20of%20crisis.pdf" TargetMode="External"/><Relationship Id="rId18" Type="http://schemas.openxmlformats.org/officeDocument/2006/relationships/hyperlink" Target="https://www.kingsfund.org.uk/sites/files/kf/media/Ilora_Finlay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ingsfund.org.uk/sites/files/kf/Seeing-the-person-in-the-patient-The-Point-of-Care-review-paper-Goodrich-Cornwell-Kings-Fund-December-2008.pdf" TargetMode="External"/><Relationship Id="rId12" Type="http://schemas.openxmlformats.org/officeDocument/2006/relationships/hyperlink" Target="https://www.kingsfund.org.uk/sites/files/kf/media/Martin-Vernon-Improving-end-of-life-care-for-older-people.pdf" TargetMode="External"/><Relationship Id="rId17" Type="http://schemas.openxmlformats.org/officeDocument/2006/relationships/hyperlink" Target="https://www.kingsfund.org.uk/sites/files/kf/media/Keri-Thomas-Improving-end-of-life-care-for-older-peop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sfund.org.uk/sites/files/kf/media/Jacquie_White.pdf" TargetMode="External"/><Relationship Id="rId20" Type="http://schemas.openxmlformats.org/officeDocument/2006/relationships/hyperlink" Target="https://www.kingsfund.org.uk/sites/files/kf/issues-facing-commissioners-end-of-life-care-report-september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gsfund.org.uk/sites/files/kf/field/field_publication_file/polypharmacy-and-medicines-optimisation-kingsfund-nov13.pdf" TargetMode="External"/><Relationship Id="rId11" Type="http://schemas.openxmlformats.org/officeDocument/2006/relationships/hyperlink" Target="https://www.kingsfund.org.uk/sites/files/kf/field/field_publication_file/Implementing-end-of-life-care-Rachael-Addicott-Shilpa-Ross-Kings-Fund-October2010_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ingsfund.org.uk/sites/files/kf/field/field_publication_file/midhurst-macmillan-coordinated-care-case-study-kings-fund-aug13.pdf" TargetMode="External"/><Relationship Id="rId10" Type="http://schemas.openxmlformats.org/officeDocument/2006/relationships/hyperlink" Target="https://www.kingsfund.org.uk/sites/files/kf/field/field_document/end-of-life-care-gp-inquiry-research-paper-mar11.pdf" TargetMode="External"/><Relationship Id="rId19" Type="http://schemas.openxmlformats.org/officeDocument/2006/relationships/hyperlink" Target="https://www.kingsfund.org.uk/sites/files/kf/field/field_pdf/Library-reading-list-end-of-life-care-Sep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fund.org.uk/sites/files/kf/Delivering-better-care-end-of-life-Kings-Fund-January-2010-Leeds-Castle-EOLC.pdf" TargetMode="External"/><Relationship Id="rId14" Type="http://schemas.openxmlformats.org/officeDocument/2006/relationships/hyperlink" Target="https://www.kingsfund.org.uk/sites/files/kf/media/Bromley%20Care%20Partnership%E2%80%99s%20Coordination%20Centr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Bowers</dc:creator>
  <cp:keywords/>
  <dc:description/>
  <cp:lastModifiedBy>Ben Bowers</cp:lastModifiedBy>
  <cp:revision>2</cp:revision>
  <dcterms:created xsi:type="dcterms:W3CDTF">2018-10-19T12:44:00Z</dcterms:created>
  <dcterms:modified xsi:type="dcterms:W3CDTF">2018-10-19T12:44:00Z</dcterms:modified>
</cp:coreProperties>
</file>