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42" w:rsidRPr="004345A2" w:rsidRDefault="00411503" w:rsidP="0069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3</w:t>
      </w:r>
      <w:r w:rsidR="00402C1C">
        <w:rPr>
          <w:rFonts w:ascii="Times New Roman" w:hAnsi="Times New Roman" w:cs="Times New Roman"/>
          <w:sz w:val="24"/>
          <w:szCs w:val="24"/>
        </w:rPr>
        <w:t>a</w:t>
      </w:r>
      <w:r w:rsidR="002F5AE0">
        <w:rPr>
          <w:rFonts w:ascii="Times New Roman" w:hAnsi="Times New Roman" w:cs="Times New Roman"/>
          <w:sz w:val="24"/>
          <w:szCs w:val="24"/>
        </w:rPr>
        <w:t xml:space="preserve">.  </w:t>
      </w:r>
      <w:r w:rsidRPr="00AC1DE6">
        <w:rPr>
          <w:rFonts w:ascii="Times New Roman" w:hAnsi="Times New Roman" w:cs="Times New Roman"/>
          <w:sz w:val="24"/>
          <w:szCs w:val="24"/>
        </w:rPr>
        <w:t xml:space="preserve">Pearson’s correlation coefficients between </w:t>
      </w:r>
      <w:r w:rsidR="005210DA">
        <w:rPr>
          <w:rFonts w:ascii="Times New Roman" w:hAnsi="Times New Roman" w:cs="Times New Roman"/>
          <w:sz w:val="24"/>
          <w:szCs w:val="24"/>
        </w:rPr>
        <w:t xml:space="preserve">sensory-pain </w:t>
      </w:r>
      <w:r>
        <w:rPr>
          <w:rFonts w:ascii="Times New Roman" w:hAnsi="Times New Roman" w:cs="Times New Roman"/>
          <w:sz w:val="24"/>
          <w:szCs w:val="24"/>
        </w:rPr>
        <w:t>cognitive bias indices for all participants</w:t>
      </w:r>
      <w:r w:rsidR="004345A2">
        <w:rPr>
          <w:rFonts w:ascii="Times New Roman" w:hAnsi="Times New Roman" w:cs="Times New Roman"/>
          <w:sz w:val="24"/>
          <w:szCs w:val="24"/>
        </w:rPr>
        <w:t xml:space="preserve"> (</w:t>
      </w:r>
      <w:r w:rsidR="004345A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345A2">
        <w:rPr>
          <w:rFonts w:ascii="Times New Roman" w:hAnsi="Times New Roman" w:cs="Times New Roman"/>
          <w:sz w:val="24"/>
          <w:szCs w:val="24"/>
        </w:rPr>
        <w:t xml:space="preserve"> = 37)</w:t>
      </w:r>
    </w:p>
    <w:tbl>
      <w:tblPr>
        <w:tblStyle w:val="TableGrid"/>
        <w:tblpPr w:leftFromText="180" w:rightFromText="180" w:vertAnchor="page" w:horzAnchor="margin" w:tblpXSpec="center" w:tblpY="2133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417"/>
        <w:gridCol w:w="1559"/>
      </w:tblGrid>
      <w:tr w:rsidR="002F5AE0" w:rsidRPr="00992E8A" w:rsidTr="002F5AE0">
        <w:trPr>
          <w:trHeight w:val="84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100 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1500 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Pain responses to sensory-pain words</w:t>
            </w:r>
          </w:p>
        </w:tc>
      </w:tr>
      <w:tr w:rsidR="002F5AE0" w:rsidRPr="00992E8A" w:rsidTr="002F5AE0">
        <w:trPr>
          <w:trHeight w:val="397"/>
        </w:trPr>
        <w:tc>
          <w:tcPr>
            <w:tcW w:w="4112" w:type="dxa"/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r w:rsidRPr="002F5AE0">
              <w:rPr>
                <w:rFonts w:asciiTheme="majorBidi" w:hAnsiTheme="majorBidi" w:cstheme="majorBidi"/>
              </w:rPr>
              <w:t>Sensory-pain 100 ms (attentional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397"/>
        </w:trPr>
        <w:tc>
          <w:tcPr>
            <w:tcW w:w="4112" w:type="dxa"/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 pain 1500 ms (attentional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.196</w:t>
            </w: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558"/>
        </w:trPr>
        <w:tc>
          <w:tcPr>
            <w:tcW w:w="4112" w:type="dxa"/>
            <w:noWrap/>
          </w:tcPr>
          <w:p w:rsidR="002F5AE0" w:rsidRPr="002F5AE0" w:rsidRDefault="00FA5B38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Pain responses to </w:t>
            </w:r>
            <w:r w:rsidR="002F5AE0" w:rsidRPr="002F5AE0">
              <w:rPr>
                <w:rFonts w:asciiTheme="majorBidi" w:hAnsiTheme="majorBidi" w:cstheme="majorBidi"/>
              </w:rPr>
              <w:t>sensory-pain words (interpretation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.142</w:t>
            </w: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.071</w:t>
            </w: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558"/>
        </w:trPr>
        <w:tc>
          <w:tcPr>
            <w:tcW w:w="4112" w:type="dxa"/>
            <w:tcBorders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words recalled (memory bias)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-.018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-.028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.391</w:t>
            </w:r>
            <w:r w:rsidRPr="002F5AE0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</w:tr>
    </w:tbl>
    <w:p w:rsidR="00823042" w:rsidRDefault="00823042" w:rsidP="00823042">
      <w:pPr>
        <w:spacing w:line="240" w:lineRule="auto"/>
        <w:rPr>
          <w:rFonts w:ascii="Times New Roman" w:hAnsi="Times New Roman" w:cs="Times New Roman"/>
        </w:rPr>
      </w:pPr>
    </w:p>
    <w:p w:rsidR="00823042" w:rsidRDefault="00823042" w:rsidP="00823042">
      <w:pPr>
        <w:spacing w:line="240" w:lineRule="auto"/>
        <w:rPr>
          <w:rFonts w:ascii="Times New Roman" w:hAnsi="Times New Roman" w:cs="Times New Roman"/>
        </w:rPr>
      </w:pPr>
    </w:p>
    <w:p w:rsidR="005210DA" w:rsidRDefault="005210DA" w:rsidP="00823042">
      <w:pPr>
        <w:spacing w:line="240" w:lineRule="auto"/>
        <w:rPr>
          <w:rFonts w:ascii="Times New Roman" w:hAnsi="Times New Roman" w:cs="Times New Roman"/>
        </w:rPr>
      </w:pPr>
    </w:p>
    <w:p w:rsidR="005210DA" w:rsidRDefault="005210DA" w:rsidP="00823042">
      <w:pPr>
        <w:spacing w:line="240" w:lineRule="auto"/>
        <w:rPr>
          <w:rFonts w:ascii="Times New Roman" w:hAnsi="Times New Roman" w:cs="Times New Roman"/>
        </w:rPr>
      </w:pPr>
    </w:p>
    <w:p w:rsidR="005210DA" w:rsidRDefault="005210DA" w:rsidP="00823042">
      <w:pPr>
        <w:spacing w:line="240" w:lineRule="auto"/>
        <w:rPr>
          <w:rFonts w:ascii="Times New Roman" w:hAnsi="Times New Roman" w:cs="Times New Roman"/>
        </w:rPr>
      </w:pPr>
    </w:p>
    <w:p w:rsidR="005210DA" w:rsidRDefault="005210DA" w:rsidP="00823042">
      <w:pPr>
        <w:spacing w:line="240" w:lineRule="auto"/>
        <w:rPr>
          <w:rFonts w:ascii="Times New Roman" w:hAnsi="Times New Roman" w:cs="Times New Roman"/>
        </w:rPr>
      </w:pPr>
    </w:p>
    <w:p w:rsidR="005210DA" w:rsidRDefault="005210DA" w:rsidP="00823042">
      <w:pPr>
        <w:spacing w:line="240" w:lineRule="auto"/>
        <w:rPr>
          <w:rFonts w:ascii="Times New Roman" w:hAnsi="Times New Roman" w:cs="Times New Roman"/>
        </w:rPr>
      </w:pPr>
    </w:p>
    <w:p w:rsidR="005210DA" w:rsidRDefault="005210DA" w:rsidP="00823042">
      <w:pPr>
        <w:spacing w:line="240" w:lineRule="auto"/>
        <w:rPr>
          <w:rFonts w:ascii="Times New Roman" w:hAnsi="Times New Roman" w:cs="Times New Roman"/>
        </w:rPr>
      </w:pPr>
    </w:p>
    <w:p w:rsidR="00402C1C" w:rsidRPr="004345A2" w:rsidRDefault="002F5AE0" w:rsidP="0069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02C1C">
        <w:rPr>
          <w:rFonts w:ascii="Times New Roman" w:hAnsi="Times New Roman" w:cs="Times New Roman"/>
          <w:sz w:val="24"/>
          <w:szCs w:val="24"/>
        </w:rPr>
        <w:t>Supplementary Table 3b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02C1C" w:rsidRPr="00AC1DE6">
        <w:rPr>
          <w:rFonts w:ascii="Times New Roman" w:hAnsi="Times New Roman" w:cs="Times New Roman"/>
          <w:sz w:val="24"/>
          <w:szCs w:val="24"/>
        </w:rPr>
        <w:t xml:space="preserve">Pearson’s correlation coefficients between </w:t>
      </w:r>
      <w:r w:rsidR="00402C1C">
        <w:rPr>
          <w:rFonts w:ascii="Times New Roman" w:hAnsi="Times New Roman" w:cs="Times New Roman"/>
          <w:sz w:val="24"/>
          <w:szCs w:val="24"/>
        </w:rPr>
        <w:t>sensory-pain cognitive bias indices for chronic headache participants (</w:t>
      </w:r>
      <w:r w:rsidR="00402C1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02C1C">
        <w:rPr>
          <w:rFonts w:ascii="Times New Roman" w:hAnsi="Times New Roman" w:cs="Times New Roman"/>
          <w:sz w:val="24"/>
          <w:szCs w:val="24"/>
        </w:rPr>
        <w:t xml:space="preserve"> = 17)</w:t>
      </w:r>
    </w:p>
    <w:tbl>
      <w:tblPr>
        <w:tblStyle w:val="TableGrid"/>
        <w:tblpPr w:leftFromText="180" w:rightFromText="180" w:vertAnchor="page" w:horzAnchor="margin" w:tblpXSpec="center" w:tblpY="6995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417"/>
        <w:gridCol w:w="1559"/>
      </w:tblGrid>
      <w:tr w:rsidR="002F5AE0" w:rsidRPr="00992E8A" w:rsidTr="002F5AE0">
        <w:trPr>
          <w:trHeight w:val="84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100 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1500 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Pain responses to sensory-pain words</w:t>
            </w:r>
          </w:p>
        </w:tc>
      </w:tr>
      <w:tr w:rsidR="002F5AE0" w:rsidRPr="00992E8A" w:rsidTr="002F5AE0">
        <w:trPr>
          <w:trHeight w:val="397"/>
        </w:trPr>
        <w:tc>
          <w:tcPr>
            <w:tcW w:w="4112" w:type="dxa"/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r w:rsidRPr="002F5AE0">
              <w:rPr>
                <w:rFonts w:asciiTheme="majorBidi" w:hAnsiTheme="majorBidi" w:cstheme="majorBidi"/>
              </w:rPr>
              <w:t>Sensory-pain 100 ms (attentional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397"/>
        </w:trPr>
        <w:tc>
          <w:tcPr>
            <w:tcW w:w="4112" w:type="dxa"/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 pain 1500 ms (attentional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.154</w:t>
            </w: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558"/>
        </w:trPr>
        <w:tc>
          <w:tcPr>
            <w:tcW w:w="4112" w:type="dxa"/>
            <w:noWrap/>
          </w:tcPr>
          <w:p w:rsidR="002F5AE0" w:rsidRPr="002F5AE0" w:rsidRDefault="00FA5B38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Pain responses to </w:t>
            </w:r>
            <w:r w:rsidR="002F5AE0" w:rsidRPr="002F5AE0">
              <w:rPr>
                <w:rFonts w:asciiTheme="majorBidi" w:hAnsiTheme="majorBidi" w:cstheme="majorBidi"/>
              </w:rPr>
              <w:t>sensory-pain words (interpretation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5AE0">
              <w:rPr>
                <w:rFonts w:asciiTheme="majorBidi" w:hAnsiTheme="majorBidi" w:cstheme="majorBidi"/>
                <w:sz w:val="24"/>
                <w:szCs w:val="24"/>
              </w:rPr>
              <w:t>-.046</w:t>
            </w: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5AE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558"/>
        </w:trPr>
        <w:tc>
          <w:tcPr>
            <w:tcW w:w="4112" w:type="dxa"/>
            <w:tcBorders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words recalled (memory bias)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5AE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5AE0">
              <w:rPr>
                <w:rFonts w:asciiTheme="majorBidi" w:hAnsiTheme="majorBidi" w:cstheme="majorBidi"/>
                <w:sz w:val="24"/>
                <w:szCs w:val="24"/>
              </w:rPr>
              <w:t>-.037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.114</w:t>
            </w:r>
          </w:p>
        </w:tc>
      </w:tr>
    </w:tbl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402C1C" w:rsidRDefault="00402C1C" w:rsidP="00402C1C">
      <w:pPr>
        <w:spacing w:line="240" w:lineRule="auto"/>
        <w:rPr>
          <w:rFonts w:ascii="Times New Roman" w:hAnsi="Times New Roman" w:cs="Times New Roman"/>
        </w:rPr>
      </w:pPr>
    </w:p>
    <w:p w:rsidR="002F5AE0" w:rsidRPr="004345A2" w:rsidRDefault="002F5AE0" w:rsidP="0069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Supplementary Table 3c.  </w:t>
      </w:r>
      <w:r w:rsidRPr="00AC1DE6">
        <w:rPr>
          <w:rFonts w:ascii="Times New Roman" w:hAnsi="Times New Roman" w:cs="Times New Roman"/>
          <w:sz w:val="24"/>
          <w:szCs w:val="24"/>
        </w:rPr>
        <w:t xml:space="preserve">Pearson’s correlation coefficients between </w:t>
      </w:r>
      <w:r>
        <w:rPr>
          <w:rFonts w:ascii="Times New Roman" w:hAnsi="Times New Roman" w:cs="Times New Roman"/>
          <w:sz w:val="24"/>
          <w:szCs w:val="24"/>
        </w:rPr>
        <w:t>sensory-pain cognitive bias indices for healthy participants (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20)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pPr w:leftFromText="180" w:rightFromText="180" w:vertAnchor="page" w:horzAnchor="margin" w:tblpXSpec="center" w:tblpY="1176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417"/>
        <w:gridCol w:w="1559"/>
      </w:tblGrid>
      <w:tr w:rsidR="002F5AE0" w:rsidRPr="00992E8A" w:rsidTr="002F5AE0">
        <w:trPr>
          <w:trHeight w:val="84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100 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1500 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Pain responses to sensory-pain words</w:t>
            </w:r>
          </w:p>
        </w:tc>
      </w:tr>
      <w:tr w:rsidR="002F5AE0" w:rsidRPr="00992E8A" w:rsidTr="002F5AE0">
        <w:trPr>
          <w:trHeight w:val="397"/>
        </w:trPr>
        <w:tc>
          <w:tcPr>
            <w:tcW w:w="4112" w:type="dxa"/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r w:rsidRPr="002F5AE0">
              <w:rPr>
                <w:rFonts w:asciiTheme="majorBidi" w:hAnsiTheme="majorBidi" w:cstheme="majorBidi"/>
              </w:rPr>
              <w:t>Sensory-pain 100 ms (attentional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397"/>
        </w:trPr>
        <w:tc>
          <w:tcPr>
            <w:tcW w:w="4112" w:type="dxa"/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 pain 1500 ms (attentional bias)</w:t>
            </w:r>
          </w:p>
        </w:tc>
        <w:tc>
          <w:tcPr>
            <w:tcW w:w="1418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.282</w:t>
            </w:r>
          </w:p>
        </w:tc>
        <w:tc>
          <w:tcPr>
            <w:tcW w:w="1417" w:type="dxa"/>
            <w:noWrap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558"/>
        </w:trPr>
        <w:tc>
          <w:tcPr>
            <w:tcW w:w="4112" w:type="dxa"/>
            <w:noWrap/>
          </w:tcPr>
          <w:p w:rsidR="002F5AE0" w:rsidRPr="002F5AE0" w:rsidRDefault="002F5AE0" w:rsidP="00FA5B38">
            <w:pPr>
              <w:spacing w:line="240" w:lineRule="auto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Pain responses to sensory-pain words (interpretation bias)</w:t>
            </w:r>
          </w:p>
        </w:tc>
        <w:tc>
          <w:tcPr>
            <w:tcW w:w="1418" w:type="dxa"/>
            <w:noWrap/>
            <w:vAlign w:val="center"/>
          </w:tcPr>
          <w:p w:rsidR="002F5AE0" w:rsidRPr="009C61BF" w:rsidRDefault="002F5AE0" w:rsidP="002F5A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C61BF">
              <w:rPr>
                <w:rFonts w:asciiTheme="majorBidi" w:hAnsiTheme="majorBidi" w:cstheme="majorBidi"/>
                <w:color w:val="000000"/>
              </w:rPr>
              <w:t>.500</w:t>
            </w:r>
            <w:r w:rsidRPr="009C61BF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noWrap/>
            <w:vAlign w:val="center"/>
          </w:tcPr>
          <w:p w:rsidR="002F5AE0" w:rsidRPr="009C61BF" w:rsidRDefault="002F5AE0" w:rsidP="002F5A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C61BF">
              <w:rPr>
                <w:rFonts w:asciiTheme="majorBidi" w:hAnsiTheme="majorBidi" w:cstheme="majorBidi"/>
                <w:color w:val="000000"/>
              </w:rPr>
              <w:t>.242</w:t>
            </w:r>
          </w:p>
        </w:tc>
        <w:tc>
          <w:tcPr>
            <w:tcW w:w="1559" w:type="dxa"/>
            <w:vAlign w:val="center"/>
          </w:tcPr>
          <w:p w:rsidR="002F5AE0" w:rsidRPr="002F5AE0" w:rsidRDefault="002F5AE0" w:rsidP="002F5AE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F5AE0" w:rsidRPr="00992E8A" w:rsidTr="002F5AE0">
        <w:trPr>
          <w:trHeight w:val="558"/>
        </w:trPr>
        <w:tc>
          <w:tcPr>
            <w:tcW w:w="4112" w:type="dxa"/>
            <w:tcBorders>
              <w:bottom w:val="single" w:sz="4" w:space="0" w:color="auto"/>
            </w:tcBorders>
            <w:noWrap/>
          </w:tcPr>
          <w:p w:rsidR="002F5AE0" w:rsidRPr="002F5AE0" w:rsidRDefault="002F5AE0" w:rsidP="002F5AE0">
            <w:pPr>
              <w:spacing w:line="240" w:lineRule="auto"/>
              <w:rPr>
                <w:rFonts w:asciiTheme="majorBidi" w:hAnsiTheme="majorBidi" w:cstheme="majorBidi"/>
              </w:rPr>
            </w:pPr>
            <w:r w:rsidRPr="002F5AE0">
              <w:rPr>
                <w:rFonts w:asciiTheme="majorBidi" w:hAnsiTheme="majorBidi" w:cstheme="majorBidi"/>
              </w:rPr>
              <w:t>Sensory-pain words recalled (memory bias)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2F5AE0" w:rsidRPr="009C61BF" w:rsidRDefault="002F5AE0" w:rsidP="002F5A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C61BF">
              <w:rPr>
                <w:rFonts w:asciiTheme="majorBidi" w:hAnsiTheme="majorBidi" w:cstheme="majorBidi"/>
                <w:color w:val="000000"/>
              </w:rPr>
              <w:t>.171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F5AE0" w:rsidRPr="009C61BF" w:rsidRDefault="002F5AE0" w:rsidP="002F5A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C61BF">
              <w:rPr>
                <w:rFonts w:asciiTheme="majorBidi" w:hAnsiTheme="majorBidi" w:cstheme="majorBidi"/>
                <w:color w:val="000000"/>
              </w:rPr>
              <w:t>-.135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5AE0" w:rsidRPr="002F5AE0" w:rsidRDefault="002F5AE0" w:rsidP="00FA5B38">
            <w:pPr>
              <w:jc w:val="center"/>
              <w:rPr>
                <w:rFonts w:asciiTheme="majorBidi" w:hAnsiTheme="majorBidi" w:cstheme="majorBidi"/>
              </w:rPr>
            </w:pPr>
            <w:r w:rsidRPr="009C61BF">
              <w:rPr>
                <w:rFonts w:asciiTheme="majorBidi" w:hAnsiTheme="majorBidi" w:cstheme="majorBidi"/>
                <w:color w:val="000000"/>
              </w:rPr>
              <w:t>.</w:t>
            </w:r>
            <w:r w:rsidR="00FA5B38">
              <w:rPr>
                <w:rFonts w:asciiTheme="majorBidi" w:hAnsiTheme="majorBidi" w:cstheme="majorBidi"/>
                <w:color w:val="000000"/>
              </w:rPr>
              <w:t>362</w:t>
            </w:r>
          </w:p>
        </w:tc>
      </w:tr>
    </w:tbl>
    <w:p w:rsidR="002F5AE0" w:rsidRDefault="002F5AE0" w:rsidP="00402C1C">
      <w:pPr>
        <w:rPr>
          <w:rFonts w:ascii="Times New Roman" w:hAnsi="Times New Roman" w:cs="Times New Roman"/>
        </w:rPr>
      </w:pPr>
    </w:p>
    <w:p w:rsidR="002F5AE0" w:rsidRDefault="002F5AE0" w:rsidP="00402C1C">
      <w:pPr>
        <w:rPr>
          <w:rFonts w:ascii="Times New Roman" w:hAnsi="Times New Roman" w:cs="Times New Roman"/>
        </w:rPr>
      </w:pPr>
    </w:p>
    <w:p w:rsidR="002F5AE0" w:rsidRDefault="002F5AE0" w:rsidP="00402C1C">
      <w:pPr>
        <w:rPr>
          <w:rFonts w:ascii="Times New Roman" w:hAnsi="Times New Roman" w:cs="Times New Roman"/>
        </w:rPr>
      </w:pPr>
    </w:p>
    <w:p w:rsidR="002F5AE0" w:rsidRDefault="002F5AE0" w:rsidP="00402C1C">
      <w:pPr>
        <w:rPr>
          <w:rFonts w:ascii="Times New Roman" w:hAnsi="Times New Roman" w:cs="Times New Roman"/>
        </w:rPr>
      </w:pPr>
    </w:p>
    <w:p w:rsidR="002F5AE0" w:rsidRDefault="002F5AE0" w:rsidP="00402C1C">
      <w:pPr>
        <w:rPr>
          <w:rFonts w:ascii="Times New Roman" w:hAnsi="Times New Roman" w:cs="Times New Roman"/>
        </w:rPr>
      </w:pPr>
    </w:p>
    <w:p w:rsidR="002F5AE0" w:rsidRDefault="002F5AE0" w:rsidP="00402C1C">
      <w:pPr>
        <w:rPr>
          <w:rFonts w:ascii="Times New Roman" w:hAnsi="Times New Roman" w:cs="Times New Roman"/>
        </w:rPr>
      </w:pPr>
    </w:p>
    <w:p w:rsidR="002F5AE0" w:rsidRDefault="002F5AE0" w:rsidP="00402C1C">
      <w:pPr>
        <w:rPr>
          <w:rFonts w:ascii="Times New Roman" w:hAnsi="Times New Roman" w:cs="Times New Roman"/>
        </w:rPr>
      </w:pPr>
    </w:p>
    <w:p w:rsidR="00402C1C" w:rsidRDefault="002F5AE0" w:rsidP="00402C1C">
      <w:r>
        <w:rPr>
          <w:rFonts w:ascii="Times New Roman" w:hAnsi="Times New Roman" w:cs="Times New Roman"/>
        </w:rPr>
        <w:br/>
      </w:r>
      <w:r w:rsidR="00402C1C" w:rsidRPr="00AC1DE6">
        <w:rPr>
          <w:rFonts w:ascii="Times New Roman" w:hAnsi="Times New Roman" w:cs="Times New Roman"/>
        </w:rPr>
        <w:t>*   Cor</w:t>
      </w:r>
      <w:r w:rsidR="00402C1C">
        <w:rPr>
          <w:rFonts w:ascii="Times New Roman" w:hAnsi="Times New Roman" w:cs="Times New Roman"/>
        </w:rPr>
        <w:t xml:space="preserve">relation is significant at the </w:t>
      </w:r>
      <w:r w:rsidR="00402C1C" w:rsidRPr="00AC1DE6">
        <w:rPr>
          <w:rFonts w:ascii="Times New Roman" w:hAnsi="Times New Roman" w:cs="Times New Roman"/>
        </w:rPr>
        <w:t xml:space="preserve">.05 </w:t>
      </w:r>
      <w:r w:rsidR="00402C1C">
        <w:rPr>
          <w:rFonts w:ascii="Times New Roman" w:hAnsi="Times New Roman" w:cs="Times New Roman"/>
        </w:rPr>
        <w:t xml:space="preserve">alpha </w:t>
      </w:r>
      <w:r w:rsidR="00402C1C" w:rsidRPr="00AC1DE6">
        <w:rPr>
          <w:rFonts w:ascii="Times New Roman" w:hAnsi="Times New Roman" w:cs="Times New Roman"/>
        </w:rPr>
        <w:t>level</w:t>
      </w:r>
      <w:r w:rsidR="00402C1C">
        <w:rPr>
          <w:rFonts w:ascii="Times New Roman" w:hAnsi="Times New Roman" w:cs="Times New Roman"/>
        </w:rPr>
        <w:t xml:space="preserve">. ** Correlation is significant at the .01 alpha level. </w:t>
      </w:r>
    </w:p>
    <w:p w:rsidR="00FF1F3B" w:rsidRPr="004345A2" w:rsidRDefault="00FF1F3B" w:rsidP="00103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3d.  </w:t>
      </w:r>
      <w:r w:rsidRPr="00AC1DE6">
        <w:rPr>
          <w:rFonts w:ascii="Times New Roman" w:hAnsi="Times New Roman" w:cs="Times New Roman"/>
          <w:sz w:val="24"/>
          <w:szCs w:val="24"/>
        </w:rPr>
        <w:t xml:space="preserve">Pearson’s correlation coefficients between </w:t>
      </w:r>
      <w:r>
        <w:rPr>
          <w:rFonts w:ascii="Times New Roman" w:hAnsi="Times New Roman" w:cs="Times New Roman"/>
          <w:sz w:val="24"/>
          <w:szCs w:val="24"/>
        </w:rPr>
        <w:t>disability cognitive bias indices for all participants (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37)</w:t>
      </w:r>
    </w:p>
    <w:tbl>
      <w:tblPr>
        <w:tblStyle w:val="TableGrid"/>
        <w:tblpPr w:leftFromText="180" w:rightFromText="180" w:vertAnchor="page" w:horzAnchor="margin" w:tblpXSpec="center" w:tblpY="21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1418"/>
        <w:gridCol w:w="1417"/>
        <w:gridCol w:w="2125"/>
      </w:tblGrid>
      <w:tr w:rsidR="00FF1F3B" w:rsidRPr="00992E8A" w:rsidTr="007D265A">
        <w:trPr>
          <w:trHeight w:val="841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F1F3B" w:rsidRPr="002F5AE0" w:rsidRDefault="00FF1F3B" w:rsidP="000C5B8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F1F3B" w:rsidRPr="00A03B62" w:rsidRDefault="00132CAF" w:rsidP="000C5B8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="00FF1F3B" w:rsidRPr="00A03B62">
              <w:rPr>
                <w:rFonts w:asciiTheme="majorBidi" w:hAnsiTheme="majorBidi" w:cstheme="majorBidi"/>
              </w:rPr>
              <w:t>100 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F1F3B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>Disability</w:t>
            </w:r>
            <w:r w:rsidR="00FF1F3B" w:rsidRPr="00A03B62">
              <w:rPr>
                <w:rFonts w:asciiTheme="majorBidi" w:hAnsiTheme="majorBidi" w:cstheme="majorBidi"/>
              </w:rPr>
              <w:t xml:space="preserve"> 1500 ms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1F3B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t>Disability</w:t>
            </w:r>
            <w:r w:rsidR="00FF1F3B" w:rsidRPr="00A03B62">
              <w:rPr>
                <w:rFonts w:asciiTheme="majorBidi" w:hAnsiTheme="majorBidi" w:cstheme="majorBidi"/>
              </w:rPr>
              <w:t xml:space="preserve"> responses to </w:t>
            </w:r>
            <w:r w:rsidRPr="00A03B62">
              <w:rPr>
                <w:rFonts w:asciiTheme="majorBidi" w:hAnsiTheme="majorBidi" w:cstheme="majorBidi"/>
              </w:rPr>
              <w:t>disability</w:t>
            </w:r>
            <w:r w:rsidR="00FF1F3B" w:rsidRPr="00A03B62">
              <w:rPr>
                <w:rFonts w:asciiTheme="majorBidi" w:hAnsiTheme="majorBidi" w:cstheme="majorBidi"/>
              </w:rPr>
              <w:t xml:space="preserve"> words</w:t>
            </w:r>
          </w:p>
        </w:tc>
      </w:tr>
      <w:tr w:rsidR="00FF1F3B" w:rsidRPr="00992E8A" w:rsidTr="007D265A">
        <w:trPr>
          <w:trHeight w:val="397"/>
        </w:trPr>
        <w:tc>
          <w:tcPr>
            <w:tcW w:w="4963" w:type="dxa"/>
            <w:noWrap/>
          </w:tcPr>
          <w:p w:rsidR="00FF1F3B" w:rsidRPr="00A03B62" w:rsidRDefault="00FF1F3B" w:rsidP="00132CAF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br/>
            </w:r>
            <w:r w:rsidR="00132CAF"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100 ms (attentional bias)</w:t>
            </w:r>
          </w:p>
        </w:tc>
        <w:tc>
          <w:tcPr>
            <w:tcW w:w="1418" w:type="dxa"/>
            <w:noWrap/>
            <w:vAlign w:val="center"/>
          </w:tcPr>
          <w:p w:rsidR="00FF1F3B" w:rsidRPr="002F5AE0" w:rsidRDefault="00FF1F3B" w:rsidP="000C5B8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noWrap/>
            <w:vAlign w:val="center"/>
          </w:tcPr>
          <w:p w:rsidR="00FF1F3B" w:rsidRPr="002F5AE0" w:rsidRDefault="00FF1F3B" w:rsidP="000C5B8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vAlign w:val="center"/>
          </w:tcPr>
          <w:p w:rsidR="00FF1F3B" w:rsidRPr="002F5AE0" w:rsidRDefault="00FF1F3B" w:rsidP="000C5B8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F1F3B" w:rsidRPr="00992E8A" w:rsidTr="007D265A">
        <w:trPr>
          <w:trHeight w:val="397"/>
        </w:trPr>
        <w:tc>
          <w:tcPr>
            <w:tcW w:w="4963" w:type="dxa"/>
            <w:noWrap/>
          </w:tcPr>
          <w:p w:rsidR="00FF1F3B" w:rsidRPr="00A03B62" w:rsidRDefault="00132CAF" w:rsidP="000C5B87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="00FF1F3B" w:rsidRPr="00A03B62">
              <w:rPr>
                <w:rFonts w:asciiTheme="majorBidi" w:hAnsiTheme="majorBidi" w:cstheme="majorBidi"/>
              </w:rPr>
              <w:t>1500 ms (attentional bias)</w:t>
            </w:r>
          </w:p>
        </w:tc>
        <w:tc>
          <w:tcPr>
            <w:tcW w:w="1418" w:type="dxa"/>
            <w:noWrap/>
            <w:vAlign w:val="center"/>
          </w:tcPr>
          <w:p w:rsidR="00FF1F3B" w:rsidRPr="002F5AE0" w:rsidRDefault="00051071" w:rsidP="000C5B8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.263</w:t>
            </w:r>
          </w:p>
        </w:tc>
        <w:tc>
          <w:tcPr>
            <w:tcW w:w="1417" w:type="dxa"/>
            <w:noWrap/>
            <w:vAlign w:val="center"/>
          </w:tcPr>
          <w:p w:rsidR="00FF1F3B" w:rsidRPr="002F5AE0" w:rsidRDefault="00FF1F3B" w:rsidP="000C5B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vAlign w:val="center"/>
          </w:tcPr>
          <w:p w:rsidR="00FF1F3B" w:rsidRPr="002F5AE0" w:rsidRDefault="00FF1F3B" w:rsidP="000C5B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51071" w:rsidRPr="00992E8A" w:rsidTr="007D265A">
        <w:trPr>
          <w:trHeight w:val="558"/>
        </w:trPr>
        <w:tc>
          <w:tcPr>
            <w:tcW w:w="4963" w:type="dxa"/>
            <w:noWrap/>
          </w:tcPr>
          <w:p w:rsidR="00051071" w:rsidRPr="00A03B62" w:rsidRDefault="00051071" w:rsidP="00051071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="00103C9D" w:rsidRPr="00A03B62">
              <w:rPr>
                <w:rFonts w:asciiTheme="majorBidi" w:hAnsiTheme="majorBidi" w:cstheme="majorBidi"/>
              </w:rPr>
              <w:t xml:space="preserve">responses to </w:t>
            </w:r>
            <w:r w:rsidRPr="00A03B62">
              <w:rPr>
                <w:rFonts w:asciiTheme="majorBidi" w:hAnsiTheme="majorBidi" w:cstheme="majorBidi"/>
              </w:rPr>
              <w:t>disability words (interpretation bias)</w:t>
            </w:r>
          </w:p>
        </w:tc>
        <w:tc>
          <w:tcPr>
            <w:tcW w:w="1418" w:type="dxa"/>
            <w:noWrap/>
            <w:vAlign w:val="center"/>
          </w:tcPr>
          <w:p w:rsidR="00051071" w:rsidRPr="00D76EFA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6EFA">
              <w:rPr>
                <w:rFonts w:asciiTheme="majorBidi" w:hAnsiTheme="majorBidi" w:cstheme="majorBidi"/>
                <w:color w:val="000000"/>
              </w:rPr>
              <w:t>-.118</w:t>
            </w:r>
          </w:p>
        </w:tc>
        <w:tc>
          <w:tcPr>
            <w:tcW w:w="1417" w:type="dxa"/>
            <w:noWrap/>
            <w:vAlign w:val="center"/>
          </w:tcPr>
          <w:p w:rsidR="00051071" w:rsidRPr="00D76EFA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6EFA">
              <w:rPr>
                <w:rFonts w:asciiTheme="majorBidi" w:hAnsiTheme="majorBidi" w:cstheme="majorBidi"/>
                <w:color w:val="000000"/>
              </w:rPr>
              <w:t>-.129</w:t>
            </w:r>
          </w:p>
        </w:tc>
        <w:tc>
          <w:tcPr>
            <w:tcW w:w="2125" w:type="dxa"/>
            <w:vAlign w:val="center"/>
          </w:tcPr>
          <w:p w:rsidR="00051071" w:rsidRPr="002F5AE0" w:rsidRDefault="00051071" w:rsidP="000510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51071" w:rsidRPr="00992E8A" w:rsidTr="007D265A">
        <w:trPr>
          <w:trHeight w:val="558"/>
        </w:trPr>
        <w:tc>
          <w:tcPr>
            <w:tcW w:w="4963" w:type="dxa"/>
            <w:tcBorders>
              <w:bottom w:val="single" w:sz="4" w:space="0" w:color="auto"/>
            </w:tcBorders>
            <w:noWrap/>
          </w:tcPr>
          <w:p w:rsidR="00051071" w:rsidRPr="00A03B62" w:rsidRDefault="00051071" w:rsidP="00051071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words recalled (memory bias)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51071" w:rsidRPr="00D76EFA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6EFA">
              <w:rPr>
                <w:rFonts w:asciiTheme="majorBidi" w:hAnsiTheme="majorBidi" w:cstheme="majorBidi"/>
                <w:color w:val="000000"/>
              </w:rPr>
              <w:t>-.039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51071" w:rsidRPr="00D76EFA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6EFA">
              <w:rPr>
                <w:rFonts w:asciiTheme="majorBidi" w:hAnsiTheme="majorBidi" w:cstheme="majorBidi"/>
                <w:color w:val="000000"/>
              </w:rPr>
              <w:t>.081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051071" w:rsidRPr="002F5AE0" w:rsidRDefault="00051071" w:rsidP="0005107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.093</w:t>
            </w:r>
          </w:p>
        </w:tc>
      </w:tr>
    </w:tbl>
    <w:p w:rsidR="00FF1F3B" w:rsidRDefault="00FF1F3B" w:rsidP="00FF1F3B">
      <w:pPr>
        <w:spacing w:line="240" w:lineRule="auto"/>
        <w:rPr>
          <w:rFonts w:ascii="Times New Roman" w:hAnsi="Times New Roman" w:cs="Times New Roman"/>
        </w:rPr>
      </w:pPr>
    </w:p>
    <w:p w:rsidR="00FF1F3B" w:rsidRPr="004345A2" w:rsidRDefault="00FF1F3B" w:rsidP="00103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3e.  </w:t>
      </w:r>
      <w:r w:rsidRPr="00AC1DE6">
        <w:rPr>
          <w:rFonts w:ascii="Times New Roman" w:hAnsi="Times New Roman" w:cs="Times New Roman"/>
          <w:sz w:val="24"/>
          <w:szCs w:val="24"/>
        </w:rPr>
        <w:t xml:space="preserve">Pearson’s correlation coefficients between </w:t>
      </w:r>
      <w:r>
        <w:rPr>
          <w:rFonts w:ascii="Times New Roman" w:hAnsi="Times New Roman" w:cs="Times New Roman"/>
          <w:sz w:val="24"/>
          <w:szCs w:val="24"/>
        </w:rPr>
        <w:t>disability cognitive bias indices for chronic headache participants (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17)</w:t>
      </w:r>
    </w:p>
    <w:tbl>
      <w:tblPr>
        <w:tblStyle w:val="TableGrid"/>
        <w:tblpPr w:leftFromText="180" w:rightFromText="180" w:vertAnchor="page" w:horzAnchor="margin" w:tblpY="703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418"/>
        <w:gridCol w:w="1416"/>
        <w:gridCol w:w="2551"/>
      </w:tblGrid>
      <w:tr w:rsidR="00132CAF" w:rsidRPr="00992E8A" w:rsidTr="007D265A">
        <w:trPr>
          <w:trHeight w:val="839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CAF" w:rsidRPr="00A03B62" w:rsidRDefault="00132CAF" w:rsidP="00132CA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100 ms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CAF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>Disability</w:t>
            </w:r>
            <w:r w:rsidRPr="00A03B62">
              <w:rPr>
                <w:rFonts w:asciiTheme="majorBidi" w:hAnsiTheme="majorBidi" w:cstheme="majorBidi"/>
              </w:rPr>
              <w:t xml:space="preserve"> 1500 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2CAF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t>Disability responses to disability words</w:t>
            </w:r>
          </w:p>
        </w:tc>
      </w:tr>
      <w:tr w:rsidR="00132CAF" w:rsidRPr="00992E8A" w:rsidTr="007D265A">
        <w:trPr>
          <w:trHeight w:val="397"/>
        </w:trPr>
        <w:tc>
          <w:tcPr>
            <w:tcW w:w="4396" w:type="dxa"/>
            <w:noWrap/>
          </w:tcPr>
          <w:p w:rsidR="00132CAF" w:rsidRPr="00A03B62" w:rsidRDefault="00132CAF" w:rsidP="00132CAF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br/>
            </w: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100 ms (attentional bias)</w:t>
            </w:r>
          </w:p>
        </w:tc>
        <w:tc>
          <w:tcPr>
            <w:tcW w:w="1418" w:type="dxa"/>
            <w:noWrap/>
            <w:vAlign w:val="center"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6" w:type="dxa"/>
            <w:noWrap/>
            <w:vAlign w:val="center"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32CAF" w:rsidRPr="00992E8A" w:rsidTr="007D265A">
        <w:trPr>
          <w:trHeight w:val="397"/>
        </w:trPr>
        <w:tc>
          <w:tcPr>
            <w:tcW w:w="4396" w:type="dxa"/>
            <w:noWrap/>
          </w:tcPr>
          <w:p w:rsidR="00132CAF" w:rsidRPr="00A03B62" w:rsidRDefault="00132CAF" w:rsidP="00132CAF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1500 ms (attentional bias)</w:t>
            </w:r>
          </w:p>
        </w:tc>
        <w:tc>
          <w:tcPr>
            <w:tcW w:w="1418" w:type="dxa"/>
            <w:noWrap/>
            <w:vAlign w:val="center"/>
          </w:tcPr>
          <w:p w:rsidR="00132CAF" w:rsidRPr="00A03B62" w:rsidRDefault="00051071" w:rsidP="00132CAF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t>.337</w:t>
            </w:r>
          </w:p>
        </w:tc>
        <w:tc>
          <w:tcPr>
            <w:tcW w:w="1416" w:type="dxa"/>
            <w:noWrap/>
            <w:vAlign w:val="center"/>
          </w:tcPr>
          <w:p w:rsidR="00132CAF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:rsidR="00132CAF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51071" w:rsidRPr="00992E8A" w:rsidTr="007D265A">
        <w:trPr>
          <w:trHeight w:val="558"/>
        </w:trPr>
        <w:tc>
          <w:tcPr>
            <w:tcW w:w="4396" w:type="dxa"/>
            <w:noWrap/>
          </w:tcPr>
          <w:p w:rsidR="00051071" w:rsidRPr="00A03B62" w:rsidRDefault="00051071" w:rsidP="00051071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="00103C9D" w:rsidRPr="00A03B62">
              <w:rPr>
                <w:rFonts w:asciiTheme="majorBidi" w:hAnsiTheme="majorBidi" w:cstheme="majorBidi"/>
              </w:rPr>
              <w:t xml:space="preserve">responses to </w:t>
            </w:r>
            <w:r w:rsidRPr="00A03B62">
              <w:rPr>
                <w:rFonts w:asciiTheme="majorBidi" w:hAnsiTheme="majorBidi" w:cstheme="majorBidi"/>
              </w:rPr>
              <w:t>disability words (interpretation bias)</w:t>
            </w:r>
          </w:p>
        </w:tc>
        <w:tc>
          <w:tcPr>
            <w:tcW w:w="1418" w:type="dxa"/>
            <w:noWrap/>
            <w:vAlign w:val="center"/>
          </w:tcPr>
          <w:p w:rsidR="00051071" w:rsidRPr="00A03B62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-.285</w:t>
            </w:r>
          </w:p>
        </w:tc>
        <w:tc>
          <w:tcPr>
            <w:tcW w:w="1416" w:type="dxa"/>
            <w:noWrap/>
            <w:vAlign w:val="center"/>
          </w:tcPr>
          <w:p w:rsidR="00051071" w:rsidRPr="00A03B62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-.184</w:t>
            </w:r>
          </w:p>
        </w:tc>
        <w:tc>
          <w:tcPr>
            <w:tcW w:w="2551" w:type="dxa"/>
            <w:vAlign w:val="center"/>
          </w:tcPr>
          <w:p w:rsidR="00051071" w:rsidRPr="00A03B62" w:rsidRDefault="00051071" w:rsidP="000510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51071" w:rsidRPr="00992E8A" w:rsidTr="007D265A">
        <w:trPr>
          <w:trHeight w:val="558"/>
        </w:trPr>
        <w:tc>
          <w:tcPr>
            <w:tcW w:w="4396" w:type="dxa"/>
            <w:tcBorders>
              <w:bottom w:val="single" w:sz="4" w:space="0" w:color="auto"/>
            </w:tcBorders>
            <w:noWrap/>
          </w:tcPr>
          <w:p w:rsidR="00051071" w:rsidRPr="00A03B62" w:rsidRDefault="00051071" w:rsidP="00051071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words recalled (memory bias)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51071" w:rsidRPr="00A03B62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-.058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noWrap/>
            <w:vAlign w:val="center"/>
          </w:tcPr>
          <w:p w:rsidR="00051071" w:rsidRPr="00A03B62" w:rsidRDefault="00051071" w:rsidP="0005107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-.007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1071" w:rsidRPr="00A03B62" w:rsidRDefault="006776E0" w:rsidP="00051071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t>.</w:t>
            </w:r>
            <w:r w:rsidRPr="00A03B62">
              <w:rPr>
                <w:rFonts w:asciiTheme="majorBidi" w:hAnsiTheme="majorBidi" w:cstheme="majorBidi"/>
                <w:color w:val="000000"/>
              </w:rPr>
              <w:t>165</w:t>
            </w:r>
          </w:p>
        </w:tc>
      </w:tr>
    </w:tbl>
    <w:p w:rsidR="00FF1F3B" w:rsidRDefault="00FF1F3B" w:rsidP="00FF1F3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204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18"/>
        <w:gridCol w:w="1417"/>
        <w:gridCol w:w="2692"/>
      </w:tblGrid>
      <w:tr w:rsidR="00132CAF" w:rsidRPr="00992E8A" w:rsidTr="007D265A">
        <w:trPr>
          <w:trHeight w:val="841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CAF" w:rsidRPr="00A03B62" w:rsidRDefault="00132CAF" w:rsidP="00132CA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100 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CAF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>Disability</w:t>
            </w:r>
            <w:r w:rsidRPr="00A03B62">
              <w:rPr>
                <w:rFonts w:asciiTheme="majorBidi" w:hAnsiTheme="majorBidi" w:cstheme="majorBidi"/>
              </w:rPr>
              <w:t xml:space="preserve"> 1500 ms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2CAF" w:rsidRPr="00A03B62" w:rsidRDefault="00132CAF" w:rsidP="00132CAF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t>Disability responses to disability words</w:t>
            </w:r>
          </w:p>
        </w:tc>
      </w:tr>
      <w:tr w:rsidR="00132CAF" w:rsidRPr="00992E8A" w:rsidTr="007D265A">
        <w:trPr>
          <w:trHeight w:val="397"/>
        </w:trPr>
        <w:tc>
          <w:tcPr>
            <w:tcW w:w="4254" w:type="dxa"/>
            <w:noWrap/>
          </w:tcPr>
          <w:p w:rsidR="00132CAF" w:rsidRPr="00A03B62" w:rsidRDefault="00132CAF" w:rsidP="00132CAF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</w:rPr>
              <w:br/>
            </w: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100 ms (attentional bias)</w:t>
            </w:r>
          </w:p>
        </w:tc>
        <w:tc>
          <w:tcPr>
            <w:tcW w:w="1418" w:type="dxa"/>
            <w:noWrap/>
            <w:vAlign w:val="center"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noWrap/>
            <w:vAlign w:val="center"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2" w:type="dxa"/>
            <w:vAlign w:val="center"/>
          </w:tcPr>
          <w:p w:rsidR="00132CAF" w:rsidRPr="00A03B62" w:rsidRDefault="00132CAF" w:rsidP="00132C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D265A" w:rsidRPr="00992E8A" w:rsidTr="007D265A">
        <w:trPr>
          <w:trHeight w:val="397"/>
        </w:trPr>
        <w:tc>
          <w:tcPr>
            <w:tcW w:w="4254" w:type="dxa"/>
            <w:noWrap/>
          </w:tcPr>
          <w:p w:rsidR="007D265A" w:rsidRPr="00A03B62" w:rsidRDefault="007D265A" w:rsidP="007D265A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1500 ms (attentional bias)</w:t>
            </w:r>
          </w:p>
        </w:tc>
        <w:tc>
          <w:tcPr>
            <w:tcW w:w="1418" w:type="dxa"/>
            <w:noWrap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</w:rPr>
              <w:t>.188</w:t>
            </w:r>
          </w:p>
        </w:tc>
        <w:tc>
          <w:tcPr>
            <w:tcW w:w="1417" w:type="dxa"/>
            <w:noWrap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2" w:type="dxa"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D265A" w:rsidRPr="00992E8A" w:rsidTr="007D265A">
        <w:trPr>
          <w:trHeight w:val="558"/>
        </w:trPr>
        <w:tc>
          <w:tcPr>
            <w:tcW w:w="4254" w:type="dxa"/>
            <w:noWrap/>
          </w:tcPr>
          <w:p w:rsidR="007D265A" w:rsidRPr="00A03B62" w:rsidRDefault="007D265A" w:rsidP="00103C9D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responses to disability words (interpretation bias)</w:t>
            </w:r>
          </w:p>
        </w:tc>
        <w:tc>
          <w:tcPr>
            <w:tcW w:w="1418" w:type="dxa"/>
            <w:noWrap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.083</w:t>
            </w:r>
          </w:p>
        </w:tc>
        <w:tc>
          <w:tcPr>
            <w:tcW w:w="1417" w:type="dxa"/>
            <w:noWrap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-.004</w:t>
            </w:r>
          </w:p>
        </w:tc>
        <w:tc>
          <w:tcPr>
            <w:tcW w:w="2692" w:type="dxa"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D265A" w:rsidRPr="00992E8A" w:rsidTr="007D265A">
        <w:trPr>
          <w:trHeight w:val="558"/>
        </w:trPr>
        <w:tc>
          <w:tcPr>
            <w:tcW w:w="4254" w:type="dxa"/>
            <w:tcBorders>
              <w:bottom w:val="single" w:sz="4" w:space="0" w:color="auto"/>
            </w:tcBorders>
            <w:noWrap/>
          </w:tcPr>
          <w:p w:rsidR="007D265A" w:rsidRPr="00A03B62" w:rsidRDefault="007D265A" w:rsidP="007D265A">
            <w:pPr>
              <w:spacing w:line="240" w:lineRule="auto"/>
              <w:rPr>
                <w:rFonts w:asciiTheme="majorBidi" w:hAnsiTheme="majorBidi" w:cstheme="majorBidi"/>
              </w:rPr>
            </w:pPr>
            <w:r w:rsidRPr="00A03B62">
              <w:rPr>
                <w:rFonts w:ascii="Times New Roman" w:hAnsi="Times New Roman" w:cs="Times New Roman"/>
              </w:rPr>
              <w:t xml:space="preserve">Disability </w:t>
            </w:r>
            <w:r w:rsidRPr="00A03B62">
              <w:rPr>
                <w:rFonts w:asciiTheme="majorBidi" w:hAnsiTheme="majorBidi" w:cstheme="majorBidi"/>
              </w:rPr>
              <w:t>words recalled (memory bias)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.055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.140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7D265A" w:rsidRPr="00A03B62" w:rsidRDefault="007D265A" w:rsidP="007D265A">
            <w:pPr>
              <w:jc w:val="center"/>
              <w:rPr>
                <w:rFonts w:asciiTheme="majorBidi" w:hAnsiTheme="majorBidi" w:cstheme="majorBidi"/>
              </w:rPr>
            </w:pPr>
            <w:r w:rsidRPr="00A03B62">
              <w:rPr>
                <w:rFonts w:asciiTheme="majorBidi" w:hAnsiTheme="majorBidi" w:cstheme="majorBidi"/>
                <w:color w:val="000000"/>
              </w:rPr>
              <w:t>.168</w:t>
            </w:r>
          </w:p>
        </w:tc>
      </w:tr>
    </w:tbl>
    <w:p w:rsidR="00FF1F3B" w:rsidRPr="004345A2" w:rsidRDefault="00FF1F3B" w:rsidP="00103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3f.  </w:t>
      </w:r>
      <w:r w:rsidRPr="00AC1DE6">
        <w:rPr>
          <w:rFonts w:ascii="Times New Roman" w:hAnsi="Times New Roman" w:cs="Times New Roman"/>
          <w:sz w:val="24"/>
          <w:szCs w:val="24"/>
        </w:rPr>
        <w:t xml:space="preserve">Pearson’s correlation coefficients between </w:t>
      </w:r>
      <w:r>
        <w:rPr>
          <w:rFonts w:ascii="Times New Roman" w:hAnsi="Times New Roman" w:cs="Times New Roman"/>
          <w:sz w:val="24"/>
          <w:szCs w:val="24"/>
        </w:rPr>
        <w:t>disability cognitive bias indices for healthy participants (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20)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265A" w:rsidRDefault="007D265A" w:rsidP="00FF1F3B">
      <w:pPr>
        <w:rPr>
          <w:rFonts w:ascii="Times New Roman" w:hAnsi="Times New Roman" w:cs="Times New Roman"/>
        </w:rPr>
      </w:pPr>
      <w:bookmarkStart w:id="0" w:name="_GoBack"/>
      <w:bookmarkEnd w:id="0"/>
    </w:p>
    <w:p w:rsidR="00402C1C" w:rsidRDefault="00FF1F3B" w:rsidP="00FF1F3B">
      <w:r w:rsidRPr="00AC1DE6">
        <w:rPr>
          <w:rFonts w:ascii="Times New Roman" w:hAnsi="Times New Roman" w:cs="Times New Roman"/>
        </w:rPr>
        <w:t>*   Cor</w:t>
      </w:r>
      <w:r>
        <w:rPr>
          <w:rFonts w:ascii="Times New Roman" w:hAnsi="Times New Roman" w:cs="Times New Roman"/>
        </w:rPr>
        <w:t xml:space="preserve">relation is significant at the </w:t>
      </w:r>
      <w:r w:rsidRPr="00AC1DE6">
        <w:rPr>
          <w:rFonts w:ascii="Times New Roman" w:hAnsi="Times New Roman" w:cs="Times New Roman"/>
        </w:rPr>
        <w:t xml:space="preserve">.05 </w:t>
      </w:r>
      <w:r>
        <w:rPr>
          <w:rFonts w:ascii="Times New Roman" w:hAnsi="Times New Roman" w:cs="Times New Roman"/>
        </w:rPr>
        <w:t xml:space="preserve">alpha </w:t>
      </w:r>
      <w:r w:rsidRPr="00AC1DE6">
        <w:rPr>
          <w:rFonts w:ascii="Times New Roman" w:hAnsi="Times New Roman" w:cs="Times New Roman"/>
        </w:rPr>
        <w:t>level</w:t>
      </w:r>
      <w:r>
        <w:rPr>
          <w:rFonts w:ascii="Times New Roman" w:hAnsi="Times New Roman" w:cs="Times New Roman"/>
        </w:rPr>
        <w:t xml:space="preserve">. ** Correlation is significant at the .01 alpha level. </w:t>
      </w:r>
    </w:p>
    <w:sectPr w:rsidR="00402C1C" w:rsidSect="002F5AE0">
      <w:headerReference w:type="default" r:id="rId6"/>
      <w:pgSz w:w="11906" w:h="16838"/>
      <w:pgMar w:top="567" w:right="1134" w:bottom="567" w:left="113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42" w:rsidRDefault="00823042" w:rsidP="00823042">
      <w:pPr>
        <w:spacing w:after="0" w:line="240" w:lineRule="auto"/>
      </w:pPr>
      <w:r>
        <w:separator/>
      </w:r>
    </w:p>
  </w:endnote>
  <w:endnote w:type="continuationSeparator" w:id="0">
    <w:p w:rsidR="00823042" w:rsidRDefault="00823042" w:rsidP="0082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42" w:rsidRDefault="00823042" w:rsidP="00823042">
      <w:pPr>
        <w:spacing w:after="0" w:line="240" w:lineRule="auto"/>
      </w:pPr>
      <w:r>
        <w:separator/>
      </w:r>
    </w:p>
  </w:footnote>
  <w:footnote w:type="continuationSeparator" w:id="0">
    <w:p w:rsidR="00823042" w:rsidRDefault="00823042" w:rsidP="0082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93" w:rsidRDefault="00823042" w:rsidP="00A62893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COMBINED COGNITIVE BIASES</w:t>
    </w:r>
  </w:p>
  <w:p w:rsidR="00BA571A" w:rsidRPr="00A62893" w:rsidRDefault="00BF6EB3" w:rsidP="00A62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4A"/>
    <w:rsid w:val="00051071"/>
    <w:rsid w:val="00103C9D"/>
    <w:rsid w:val="00132CAF"/>
    <w:rsid w:val="002F5AE0"/>
    <w:rsid w:val="00330618"/>
    <w:rsid w:val="00402C1C"/>
    <w:rsid w:val="00411503"/>
    <w:rsid w:val="004345A2"/>
    <w:rsid w:val="005210DA"/>
    <w:rsid w:val="006776E0"/>
    <w:rsid w:val="00691FF9"/>
    <w:rsid w:val="007D265A"/>
    <w:rsid w:val="008226EA"/>
    <w:rsid w:val="00823042"/>
    <w:rsid w:val="00A03B62"/>
    <w:rsid w:val="00C0618C"/>
    <w:rsid w:val="00DD44A5"/>
    <w:rsid w:val="00E82B4A"/>
    <w:rsid w:val="00FA5B38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96A6-6599-442B-8D7F-E40DE75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42"/>
  </w:style>
  <w:style w:type="paragraph" w:styleId="Footer">
    <w:name w:val="footer"/>
    <w:basedOn w:val="Normal"/>
    <w:link w:val="FooterChar"/>
    <w:uiPriority w:val="99"/>
    <w:unhideWhenUsed/>
    <w:rsid w:val="0082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42"/>
  </w:style>
  <w:style w:type="paragraph" w:styleId="BodyText2">
    <w:name w:val="Body Text 2"/>
    <w:basedOn w:val="Normal"/>
    <w:link w:val="BodyText2Char"/>
    <w:uiPriority w:val="99"/>
    <w:unhideWhenUsed/>
    <w:rsid w:val="00823042"/>
    <w:pPr>
      <w:spacing w:after="120" w:line="480" w:lineRule="auto"/>
    </w:pPr>
    <w:rPr>
      <w:rFonts w:ascii="Times New Roman" w:eastAsia="PMingLiU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23042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Schoth D.E.</dc:creator>
  <cp:keywords/>
  <dc:description/>
  <cp:lastModifiedBy>Schoth D.E.</cp:lastModifiedBy>
  <cp:revision>17</cp:revision>
  <cp:lastPrinted>2016-05-31T09:03:00Z</cp:lastPrinted>
  <dcterms:created xsi:type="dcterms:W3CDTF">2016-05-04T08:49:00Z</dcterms:created>
  <dcterms:modified xsi:type="dcterms:W3CDTF">2016-05-31T14:03:00Z</dcterms:modified>
</cp:coreProperties>
</file>