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2794" w14:textId="77777777" w:rsidR="0032346B" w:rsidRPr="0032346B" w:rsidRDefault="0032346B" w:rsidP="0032346B">
      <w:pPr>
        <w:rPr>
          <w:rFonts w:ascii="Arial" w:hAnsi="Arial" w:cs="Arial"/>
          <w:b/>
          <w:lang w:val="en-GB"/>
        </w:rPr>
      </w:pPr>
      <w:bookmarkStart w:id="0" w:name="_GoBack"/>
      <w:bookmarkEnd w:id="0"/>
      <w:r w:rsidRPr="0032346B">
        <w:rPr>
          <w:rFonts w:ascii="Arial" w:hAnsi="Arial" w:cs="Arial"/>
          <w:b/>
          <w:lang w:val="en-GB"/>
        </w:rPr>
        <w:t>Online supplement for</w:t>
      </w:r>
    </w:p>
    <w:p w14:paraId="142A4A6F" w14:textId="10784FAD" w:rsidR="0032346B" w:rsidRPr="0032346B" w:rsidRDefault="0032346B" w:rsidP="0032346B">
      <w:pPr>
        <w:spacing w:line="276" w:lineRule="auto"/>
        <w:rPr>
          <w:rFonts w:ascii="Arial" w:hAnsi="Arial" w:cs="Arial"/>
          <w:b/>
          <w:lang w:val="en-GB"/>
        </w:rPr>
      </w:pPr>
      <w:r w:rsidRPr="0032346B">
        <w:rPr>
          <w:rFonts w:ascii="Arial" w:hAnsi="Arial" w:cs="Arial"/>
          <w:b/>
          <w:lang w:val="en-GB"/>
        </w:rPr>
        <w:t xml:space="preserve">How are children who are delayed in the Childhood Vaccination Programme vaccinated: A nationwide register-based cohort study of Danish children aged 15-24 months and semi-structured interviews with </w:t>
      </w:r>
      <w:r w:rsidR="00903E5D">
        <w:rPr>
          <w:rFonts w:ascii="Arial" w:hAnsi="Arial" w:cs="Arial"/>
          <w:b/>
          <w:lang w:val="en-GB"/>
        </w:rPr>
        <w:t>vaccination provider</w:t>
      </w:r>
      <w:r w:rsidRPr="0032346B">
        <w:rPr>
          <w:rFonts w:ascii="Arial" w:hAnsi="Arial" w:cs="Arial"/>
          <w:b/>
          <w:lang w:val="en-GB"/>
        </w:rPr>
        <w:t>s</w:t>
      </w:r>
    </w:p>
    <w:p w14:paraId="35764CDB" w14:textId="77777777" w:rsidR="0032346B" w:rsidRPr="0032346B" w:rsidRDefault="0032346B" w:rsidP="0032346B">
      <w:pPr>
        <w:spacing w:line="276" w:lineRule="auto"/>
        <w:rPr>
          <w:rFonts w:ascii="Arial" w:hAnsi="Arial" w:cs="Arial"/>
        </w:rPr>
      </w:pPr>
      <w:r w:rsidRPr="0032346B">
        <w:rPr>
          <w:rFonts w:ascii="Arial" w:hAnsi="Arial" w:cs="Arial"/>
        </w:rPr>
        <w:t>Kenneth B Pedersen, Marie E Holck, Aksel K G Jensen, Camilla H Suppli, Christine S Benn, Tyra G Krause, Signe Sørup</w:t>
      </w:r>
    </w:p>
    <w:p w14:paraId="166F40CF" w14:textId="77777777" w:rsidR="0032346B" w:rsidRPr="0032346B" w:rsidRDefault="0032346B" w:rsidP="0032346B">
      <w:pPr>
        <w:outlineLvl w:val="0"/>
        <w:rPr>
          <w:rFonts w:ascii="Arial" w:hAnsi="Arial" w:cs="Arial"/>
          <w:b/>
        </w:rPr>
      </w:pPr>
    </w:p>
    <w:p w14:paraId="4515F11B" w14:textId="77777777" w:rsidR="0032346B" w:rsidRPr="00D50F52" w:rsidRDefault="0032346B" w:rsidP="0032346B"/>
    <w:p w14:paraId="43B6118A" w14:textId="77777777" w:rsidR="0032346B" w:rsidRPr="00687530" w:rsidRDefault="0032346B">
      <w:pPr>
        <w:spacing w:line="240" w:lineRule="auto"/>
        <w:contextualSpacing w:val="0"/>
        <w:rPr>
          <w:rFonts w:ascii="Arial" w:hAnsi="Arial" w:cs="Arial"/>
        </w:rPr>
      </w:pPr>
      <w:r w:rsidRPr="00687530">
        <w:rPr>
          <w:rFonts w:ascii="Arial" w:hAnsi="Arial" w:cs="Arial"/>
        </w:rPr>
        <w:br w:type="page"/>
      </w:r>
    </w:p>
    <w:p w14:paraId="3AB55587" w14:textId="14BF9275" w:rsidR="009F17E1" w:rsidRPr="00A40CF4" w:rsidRDefault="007A3655" w:rsidP="009F17E1">
      <w:pPr>
        <w:spacing w:line="276" w:lineRule="auto"/>
        <w:rPr>
          <w:rFonts w:ascii="Arial" w:hAnsi="Arial" w:cs="Arial"/>
          <w:lang w:val="en-GB"/>
        </w:rPr>
      </w:pPr>
      <w:r>
        <w:rPr>
          <w:rFonts w:ascii="Arial" w:hAnsi="Arial" w:cs="Arial"/>
          <w:b/>
          <w:lang w:val="en-GB"/>
        </w:rPr>
        <w:lastRenderedPageBreak/>
        <w:t>e</w:t>
      </w:r>
      <w:r w:rsidR="009F17E1" w:rsidRPr="00947357">
        <w:rPr>
          <w:rFonts w:ascii="Arial" w:hAnsi="Arial" w:cs="Arial"/>
          <w:b/>
          <w:lang w:val="en-GB"/>
        </w:rPr>
        <w:t xml:space="preserve">Table 1. </w:t>
      </w:r>
      <w:r w:rsidR="009F17E1" w:rsidRPr="00A40CF4">
        <w:rPr>
          <w:rFonts w:ascii="Arial" w:hAnsi="Arial" w:cs="Arial"/>
          <w:lang w:val="en-GB"/>
        </w:rPr>
        <w:t>Overview of the Danish Childhood Vaccination Programme for children below 2 years of age since 1.1.1997</w:t>
      </w:r>
    </w:p>
    <w:tbl>
      <w:tblPr>
        <w:tblW w:w="5000" w:type="pct"/>
        <w:tblLook w:val="04A0" w:firstRow="1" w:lastRow="0" w:firstColumn="1" w:lastColumn="0" w:noHBand="0" w:noVBand="1"/>
      </w:tblPr>
      <w:tblGrid>
        <w:gridCol w:w="1650"/>
        <w:gridCol w:w="995"/>
        <w:gridCol w:w="995"/>
        <w:gridCol w:w="1106"/>
        <w:gridCol w:w="1106"/>
        <w:gridCol w:w="1547"/>
        <w:gridCol w:w="1094"/>
        <w:gridCol w:w="1139"/>
      </w:tblGrid>
      <w:tr w:rsidR="009F17E1" w:rsidRPr="009F17E1" w14:paraId="5039B5A8" w14:textId="77777777" w:rsidTr="009F17E1">
        <w:trPr>
          <w:trHeight w:val="1020"/>
        </w:trPr>
        <w:tc>
          <w:tcPr>
            <w:tcW w:w="824" w:type="pct"/>
            <w:vMerge w:val="restart"/>
            <w:vAlign w:val="center"/>
          </w:tcPr>
          <w:p w14:paraId="599EE4B9" w14:textId="77777777" w:rsidR="009F17E1" w:rsidRPr="009F17E1" w:rsidRDefault="009F17E1" w:rsidP="009F17E1">
            <w:pPr>
              <w:pStyle w:val="NoSpacing"/>
              <w:spacing w:line="276" w:lineRule="auto"/>
              <w:jc w:val="center"/>
              <w:rPr>
                <w:rFonts w:ascii="Arial" w:hAnsi="Arial" w:cs="Arial"/>
                <w:b/>
                <w:i/>
                <w:lang w:val="en-GB"/>
              </w:rPr>
            </w:pPr>
            <w:r w:rsidRPr="009F17E1">
              <w:rPr>
                <w:rFonts w:ascii="Arial" w:hAnsi="Arial" w:cs="Arial"/>
                <w:b/>
                <w:lang w:val="en-GB"/>
              </w:rPr>
              <w:t>Recommended vaccination age</w:t>
            </w:r>
          </w:p>
        </w:tc>
        <w:tc>
          <w:tcPr>
            <w:tcW w:w="2132" w:type="pct"/>
            <w:gridSpan w:val="4"/>
            <w:vAlign w:val="bottom"/>
          </w:tcPr>
          <w:p w14:paraId="3FB96E64"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b/>
                <w:lang w:val="en-GB"/>
              </w:rPr>
              <w:t>Date of change and the recommended vaccines</w:t>
            </w:r>
          </w:p>
        </w:tc>
        <w:tc>
          <w:tcPr>
            <w:tcW w:w="839" w:type="pct"/>
            <w:vMerge w:val="restart"/>
            <w:vAlign w:val="bottom"/>
          </w:tcPr>
          <w:p w14:paraId="47CCBC5B" w14:textId="77777777" w:rsidR="009F17E1" w:rsidRPr="009F17E1" w:rsidRDefault="009F17E1" w:rsidP="009F17E1">
            <w:pPr>
              <w:pStyle w:val="NoSpacing"/>
              <w:spacing w:line="276" w:lineRule="auto"/>
              <w:jc w:val="center"/>
              <w:rPr>
                <w:rFonts w:ascii="Arial" w:hAnsi="Arial" w:cs="Arial"/>
                <w:b/>
                <w:lang w:val="en-GB"/>
              </w:rPr>
            </w:pPr>
            <w:r w:rsidRPr="009F17E1">
              <w:rPr>
                <w:rFonts w:ascii="Arial" w:hAnsi="Arial" w:cs="Arial"/>
                <w:b/>
                <w:lang w:val="en-GB"/>
              </w:rPr>
              <w:t>Interval between DTaP-IPV-Hib vaccines**</w:t>
            </w:r>
          </w:p>
        </w:tc>
        <w:tc>
          <w:tcPr>
            <w:tcW w:w="593" w:type="pct"/>
            <w:vMerge w:val="restart"/>
            <w:vAlign w:val="bottom"/>
          </w:tcPr>
          <w:p w14:paraId="1462DA95" w14:textId="77777777" w:rsidR="009F17E1" w:rsidRPr="009F17E1" w:rsidRDefault="009F17E1" w:rsidP="009F17E1">
            <w:pPr>
              <w:pStyle w:val="NoSpacing"/>
              <w:spacing w:line="276" w:lineRule="auto"/>
              <w:jc w:val="center"/>
              <w:rPr>
                <w:rFonts w:ascii="Arial" w:hAnsi="Arial" w:cs="Arial"/>
                <w:b/>
                <w:lang w:val="en-GB"/>
              </w:rPr>
            </w:pPr>
            <w:r w:rsidRPr="009F17E1">
              <w:rPr>
                <w:rFonts w:ascii="Arial" w:hAnsi="Arial" w:cs="Arial"/>
                <w:b/>
                <w:lang w:val="en-GB"/>
              </w:rPr>
              <w:t>Minimum</w:t>
            </w:r>
          </w:p>
        </w:tc>
        <w:tc>
          <w:tcPr>
            <w:tcW w:w="612" w:type="pct"/>
            <w:vMerge w:val="restart"/>
            <w:vAlign w:val="bottom"/>
          </w:tcPr>
          <w:p w14:paraId="2F6852B5"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b/>
                <w:lang w:val="en-GB"/>
              </w:rPr>
              <w:t>Maximum</w:t>
            </w:r>
          </w:p>
        </w:tc>
      </w:tr>
      <w:tr w:rsidR="009F17E1" w:rsidRPr="009F17E1" w14:paraId="10EB5CD7" w14:textId="77777777" w:rsidTr="00292EC8">
        <w:trPr>
          <w:trHeight w:val="588"/>
        </w:trPr>
        <w:tc>
          <w:tcPr>
            <w:tcW w:w="824" w:type="pct"/>
            <w:vMerge/>
            <w:vAlign w:val="center"/>
          </w:tcPr>
          <w:p w14:paraId="50FAC7F2" w14:textId="77777777" w:rsidR="009F17E1" w:rsidRPr="009F17E1" w:rsidRDefault="009F17E1" w:rsidP="009F17E1">
            <w:pPr>
              <w:pStyle w:val="NoSpacing"/>
              <w:spacing w:line="276" w:lineRule="auto"/>
              <w:jc w:val="center"/>
              <w:rPr>
                <w:rFonts w:ascii="Arial" w:hAnsi="Arial" w:cs="Arial"/>
                <w:i/>
                <w:lang w:val="en-GB"/>
              </w:rPr>
            </w:pPr>
          </w:p>
        </w:tc>
        <w:tc>
          <w:tcPr>
            <w:tcW w:w="505" w:type="pct"/>
            <w:vAlign w:val="center"/>
          </w:tcPr>
          <w:p w14:paraId="3FD5678E"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1.1.1997</w:t>
            </w:r>
          </w:p>
        </w:tc>
        <w:tc>
          <w:tcPr>
            <w:tcW w:w="505" w:type="pct"/>
            <w:vAlign w:val="center"/>
          </w:tcPr>
          <w:p w14:paraId="78F287DA"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1.7.2002</w:t>
            </w:r>
          </w:p>
        </w:tc>
        <w:tc>
          <w:tcPr>
            <w:tcW w:w="561" w:type="pct"/>
            <w:vAlign w:val="center"/>
          </w:tcPr>
          <w:p w14:paraId="0B52AB29"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1.10.2007</w:t>
            </w:r>
          </w:p>
        </w:tc>
        <w:tc>
          <w:tcPr>
            <w:tcW w:w="561" w:type="pct"/>
            <w:vAlign w:val="center"/>
          </w:tcPr>
          <w:p w14:paraId="7D7D0C32"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19.4.2010</w:t>
            </w:r>
          </w:p>
        </w:tc>
        <w:tc>
          <w:tcPr>
            <w:tcW w:w="839" w:type="pct"/>
            <w:vMerge/>
            <w:vAlign w:val="center"/>
          </w:tcPr>
          <w:p w14:paraId="4149E53B" w14:textId="77777777" w:rsidR="009F17E1" w:rsidRPr="009F17E1" w:rsidRDefault="009F17E1" w:rsidP="009F17E1">
            <w:pPr>
              <w:pStyle w:val="NoSpacing"/>
              <w:spacing w:line="276" w:lineRule="auto"/>
              <w:jc w:val="center"/>
              <w:rPr>
                <w:rFonts w:ascii="Arial" w:hAnsi="Arial" w:cs="Arial"/>
                <w:lang w:val="en-GB"/>
              </w:rPr>
            </w:pPr>
          </w:p>
        </w:tc>
        <w:tc>
          <w:tcPr>
            <w:tcW w:w="593" w:type="pct"/>
            <w:vMerge/>
            <w:vAlign w:val="center"/>
          </w:tcPr>
          <w:p w14:paraId="4AEBE711" w14:textId="77777777" w:rsidR="009F17E1" w:rsidRPr="009F17E1" w:rsidRDefault="009F17E1" w:rsidP="009F17E1">
            <w:pPr>
              <w:pStyle w:val="NoSpacing"/>
              <w:spacing w:line="276" w:lineRule="auto"/>
              <w:jc w:val="center"/>
              <w:rPr>
                <w:rFonts w:ascii="Arial" w:hAnsi="Arial" w:cs="Arial"/>
                <w:lang w:val="en-GB"/>
              </w:rPr>
            </w:pPr>
          </w:p>
        </w:tc>
        <w:tc>
          <w:tcPr>
            <w:tcW w:w="612" w:type="pct"/>
            <w:vMerge/>
            <w:vAlign w:val="center"/>
          </w:tcPr>
          <w:p w14:paraId="570C60D3" w14:textId="77777777" w:rsidR="009F17E1" w:rsidRPr="009F17E1" w:rsidRDefault="009F17E1" w:rsidP="009F17E1">
            <w:pPr>
              <w:pStyle w:val="NoSpacing"/>
              <w:spacing w:line="276" w:lineRule="auto"/>
              <w:jc w:val="center"/>
              <w:rPr>
                <w:rFonts w:ascii="Arial" w:hAnsi="Arial" w:cs="Arial"/>
                <w:lang w:val="en-GB"/>
              </w:rPr>
            </w:pPr>
          </w:p>
        </w:tc>
      </w:tr>
      <w:tr w:rsidR="009F17E1" w:rsidRPr="009F17E1" w14:paraId="0749ADC7" w14:textId="77777777" w:rsidTr="00292EC8">
        <w:trPr>
          <w:trHeight w:val="822"/>
        </w:trPr>
        <w:tc>
          <w:tcPr>
            <w:tcW w:w="824" w:type="pct"/>
            <w:vAlign w:val="center"/>
          </w:tcPr>
          <w:p w14:paraId="305563F2" w14:textId="77777777" w:rsidR="009F17E1" w:rsidRPr="009F17E1" w:rsidRDefault="009F17E1" w:rsidP="009F17E1">
            <w:pPr>
              <w:pStyle w:val="NoSpacing"/>
              <w:spacing w:line="276" w:lineRule="auto"/>
              <w:jc w:val="center"/>
              <w:rPr>
                <w:rFonts w:ascii="Arial" w:hAnsi="Arial" w:cs="Arial"/>
                <w:i/>
                <w:lang w:val="en-GB"/>
              </w:rPr>
            </w:pPr>
            <w:r w:rsidRPr="009F17E1">
              <w:rPr>
                <w:rFonts w:ascii="Arial" w:hAnsi="Arial" w:cs="Arial"/>
                <w:i/>
                <w:lang w:val="en-GB"/>
              </w:rPr>
              <w:t>3 months</w:t>
            </w:r>
          </w:p>
        </w:tc>
        <w:tc>
          <w:tcPr>
            <w:tcW w:w="505" w:type="pct"/>
            <w:vAlign w:val="center"/>
          </w:tcPr>
          <w:p w14:paraId="56E80B76"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 and Hib</w:t>
            </w:r>
          </w:p>
        </w:tc>
        <w:tc>
          <w:tcPr>
            <w:tcW w:w="505" w:type="pct"/>
            <w:vAlign w:val="center"/>
          </w:tcPr>
          <w:p w14:paraId="1F0C91D3"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bCs/>
                <w:lang w:val="en-GB"/>
              </w:rPr>
              <w:t>DTaP-IPV- Hib</w:t>
            </w:r>
          </w:p>
        </w:tc>
        <w:tc>
          <w:tcPr>
            <w:tcW w:w="561" w:type="pct"/>
            <w:vAlign w:val="center"/>
          </w:tcPr>
          <w:p w14:paraId="40430AF8"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PCV7</w:t>
            </w:r>
          </w:p>
        </w:tc>
        <w:tc>
          <w:tcPr>
            <w:tcW w:w="561" w:type="pct"/>
            <w:vAlign w:val="center"/>
          </w:tcPr>
          <w:p w14:paraId="67089239"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PCV13</w:t>
            </w:r>
          </w:p>
        </w:tc>
        <w:tc>
          <w:tcPr>
            <w:tcW w:w="839" w:type="pct"/>
            <w:vAlign w:val="center"/>
          </w:tcPr>
          <w:p w14:paraId="4EDE9582"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w:t>
            </w:r>
          </w:p>
        </w:tc>
        <w:tc>
          <w:tcPr>
            <w:tcW w:w="593" w:type="pct"/>
            <w:vAlign w:val="center"/>
          </w:tcPr>
          <w:p w14:paraId="4C1A7F48"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w:t>
            </w:r>
          </w:p>
        </w:tc>
        <w:tc>
          <w:tcPr>
            <w:tcW w:w="612" w:type="pct"/>
            <w:vAlign w:val="center"/>
          </w:tcPr>
          <w:p w14:paraId="2F91CBF1"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w:t>
            </w:r>
          </w:p>
        </w:tc>
      </w:tr>
      <w:tr w:rsidR="009F17E1" w:rsidRPr="009F17E1" w14:paraId="135D2BBE" w14:textId="77777777" w:rsidTr="00292EC8">
        <w:trPr>
          <w:trHeight w:val="822"/>
        </w:trPr>
        <w:tc>
          <w:tcPr>
            <w:tcW w:w="824" w:type="pct"/>
            <w:vAlign w:val="center"/>
          </w:tcPr>
          <w:p w14:paraId="309C5AE0" w14:textId="77777777" w:rsidR="009F17E1" w:rsidRPr="009F17E1" w:rsidRDefault="009F17E1" w:rsidP="009F17E1">
            <w:pPr>
              <w:pStyle w:val="NoSpacing"/>
              <w:spacing w:line="276" w:lineRule="auto"/>
              <w:jc w:val="center"/>
              <w:rPr>
                <w:rFonts w:ascii="Arial" w:hAnsi="Arial" w:cs="Arial"/>
                <w:i/>
                <w:lang w:val="en-GB"/>
              </w:rPr>
            </w:pPr>
            <w:r w:rsidRPr="009F17E1">
              <w:rPr>
                <w:rFonts w:ascii="Arial" w:hAnsi="Arial" w:cs="Arial"/>
                <w:i/>
                <w:lang w:val="en-GB"/>
              </w:rPr>
              <w:t>5 months*</w:t>
            </w:r>
          </w:p>
        </w:tc>
        <w:tc>
          <w:tcPr>
            <w:tcW w:w="505" w:type="pct"/>
            <w:vAlign w:val="center"/>
          </w:tcPr>
          <w:p w14:paraId="795703F6"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 and Hib</w:t>
            </w:r>
          </w:p>
        </w:tc>
        <w:tc>
          <w:tcPr>
            <w:tcW w:w="505" w:type="pct"/>
            <w:vAlign w:val="center"/>
          </w:tcPr>
          <w:p w14:paraId="1A3FE43D"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bCs/>
                <w:lang w:val="en-GB"/>
              </w:rPr>
              <w:t>DTaP-IPV- Hib</w:t>
            </w:r>
          </w:p>
        </w:tc>
        <w:tc>
          <w:tcPr>
            <w:tcW w:w="561" w:type="pct"/>
            <w:vAlign w:val="center"/>
          </w:tcPr>
          <w:p w14:paraId="2023B2FB"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PCV7</w:t>
            </w:r>
          </w:p>
        </w:tc>
        <w:tc>
          <w:tcPr>
            <w:tcW w:w="561" w:type="pct"/>
            <w:vAlign w:val="center"/>
          </w:tcPr>
          <w:p w14:paraId="14961137"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PCV13</w:t>
            </w:r>
          </w:p>
        </w:tc>
        <w:tc>
          <w:tcPr>
            <w:tcW w:w="839" w:type="pct"/>
            <w:vAlign w:val="center"/>
          </w:tcPr>
          <w:p w14:paraId="5C1F3023"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lang w:val="en-GB"/>
              </w:rPr>
              <w:t>Between 1</w:t>
            </w:r>
            <w:r w:rsidRPr="009F17E1">
              <w:rPr>
                <w:rFonts w:ascii="Arial" w:hAnsi="Arial" w:cs="Arial"/>
                <w:vertAlign w:val="superscript"/>
                <w:lang w:val="en-GB"/>
              </w:rPr>
              <w:t>st</w:t>
            </w:r>
            <w:r w:rsidRPr="009F17E1">
              <w:rPr>
                <w:rFonts w:ascii="Arial" w:hAnsi="Arial" w:cs="Arial"/>
                <w:lang w:val="en-GB"/>
              </w:rPr>
              <w:t xml:space="preserve"> and 2</w:t>
            </w:r>
            <w:r w:rsidRPr="009F17E1">
              <w:rPr>
                <w:rFonts w:ascii="Arial" w:hAnsi="Arial" w:cs="Arial"/>
                <w:vertAlign w:val="superscript"/>
                <w:lang w:val="en-GB"/>
              </w:rPr>
              <w:t>nd</w:t>
            </w:r>
            <w:r w:rsidRPr="009F17E1">
              <w:rPr>
                <w:rFonts w:ascii="Arial" w:hAnsi="Arial" w:cs="Arial"/>
                <w:lang w:val="en-GB"/>
              </w:rPr>
              <w:t xml:space="preserve"> dose</w:t>
            </w:r>
          </w:p>
        </w:tc>
        <w:tc>
          <w:tcPr>
            <w:tcW w:w="593" w:type="pct"/>
            <w:vAlign w:val="center"/>
          </w:tcPr>
          <w:p w14:paraId="3386A1A8"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1</w:t>
            </w:r>
          </w:p>
        </w:tc>
        <w:tc>
          <w:tcPr>
            <w:tcW w:w="612" w:type="pct"/>
            <w:vAlign w:val="center"/>
          </w:tcPr>
          <w:p w14:paraId="4EF475EF"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None</w:t>
            </w:r>
          </w:p>
        </w:tc>
      </w:tr>
      <w:tr w:rsidR="009F17E1" w:rsidRPr="009F17E1" w14:paraId="15A17228" w14:textId="77777777" w:rsidTr="00292EC8">
        <w:trPr>
          <w:trHeight w:val="822"/>
        </w:trPr>
        <w:tc>
          <w:tcPr>
            <w:tcW w:w="824" w:type="pct"/>
            <w:vAlign w:val="center"/>
          </w:tcPr>
          <w:p w14:paraId="7863CA4C" w14:textId="77777777" w:rsidR="009F17E1" w:rsidRPr="009F17E1" w:rsidRDefault="009F17E1" w:rsidP="009F17E1">
            <w:pPr>
              <w:pStyle w:val="NoSpacing"/>
              <w:spacing w:line="276" w:lineRule="auto"/>
              <w:jc w:val="center"/>
              <w:rPr>
                <w:rFonts w:ascii="Arial" w:hAnsi="Arial" w:cs="Arial"/>
                <w:i/>
                <w:lang w:val="en-GB"/>
              </w:rPr>
            </w:pPr>
            <w:r w:rsidRPr="009F17E1">
              <w:rPr>
                <w:rFonts w:ascii="Arial" w:hAnsi="Arial" w:cs="Arial"/>
                <w:i/>
                <w:lang w:val="en-GB"/>
              </w:rPr>
              <w:t>12 months*</w:t>
            </w:r>
          </w:p>
        </w:tc>
        <w:tc>
          <w:tcPr>
            <w:tcW w:w="505" w:type="pct"/>
            <w:vAlign w:val="center"/>
          </w:tcPr>
          <w:p w14:paraId="2754C13E"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 and Hib</w:t>
            </w:r>
          </w:p>
        </w:tc>
        <w:tc>
          <w:tcPr>
            <w:tcW w:w="505" w:type="pct"/>
            <w:vAlign w:val="center"/>
          </w:tcPr>
          <w:p w14:paraId="79863645"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bCs/>
                <w:lang w:val="en-GB"/>
              </w:rPr>
              <w:t>DTaP-IPV- Hib</w:t>
            </w:r>
          </w:p>
        </w:tc>
        <w:tc>
          <w:tcPr>
            <w:tcW w:w="561" w:type="pct"/>
            <w:vAlign w:val="center"/>
          </w:tcPr>
          <w:p w14:paraId="2CDCF199"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PCV7</w:t>
            </w:r>
          </w:p>
        </w:tc>
        <w:tc>
          <w:tcPr>
            <w:tcW w:w="561" w:type="pct"/>
            <w:vAlign w:val="center"/>
          </w:tcPr>
          <w:p w14:paraId="332D503A"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DTaP-IPV-Hib and PCV13</w:t>
            </w:r>
          </w:p>
        </w:tc>
        <w:tc>
          <w:tcPr>
            <w:tcW w:w="839" w:type="pct"/>
            <w:vAlign w:val="center"/>
          </w:tcPr>
          <w:p w14:paraId="6C6B8C25"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lang w:val="en-GB"/>
              </w:rPr>
              <w:t>Between 2</w:t>
            </w:r>
            <w:r w:rsidRPr="009F17E1">
              <w:rPr>
                <w:rFonts w:ascii="Arial" w:hAnsi="Arial" w:cs="Arial"/>
                <w:vertAlign w:val="superscript"/>
                <w:lang w:val="en-GB"/>
              </w:rPr>
              <w:t>nd</w:t>
            </w:r>
            <w:r w:rsidRPr="009F17E1">
              <w:rPr>
                <w:rFonts w:ascii="Arial" w:hAnsi="Arial" w:cs="Arial"/>
                <w:lang w:val="en-GB"/>
              </w:rPr>
              <w:t xml:space="preserve"> and 3</w:t>
            </w:r>
            <w:r w:rsidRPr="009F17E1">
              <w:rPr>
                <w:rFonts w:ascii="Arial" w:hAnsi="Arial" w:cs="Arial"/>
                <w:vertAlign w:val="superscript"/>
                <w:lang w:val="en-GB"/>
              </w:rPr>
              <w:t>rd</w:t>
            </w:r>
            <w:r w:rsidRPr="009F17E1">
              <w:rPr>
                <w:rFonts w:ascii="Arial" w:hAnsi="Arial" w:cs="Arial"/>
                <w:lang w:val="en-GB"/>
              </w:rPr>
              <w:t xml:space="preserve"> dose</w:t>
            </w:r>
          </w:p>
        </w:tc>
        <w:tc>
          <w:tcPr>
            <w:tcW w:w="593" w:type="pct"/>
            <w:vAlign w:val="center"/>
          </w:tcPr>
          <w:p w14:paraId="74EC67CA"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6</w:t>
            </w:r>
          </w:p>
        </w:tc>
        <w:tc>
          <w:tcPr>
            <w:tcW w:w="612" w:type="pct"/>
            <w:vAlign w:val="center"/>
          </w:tcPr>
          <w:p w14:paraId="2C56B66E" w14:textId="77777777" w:rsidR="009F17E1" w:rsidRPr="009F17E1" w:rsidRDefault="009F17E1" w:rsidP="009F17E1">
            <w:pPr>
              <w:pStyle w:val="NoSpacing"/>
              <w:spacing w:line="276" w:lineRule="auto"/>
              <w:jc w:val="center"/>
              <w:rPr>
                <w:rFonts w:ascii="Arial" w:hAnsi="Arial" w:cs="Arial"/>
                <w:bCs/>
                <w:lang w:val="en-GB"/>
              </w:rPr>
            </w:pPr>
            <w:r w:rsidRPr="009F17E1">
              <w:rPr>
                <w:rFonts w:ascii="Arial" w:hAnsi="Arial" w:cs="Arial"/>
                <w:bCs/>
                <w:lang w:val="en-GB"/>
              </w:rPr>
              <w:t>None</w:t>
            </w:r>
          </w:p>
        </w:tc>
      </w:tr>
      <w:tr w:rsidR="009F17E1" w:rsidRPr="009F17E1" w14:paraId="30227244" w14:textId="77777777" w:rsidTr="00292EC8">
        <w:trPr>
          <w:trHeight w:val="822"/>
        </w:trPr>
        <w:tc>
          <w:tcPr>
            <w:tcW w:w="824" w:type="pct"/>
            <w:vAlign w:val="center"/>
          </w:tcPr>
          <w:p w14:paraId="6DA513FD" w14:textId="77777777" w:rsidR="009F17E1" w:rsidRPr="009F17E1" w:rsidRDefault="009F17E1" w:rsidP="009F17E1">
            <w:pPr>
              <w:pStyle w:val="NoSpacing"/>
              <w:spacing w:line="276" w:lineRule="auto"/>
              <w:jc w:val="center"/>
              <w:rPr>
                <w:rFonts w:ascii="Arial" w:hAnsi="Arial" w:cs="Arial"/>
                <w:i/>
                <w:lang w:val="en-GB"/>
              </w:rPr>
            </w:pPr>
            <w:r w:rsidRPr="009F17E1">
              <w:rPr>
                <w:rFonts w:ascii="Arial" w:hAnsi="Arial" w:cs="Arial"/>
                <w:i/>
                <w:lang w:val="en-GB"/>
              </w:rPr>
              <w:t>15 months</w:t>
            </w:r>
          </w:p>
        </w:tc>
        <w:tc>
          <w:tcPr>
            <w:tcW w:w="505" w:type="pct"/>
            <w:vAlign w:val="center"/>
          </w:tcPr>
          <w:p w14:paraId="70FCB83C"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MMR</w:t>
            </w:r>
          </w:p>
        </w:tc>
        <w:tc>
          <w:tcPr>
            <w:tcW w:w="505" w:type="pct"/>
            <w:vAlign w:val="center"/>
          </w:tcPr>
          <w:p w14:paraId="2A34C238"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MMR</w:t>
            </w:r>
          </w:p>
        </w:tc>
        <w:tc>
          <w:tcPr>
            <w:tcW w:w="561" w:type="pct"/>
            <w:vAlign w:val="center"/>
          </w:tcPr>
          <w:p w14:paraId="450BB1E4"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MMR</w:t>
            </w:r>
          </w:p>
        </w:tc>
        <w:tc>
          <w:tcPr>
            <w:tcW w:w="561" w:type="pct"/>
            <w:vAlign w:val="center"/>
          </w:tcPr>
          <w:p w14:paraId="6CB43F9B"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MMR</w:t>
            </w:r>
          </w:p>
        </w:tc>
        <w:tc>
          <w:tcPr>
            <w:tcW w:w="839" w:type="pct"/>
            <w:vAlign w:val="center"/>
          </w:tcPr>
          <w:p w14:paraId="59F91DF6"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w:t>
            </w:r>
          </w:p>
        </w:tc>
        <w:tc>
          <w:tcPr>
            <w:tcW w:w="593" w:type="pct"/>
            <w:vAlign w:val="center"/>
          </w:tcPr>
          <w:p w14:paraId="44FF3B90"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w:t>
            </w:r>
          </w:p>
        </w:tc>
        <w:tc>
          <w:tcPr>
            <w:tcW w:w="612" w:type="pct"/>
            <w:vAlign w:val="center"/>
          </w:tcPr>
          <w:p w14:paraId="0E9CCAF3" w14:textId="77777777" w:rsidR="009F17E1" w:rsidRPr="009F17E1" w:rsidRDefault="009F17E1" w:rsidP="009F17E1">
            <w:pPr>
              <w:pStyle w:val="NoSpacing"/>
              <w:spacing w:line="276" w:lineRule="auto"/>
              <w:jc w:val="center"/>
              <w:rPr>
                <w:rFonts w:ascii="Arial" w:hAnsi="Arial" w:cs="Arial"/>
                <w:lang w:val="en-GB"/>
              </w:rPr>
            </w:pPr>
            <w:r w:rsidRPr="009F17E1">
              <w:rPr>
                <w:rFonts w:ascii="Arial" w:hAnsi="Arial" w:cs="Arial"/>
                <w:lang w:val="en-GB"/>
              </w:rPr>
              <w:t>-</w:t>
            </w:r>
          </w:p>
        </w:tc>
      </w:tr>
    </w:tbl>
    <w:p w14:paraId="34867811" w14:textId="77777777" w:rsidR="009F17E1" w:rsidRPr="009F17E1" w:rsidRDefault="009F17E1" w:rsidP="009F17E1">
      <w:pPr>
        <w:spacing w:line="276" w:lineRule="auto"/>
        <w:rPr>
          <w:rFonts w:ascii="Arial" w:hAnsi="Arial" w:cs="Arial"/>
          <w:sz w:val="20"/>
          <w:szCs w:val="20"/>
          <w:lang w:val="en-GB"/>
        </w:rPr>
      </w:pPr>
    </w:p>
    <w:p w14:paraId="25B8E417" w14:textId="77777777" w:rsidR="009F17E1" w:rsidRPr="009F17E1" w:rsidRDefault="009F17E1" w:rsidP="009F17E1">
      <w:pPr>
        <w:spacing w:line="276" w:lineRule="auto"/>
        <w:rPr>
          <w:rFonts w:ascii="Arial" w:hAnsi="Arial" w:cs="Arial"/>
          <w:sz w:val="20"/>
          <w:szCs w:val="20"/>
          <w:shd w:val="clear" w:color="auto" w:fill="FFFFFF"/>
          <w:lang w:val="en-GB"/>
        </w:rPr>
      </w:pPr>
      <w:r w:rsidRPr="009F17E1">
        <w:rPr>
          <w:rFonts w:ascii="Arial" w:hAnsi="Arial" w:cs="Arial"/>
          <w:sz w:val="20"/>
          <w:szCs w:val="20"/>
          <w:lang w:val="en-GB"/>
        </w:rPr>
        <w:t xml:space="preserve">Abbreviations: DTaP-IPV: Inactivated vaccine against diphtheria, tetanus, pertussis, and polio; Hib: Inactivated vaccine against </w:t>
      </w:r>
      <w:r w:rsidRPr="009F17E1">
        <w:rPr>
          <w:rFonts w:ascii="Arial" w:hAnsi="Arial" w:cs="Arial"/>
          <w:i/>
          <w:sz w:val="20"/>
          <w:szCs w:val="20"/>
          <w:lang w:val="en-GB"/>
        </w:rPr>
        <w:t>Haemophilus influenzae</w:t>
      </w:r>
      <w:r w:rsidRPr="009F17E1">
        <w:rPr>
          <w:rFonts w:ascii="Arial" w:hAnsi="Arial" w:cs="Arial"/>
          <w:sz w:val="20"/>
          <w:szCs w:val="20"/>
          <w:lang w:val="en-GB"/>
        </w:rPr>
        <w:t xml:space="preserve"> type b; DTaP-IPV-Hib: Inactivated vaccine against diphtheria, tetanus, pertussis, polio and </w:t>
      </w:r>
      <w:r w:rsidRPr="009F17E1">
        <w:rPr>
          <w:rFonts w:ascii="Arial" w:hAnsi="Arial" w:cs="Arial"/>
          <w:i/>
          <w:sz w:val="20"/>
          <w:szCs w:val="20"/>
          <w:lang w:val="en-GB"/>
        </w:rPr>
        <w:t>Haemophilus influenzae</w:t>
      </w:r>
      <w:r w:rsidRPr="009F17E1">
        <w:rPr>
          <w:rFonts w:ascii="Arial" w:hAnsi="Arial" w:cs="Arial"/>
          <w:sz w:val="20"/>
          <w:szCs w:val="20"/>
          <w:lang w:val="en-GB"/>
        </w:rPr>
        <w:t xml:space="preserve"> type b; MMR-1: Live attenuated vaccine against measles, mumps and rubella; PCV7: 7-valent pneumococcal</w:t>
      </w:r>
      <w:r w:rsidRPr="009F17E1">
        <w:rPr>
          <w:rFonts w:ascii="Arial" w:hAnsi="Arial" w:cs="Arial"/>
          <w:sz w:val="20"/>
          <w:szCs w:val="20"/>
          <w:shd w:val="clear" w:color="auto" w:fill="FFFFFF"/>
          <w:lang w:val="en-GB"/>
        </w:rPr>
        <w:t xml:space="preserve"> conjugate vaccine</w:t>
      </w:r>
      <w:r w:rsidRPr="009F17E1">
        <w:rPr>
          <w:rFonts w:ascii="Arial" w:hAnsi="Arial" w:cs="Arial"/>
          <w:sz w:val="20"/>
          <w:szCs w:val="20"/>
          <w:lang w:val="en-GB"/>
        </w:rPr>
        <w:t>; PCV13 :13-valent pneumococcal</w:t>
      </w:r>
      <w:r w:rsidRPr="009F17E1">
        <w:rPr>
          <w:rFonts w:ascii="Arial" w:hAnsi="Arial" w:cs="Arial"/>
          <w:sz w:val="20"/>
          <w:szCs w:val="20"/>
          <w:shd w:val="clear" w:color="auto" w:fill="FFFFFF"/>
          <w:lang w:val="en-GB"/>
        </w:rPr>
        <w:t xml:space="preserve"> conjugate vaccine.</w:t>
      </w:r>
    </w:p>
    <w:p w14:paraId="41131DDF" w14:textId="77777777" w:rsidR="009F17E1" w:rsidRPr="009F17E1" w:rsidRDefault="009F17E1" w:rsidP="009F17E1">
      <w:pPr>
        <w:spacing w:line="276" w:lineRule="auto"/>
        <w:rPr>
          <w:rFonts w:ascii="Arial" w:hAnsi="Arial" w:cs="Arial"/>
          <w:sz w:val="20"/>
          <w:szCs w:val="20"/>
          <w:lang w:val="en-GB"/>
        </w:rPr>
      </w:pPr>
      <w:r w:rsidRPr="009F17E1">
        <w:rPr>
          <w:rFonts w:ascii="Arial" w:hAnsi="Arial" w:cs="Arial"/>
          <w:sz w:val="20"/>
          <w:szCs w:val="20"/>
          <w:lang w:val="en-GB"/>
        </w:rPr>
        <w:t>* Simultaneously with a routine medical check-up performed by the general practitioner.</w:t>
      </w:r>
    </w:p>
    <w:p w14:paraId="156DD3D9" w14:textId="0F53BEE9" w:rsidR="006C3278" w:rsidRDefault="009F17E1" w:rsidP="009F17E1">
      <w:pPr>
        <w:spacing w:line="276" w:lineRule="auto"/>
        <w:rPr>
          <w:rFonts w:ascii="Arial" w:hAnsi="Arial" w:cs="Arial"/>
          <w:sz w:val="20"/>
          <w:szCs w:val="20"/>
          <w:lang w:val="en-GB"/>
        </w:rPr>
      </w:pPr>
      <w:r w:rsidRPr="009F17E1">
        <w:rPr>
          <w:rFonts w:ascii="Arial" w:hAnsi="Arial" w:cs="Arial"/>
          <w:sz w:val="20"/>
          <w:szCs w:val="20"/>
          <w:lang w:val="en-GB"/>
        </w:rPr>
        <w:t xml:space="preserve">** Same interval for all vaccination years. </w:t>
      </w:r>
    </w:p>
    <w:p w14:paraId="1ACF9EA7" w14:textId="77777777" w:rsidR="006C3278" w:rsidRDefault="006C3278">
      <w:pPr>
        <w:spacing w:line="240" w:lineRule="auto"/>
        <w:contextualSpacing w:val="0"/>
        <w:rPr>
          <w:rFonts w:ascii="Arial" w:hAnsi="Arial" w:cs="Arial"/>
          <w:sz w:val="20"/>
          <w:szCs w:val="20"/>
          <w:lang w:val="en-GB"/>
        </w:rPr>
      </w:pPr>
      <w:r>
        <w:rPr>
          <w:rFonts w:ascii="Arial" w:hAnsi="Arial" w:cs="Arial"/>
          <w:sz w:val="20"/>
          <w:szCs w:val="20"/>
          <w:lang w:val="en-GB"/>
        </w:rPr>
        <w:br w:type="page"/>
      </w:r>
    </w:p>
    <w:p w14:paraId="446FC7E0" w14:textId="32ED91B2" w:rsidR="009F17E1" w:rsidRDefault="006C3278" w:rsidP="009F17E1">
      <w:pPr>
        <w:spacing w:line="276" w:lineRule="auto"/>
        <w:rPr>
          <w:rFonts w:ascii="Arial" w:hAnsi="Arial" w:cs="Arial"/>
          <w:lang w:val="en-GB"/>
        </w:rPr>
      </w:pPr>
      <w:r w:rsidRPr="00AD774B">
        <w:rPr>
          <w:rFonts w:ascii="Arial" w:hAnsi="Arial" w:cs="Arial"/>
          <w:b/>
          <w:lang w:val="en-GB"/>
        </w:rPr>
        <w:lastRenderedPageBreak/>
        <w:t>eMethods</w:t>
      </w:r>
      <w:r>
        <w:rPr>
          <w:rFonts w:ascii="Arial" w:hAnsi="Arial" w:cs="Arial"/>
          <w:sz w:val="20"/>
          <w:szCs w:val="20"/>
          <w:lang w:val="en-GB"/>
        </w:rPr>
        <w:t xml:space="preserve">: </w:t>
      </w:r>
      <w:r>
        <w:rPr>
          <w:rFonts w:ascii="Arial" w:hAnsi="Arial" w:cs="Arial"/>
          <w:lang w:val="en-GB"/>
        </w:rPr>
        <w:t>Questionnaire for semistructured telephone interviews</w:t>
      </w:r>
    </w:p>
    <w:p w14:paraId="5198DECF" w14:textId="77777777" w:rsidR="006C3278" w:rsidRPr="00AD774B" w:rsidRDefault="006C3278" w:rsidP="006C3278">
      <w:pPr>
        <w:rPr>
          <w:lang w:val="en-US"/>
        </w:rPr>
      </w:pPr>
    </w:p>
    <w:p w14:paraId="70A89140" w14:textId="77777777" w:rsidR="006C3278" w:rsidRPr="00AD774B" w:rsidRDefault="006C3278" w:rsidP="006C3278">
      <w:pPr>
        <w:rPr>
          <w:rFonts w:ascii="Arial" w:hAnsi="Arial" w:cs="Arial"/>
          <w:sz w:val="20"/>
          <w:szCs w:val="20"/>
          <w:lang w:val="en-US"/>
        </w:rPr>
      </w:pPr>
      <w:r w:rsidRPr="00AD774B">
        <w:rPr>
          <w:rFonts w:ascii="Arial" w:hAnsi="Arial" w:cs="Arial"/>
          <w:sz w:val="20"/>
          <w:szCs w:val="20"/>
          <w:lang w:val="en-US"/>
        </w:rPr>
        <w:t>The original interview guide was in Danish, below is the authors English translation.</w:t>
      </w:r>
    </w:p>
    <w:p w14:paraId="0DD92D3A" w14:textId="77777777" w:rsidR="006C3278" w:rsidRPr="00057E86" w:rsidRDefault="006C3278" w:rsidP="006C3278">
      <w:pPr>
        <w:pStyle w:val="ListParagraph"/>
        <w:numPr>
          <w:ilvl w:val="0"/>
          <w:numId w:val="1"/>
        </w:numPr>
        <w:rPr>
          <w:b/>
          <w:lang w:val="da-DK"/>
        </w:rPr>
      </w:pPr>
      <w:r>
        <w:rPr>
          <w:b/>
          <w:lang w:val="da-DK"/>
        </w:rPr>
        <w:t>About repondent</w:t>
      </w:r>
    </w:p>
    <w:p w14:paraId="5FA8CFFA" w14:textId="77777777" w:rsidR="006C3278" w:rsidRPr="00D34F01" w:rsidRDefault="006C3278" w:rsidP="006C3278">
      <w:pPr>
        <w:pStyle w:val="ListParagraph"/>
        <w:numPr>
          <w:ilvl w:val="0"/>
          <w:numId w:val="3"/>
        </w:numPr>
      </w:pPr>
      <w:r w:rsidRPr="00D34F01">
        <w:t>What is your professional bac</w:t>
      </w:r>
      <w:r>
        <w:t>kground</w:t>
      </w:r>
      <w:r w:rsidRPr="00D34F01">
        <w:t>?</w:t>
      </w:r>
      <w:r w:rsidRPr="00D34F01">
        <w:rPr>
          <w:b/>
        </w:rPr>
        <w:t>______________</w:t>
      </w:r>
      <w:r>
        <w:rPr>
          <w:b/>
        </w:rPr>
        <w:t>_______________________________</w:t>
      </w:r>
    </w:p>
    <w:p w14:paraId="6A3F95B7" w14:textId="77777777" w:rsidR="006C3278" w:rsidRPr="00A83B04" w:rsidRDefault="006C3278" w:rsidP="006C3278">
      <w:pPr>
        <w:pStyle w:val="ListParagraph"/>
        <w:numPr>
          <w:ilvl w:val="0"/>
          <w:numId w:val="3"/>
        </w:numPr>
      </w:pPr>
      <w:r w:rsidRPr="00A83B04">
        <w:t>How long have you been employed in the practic</w:t>
      </w:r>
      <w:r>
        <w:t>e?</w:t>
      </w:r>
      <w:r w:rsidRPr="00A83B04">
        <w:rPr>
          <w:b/>
        </w:rPr>
        <w:t>____________________________________</w:t>
      </w:r>
    </w:p>
    <w:p w14:paraId="245F7CE7" w14:textId="77777777" w:rsidR="006C3278" w:rsidRPr="00A83B04" w:rsidRDefault="006C3278" w:rsidP="006C3278">
      <w:pPr>
        <w:pStyle w:val="ListParagraph"/>
        <w:numPr>
          <w:ilvl w:val="0"/>
          <w:numId w:val="3"/>
        </w:numPr>
      </w:pPr>
      <w:r w:rsidRPr="00A83B04">
        <w:t>How large a proportion of the 15 months vaccination</w:t>
      </w:r>
      <w:r>
        <w:t>s do you perform, approximately?</w:t>
      </w:r>
      <w:r w:rsidRPr="00A83B04">
        <w:rPr>
          <w:b/>
        </w:rPr>
        <w:t>_______</w:t>
      </w:r>
    </w:p>
    <w:p w14:paraId="7E476136" w14:textId="77777777" w:rsidR="006C3278" w:rsidRPr="00A83B04" w:rsidRDefault="006C3278" w:rsidP="006C3278">
      <w:pPr>
        <w:pStyle w:val="ListParagraph"/>
        <w:numPr>
          <w:ilvl w:val="0"/>
          <w:numId w:val="1"/>
        </w:numPr>
        <w:rPr>
          <w:b/>
        </w:rPr>
      </w:pPr>
      <w:r w:rsidRPr="00A83B04">
        <w:rPr>
          <w:b/>
        </w:rPr>
        <w:t>Who else in your practice perform 15 months vaccinations?</w:t>
      </w:r>
    </w:p>
    <w:p w14:paraId="136956C5" w14:textId="77777777" w:rsidR="006C3278" w:rsidRDefault="006C3278" w:rsidP="006C3278">
      <w:pPr>
        <w:pStyle w:val="ListParagraph"/>
        <w:numPr>
          <w:ilvl w:val="0"/>
          <w:numId w:val="2"/>
        </w:numPr>
        <w:rPr>
          <w:lang w:val="da-DK"/>
        </w:rPr>
      </w:pPr>
      <w:r>
        <w:rPr>
          <w:lang w:val="da-DK"/>
        </w:rPr>
        <w:t>No one else</w:t>
      </w:r>
    </w:p>
    <w:p w14:paraId="4B328AAC" w14:textId="77777777" w:rsidR="006C3278" w:rsidRPr="00DD0828" w:rsidRDefault="006C3278" w:rsidP="006C3278">
      <w:pPr>
        <w:pStyle w:val="ListParagraph"/>
        <w:numPr>
          <w:ilvl w:val="0"/>
          <w:numId w:val="2"/>
        </w:numPr>
        <w:rPr>
          <w:lang w:val="da-DK"/>
        </w:rPr>
      </w:pPr>
      <w:r>
        <w:rPr>
          <w:lang w:val="da-DK"/>
        </w:rPr>
        <w:t>Medical doctor</w:t>
      </w:r>
    </w:p>
    <w:p w14:paraId="6CFED0C8" w14:textId="77777777" w:rsidR="006C3278" w:rsidRPr="00DD0828" w:rsidRDefault="006C3278" w:rsidP="006C3278">
      <w:pPr>
        <w:pStyle w:val="ListParagraph"/>
        <w:numPr>
          <w:ilvl w:val="0"/>
          <w:numId w:val="2"/>
        </w:numPr>
        <w:rPr>
          <w:lang w:val="da-DK"/>
        </w:rPr>
      </w:pPr>
      <w:r>
        <w:rPr>
          <w:lang w:val="da-DK"/>
        </w:rPr>
        <w:t>Nurse</w:t>
      </w:r>
    </w:p>
    <w:p w14:paraId="069C82DE" w14:textId="77777777" w:rsidR="006C3278" w:rsidRDefault="006C3278" w:rsidP="006C3278">
      <w:pPr>
        <w:pStyle w:val="ListParagraph"/>
        <w:numPr>
          <w:ilvl w:val="0"/>
          <w:numId w:val="2"/>
        </w:numPr>
        <w:rPr>
          <w:lang w:val="da-DK"/>
        </w:rPr>
      </w:pPr>
      <w:r>
        <w:rPr>
          <w:lang w:val="da-DK"/>
        </w:rPr>
        <w:t>Other</w:t>
      </w:r>
      <w:r w:rsidRPr="00DD0828">
        <w:rPr>
          <w:lang w:val="da-DK"/>
        </w:rPr>
        <w:t xml:space="preserve"> </w:t>
      </w:r>
      <w:r w:rsidRPr="00057E86">
        <w:rPr>
          <w:b/>
          <w:lang w:val="da-DK"/>
        </w:rPr>
        <w:t>__________________________</w:t>
      </w:r>
    </w:p>
    <w:p w14:paraId="3D553C04" w14:textId="77777777" w:rsidR="006C3278" w:rsidRPr="00A83B04" w:rsidRDefault="006C3278" w:rsidP="006C3278">
      <w:pPr>
        <w:pStyle w:val="ListParagraph"/>
        <w:numPr>
          <w:ilvl w:val="0"/>
          <w:numId w:val="1"/>
        </w:numPr>
        <w:rPr>
          <w:b/>
        </w:rPr>
      </w:pPr>
      <w:r w:rsidRPr="00A83B04">
        <w:rPr>
          <w:b/>
        </w:rPr>
        <w:t>How many in total perform childhood vaccin</w:t>
      </w:r>
      <w:r>
        <w:rPr>
          <w:b/>
        </w:rPr>
        <w:t>ations</w:t>
      </w:r>
      <w:r w:rsidRPr="00A83B04">
        <w:rPr>
          <w:b/>
        </w:rPr>
        <w:t>? ______________</w:t>
      </w:r>
    </w:p>
    <w:p w14:paraId="09EC363B" w14:textId="77777777" w:rsidR="006C3278" w:rsidRPr="000E2897" w:rsidRDefault="006C3278" w:rsidP="006C3278">
      <w:pPr>
        <w:pStyle w:val="ListParagraph"/>
        <w:numPr>
          <w:ilvl w:val="0"/>
          <w:numId w:val="1"/>
        </w:numPr>
        <w:rPr>
          <w:b/>
        </w:rPr>
      </w:pPr>
      <w:r w:rsidRPr="000E2897">
        <w:rPr>
          <w:b/>
        </w:rPr>
        <w:t xml:space="preserve">How do you perform a vaccination consultation? </w:t>
      </w:r>
    </w:p>
    <w:p w14:paraId="45E92191" w14:textId="77777777" w:rsidR="006C3278" w:rsidRPr="000E2897" w:rsidRDefault="006C3278" w:rsidP="006C3278">
      <w:pPr>
        <w:pStyle w:val="ListParagraph"/>
        <w:rPr>
          <w:b/>
        </w:rPr>
      </w:pPr>
      <w:r w:rsidRPr="000E2897">
        <w:rPr>
          <w:b/>
          <w:i/>
        </w:rPr>
        <w:t xml:space="preserve">(Ticking off and additional comments to the different issues below based on the open question. Directly asked questions should be marked with A. Spontaneously reported should be marked with S)  </w:t>
      </w:r>
    </w:p>
    <w:p w14:paraId="1BB990FE" w14:textId="77777777" w:rsidR="006C3278" w:rsidRPr="00833CE5" w:rsidRDefault="006C3278" w:rsidP="006C3278">
      <w:pPr>
        <w:rPr>
          <w:lang w:val="en-US"/>
        </w:rPr>
      </w:pPr>
      <w:r w:rsidRPr="00AD774B">
        <w:rPr>
          <w:b/>
          <w:lang w:val="en-US"/>
        </w:rPr>
        <w:tab/>
      </w:r>
      <w:r w:rsidRPr="00833CE5">
        <w:rPr>
          <w:lang w:val="en-US"/>
        </w:rPr>
        <w:t>□ Check vaccination status</w:t>
      </w:r>
    </w:p>
    <w:p w14:paraId="38FC2788" w14:textId="77777777" w:rsidR="006C3278" w:rsidRPr="00833CE5" w:rsidRDefault="006C3278" w:rsidP="006C3278">
      <w:pPr>
        <w:pStyle w:val="ListParagraph"/>
      </w:pPr>
      <w:r w:rsidRPr="00833CE5">
        <w:rPr>
          <w:b/>
        </w:rPr>
        <w:t>_________________________________________________________________________________</w:t>
      </w:r>
    </w:p>
    <w:p w14:paraId="3C855C48" w14:textId="77777777" w:rsidR="006C3278" w:rsidRPr="00833CE5" w:rsidRDefault="006C3278" w:rsidP="006C3278">
      <w:pPr>
        <w:pStyle w:val="ListParagraph"/>
      </w:pPr>
      <w:r w:rsidRPr="00833CE5">
        <w:t xml:space="preserve">□ Inform about vaccination and adverse events </w:t>
      </w:r>
    </w:p>
    <w:p w14:paraId="633201C2" w14:textId="77777777" w:rsidR="006C3278" w:rsidRPr="00833CE5" w:rsidRDefault="006C3278" w:rsidP="006C3278">
      <w:pPr>
        <w:pStyle w:val="ListParagraph"/>
        <w:rPr>
          <w:b/>
        </w:rPr>
      </w:pPr>
      <w:r w:rsidRPr="00833CE5">
        <w:rPr>
          <w:b/>
        </w:rPr>
        <w:t>_________________________________________________________________________________</w:t>
      </w:r>
    </w:p>
    <w:p w14:paraId="107A53E2" w14:textId="77777777" w:rsidR="006C3278" w:rsidRPr="000E2897" w:rsidRDefault="006C3278" w:rsidP="006C3278">
      <w:pPr>
        <w:pStyle w:val="ListParagraph"/>
      </w:pPr>
      <w:r w:rsidRPr="000E2897">
        <w:t>□ Adress and discuss parental considrations/concerns</w:t>
      </w:r>
    </w:p>
    <w:p w14:paraId="3FF0C7DD" w14:textId="77777777" w:rsidR="006C3278" w:rsidRPr="00AD774B" w:rsidRDefault="006C3278" w:rsidP="006C3278">
      <w:pPr>
        <w:pStyle w:val="ListParagraph"/>
        <w:rPr>
          <w:b/>
        </w:rPr>
      </w:pPr>
      <w:r w:rsidRPr="00AD774B">
        <w:rPr>
          <w:b/>
        </w:rPr>
        <w:t>_________________________________________________________________________________</w:t>
      </w:r>
    </w:p>
    <w:p w14:paraId="13303D0F" w14:textId="77777777" w:rsidR="006C3278" w:rsidRPr="000E2897" w:rsidRDefault="006C3278" w:rsidP="006C3278">
      <w:pPr>
        <w:pStyle w:val="ListParagraph"/>
        <w:rPr>
          <w:b/>
        </w:rPr>
      </w:pPr>
      <w:r w:rsidRPr="000E2897">
        <w:t>□ Check the childs health stat</w:t>
      </w:r>
      <w:r>
        <w:t>us</w:t>
      </w:r>
      <w:r w:rsidRPr="000E2897">
        <w:t xml:space="preserve"> </w:t>
      </w:r>
      <w:r w:rsidRPr="000E2897">
        <w:rPr>
          <w:b/>
        </w:rPr>
        <w:t>_________________________________________________________________________________</w:t>
      </w:r>
    </w:p>
    <w:p w14:paraId="3CA31EC6" w14:textId="77777777" w:rsidR="006C3278" w:rsidRPr="00833CE5" w:rsidRDefault="006C3278" w:rsidP="006C3278">
      <w:pPr>
        <w:pStyle w:val="ListParagraph"/>
        <w:rPr>
          <w:b/>
        </w:rPr>
      </w:pPr>
      <w:r w:rsidRPr="00833CE5">
        <w:t xml:space="preserve">□ Check the parents expectation – what vaccine </w:t>
      </w:r>
    </w:p>
    <w:p w14:paraId="58E05FDB" w14:textId="77777777" w:rsidR="006C3278" w:rsidRDefault="006C3278" w:rsidP="006C3278">
      <w:pPr>
        <w:pStyle w:val="ListParagraph"/>
        <w:rPr>
          <w:b/>
          <w:lang w:val="da-DK"/>
        </w:rPr>
      </w:pPr>
      <w:r w:rsidRPr="00D06A43">
        <w:rPr>
          <w:b/>
          <w:lang w:val="da-DK"/>
        </w:rPr>
        <w:t>______________________________________________________________________________</w:t>
      </w:r>
      <w:r>
        <w:rPr>
          <w:b/>
          <w:lang w:val="da-DK"/>
        </w:rPr>
        <w:t>__</w:t>
      </w:r>
    </w:p>
    <w:p w14:paraId="32CA2ACD" w14:textId="77777777" w:rsidR="006C3278" w:rsidRDefault="006C3278" w:rsidP="006C3278">
      <w:pPr>
        <w:pStyle w:val="ListParagraph"/>
        <w:rPr>
          <w:b/>
          <w:lang w:val="da-DK"/>
        </w:rPr>
      </w:pPr>
      <w:r w:rsidRPr="00887077">
        <w:rPr>
          <w:lang w:val="da-DK"/>
        </w:rPr>
        <w:t>□</w:t>
      </w:r>
      <w:r>
        <w:rPr>
          <w:lang w:val="da-DK"/>
        </w:rPr>
        <w:t xml:space="preserve"> Other</w:t>
      </w:r>
    </w:p>
    <w:p w14:paraId="10D8D6F0"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69BA6E35" w14:textId="77777777" w:rsidR="006C3278" w:rsidRDefault="006C3278" w:rsidP="006C3278">
      <w:pPr>
        <w:pStyle w:val="ListParagraph"/>
        <w:numPr>
          <w:ilvl w:val="0"/>
          <w:numId w:val="1"/>
        </w:numPr>
        <w:spacing w:after="0"/>
        <w:rPr>
          <w:b/>
          <w:i/>
        </w:rPr>
      </w:pPr>
      <w:r w:rsidRPr="0079385C">
        <w:rPr>
          <w:b/>
          <w:i/>
        </w:rPr>
        <w:t>Which factor do you in gene</w:t>
      </w:r>
      <w:r>
        <w:rPr>
          <w:b/>
          <w:i/>
        </w:rPr>
        <w:t>ral include in your considerations about vaccination of a child above 15 months, who are lacking both MMR and the third dose of DTaP-IPV-Hib?</w:t>
      </w:r>
    </w:p>
    <w:p w14:paraId="3022C9DC" w14:textId="77777777" w:rsidR="006C3278" w:rsidRDefault="006C3278" w:rsidP="006C3278">
      <w:pPr>
        <w:pStyle w:val="ListParagraph"/>
        <w:spacing w:after="0"/>
        <w:rPr>
          <w:b/>
          <w:i/>
        </w:rPr>
      </w:pPr>
      <w:r>
        <w:rPr>
          <w:b/>
          <w:i/>
        </w:rPr>
        <w:t xml:space="preserve">(Ticking off and additional comments </w:t>
      </w:r>
      <w:r w:rsidRPr="000E2897">
        <w:rPr>
          <w:b/>
          <w:i/>
        </w:rPr>
        <w:t>based on the open question.</w:t>
      </w:r>
      <w:r>
        <w:rPr>
          <w:b/>
          <w:i/>
        </w:rPr>
        <w:t xml:space="preserve"> Focus on which vaccine is chosen and why. If some of the issues below are not mentioned, then you subsequently ask: We have considered that …(lacking issue).. might sometimes influence what you chose?</w:t>
      </w:r>
    </w:p>
    <w:p w14:paraId="41A6D842" w14:textId="77777777" w:rsidR="006C3278" w:rsidRDefault="006C3278" w:rsidP="006C3278">
      <w:pPr>
        <w:pStyle w:val="ListParagraph"/>
        <w:spacing w:after="0"/>
        <w:rPr>
          <w:b/>
          <w:i/>
        </w:rPr>
      </w:pPr>
      <w:r>
        <w:rPr>
          <w:b/>
          <w:i/>
        </w:rPr>
        <w:t>S=</w:t>
      </w:r>
      <w:r w:rsidRPr="000E2897">
        <w:rPr>
          <w:b/>
          <w:i/>
        </w:rPr>
        <w:t xml:space="preserve">Spontaneously reported </w:t>
      </w:r>
      <w:r>
        <w:rPr>
          <w:b/>
          <w:i/>
        </w:rPr>
        <w:t>; A=</w:t>
      </w:r>
      <w:r w:rsidRPr="000E2897">
        <w:rPr>
          <w:b/>
          <w:i/>
        </w:rPr>
        <w:t xml:space="preserve"> Directly asked questions)</w:t>
      </w:r>
    </w:p>
    <w:p w14:paraId="38C345ED" w14:textId="77777777" w:rsidR="006C3278" w:rsidRPr="0079385C" w:rsidRDefault="006C3278" w:rsidP="006C3278">
      <w:pPr>
        <w:pStyle w:val="ListParagraph"/>
        <w:spacing w:after="0"/>
        <w:rPr>
          <w:b/>
          <w:i/>
        </w:rPr>
      </w:pPr>
    </w:p>
    <w:p w14:paraId="365E68CB" w14:textId="77777777" w:rsidR="006C3278" w:rsidRPr="00833CE5" w:rsidRDefault="006C3278" w:rsidP="006C3278">
      <w:pPr>
        <w:ind w:left="360" w:firstLine="360"/>
        <w:rPr>
          <w:b/>
          <w:i/>
          <w:lang w:val="en-US"/>
        </w:rPr>
      </w:pPr>
      <w:r w:rsidRPr="00833CE5">
        <w:rPr>
          <w:b/>
          <w:i/>
          <w:lang w:val="en-US"/>
        </w:rPr>
        <w:t xml:space="preserve"> </w:t>
      </w:r>
    </w:p>
    <w:tbl>
      <w:tblPr>
        <w:tblStyle w:val="TableGrid"/>
        <w:tblpPr w:leftFromText="180" w:rightFromText="180" w:vertAnchor="text" w:horzAnchor="margin" w:tblpXSpec="center" w:tblpY="270"/>
        <w:tblW w:w="11340" w:type="dxa"/>
        <w:tblLayout w:type="fixed"/>
        <w:tblLook w:val="04A0" w:firstRow="1" w:lastRow="0" w:firstColumn="1" w:lastColumn="0" w:noHBand="0" w:noVBand="1"/>
      </w:tblPr>
      <w:tblGrid>
        <w:gridCol w:w="2835"/>
        <w:gridCol w:w="567"/>
        <w:gridCol w:w="3969"/>
        <w:gridCol w:w="3969"/>
      </w:tblGrid>
      <w:tr w:rsidR="006C3278" w:rsidRPr="00BF33BA" w14:paraId="329F7ADD" w14:textId="77777777" w:rsidTr="002813C1">
        <w:tc>
          <w:tcPr>
            <w:tcW w:w="2835" w:type="dxa"/>
          </w:tcPr>
          <w:p w14:paraId="5EE70976" w14:textId="77777777" w:rsidR="006C3278" w:rsidRPr="00AD774B" w:rsidRDefault="006C3278" w:rsidP="002813C1">
            <w:pPr>
              <w:rPr>
                <w:rFonts w:asciiTheme="minorHAnsi" w:hAnsiTheme="minorHAnsi" w:cstheme="minorHAnsi"/>
                <w:b/>
              </w:rPr>
            </w:pPr>
            <w:r w:rsidRPr="00AD774B">
              <w:rPr>
                <w:rFonts w:asciiTheme="minorHAnsi" w:hAnsiTheme="minorHAnsi" w:cstheme="minorHAnsi"/>
                <w:b/>
              </w:rPr>
              <w:t>Issue</w:t>
            </w:r>
          </w:p>
        </w:tc>
        <w:tc>
          <w:tcPr>
            <w:tcW w:w="567" w:type="dxa"/>
          </w:tcPr>
          <w:p w14:paraId="6062EC46" w14:textId="77777777" w:rsidR="006C3278" w:rsidRPr="00AD774B" w:rsidRDefault="006C3278" w:rsidP="002813C1">
            <w:pPr>
              <w:rPr>
                <w:rFonts w:asciiTheme="minorHAnsi" w:hAnsiTheme="minorHAnsi" w:cstheme="minorHAnsi"/>
                <w:b/>
              </w:rPr>
            </w:pPr>
            <w:r w:rsidRPr="00AD774B">
              <w:rPr>
                <w:rFonts w:asciiTheme="minorHAnsi" w:hAnsiTheme="minorHAnsi" w:cstheme="minorHAnsi"/>
                <w:b/>
              </w:rPr>
              <w:t>A/S</w:t>
            </w:r>
          </w:p>
        </w:tc>
        <w:tc>
          <w:tcPr>
            <w:tcW w:w="3969" w:type="dxa"/>
          </w:tcPr>
          <w:p w14:paraId="4E0F35A9" w14:textId="77777777" w:rsidR="006C3278" w:rsidRPr="00AD774B" w:rsidRDefault="006C3278" w:rsidP="002813C1">
            <w:pPr>
              <w:rPr>
                <w:rFonts w:asciiTheme="minorHAnsi" w:hAnsiTheme="minorHAnsi" w:cstheme="minorHAnsi"/>
                <w:b/>
              </w:rPr>
            </w:pPr>
            <w:r w:rsidRPr="00AD774B">
              <w:rPr>
                <w:rFonts w:asciiTheme="minorHAnsi" w:hAnsiTheme="minorHAnsi" w:cstheme="minorHAnsi"/>
                <w:b/>
              </w:rPr>
              <w:t>&lt; 6 months since  DTaP-IPV-Hib</w:t>
            </w:r>
          </w:p>
        </w:tc>
        <w:tc>
          <w:tcPr>
            <w:tcW w:w="3969" w:type="dxa"/>
          </w:tcPr>
          <w:p w14:paraId="388A7461" w14:textId="77777777" w:rsidR="006C3278" w:rsidRPr="00AD774B" w:rsidRDefault="006C3278" w:rsidP="002813C1">
            <w:pPr>
              <w:rPr>
                <w:rFonts w:asciiTheme="minorHAnsi" w:hAnsiTheme="minorHAnsi" w:cstheme="minorHAnsi"/>
                <w:b/>
              </w:rPr>
            </w:pPr>
            <w:r w:rsidRPr="00AD774B">
              <w:rPr>
                <w:rFonts w:asciiTheme="minorHAnsi" w:hAnsiTheme="minorHAnsi" w:cstheme="minorHAnsi"/>
                <w:b/>
              </w:rPr>
              <w:t>&gt; 6 months since  DTaP-IPV-Hib</w:t>
            </w:r>
          </w:p>
        </w:tc>
      </w:tr>
      <w:tr w:rsidR="006C3278" w:rsidRPr="00BF33BA" w14:paraId="2CBA18C6" w14:textId="77777777" w:rsidTr="002813C1">
        <w:trPr>
          <w:trHeight w:val="1077"/>
        </w:trPr>
        <w:tc>
          <w:tcPr>
            <w:tcW w:w="2835" w:type="dxa"/>
          </w:tcPr>
          <w:p w14:paraId="2B395105"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lastRenderedPageBreak/>
              <w:t>Time since  DTaP-IPV-Hib</w:t>
            </w:r>
          </w:p>
        </w:tc>
        <w:tc>
          <w:tcPr>
            <w:tcW w:w="567" w:type="dxa"/>
          </w:tcPr>
          <w:p w14:paraId="50E5F366" w14:textId="77777777" w:rsidR="006C3278" w:rsidRPr="00AD774B" w:rsidRDefault="006C3278" w:rsidP="002813C1">
            <w:pPr>
              <w:rPr>
                <w:rFonts w:asciiTheme="minorHAnsi" w:hAnsiTheme="minorHAnsi" w:cstheme="minorHAnsi"/>
              </w:rPr>
            </w:pPr>
          </w:p>
        </w:tc>
        <w:tc>
          <w:tcPr>
            <w:tcW w:w="3969" w:type="dxa"/>
          </w:tcPr>
          <w:p w14:paraId="20B76DF1" w14:textId="77777777" w:rsidR="006C3278" w:rsidRPr="00AD774B" w:rsidRDefault="006C3278" w:rsidP="002813C1">
            <w:pPr>
              <w:rPr>
                <w:rFonts w:asciiTheme="minorHAnsi" w:hAnsiTheme="minorHAnsi" w:cstheme="minorHAnsi"/>
              </w:rPr>
            </w:pPr>
          </w:p>
        </w:tc>
        <w:tc>
          <w:tcPr>
            <w:tcW w:w="3969" w:type="dxa"/>
          </w:tcPr>
          <w:p w14:paraId="380180E1" w14:textId="77777777" w:rsidR="006C3278" w:rsidRPr="00AD774B" w:rsidRDefault="006C3278" w:rsidP="002813C1">
            <w:pPr>
              <w:rPr>
                <w:rFonts w:asciiTheme="minorHAnsi" w:hAnsiTheme="minorHAnsi" w:cstheme="minorHAnsi"/>
              </w:rPr>
            </w:pPr>
          </w:p>
        </w:tc>
      </w:tr>
      <w:tr w:rsidR="006C3278" w:rsidRPr="00BF33BA" w14:paraId="05BE6BEF" w14:textId="77777777" w:rsidTr="002813C1">
        <w:trPr>
          <w:trHeight w:val="1077"/>
        </w:trPr>
        <w:tc>
          <w:tcPr>
            <w:tcW w:w="2835" w:type="dxa"/>
          </w:tcPr>
          <w:p w14:paraId="7A552005"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t xml:space="preserve">The child’s current health status (e.g. colds, fever) </w:t>
            </w:r>
          </w:p>
        </w:tc>
        <w:tc>
          <w:tcPr>
            <w:tcW w:w="567" w:type="dxa"/>
          </w:tcPr>
          <w:p w14:paraId="2EBA5395" w14:textId="77777777" w:rsidR="006C3278" w:rsidRPr="00AD774B" w:rsidRDefault="006C3278" w:rsidP="002813C1">
            <w:pPr>
              <w:rPr>
                <w:rFonts w:asciiTheme="minorHAnsi" w:hAnsiTheme="minorHAnsi" w:cstheme="minorHAnsi"/>
              </w:rPr>
            </w:pPr>
          </w:p>
        </w:tc>
        <w:tc>
          <w:tcPr>
            <w:tcW w:w="3969" w:type="dxa"/>
          </w:tcPr>
          <w:p w14:paraId="3D254708" w14:textId="77777777" w:rsidR="006C3278" w:rsidRPr="00AD774B" w:rsidRDefault="006C3278" w:rsidP="002813C1">
            <w:pPr>
              <w:rPr>
                <w:rFonts w:asciiTheme="minorHAnsi" w:hAnsiTheme="minorHAnsi" w:cstheme="minorHAnsi"/>
              </w:rPr>
            </w:pPr>
          </w:p>
        </w:tc>
        <w:tc>
          <w:tcPr>
            <w:tcW w:w="3969" w:type="dxa"/>
          </w:tcPr>
          <w:p w14:paraId="5A22D7D2" w14:textId="77777777" w:rsidR="006C3278" w:rsidRPr="00AD774B" w:rsidRDefault="006C3278" w:rsidP="002813C1">
            <w:pPr>
              <w:rPr>
                <w:rFonts w:asciiTheme="minorHAnsi" w:hAnsiTheme="minorHAnsi" w:cstheme="minorHAnsi"/>
              </w:rPr>
            </w:pPr>
          </w:p>
        </w:tc>
      </w:tr>
      <w:tr w:rsidR="006C3278" w:rsidRPr="00BF33BA" w14:paraId="7C1B73F1" w14:textId="77777777" w:rsidTr="002813C1">
        <w:trPr>
          <w:trHeight w:val="1077"/>
        </w:trPr>
        <w:tc>
          <w:tcPr>
            <w:tcW w:w="2835" w:type="dxa"/>
          </w:tcPr>
          <w:p w14:paraId="753F5EBA"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t>The child’s potential chronic conditions</w:t>
            </w:r>
          </w:p>
        </w:tc>
        <w:tc>
          <w:tcPr>
            <w:tcW w:w="567" w:type="dxa"/>
          </w:tcPr>
          <w:p w14:paraId="1B21FA89" w14:textId="77777777" w:rsidR="006C3278" w:rsidRPr="00AD774B" w:rsidRDefault="006C3278" w:rsidP="002813C1">
            <w:pPr>
              <w:rPr>
                <w:rFonts w:asciiTheme="minorHAnsi" w:hAnsiTheme="minorHAnsi" w:cstheme="minorHAnsi"/>
              </w:rPr>
            </w:pPr>
          </w:p>
        </w:tc>
        <w:tc>
          <w:tcPr>
            <w:tcW w:w="3969" w:type="dxa"/>
          </w:tcPr>
          <w:p w14:paraId="01952214" w14:textId="77777777" w:rsidR="006C3278" w:rsidRPr="00AD774B" w:rsidRDefault="006C3278" w:rsidP="002813C1">
            <w:pPr>
              <w:rPr>
                <w:rFonts w:asciiTheme="minorHAnsi" w:hAnsiTheme="minorHAnsi" w:cstheme="minorHAnsi"/>
              </w:rPr>
            </w:pPr>
          </w:p>
        </w:tc>
        <w:tc>
          <w:tcPr>
            <w:tcW w:w="3969" w:type="dxa"/>
          </w:tcPr>
          <w:p w14:paraId="5149179B" w14:textId="77777777" w:rsidR="006C3278" w:rsidRPr="00AD774B" w:rsidRDefault="006C3278" w:rsidP="002813C1">
            <w:pPr>
              <w:rPr>
                <w:rFonts w:asciiTheme="minorHAnsi" w:hAnsiTheme="minorHAnsi" w:cstheme="minorHAnsi"/>
              </w:rPr>
            </w:pPr>
          </w:p>
        </w:tc>
      </w:tr>
      <w:tr w:rsidR="006C3278" w:rsidRPr="00BF33BA" w14:paraId="2D3384DB" w14:textId="77777777" w:rsidTr="002813C1">
        <w:trPr>
          <w:trHeight w:val="1077"/>
        </w:trPr>
        <w:tc>
          <w:tcPr>
            <w:tcW w:w="2835" w:type="dxa"/>
          </w:tcPr>
          <w:p w14:paraId="443BD9AA"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t xml:space="preserve">The child is born to early </w:t>
            </w:r>
          </w:p>
        </w:tc>
        <w:tc>
          <w:tcPr>
            <w:tcW w:w="567" w:type="dxa"/>
          </w:tcPr>
          <w:p w14:paraId="471A2500" w14:textId="77777777" w:rsidR="006C3278" w:rsidRPr="00AD774B" w:rsidRDefault="006C3278" w:rsidP="002813C1">
            <w:pPr>
              <w:rPr>
                <w:rFonts w:asciiTheme="minorHAnsi" w:hAnsiTheme="minorHAnsi" w:cstheme="minorHAnsi"/>
              </w:rPr>
            </w:pPr>
          </w:p>
        </w:tc>
        <w:tc>
          <w:tcPr>
            <w:tcW w:w="3969" w:type="dxa"/>
          </w:tcPr>
          <w:p w14:paraId="510A4D76" w14:textId="77777777" w:rsidR="006C3278" w:rsidRPr="00AD774B" w:rsidRDefault="006C3278" w:rsidP="002813C1">
            <w:pPr>
              <w:rPr>
                <w:rFonts w:asciiTheme="minorHAnsi" w:hAnsiTheme="minorHAnsi" w:cstheme="minorHAnsi"/>
              </w:rPr>
            </w:pPr>
          </w:p>
        </w:tc>
        <w:tc>
          <w:tcPr>
            <w:tcW w:w="3969" w:type="dxa"/>
          </w:tcPr>
          <w:p w14:paraId="134A8741" w14:textId="77777777" w:rsidR="006C3278" w:rsidRPr="00AD774B" w:rsidRDefault="006C3278" w:rsidP="002813C1">
            <w:pPr>
              <w:rPr>
                <w:rFonts w:asciiTheme="minorHAnsi" w:hAnsiTheme="minorHAnsi" w:cstheme="minorHAnsi"/>
              </w:rPr>
            </w:pPr>
          </w:p>
        </w:tc>
      </w:tr>
      <w:tr w:rsidR="006C3278" w:rsidRPr="00BF33BA" w14:paraId="771BA8A3" w14:textId="77777777" w:rsidTr="002813C1">
        <w:trPr>
          <w:trHeight w:val="1077"/>
        </w:trPr>
        <w:tc>
          <w:tcPr>
            <w:tcW w:w="2835" w:type="dxa"/>
          </w:tcPr>
          <w:p w14:paraId="2C7CA0E6"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t xml:space="preserve">Current epidemics (e.g. measles or pertussis) </w:t>
            </w:r>
          </w:p>
          <w:p w14:paraId="44355B24" w14:textId="77777777" w:rsidR="006C3278" w:rsidRPr="00AD774B" w:rsidRDefault="006C3278" w:rsidP="002813C1">
            <w:pPr>
              <w:rPr>
                <w:rFonts w:asciiTheme="minorHAnsi" w:hAnsiTheme="minorHAnsi" w:cstheme="minorHAnsi"/>
              </w:rPr>
            </w:pPr>
          </w:p>
        </w:tc>
        <w:tc>
          <w:tcPr>
            <w:tcW w:w="567" w:type="dxa"/>
          </w:tcPr>
          <w:p w14:paraId="4DF647C6" w14:textId="77777777" w:rsidR="006C3278" w:rsidRPr="00AD774B" w:rsidRDefault="006C3278" w:rsidP="002813C1">
            <w:pPr>
              <w:rPr>
                <w:rFonts w:asciiTheme="minorHAnsi" w:hAnsiTheme="minorHAnsi" w:cstheme="minorHAnsi"/>
              </w:rPr>
            </w:pPr>
          </w:p>
        </w:tc>
        <w:tc>
          <w:tcPr>
            <w:tcW w:w="3969" w:type="dxa"/>
          </w:tcPr>
          <w:p w14:paraId="7C2C4CA5" w14:textId="77777777" w:rsidR="006C3278" w:rsidRPr="00AD774B" w:rsidRDefault="006C3278" w:rsidP="002813C1">
            <w:pPr>
              <w:rPr>
                <w:rFonts w:asciiTheme="minorHAnsi" w:hAnsiTheme="minorHAnsi" w:cstheme="minorHAnsi"/>
              </w:rPr>
            </w:pPr>
          </w:p>
        </w:tc>
        <w:tc>
          <w:tcPr>
            <w:tcW w:w="3969" w:type="dxa"/>
          </w:tcPr>
          <w:p w14:paraId="4A854E5A" w14:textId="77777777" w:rsidR="006C3278" w:rsidRPr="00AD774B" w:rsidRDefault="006C3278" w:rsidP="002813C1">
            <w:pPr>
              <w:rPr>
                <w:rFonts w:asciiTheme="minorHAnsi" w:hAnsiTheme="minorHAnsi" w:cstheme="minorHAnsi"/>
              </w:rPr>
            </w:pPr>
          </w:p>
        </w:tc>
      </w:tr>
      <w:tr w:rsidR="006C3278" w:rsidRPr="00BF33BA" w14:paraId="42E6BF00" w14:textId="77777777" w:rsidTr="002813C1">
        <w:trPr>
          <w:trHeight w:val="1077"/>
        </w:trPr>
        <w:tc>
          <w:tcPr>
            <w:tcW w:w="2835" w:type="dxa"/>
          </w:tcPr>
          <w:p w14:paraId="7B215C2A" w14:textId="77777777" w:rsidR="006C3278" w:rsidRPr="00AD774B" w:rsidRDefault="006C3278" w:rsidP="002813C1">
            <w:pPr>
              <w:rPr>
                <w:rFonts w:asciiTheme="minorHAnsi" w:hAnsiTheme="minorHAnsi" w:cstheme="minorHAnsi"/>
              </w:rPr>
            </w:pPr>
            <w:r w:rsidRPr="00AD774B">
              <w:rPr>
                <w:rFonts w:asciiTheme="minorHAnsi" w:hAnsiTheme="minorHAnsi" w:cstheme="minorHAnsi"/>
              </w:rPr>
              <w:t>Number of jabs the child should have</w:t>
            </w:r>
          </w:p>
        </w:tc>
        <w:tc>
          <w:tcPr>
            <w:tcW w:w="567" w:type="dxa"/>
          </w:tcPr>
          <w:p w14:paraId="49D9A746" w14:textId="77777777" w:rsidR="006C3278" w:rsidRPr="00AD774B" w:rsidRDefault="006C3278" w:rsidP="002813C1">
            <w:pPr>
              <w:rPr>
                <w:rFonts w:asciiTheme="minorHAnsi" w:hAnsiTheme="minorHAnsi" w:cstheme="minorHAnsi"/>
              </w:rPr>
            </w:pPr>
          </w:p>
        </w:tc>
        <w:tc>
          <w:tcPr>
            <w:tcW w:w="3969" w:type="dxa"/>
          </w:tcPr>
          <w:p w14:paraId="3DF3178C" w14:textId="77777777" w:rsidR="006C3278" w:rsidRPr="00AD774B" w:rsidRDefault="006C3278" w:rsidP="002813C1">
            <w:pPr>
              <w:rPr>
                <w:rFonts w:asciiTheme="minorHAnsi" w:hAnsiTheme="minorHAnsi" w:cstheme="minorHAnsi"/>
              </w:rPr>
            </w:pPr>
          </w:p>
        </w:tc>
        <w:tc>
          <w:tcPr>
            <w:tcW w:w="3969" w:type="dxa"/>
          </w:tcPr>
          <w:p w14:paraId="31DB3E03" w14:textId="77777777" w:rsidR="006C3278" w:rsidRPr="00AD774B" w:rsidRDefault="006C3278" w:rsidP="002813C1">
            <w:pPr>
              <w:rPr>
                <w:rFonts w:asciiTheme="minorHAnsi" w:hAnsiTheme="minorHAnsi" w:cstheme="minorHAnsi"/>
              </w:rPr>
            </w:pPr>
          </w:p>
        </w:tc>
      </w:tr>
      <w:tr w:rsidR="006C3278" w:rsidRPr="006C3278" w14:paraId="19D55868" w14:textId="77777777" w:rsidTr="002813C1">
        <w:trPr>
          <w:trHeight w:val="1077"/>
        </w:trPr>
        <w:tc>
          <w:tcPr>
            <w:tcW w:w="2835" w:type="dxa"/>
          </w:tcPr>
          <w:p w14:paraId="293A2889" w14:textId="77777777" w:rsidR="006C3278" w:rsidRPr="00AD774B" w:rsidRDefault="006C3278" w:rsidP="002813C1">
            <w:pPr>
              <w:rPr>
                <w:rFonts w:asciiTheme="minorHAnsi" w:hAnsiTheme="minorHAnsi" w:cstheme="minorHAnsi"/>
                <w:lang w:val="da-DK"/>
              </w:rPr>
            </w:pPr>
            <w:r w:rsidRPr="00AD774B">
              <w:rPr>
                <w:rFonts w:asciiTheme="minorHAnsi" w:hAnsiTheme="minorHAnsi" w:cstheme="minorHAnsi"/>
              </w:rPr>
              <w:t>The parents attitudes/ideas/perferences</w:t>
            </w:r>
          </w:p>
          <w:p w14:paraId="3731D8D3" w14:textId="77777777" w:rsidR="006C3278" w:rsidRPr="00AD774B" w:rsidRDefault="006C3278" w:rsidP="002813C1">
            <w:pPr>
              <w:rPr>
                <w:rFonts w:asciiTheme="minorHAnsi" w:hAnsiTheme="minorHAnsi" w:cstheme="minorHAnsi"/>
                <w:lang w:val="da-DK"/>
              </w:rPr>
            </w:pPr>
          </w:p>
        </w:tc>
        <w:tc>
          <w:tcPr>
            <w:tcW w:w="567" w:type="dxa"/>
          </w:tcPr>
          <w:p w14:paraId="0E57F451" w14:textId="77777777" w:rsidR="006C3278" w:rsidRPr="00AD774B" w:rsidRDefault="006C3278" w:rsidP="002813C1">
            <w:pPr>
              <w:rPr>
                <w:rFonts w:asciiTheme="minorHAnsi" w:hAnsiTheme="minorHAnsi" w:cstheme="minorHAnsi"/>
                <w:lang w:val="da-DK"/>
              </w:rPr>
            </w:pPr>
          </w:p>
        </w:tc>
        <w:tc>
          <w:tcPr>
            <w:tcW w:w="3969" w:type="dxa"/>
          </w:tcPr>
          <w:p w14:paraId="5F447CD9" w14:textId="77777777" w:rsidR="006C3278" w:rsidRPr="00AD774B" w:rsidRDefault="006C3278" w:rsidP="002813C1">
            <w:pPr>
              <w:rPr>
                <w:rFonts w:asciiTheme="minorHAnsi" w:hAnsiTheme="minorHAnsi" w:cstheme="minorHAnsi"/>
                <w:lang w:val="da-DK"/>
              </w:rPr>
            </w:pPr>
          </w:p>
        </w:tc>
        <w:tc>
          <w:tcPr>
            <w:tcW w:w="3969" w:type="dxa"/>
          </w:tcPr>
          <w:p w14:paraId="61767E3A" w14:textId="77777777" w:rsidR="006C3278" w:rsidRPr="00AD774B" w:rsidRDefault="006C3278" w:rsidP="002813C1">
            <w:pPr>
              <w:rPr>
                <w:rFonts w:asciiTheme="minorHAnsi" w:hAnsiTheme="minorHAnsi" w:cstheme="minorHAnsi"/>
                <w:lang w:val="da-DK"/>
              </w:rPr>
            </w:pPr>
          </w:p>
        </w:tc>
      </w:tr>
      <w:tr w:rsidR="006C3278" w:rsidRPr="006C3278" w14:paraId="5E931B5B" w14:textId="77777777" w:rsidTr="002813C1">
        <w:trPr>
          <w:trHeight w:val="1077"/>
        </w:trPr>
        <w:tc>
          <w:tcPr>
            <w:tcW w:w="2835" w:type="dxa"/>
          </w:tcPr>
          <w:p w14:paraId="28AD3F63" w14:textId="77777777" w:rsidR="006C3278" w:rsidRPr="00AD774B" w:rsidRDefault="006C3278" w:rsidP="002813C1">
            <w:pPr>
              <w:rPr>
                <w:rFonts w:asciiTheme="minorHAnsi" w:hAnsiTheme="minorHAnsi" w:cstheme="minorHAnsi"/>
                <w:lang w:val="da-DK"/>
              </w:rPr>
            </w:pPr>
          </w:p>
        </w:tc>
        <w:tc>
          <w:tcPr>
            <w:tcW w:w="567" w:type="dxa"/>
          </w:tcPr>
          <w:p w14:paraId="196575E2" w14:textId="77777777" w:rsidR="006C3278" w:rsidRPr="00AD774B" w:rsidRDefault="006C3278" w:rsidP="002813C1">
            <w:pPr>
              <w:rPr>
                <w:rFonts w:asciiTheme="minorHAnsi" w:hAnsiTheme="minorHAnsi" w:cstheme="minorHAnsi"/>
                <w:lang w:val="da-DK"/>
              </w:rPr>
            </w:pPr>
          </w:p>
        </w:tc>
        <w:tc>
          <w:tcPr>
            <w:tcW w:w="3969" w:type="dxa"/>
          </w:tcPr>
          <w:p w14:paraId="64682C6D" w14:textId="77777777" w:rsidR="006C3278" w:rsidRPr="00AD774B" w:rsidRDefault="006C3278" w:rsidP="002813C1">
            <w:pPr>
              <w:rPr>
                <w:rFonts w:asciiTheme="minorHAnsi" w:hAnsiTheme="minorHAnsi" w:cstheme="minorHAnsi"/>
                <w:lang w:val="da-DK"/>
              </w:rPr>
            </w:pPr>
          </w:p>
        </w:tc>
        <w:tc>
          <w:tcPr>
            <w:tcW w:w="3969" w:type="dxa"/>
          </w:tcPr>
          <w:p w14:paraId="0B7D3CD3" w14:textId="77777777" w:rsidR="006C3278" w:rsidRPr="00AD774B" w:rsidRDefault="006C3278" w:rsidP="002813C1">
            <w:pPr>
              <w:rPr>
                <w:rFonts w:asciiTheme="minorHAnsi" w:hAnsiTheme="minorHAnsi" w:cstheme="minorHAnsi"/>
                <w:lang w:val="da-DK"/>
              </w:rPr>
            </w:pPr>
          </w:p>
        </w:tc>
      </w:tr>
      <w:tr w:rsidR="006C3278" w:rsidRPr="006C3278" w14:paraId="5A556A04" w14:textId="77777777" w:rsidTr="002813C1">
        <w:trPr>
          <w:trHeight w:val="1077"/>
        </w:trPr>
        <w:tc>
          <w:tcPr>
            <w:tcW w:w="2835" w:type="dxa"/>
          </w:tcPr>
          <w:p w14:paraId="4C8D4E72" w14:textId="77777777" w:rsidR="006C3278" w:rsidRPr="00AD774B" w:rsidRDefault="006C3278" w:rsidP="002813C1">
            <w:pPr>
              <w:rPr>
                <w:rFonts w:asciiTheme="minorHAnsi" w:hAnsiTheme="minorHAnsi" w:cstheme="minorHAnsi"/>
                <w:lang w:val="da-DK"/>
              </w:rPr>
            </w:pPr>
          </w:p>
        </w:tc>
        <w:tc>
          <w:tcPr>
            <w:tcW w:w="567" w:type="dxa"/>
          </w:tcPr>
          <w:p w14:paraId="640743D4" w14:textId="77777777" w:rsidR="006C3278" w:rsidRPr="00AD774B" w:rsidRDefault="006C3278" w:rsidP="002813C1">
            <w:pPr>
              <w:rPr>
                <w:rFonts w:asciiTheme="minorHAnsi" w:hAnsiTheme="minorHAnsi" w:cstheme="minorHAnsi"/>
                <w:lang w:val="da-DK"/>
              </w:rPr>
            </w:pPr>
          </w:p>
        </w:tc>
        <w:tc>
          <w:tcPr>
            <w:tcW w:w="3969" w:type="dxa"/>
          </w:tcPr>
          <w:p w14:paraId="05C202BF" w14:textId="77777777" w:rsidR="006C3278" w:rsidRPr="00AD774B" w:rsidRDefault="006C3278" w:rsidP="002813C1">
            <w:pPr>
              <w:rPr>
                <w:rFonts w:asciiTheme="minorHAnsi" w:hAnsiTheme="minorHAnsi" w:cstheme="minorHAnsi"/>
                <w:lang w:val="da-DK"/>
              </w:rPr>
            </w:pPr>
          </w:p>
        </w:tc>
        <w:tc>
          <w:tcPr>
            <w:tcW w:w="3969" w:type="dxa"/>
          </w:tcPr>
          <w:p w14:paraId="7EF00DFC" w14:textId="77777777" w:rsidR="006C3278" w:rsidRPr="00AD774B" w:rsidRDefault="006C3278" w:rsidP="002813C1">
            <w:pPr>
              <w:rPr>
                <w:rFonts w:asciiTheme="minorHAnsi" w:hAnsiTheme="minorHAnsi" w:cstheme="minorHAnsi"/>
                <w:lang w:val="da-DK"/>
              </w:rPr>
            </w:pPr>
          </w:p>
        </w:tc>
      </w:tr>
    </w:tbl>
    <w:p w14:paraId="19D103D5" w14:textId="77777777" w:rsidR="006C3278" w:rsidRPr="009D01A8" w:rsidRDefault="006C3278" w:rsidP="006C3278">
      <w:pPr>
        <w:ind w:left="360" w:firstLine="360"/>
        <w:rPr>
          <w:b/>
          <w:i/>
        </w:rPr>
      </w:pPr>
    </w:p>
    <w:p w14:paraId="028CB6D5" w14:textId="77777777" w:rsidR="006C3278" w:rsidRPr="00FC4146" w:rsidRDefault="006C3278" w:rsidP="006C3278"/>
    <w:p w14:paraId="6B4EC28C" w14:textId="77777777" w:rsidR="006C3278" w:rsidRPr="00340DB8" w:rsidRDefault="006C3278" w:rsidP="006C3278">
      <w:pPr>
        <w:pStyle w:val="ListParagraph"/>
        <w:numPr>
          <w:ilvl w:val="0"/>
          <w:numId w:val="1"/>
        </w:numPr>
        <w:rPr>
          <w:b/>
        </w:rPr>
      </w:pPr>
      <w:r w:rsidRPr="00340DB8">
        <w:rPr>
          <w:b/>
        </w:rPr>
        <w:t>Which factors have the greatest impact on what you chose (and is there any difference according to time since the latest</w:t>
      </w:r>
      <w:r>
        <w:rPr>
          <w:b/>
        </w:rPr>
        <w:t xml:space="preserve"> </w:t>
      </w:r>
      <w:r w:rsidRPr="00794255">
        <w:rPr>
          <w:b/>
        </w:rPr>
        <w:t>DTaP-IPV-Hib</w:t>
      </w:r>
      <w:r w:rsidRPr="00340DB8">
        <w:rPr>
          <w:b/>
        </w:rPr>
        <w:t>)?</w:t>
      </w:r>
    </w:p>
    <w:p w14:paraId="478A6567"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10A98" w14:textId="77777777" w:rsidR="006C3278" w:rsidRPr="00676CB5" w:rsidRDefault="006C3278" w:rsidP="006C3278">
      <w:pPr>
        <w:pStyle w:val="ListParagraph"/>
        <w:numPr>
          <w:ilvl w:val="0"/>
          <w:numId w:val="1"/>
        </w:numPr>
        <w:rPr>
          <w:b/>
          <w:lang w:val="da-DK"/>
        </w:rPr>
      </w:pPr>
      <w:r w:rsidRPr="00833CE5">
        <w:rPr>
          <w:b/>
        </w:rPr>
        <w:t xml:space="preserve">Do you in general have any concerns in relation to vaccination with DTaP-IPV-Hib? </w:t>
      </w:r>
      <w:r w:rsidRPr="00676CB5">
        <w:rPr>
          <w:b/>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02B74" w14:textId="77777777" w:rsidR="006C3278" w:rsidRPr="00861089" w:rsidRDefault="006C3278" w:rsidP="006C3278">
      <w:pPr>
        <w:pStyle w:val="ListParagraph"/>
        <w:numPr>
          <w:ilvl w:val="0"/>
          <w:numId w:val="1"/>
        </w:numPr>
        <w:rPr>
          <w:b/>
          <w:lang w:val="da-DK"/>
        </w:rPr>
      </w:pPr>
      <w:r w:rsidRPr="00861089">
        <w:rPr>
          <w:b/>
        </w:rPr>
        <w:t xml:space="preserve">Do you experience that parents have any concerns in relation to vaccination with DTaP-IPV-Hib? </w:t>
      </w:r>
      <w:r w:rsidRPr="00861089">
        <w:rPr>
          <w:b/>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FF0DC" w14:textId="77777777" w:rsidR="006C3278" w:rsidRPr="00861089" w:rsidRDefault="006C3278" w:rsidP="006C3278">
      <w:pPr>
        <w:pStyle w:val="ListParagraph"/>
        <w:numPr>
          <w:ilvl w:val="0"/>
          <w:numId w:val="1"/>
        </w:numPr>
        <w:rPr>
          <w:b/>
        </w:rPr>
      </w:pPr>
      <w:r w:rsidRPr="00861089">
        <w:rPr>
          <w:b/>
        </w:rPr>
        <w:t xml:space="preserve">Do you in general have any concerns in relation to vaccination with </w:t>
      </w:r>
      <w:r>
        <w:rPr>
          <w:b/>
        </w:rPr>
        <w:t>MMR</w:t>
      </w:r>
      <w:r w:rsidRPr="00861089">
        <w:rPr>
          <w: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7FB17" w14:textId="77777777" w:rsidR="006C3278" w:rsidRPr="00861089" w:rsidRDefault="006C3278" w:rsidP="006C3278">
      <w:pPr>
        <w:pStyle w:val="ListParagraph"/>
        <w:numPr>
          <w:ilvl w:val="0"/>
          <w:numId w:val="1"/>
        </w:numPr>
        <w:rPr>
          <w:b/>
        </w:rPr>
      </w:pPr>
      <w:r w:rsidRPr="00861089">
        <w:rPr>
          <w:b/>
        </w:rPr>
        <w:t xml:space="preserve">Do you experience that parents have any concerns in relation to vaccination with </w:t>
      </w:r>
      <w:r>
        <w:rPr>
          <w:b/>
        </w:rPr>
        <w:t>MMR</w:t>
      </w:r>
      <w:r w:rsidRPr="00861089">
        <w:rPr>
          <w: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89306" w14:textId="77777777" w:rsidR="006C3278" w:rsidRPr="00861089" w:rsidRDefault="006C3278" w:rsidP="006C3278">
      <w:pPr>
        <w:pStyle w:val="ListParagraph"/>
        <w:rPr>
          <w:b/>
        </w:rPr>
      </w:pPr>
    </w:p>
    <w:p w14:paraId="57DD15C9" w14:textId="77777777" w:rsidR="006C3278" w:rsidRPr="00AD774B" w:rsidRDefault="006C3278" w:rsidP="006C3278">
      <w:pPr>
        <w:rPr>
          <w:rFonts w:asciiTheme="minorHAnsi" w:hAnsiTheme="minorHAnsi" w:cstheme="minorHAnsi"/>
          <w:b/>
          <w:sz w:val="22"/>
          <w:szCs w:val="22"/>
          <w:lang w:val="en-US"/>
        </w:rPr>
      </w:pPr>
      <w:r w:rsidRPr="00AD774B">
        <w:rPr>
          <w:rFonts w:asciiTheme="minorHAnsi" w:hAnsiTheme="minorHAnsi" w:cstheme="minorHAnsi"/>
          <w:b/>
          <w:sz w:val="22"/>
          <w:szCs w:val="22"/>
          <w:lang w:val="en-US"/>
        </w:rPr>
        <w:t>Next is some questions on information regarding vaccination recommendations</w:t>
      </w:r>
    </w:p>
    <w:p w14:paraId="57999A3B" w14:textId="77777777" w:rsidR="006C3278" w:rsidRPr="00AD774B" w:rsidRDefault="006C3278" w:rsidP="006C3278">
      <w:pPr>
        <w:pStyle w:val="ListParagraph"/>
        <w:rPr>
          <w:b/>
        </w:rPr>
      </w:pPr>
    </w:p>
    <w:p w14:paraId="3ABEBDF3" w14:textId="77777777" w:rsidR="006C3278" w:rsidRPr="00705C4E" w:rsidRDefault="006C3278" w:rsidP="006C3278">
      <w:pPr>
        <w:pStyle w:val="ListParagraph"/>
        <w:numPr>
          <w:ilvl w:val="0"/>
          <w:numId w:val="1"/>
        </w:numPr>
        <w:rPr>
          <w:b/>
        </w:rPr>
      </w:pPr>
      <w:r w:rsidRPr="00705C4E">
        <w:rPr>
          <w:b/>
        </w:rPr>
        <w:t>Do you know recommendations in case of delayed vaccination?</w:t>
      </w:r>
    </w:p>
    <w:p w14:paraId="4289D810" w14:textId="77777777" w:rsidR="006C3278" w:rsidRPr="007E5D75" w:rsidRDefault="006C3278" w:rsidP="006C3278">
      <w:pPr>
        <w:pStyle w:val="ListParagraph"/>
        <w:rPr>
          <w:b/>
          <w:lang w:val="da-DK"/>
        </w:rPr>
      </w:pPr>
      <w:r w:rsidRPr="00D06A43">
        <w:rPr>
          <w:b/>
          <w:lang w:val="da-DK"/>
        </w:rPr>
        <w:t>____________________________________________________________________________________</w:t>
      </w:r>
    </w:p>
    <w:p w14:paraId="3D32ADE9" w14:textId="77777777" w:rsidR="006C3278" w:rsidRPr="007E5D75" w:rsidRDefault="006C3278" w:rsidP="006C3278">
      <w:pPr>
        <w:ind w:left="360"/>
        <w:rPr>
          <w:i/>
        </w:rPr>
      </w:pPr>
      <w:r w:rsidRPr="007E5D75">
        <w:rPr>
          <w:i/>
        </w:rPr>
        <w:t>(</w:t>
      </w:r>
      <w:r>
        <w:rPr>
          <w:i/>
        </w:rPr>
        <w:t>If yes on 11</w:t>
      </w:r>
      <w:r w:rsidRPr="007E5D75">
        <w:rPr>
          <w:i/>
        </w:rPr>
        <w:t>)</w:t>
      </w:r>
    </w:p>
    <w:p w14:paraId="5C46A427" w14:textId="77777777" w:rsidR="006C3278" w:rsidRPr="001859CA" w:rsidRDefault="006C3278" w:rsidP="006C3278">
      <w:pPr>
        <w:pStyle w:val="ListParagraph"/>
        <w:numPr>
          <w:ilvl w:val="0"/>
          <w:numId w:val="1"/>
        </w:numPr>
        <w:rPr>
          <w:b/>
        </w:rPr>
      </w:pPr>
      <w:r w:rsidRPr="001859CA">
        <w:rPr>
          <w:b/>
        </w:rPr>
        <w:t>Where do you have your knowledge from?</w:t>
      </w:r>
    </w:p>
    <w:p w14:paraId="1D144436"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2D898F81" w14:textId="77777777" w:rsidR="006C3278" w:rsidRDefault="006C3278" w:rsidP="006C3278">
      <w:pPr>
        <w:pStyle w:val="ListParagraph"/>
        <w:rPr>
          <w:b/>
          <w:lang w:val="da-DK"/>
        </w:rPr>
      </w:pPr>
    </w:p>
    <w:p w14:paraId="11531112" w14:textId="77777777" w:rsidR="006C3278" w:rsidRPr="00AB7E0E" w:rsidRDefault="006C3278" w:rsidP="006C3278">
      <w:pPr>
        <w:pStyle w:val="ListParagraph"/>
        <w:numPr>
          <w:ilvl w:val="0"/>
          <w:numId w:val="1"/>
        </w:numPr>
        <w:rPr>
          <w:b/>
        </w:rPr>
      </w:pPr>
      <w:r w:rsidRPr="00AB7E0E">
        <w:rPr>
          <w:b/>
        </w:rPr>
        <w:t xml:space="preserve">If you have any doubts regarding which vaccines a delayed child should receive, where do you seek information? </w:t>
      </w:r>
    </w:p>
    <w:p w14:paraId="3AC2A4C6"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58381379" w14:textId="77777777" w:rsidR="006C3278" w:rsidRPr="007E5D75" w:rsidRDefault="006C3278" w:rsidP="006C3278">
      <w:pPr>
        <w:pStyle w:val="ListParagraph"/>
        <w:rPr>
          <w:b/>
          <w:lang w:val="da-DK"/>
        </w:rPr>
      </w:pPr>
    </w:p>
    <w:p w14:paraId="7A4FF719" w14:textId="77777777" w:rsidR="006C3278" w:rsidRPr="009B4A69" w:rsidRDefault="006C3278" w:rsidP="006C3278">
      <w:pPr>
        <w:pStyle w:val="ListParagraph"/>
        <w:numPr>
          <w:ilvl w:val="0"/>
          <w:numId w:val="1"/>
        </w:numPr>
        <w:rPr>
          <w:b/>
        </w:rPr>
      </w:pPr>
      <w:r w:rsidRPr="009B4A69">
        <w:rPr>
          <w:b/>
        </w:rPr>
        <w:t xml:space="preserve">How satisfied are you with the availability of information regarding </w:t>
      </w:r>
      <w:r>
        <w:rPr>
          <w:b/>
        </w:rPr>
        <w:t>how to handle children who are delayed according to the childhood vaccination program?</w:t>
      </w:r>
    </w:p>
    <w:p w14:paraId="68C77ABB"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47BC537D" w14:textId="77777777" w:rsidR="006C3278" w:rsidRPr="007E5D75" w:rsidRDefault="006C3278" w:rsidP="006C3278">
      <w:pPr>
        <w:pStyle w:val="ListParagraph"/>
        <w:rPr>
          <w:b/>
          <w:lang w:val="da-DK"/>
        </w:rPr>
      </w:pPr>
    </w:p>
    <w:p w14:paraId="1EDBD068" w14:textId="77777777" w:rsidR="006C3278" w:rsidRPr="00E529B4" w:rsidRDefault="006C3278" w:rsidP="006C3278">
      <w:pPr>
        <w:pStyle w:val="ListParagraph"/>
        <w:numPr>
          <w:ilvl w:val="0"/>
          <w:numId w:val="1"/>
        </w:numPr>
        <w:rPr>
          <w:b/>
        </w:rPr>
      </w:pPr>
      <w:r w:rsidRPr="001E5414">
        <w:rPr>
          <w:b/>
        </w:rPr>
        <w:t xml:space="preserve">How satisfied are you with the content of the information? </w:t>
      </w:r>
      <w:r w:rsidRPr="00E529B4">
        <w:rPr>
          <w:b/>
        </w:rPr>
        <w:t>________________________________________________________________________________________________________________________________________________________________________</w:t>
      </w:r>
    </w:p>
    <w:p w14:paraId="71D6F221" w14:textId="77777777" w:rsidR="006C3278" w:rsidRPr="00E529B4" w:rsidRDefault="006C3278" w:rsidP="006C3278">
      <w:pPr>
        <w:pStyle w:val="ListParagraph"/>
        <w:rPr>
          <w:b/>
        </w:rPr>
      </w:pPr>
    </w:p>
    <w:p w14:paraId="5E13DFB6" w14:textId="77777777" w:rsidR="006C3278" w:rsidRPr="00E529B4" w:rsidRDefault="006C3278" w:rsidP="006C3278">
      <w:pPr>
        <w:pStyle w:val="ListParagraph"/>
        <w:numPr>
          <w:ilvl w:val="0"/>
          <w:numId w:val="1"/>
        </w:numPr>
        <w:rPr>
          <w:b/>
        </w:rPr>
      </w:pPr>
      <w:r w:rsidRPr="00E529B4">
        <w:rPr>
          <w:b/>
        </w:rPr>
        <w:t>If you could decide, how should you receive information regarding vaccination recommendations?</w:t>
      </w:r>
    </w:p>
    <w:p w14:paraId="3B7A2F8B" w14:textId="77777777" w:rsidR="006C3278" w:rsidRPr="00E529B4" w:rsidRDefault="006C3278" w:rsidP="006C3278">
      <w:pPr>
        <w:pStyle w:val="ListParagraph"/>
        <w:rPr>
          <w:b/>
        </w:rPr>
      </w:pPr>
    </w:p>
    <w:p w14:paraId="597ECCF3"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70895DDE" w14:textId="77777777" w:rsidR="006C3278" w:rsidRPr="00E529B4" w:rsidRDefault="006C3278" w:rsidP="006C3278">
      <w:pPr>
        <w:pStyle w:val="ListParagraph"/>
        <w:numPr>
          <w:ilvl w:val="0"/>
          <w:numId w:val="1"/>
        </w:numPr>
        <w:rPr>
          <w:b/>
        </w:rPr>
      </w:pPr>
      <w:r w:rsidRPr="00E529B4">
        <w:rPr>
          <w:b/>
        </w:rPr>
        <w:t xml:space="preserve">Does it affect your compliance if it is called a ”vaccination recommendation” or a ”vaccination </w:t>
      </w:r>
      <w:r>
        <w:rPr>
          <w:b/>
        </w:rPr>
        <w:t>instruction”?</w:t>
      </w:r>
    </w:p>
    <w:p w14:paraId="60E2F473"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7DC8C1B5" w14:textId="77777777" w:rsidR="006C3278" w:rsidRDefault="006C3278" w:rsidP="006C3278">
      <w:pPr>
        <w:pStyle w:val="ListParagraph"/>
        <w:numPr>
          <w:ilvl w:val="0"/>
          <w:numId w:val="1"/>
        </w:numPr>
        <w:rPr>
          <w:b/>
          <w:lang w:val="da-DK"/>
        </w:rPr>
      </w:pPr>
      <w:r>
        <w:rPr>
          <w:b/>
          <w:lang w:val="da-DK"/>
        </w:rPr>
        <w:t>Other comments</w:t>
      </w:r>
      <w:r w:rsidRPr="007E5D75">
        <w:rPr>
          <w:b/>
          <w:lang w:val="da-DK"/>
        </w:rPr>
        <w:t>?</w:t>
      </w:r>
    </w:p>
    <w:p w14:paraId="19BC261B" w14:textId="77777777" w:rsidR="006C3278" w:rsidRDefault="006C3278" w:rsidP="006C3278">
      <w:pPr>
        <w:pStyle w:val="ListParagraph"/>
        <w:rPr>
          <w:b/>
          <w:lang w:val="da-DK"/>
        </w:rPr>
      </w:pPr>
      <w:r w:rsidRPr="00D06A43">
        <w:rPr>
          <w:b/>
          <w:lang w:val="da-DK"/>
        </w:rPr>
        <w:t>________________________________________________________________________________________________________________________________________________________________________</w:t>
      </w:r>
    </w:p>
    <w:p w14:paraId="620E9C45" w14:textId="77777777" w:rsidR="006C3278" w:rsidRDefault="006C3278" w:rsidP="006C3278"/>
    <w:p w14:paraId="658DE153" w14:textId="77777777" w:rsidR="006C3278" w:rsidRPr="00D15447" w:rsidRDefault="006C3278" w:rsidP="006C3278"/>
    <w:p w14:paraId="4B137412" w14:textId="77777777" w:rsidR="006C3278" w:rsidRPr="00AD774B" w:rsidRDefault="006C3278" w:rsidP="009F17E1">
      <w:pPr>
        <w:spacing w:line="276" w:lineRule="auto"/>
        <w:rPr>
          <w:rFonts w:ascii="Arial" w:hAnsi="Arial" w:cs="Arial"/>
          <w:lang w:val="en-GB"/>
        </w:rPr>
      </w:pPr>
    </w:p>
    <w:p w14:paraId="61D090BC" w14:textId="5DB997D7" w:rsidR="006D79C2" w:rsidRPr="00A40CF4" w:rsidRDefault="009F17E1" w:rsidP="006D79C2">
      <w:pPr>
        <w:spacing w:line="276" w:lineRule="auto"/>
        <w:rPr>
          <w:rFonts w:ascii="Arial" w:hAnsi="Arial" w:cs="Arial"/>
          <w:lang w:val="en-GB"/>
        </w:rPr>
      </w:pPr>
      <w:r w:rsidRPr="00947357">
        <w:rPr>
          <w:rFonts w:ascii="Arial" w:hAnsi="Arial" w:cs="Arial"/>
          <w:lang w:val="en-GB"/>
        </w:rPr>
        <w:br w:type="page"/>
      </w:r>
      <w:r w:rsidR="006D79C2" w:rsidRPr="006D79C2">
        <w:rPr>
          <w:rFonts w:ascii="Arial" w:hAnsi="Arial" w:cs="Arial"/>
          <w:b/>
          <w:lang w:val="en-GB"/>
        </w:rPr>
        <w:t xml:space="preserve">eFigure 1: </w:t>
      </w:r>
      <w:r w:rsidR="006D79C2" w:rsidRPr="00A40CF4">
        <w:rPr>
          <w:rFonts w:ascii="Arial" w:hAnsi="Arial" w:cs="Arial"/>
          <w:lang w:val="en-GB"/>
        </w:rPr>
        <w:t>Median age with interquartile range and spread at vaccination per type of vaccine for children having less than 6 months, or 6 months or more between DTaP-IPV-Hib2 and their third vaccination visit</w:t>
      </w:r>
    </w:p>
    <w:p w14:paraId="194D7875" w14:textId="4A16926D" w:rsidR="006D79C2" w:rsidRPr="00292EC8" w:rsidRDefault="00407BD1" w:rsidP="006D79C2">
      <w:pPr>
        <w:spacing w:line="276" w:lineRule="auto"/>
        <w:rPr>
          <w:rFonts w:ascii="Arial" w:hAnsi="Arial" w:cs="Arial"/>
          <w:lang w:val="en-GB"/>
        </w:rPr>
      </w:pPr>
      <w:r>
        <w:rPr>
          <w:rFonts w:ascii="Arial" w:hAnsi="Arial" w:cs="Arial"/>
          <w:noProof/>
          <w:lang w:val="en-GB" w:eastAsia="en-GB"/>
        </w:rPr>
        <w:drawing>
          <wp:inline distT="0" distB="0" distL="0" distR="0" wp14:anchorId="5EFC3A2F" wp14:editId="3412698A">
            <wp:extent cx="6116320" cy="43707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ersen_delayed_vaccination_figure 2.tif"/>
                    <pic:cNvPicPr/>
                  </pic:nvPicPr>
                  <pic:blipFill>
                    <a:blip r:embed="rId7" cstate="email">
                      <a:extLst>
                        <a:ext uri="{28A0092B-C50C-407E-A947-70E740481C1C}">
                          <a14:useLocalDpi xmlns:a14="http://schemas.microsoft.com/office/drawing/2010/main"/>
                        </a:ext>
                      </a:extLst>
                    </a:blip>
                    <a:stretch>
                      <a:fillRect/>
                    </a:stretch>
                  </pic:blipFill>
                  <pic:spPr>
                    <a:xfrm>
                      <a:off x="0" y="0"/>
                      <a:ext cx="6116320" cy="4370705"/>
                    </a:xfrm>
                    <a:prstGeom prst="rect">
                      <a:avLst/>
                    </a:prstGeom>
                  </pic:spPr>
                </pic:pic>
              </a:graphicData>
            </a:graphic>
          </wp:inline>
        </w:drawing>
      </w:r>
    </w:p>
    <w:p w14:paraId="4C12D328" w14:textId="77777777" w:rsidR="006D79C2" w:rsidRPr="00292EC8" w:rsidRDefault="006D79C2" w:rsidP="006D79C2">
      <w:pPr>
        <w:spacing w:line="276" w:lineRule="auto"/>
        <w:rPr>
          <w:rFonts w:ascii="Arial" w:hAnsi="Arial" w:cs="Arial"/>
          <w:lang w:val="en-GB"/>
        </w:rPr>
      </w:pPr>
    </w:p>
    <w:p w14:paraId="093B7748" w14:textId="77777777" w:rsidR="006D79C2" w:rsidRPr="00292EC8" w:rsidRDefault="006D79C2" w:rsidP="006D79C2">
      <w:pPr>
        <w:spacing w:line="276" w:lineRule="auto"/>
        <w:rPr>
          <w:rFonts w:ascii="Arial" w:hAnsi="Arial" w:cs="Arial"/>
          <w:lang w:val="en-GB"/>
        </w:rPr>
      </w:pPr>
      <w:r w:rsidRPr="00292EC8">
        <w:rPr>
          <w:rFonts w:ascii="Arial" w:hAnsi="Arial" w:cs="Arial"/>
          <w:sz w:val="22"/>
          <w:szCs w:val="22"/>
          <w:lang w:val="en-GB"/>
        </w:rPr>
        <w:t xml:space="preserve">Abbreviations: DTaP-IPV-Hib: Inactivated vaccine against diphtheria, tetanus, pertussis, polio, and </w:t>
      </w:r>
      <w:r w:rsidRPr="00292EC8">
        <w:rPr>
          <w:rFonts w:ascii="Arial" w:hAnsi="Arial" w:cs="Arial"/>
          <w:i/>
          <w:sz w:val="22"/>
          <w:szCs w:val="22"/>
          <w:lang w:val="en-GB"/>
        </w:rPr>
        <w:t>Haemophilus influenzae</w:t>
      </w:r>
      <w:r w:rsidRPr="00292EC8">
        <w:rPr>
          <w:rFonts w:ascii="Arial" w:hAnsi="Arial" w:cs="Arial"/>
          <w:sz w:val="22"/>
          <w:szCs w:val="22"/>
          <w:lang w:val="en-GB"/>
        </w:rPr>
        <w:t xml:space="preserve"> type b. MMR-1: Live attenuated vaccine against measles, mumps and rubella; &lt;6 months: Less than 6 months since receiving DTaP-IPV-Hib-2 at the third vaccination visit; 6 months+: 6 months or more since receiving DTaP-IPV-Hib-2 at the third vaccination visit; N: number of children.  </w:t>
      </w:r>
    </w:p>
    <w:p w14:paraId="495BBF27" w14:textId="77777777" w:rsidR="006D79C2" w:rsidRPr="00292EC8" w:rsidRDefault="006D79C2" w:rsidP="006D79C2">
      <w:pPr>
        <w:spacing w:line="276" w:lineRule="auto"/>
        <w:rPr>
          <w:rFonts w:ascii="Arial" w:hAnsi="Arial" w:cs="Arial"/>
          <w:lang w:val="en-GB"/>
        </w:rPr>
      </w:pPr>
      <w:r w:rsidRPr="00292EC8">
        <w:rPr>
          <w:rFonts w:ascii="Arial" w:hAnsi="Arial" w:cs="Arial"/>
          <w:lang w:val="en-GB"/>
        </w:rPr>
        <w:t>Note: The gray box represents the interquartile ranges (values from the 25th percentile to the 75th percentile) and the horizontal line in the box is the median. The vertical lines outside the box ending in a horizontal line are defined as follows: the largest observed value less than the 75th percentile plus 1.5 times the interquartile range (upper line) and the lowest observed value above the 25th percentile minus 1.5 times the interquartile range (lower line). Dots outside these lines indicates extreme values.</w:t>
      </w:r>
    </w:p>
    <w:p w14:paraId="0AF41A8F" w14:textId="77777777" w:rsidR="006D79C2" w:rsidRDefault="006D79C2">
      <w:pPr>
        <w:spacing w:line="240" w:lineRule="auto"/>
        <w:contextualSpacing w:val="0"/>
        <w:rPr>
          <w:rFonts w:ascii="Arial" w:hAnsi="Arial" w:cs="Arial"/>
          <w:b/>
          <w:lang w:val="en-US"/>
        </w:rPr>
      </w:pPr>
      <w:r>
        <w:rPr>
          <w:rFonts w:ascii="Arial" w:hAnsi="Arial" w:cs="Arial"/>
          <w:b/>
          <w:lang w:val="en-US"/>
        </w:rPr>
        <w:br w:type="page"/>
      </w:r>
    </w:p>
    <w:p w14:paraId="4BD67A69" w14:textId="17F7A28D" w:rsidR="00F84D7F" w:rsidRPr="00E24D73" w:rsidRDefault="00F84D7F" w:rsidP="009F17E1">
      <w:pPr>
        <w:spacing w:line="276" w:lineRule="auto"/>
        <w:rPr>
          <w:rFonts w:ascii="Arial" w:hAnsi="Arial" w:cs="Arial"/>
          <w:b/>
          <w:lang w:val="en-GB"/>
        </w:rPr>
      </w:pPr>
      <w:r w:rsidRPr="00903E5D">
        <w:rPr>
          <w:rFonts w:ascii="Arial" w:hAnsi="Arial" w:cs="Arial"/>
          <w:b/>
          <w:lang w:val="en-US"/>
        </w:rPr>
        <w:t xml:space="preserve">eFigure </w:t>
      </w:r>
      <w:r w:rsidR="00A40CF4">
        <w:rPr>
          <w:rFonts w:ascii="Arial" w:hAnsi="Arial" w:cs="Arial"/>
          <w:b/>
          <w:lang w:val="en-US"/>
        </w:rPr>
        <w:t>2</w:t>
      </w:r>
      <w:r w:rsidR="00687530" w:rsidRPr="00903E5D">
        <w:rPr>
          <w:rFonts w:ascii="Arial" w:hAnsi="Arial" w:cs="Arial"/>
          <w:lang w:val="en-US"/>
        </w:rPr>
        <w:t>.</w:t>
      </w:r>
      <w:r w:rsidRPr="00687530">
        <w:rPr>
          <w:rFonts w:ascii="Arial" w:hAnsi="Arial" w:cs="Arial"/>
          <w:lang w:val="en-GB"/>
        </w:rPr>
        <w:t xml:space="preserve"> Overview of selection criteria, possible participating GP practices, and number of completed semi-structured interviews</w:t>
      </w:r>
    </w:p>
    <w:p w14:paraId="7E22D8C5" w14:textId="77777777" w:rsidR="00F84D7F" w:rsidRPr="00F84D7F" w:rsidRDefault="00F84D7F" w:rsidP="00F84D7F">
      <w:pPr>
        <w:rPr>
          <w:rFonts w:ascii="Arial" w:hAnsi="Arial" w:cs="Arial"/>
          <w:lang w:val="en-GB"/>
        </w:rPr>
      </w:pPr>
      <w:r w:rsidRPr="00F84D7F">
        <w:rPr>
          <w:rFonts w:ascii="Arial" w:hAnsi="Arial" w:cs="Arial"/>
          <w:noProof/>
          <w:lang w:val="en-GB" w:eastAsia="en-GB"/>
        </w:rPr>
        <mc:AlternateContent>
          <mc:Choice Requires="wpc">
            <w:drawing>
              <wp:inline distT="0" distB="0" distL="0" distR="0" wp14:anchorId="251F50CD" wp14:editId="3BFB896A">
                <wp:extent cx="6565900" cy="3571426"/>
                <wp:effectExtent l="0" t="0" r="6350" b="0"/>
                <wp:docPr id="48" name="Lærred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kstfelt 2"/>
                        <wps:cNvSpPr txBox="1"/>
                        <wps:spPr>
                          <a:xfrm>
                            <a:off x="2" y="4"/>
                            <a:ext cx="1439831" cy="856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F69E5" w14:textId="23C73E61" w:rsidR="00F87E37" w:rsidRDefault="00F87E37" w:rsidP="00F84D7F">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163861C3" w14:textId="53A6B80B" w:rsidR="00F84D7F" w:rsidRPr="005D02F5" w:rsidRDefault="00F84D7F" w:rsidP="00F84D7F">
                              <w:pPr>
                                <w:spacing w:line="240" w:lineRule="auto"/>
                                <w:jc w:val="center"/>
                                <w:rPr>
                                  <w:rFonts w:ascii="Arial" w:hAnsi="Arial" w:cs="Arial"/>
                                  <w:b/>
                                  <w:sz w:val="16"/>
                                  <w:szCs w:val="16"/>
                                  <w:lang w:val="en-US"/>
                                </w:rPr>
                              </w:pPr>
                              <w:r w:rsidRPr="005D02F5">
                                <w:rPr>
                                  <w:rFonts w:ascii="Arial" w:hAnsi="Arial" w:cs="Arial"/>
                                  <w:b/>
                                  <w:sz w:val="16"/>
                                  <w:szCs w:val="16"/>
                                  <w:lang w:val="en-US"/>
                                </w:rPr>
                                <w:t>MMR-1+</w:t>
                              </w:r>
                              <w:r w:rsidRPr="005D02F5">
                                <w:rPr>
                                  <w:rFonts w:ascii="Arial" w:eastAsia="Calibri" w:hAnsi="Arial"/>
                                  <w:b/>
                                  <w:bCs/>
                                  <w:sz w:val="16"/>
                                  <w:szCs w:val="16"/>
                                  <w:lang w:val="en-US"/>
                                </w:rPr>
                                <w:t xml:space="preserve">DTaP-IPV-Hib-3 </w:t>
                              </w:r>
                              <w:r w:rsidRPr="005D02F5">
                                <w:rPr>
                                  <w:rFonts w:ascii="Arial" w:hAnsi="Arial" w:cs="Arial"/>
                                  <w:b/>
                                  <w:sz w:val="16"/>
                                  <w:szCs w:val="16"/>
                                  <w:lang w:val="en-US"/>
                                </w:rPr>
                                <w:t>&gt;= 20%</w:t>
                              </w:r>
                            </w:p>
                            <w:p w14:paraId="0C0B4292" w14:textId="77777777" w:rsidR="00F84D7F" w:rsidRPr="005D02F5" w:rsidRDefault="00F84D7F" w:rsidP="00F84D7F">
                              <w:pPr>
                                <w:spacing w:line="240" w:lineRule="auto"/>
                                <w:jc w:val="center"/>
                                <w:rPr>
                                  <w:rFonts w:ascii="Arial" w:hAnsi="Arial" w:cs="Arial"/>
                                  <w:sz w:val="16"/>
                                  <w:szCs w:val="16"/>
                                  <w:lang w:val="en-US"/>
                                </w:rPr>
                              </w:pPr>
                              <w:r w:rsidRPr="005D02F5">
                                <w:rPr>
                                  <w:rFonts w:ascii="Arial" w:hAnsi="Arial" w:cs="Arial"/>
                                  <w:sz w:val="16"/>
                                  <w:szCs w:val="16"/>
                                  <w:lang w:val="en-US"/>
                                </w:rPr>
                                <w:t>38 GP practices</w:t>
                              </w:r>
                            </w:p>
                          </w:txbxContent>
                        </wps:txbx>
                        <wps:bodyPr rot="0" spcFirstLastPara="0" vertOverflow="overflow" horzOverflow="overflow" vert="horz" wrap="square" lIns="77707" tIns="38852" rIns="77707" bIns="38852" numCol="1" spcCol="0" rtlCol="0" fromWordArt="0" anchor="ctr" anchorCtr="0" forceAA="0" compatLnSpc="1">
                          <a:prstTxWarp prst="textNoShape">
                            <a:avLst/>
                          </a:prstTxWarp>
                          <a:noAutofit/>
                        </wps:bodyPr>
                      </wps:wsp>
                      <wps:wsp>
                        <wps:cNvPr id="3" name="Tekstfelt 2"/>
                        <wps:cNvSpPr txBox="1"/>
                        <wps:spPr>
                          <a:xfrm>
                            <a:off x="1702935" y="4"/>
                            <a:ext cx="1439831" cy="847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60847"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1B392FA1"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MMR-1&gt;= 45% and DTaP-IPV-Hib-3&gt;= 45%</w:t>
                              </w:r>
                            </w:p>
                            <w:p w14:paraId="7BE4E683" w14:textId="77777777" w:rsidR="00F84D7F" w:rsidRPr="005D02F5" w:rsidRDefault="00F84D7F" w:rsidP="00F84D7F">
                              <w:pPr>
                                <w:pStyle w:val="NormalWeb"/>
                                <w:spacing w:before="0" w:beforeAutospacing="0" w:after="0" w:afterAutospacing="0" w:line="256" w:lineRule="auto"/>
                                <w:jc w:val="center"/>
                                <w:rPr>
                                  <w:sz w:val="16"/>
                                  <w:szCs w:val="16"/>
                                </w:rPr>
                              </w:pPr>
                              <w:r w:rsidRPr="005D02F5">
                                <w:rPr>
                                  <w:rFonts w:ascii="Arial" w:eastAsia="Calibri" w:hAnsi="Arial"/>
                                  <w:sz w:val="16"/>
                                  <w:szCs w:val="16"/>
                                </w:rPr>
                                <w:t>67 GP practices</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5" name="Tekstfelt 2"/>
                        <wps:cNvSpPr txBox="1"/>
                        <wps:spPr>
                          <a:xfrm>
                            <a:off x="3388864" y="4"/>
                            <a:ext cx="1439831" cy="856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9941E"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2AB4C477"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M</w:t>
                              </w:r>
                              <w:r>
                                <w:rPr>
                                  <w:rFonts w:ascii="Arial" w:eastAsia="Calibri" w:hAnsi="Arial"/>
                                  <w:b/>
                                  <w:bCs/>
                                  <w:sz w:val="16"/>
                                  <w:szCs w:val="16"/>
                                </w:rPr>
                                <w:t>MR-1&gt;</w:t>
                              </w:r>
                              <w:r w:rsidRPr="005D02F5">
                                <w:rPr>
                                  <w:rFonts w:ascii="Arial" w:eastAsia="Calibri" w:hAnsi="Arial"/>
                                  <w:b/>
                                  <w:bCs/>
                                  <w:sz w:val="16"/>
                                  <w:szCs w:val="16"/>
                                </w:rPr>
                                <w:t>= 70%</w:t>
                              </w:r>
                            </w:p>
                            <w:p w14:paraId="73E1D534" w14:textId="77777777" w:rsidR="00F84D7F" w:rsidRPr="005D02F5" w:rsidRDefault="00F84D7F" w:rsidP="00F84D7F">
                              <w:pPr>
                                <w:pStyle w:val="NormalWeb"/>
                                <w:spacing w:before="0" w:beforeAutospacing="0" w:after="0" w:afterAutospacing="0" w:line="256" w:lineRule="auto"/>
                                <w:jc w:val="center"/>
                                <w:rPr>
                                  <w:rFonts w:ascii="Arial" w:eastAsia="Calibri" w:hAnsi="Arial"/>
                                  <w:sz w:val="16"/>
                                  <w:szCs w:val="16"/>
                                </w:rPr>
                              </w:pPr>
                            </w:p>
                            <w:p w14:paraId="39BD3323" w14:textId="77777777" w:rsidR="00F84D7F" w:rsidRPr="00F671F8" w:rsidRDefault="00F84D7F" w:rsidP="00F84D7F">
                              <w:pPr>
                                <w:pStyle w:val="NormalWeb"/>
                                <w:spacing w:before="0" w:beforeAutospacing="0" w:after="0" w:afterAutospacing="0" w:line="256" w:lineRule="auto"/>
                                <w:jc w:val="center"/>
                                <w:rPr>
                                  <w:rFonts w:ascii="Arial" w:eastAsia="Calibri" w:hAnsi="Arial"/>
                                  <w:sz w:val="16"/>
                                  <w:szCs w:val="16"/>
                                </w:rPr>
                              </w:pPr>
                              <w:r w:rsidRPr="005D02F5">
                                <w:rPr>
                                  <w:rFonts w:ascii="Arial" w:eastAsia="Calibri" w:hAnsi="Arial"/>
                                  <w:sz w:val="16"/>
                                  <w:szCs w:val="16"/>
                                </w:rPr>
                                <w:t>64 GP practices</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6" name="Tekstfelt 2"/>
                        <wps:cNvSpPr txBox="1"/>
                        <wps:spPr>
                          <a:xfrm>
                            <a:off x="5076939" y="4"/>
                            <a:ext cx="1439831" cy="881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FB37D"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30AFA550"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DTaP-IPV-Hib-3&gt;= 70%</w:t>
                              </w:r>
                            </w:p>
                            <w:p w14:paraId="5D65B505" w14:textId="77777777" w:rsidR="00F84D7F" w:rsidRPr="005D02F5" w:rsidRDefault="00F84D7F" w:rsidP="00F84D7F">
                              <w:pPr>
                                <w:pStyle w:val="NormalWeb"/>
                                <w:spacing w:before="0" w:beforeAutospacing="0" w:after="0" w:afterAutospacing="0" w:line="256" w:lineRule="auto"/>
                                <w:jc w:val="center"/>
                                <w:rPr>
                                  <w:rFonts w:ascii="Arial" w:eastAsia="Calibri" w:hAnsi="Arial"/>
                                  <w:sz w:val="16"/>
                                  <w:szCs w:val="16"/>
                                </w:rPr>
                              </w:pPr>
                            </w:p>
                            <w:p w14:paraId="21DE5B2F" w14:textId="77777777" w:rsidR="00F84D7F" w:rsidRPr="005D02F5" w:rsidRDefault="00F84D7F" w:rsidP="00F84D7F">
                              <w:pPr>
                                <w:pStyle w:val="NormalWeb"/>
                                <w:spacing w:before="0" w:beforeAutospacing="0" w:after="0" w:afterAutospacing="0" w:line="256" w:lineRule="auto"/>
                                <w:jc w:val="center"/>
                                <w:rPr>
                                  <w:sz w:val="16"/>
                                  <w:szCs w:val="16"/>
                                </w:rPr>
                              </w:pPr>
                              <w:r w:rsidRPr="005D02F5">
                                <w:rPr>
                                  <w:rFonts w:ascii="Arial" w:eastAsia="Calibri" w:hAnsi="Arial"/>
                                  <w:sz w:val="16"/>
                                  <w:szCs w:val="16"/>
                                </w:rPr>
                                <w:t>38 GP practices</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7" name="Tekstfelt 2"/>
                        <wps:cNvSpPr txBox="1"/>
                        <wps:spPr>
                          <a:xfrm>
                            <a:off x="0" y="1155651"/>
                            <a:ext cx="1439525" cy="434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CA805"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Contact attempted</w:t>
                              </w:r>
                            </w:p>
                            <w:p w14:paraId="65E6724C" w14:textId="77777777" w:rsidR="00F84D7F" w:rsidRPr="005D02F5" w:rsidRDefault="00F84D7F" w:rsidP="00F84D7F">
                              <w:pPr>
                                <w:pStyle w:val="NormalWeb"/>
                                <w:spacing w:before="0" w:beforeAutospacing="0" w:after="0" w:afterAutospacing="0" w:line="256" w:lineRule="auto"/>
                                <w:jc w:val="center"/>
                                <w:rPr>
                                  <w:sz w:val="16"/>
                                  <w:szCs w:val="16"/>
                                </w:rPr>
                              </w:pPr>
                              <w:r w:rsidRPr="005D02F5">
                                <w:rPr>
                                  <w:rFonts w:ascii="Arial" w:eastAsia="Calibri" w:hAnsi="Arial"/>
                                  <w:sz w:val="16"/>
                                  <w:szCs w:val="16"/>
                                </w:rPr>
                                <w:t>14 GP practices</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9" name="Tekstfelt 2"/>
                        <wps:cNvSpPr txBox="1"/>
                        <wps:spPr>
                          <a:xfrm>
                            <a:off x="1702932" y="1155643"/>
                            <a:ext cx="1439525" cy="43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516E2"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7B0BA3BB" w14:textId="77777777" w:rsidR="00F84D7F" w:rsidRPr="005D02F5" w:rsidRDefault="00F84D7F" w:rsidP="00F84D7F">
                              <w:pPr>
                                <w:pStyle w:val="NormalWeb"/>
                                <w:spacing w:before="0" w:beforeAutospacing="0" w:after="0" w:afterAutospacing="0" w:line="254" w:lineRule="auto"/>
                                <w:jc w:val="center"/>
                                <w:rPr>
                                  <w:sz w:val="16"/>
                                  <w:szCs w:val="16"/>
                                </w:rPr>
                              </w:pPr>
                              <w:r w:rsidRPr="005D02F5">
                                <w:rPr>
                                  <w:rFonts w:ascii="Arial" w:eastAsia="Calibri" w:hAnsi="Arial"/>
                                  <w:sz w:val="16"/>
                                  <w:szCs w:val="16"/>
                                </w:rPr>
                                <w:t>16 GP practices</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10" name="Tekstfelt 2"/>
                        <wps:cNvSpPr txBox="1"/>
                        <wps:spPr>
                          <a:xfrm>
                            <a:off x="3382378" y="1155651"/>
                            <a:ext cx="1439831" cy="434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1D0BD"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03C1CFE9" w14:textId="77777777" w:rsidR="00F84D7F" w:rsidRPr="005D02F5" w:rsidRDefault="00F84D7F" w:rsidP="00F84D7F">
                              <w:pPr>
                                <w:pStyle w:val="NormalWeb"/>
                                <w:spacing w:before="0" w:beforeAutospacing="0" w:after="0" w:afterAutospacing="0" w:line="254" w:lineRule="auto"/>
                                <w:jc w:val="center"/>
                                <w:rPr>
                                  <w:sz w:val="16"/>
                                  <w:szCs w:val="16"/>
                                </w:rPr>
                              </w:pPr>
                              <w:r w:rsidRPr="005D02F5">
                                <w:rPr>
                                  <w:rFonts w:ascii="Arial" w:eastAsia="Calibri" w:hAnsi="Arial"/>
                                  <w:sz w:val="16"/>
                                  <w:szCs w:val="16"/>
                                </w:rPr>
                                <w:t>15 GP practices</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11" name="Tekstfelt 2"/>
                        <wps:cNvSpPr txBox="1"/>
                        <wps:spPr>
                          <a:xfrm>
                            <a:off x="5077241" y="1155643"/>
                            <a:ext cx="1439525" cy="43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92F0F"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77EF0E9D" w14:textId="77777777" w:rsidR="00F84D7F" w:rsidRPr="005D02F5" w:rsidRDefault="00F84D7F" w:rsidP="00F84D7F">
                              <w:pPr>
                                <w:pStyle w:val="NormalWeb"/>
                                <w:spacing w:before="0" w:beforeAutospacing="0" w:after="0" w:afterAutospacing="0" w:line="254" w:lineRule="auto"/>
                                <w:jc w:val="center"/>
                                <w:rPr>
                                  <w:sz w:val="16"/>
                                  <w:szCs w:val="16"/>
                                </w:rPr>
                              </w:pPr>
                              <w:r w:rsidRPr="005D02F5">
                                <w:rPr>
                                  <w:rFonts w:ascii="Arial" w:eastAsia="Calibri" w:hAnsi="Arial"/>
                                  <w:sz w:val="16"/>
                                  <w:szCs w:val="16"/>
                                </w:rPr>
                                <w:t>7 GP practices</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12" name="Lige pilforbindelse 12"/>
                        <wps:cNvCnPr>
                          <a:endCxn id="7" idx="0"/>
                        </wps:cNvCnPr>
                        <wps:spPr>
                          <a:xfrm>
                            <a:off x="719755" y="866088"/>
                            <a:ext cx="0" cy="28954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Lige pilforbindelse 13"/>
                        <wps:cNvCnPr/>
                        <wps:spPr>
                          <a:xfrm>
                            <a:off x="2429171" y="866106"/>
                            <a:ext cx="0" cy="289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Lige pilforbindelse 14"/>
                        <wps:cNvCnPr/>
                        <wps:spPr>
                          <a:xfrm>
                            <a:off x="4089164" y="866171"/>
                            <a:ext cx="0" cy="289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Lige pilforbindelse 15"/>
                        <wps:cNvCnPr/>
                        <wps:spPr>
                          <a:xfrm>
                            <a:off x="5807515" y="881724"/>
                            <a:ext cx="0" cy="289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Lige pilforbindelse 16"/>
                        <wps:cNvCnPr/>
                        <wps:spPr>
                          <a:xfrm flipH="1">
                            <a:off x="194535" y="1604500"/>
                            <a:ext cx="10517" cy="15064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Tekstfelt 2"/>
                        <wps:cNvSpPr txBox="1"/>
                        <wps:spPr>
                          <a:xfrm>
                            <a:off x="6485" y="3111239"/>
                            <a:ext cx="1439525" cy="251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B286B" w14:textId="77777777" w:rsidR="00F84D7F" w:rsidRPr="005D02F5" w:rsidRDefault="00F84D7F" w:rsidP="00F84D7F">
                              <w:pPr>
                                <w:pStyle w:val="NormalWeb"/>
                                <w:spacing w:before="0" w:beforeAutospacing="0" w:after="0" w:afterAutospacing="0" w:line="254" w:lineRule="auto"/>
                                <w:jc w:val="center"/>
                                <w:rPr>
                                  <w:rFonts w:ascii="Arial" w:eastAsia="Calibri" w:hAnsi="Arial" w:cs="Arial"/>
                                  <w:sz w:val="16"/>
                                  <w:szCs w:val="16"/>
                                </w:rPr>
                              </w:pPr>
                              <w:r w:rsidRPr="005D02F5">
                                <w:rPr>
                                  <w:rFonts w:ascii="Arial" w:eastAsia="Calibri" w:hAnsi="Arial"/>
                                  <w:b/>
                                  <w:bCs/>
                                  <w:sz w:val="16"/>
                                  <w:szCs w:val="16"/>
                                </w:rPr>
                                <w:t>3 interviews completed</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18" name="Tekstfelt 2"/>
                        <wps:cNvSpPr txBox="1"/>
                        <wps:spPr>
                          <a:xfrm>
                            <a:off x="438477" y="1767506"/>
                            <a:ext cx="919042" cy="318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8EAEB"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Cs/>
                                  <w:sz w:val="16"/>
                                  <w:szCs w:val="16"/>
                                </w:rPr>
                                <w:t>11 Contact not achieved*</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19" name="Tekstfelt 2"/>
                        <wps:cNvSpPr txBox="1"/>
                        <wps:spPr>
                          <a:xfrm>
                            <a:off x="429299" y="2668105"/>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1C0FA"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lost after initial contact</w:t>
                              </w:r>
                            </w:p>
                            <w:p w14:paraId="79650DF5" w14:textId="77777777" w:rsidR="00F84D7F" w:rsidRPr="005D02F5" w:rsidRDefault="00F84D7F" w:rsidP="00F84D7F">
                              <w:pPr>
                                <w:pStyle w:val="NormalWeb"/>
                                <w:spacing w:before="0" w:beforeAutospacing="0" w:after="160" w:afterAutospacing="0" w:line="252" w:lineRule="auto"/>
                                <w:jc w:val="center"/>
                                <w:rPr>
                                  <w:sz w:val="16"/>
                                  <w:szCs w:val="16"/>
                                </w:rPr>
                              </w:pP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20" name="Lige pilforbindelse 20"/>
                        <wps:cNvCnPr/>
                        <wps:spPr>
                          <a:xfrm>
                            <a:off x="220467" y="1918625"/>
                            <a:ext cx="21802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Lige pilforbindelse 21"/>
                        <wps:cNvCnPr/>
                        <wps:spPr>
                          <a:xfrm>
                            <a:off x="201927" y="2841166"/>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Lige pilforbindelse 22"/>
                        <wps:cNvCnPr/>
                        <wps:spPr>
                          <a:xfrm>
                            <a:off x="1836406" y="1595832"/>
                            <a:ext cx="6483" cy="152182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kstfelt 2"/>
                        <wps:cNvSpPr txBox="1"/>
                        <wps:spPr>
                          <a:xfrm>
                            <a:off x="1638088" y="3102809"/>
                            <a:ext cx="1439525" cy="266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B82A6" w14:textId="77777777" w:rsidR="00F84D7F" w:rsidRPr="005D02F5" w:rsidRDefault="00F84D7F" w:rsidP="00F84D7F">
                              <w:pPr>
                                <w:pStyle w:val="NormalWeb"/>
                                <w:spacing w:before="0" w:beforeAutospacing="0" w:after="0" w:afterAutospacing="0" w:line="252" w:lineRule="auto"/>
                                <w:jc w:val="center"/>
                                <w:rPr>
                                  <w:sz w:val="16"/>
                                  <w:szCs w:val="16"/>
                                </w:rPr>
                              </w:pPr>
                              <w:r w:rsidRPr="005D02F5">
                                <w:rPr>
                                  <w:rFonts w:ascii="Arial" w:eastAsia="Calibri" w:hAnsi="Arial"/>
                                  <w:b/>
                                  <w:bCs/>
                                  <w:sz w:val="16"/>
                                  <w:szCs w:val="16"/>
                                </w:rPr>
                                <w:t>3 interviews completed</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24" name="Tekstfelt 2"/>
                        <wps:cNvSpPr txBox="1"/>
                        <wps:spPr>
                          <a:xfrm>
                            <a:off x="2069839" y="1758827"/>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97252" w14:textId="77777777" w:rsidR="00F84D7F" w:rsidRPr="005D02F5" w:rsidRDefault="00F84D7F" w:rsidP="00F84D7F">
                              <w:pPr>
                                <w:pStyle w:val="NormalWeb"/>
                                <w:spacing w:before="0" w:beforeAutospacing="0" w:after="160" w:afterAutospacing="0" w:line="252" w:lineRule="auto"/>
                                <w:jc w:val="center"/>
                                <w:rPr>
                                  <w:sz w:val="16"/>
                                  <w:szCs w:val="16"/>
                                  <w:lang w:val="da-DK"/>
                                </w:rPr>
                              </w:pPr>
                              <w:r w:rsidRPr="005D02F5">
                                <w:rPr>
                                  <w:rFonts w:ascii="Arial" w:eastAsia="Calibri" w:hAnsi="Arial"/>
                                  <w:sz w:val="16"/>
                                  <w:szCs w:val="16"/>
                                  <w:lang w:val="da-DK"/>
                                </w:rPr>
                                <w:t>12 Contact not achieved</w:t>
                              </w:r>
                              <w:r>
                                <w:rPr>
                                  <w:rFonts w:ascii="Arial" w:eastAsia="Calibri" w:hAnsi="Arial"/>
                                  <w:sz w:val="16"/>
                                  <w:szCs w:val="16"/>
                                  <w:lang w:val="da-DK"/>
                                </w:rPr>
                                <w:t>*</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25" name="Tekstfelt 2"/>
                        <wps:cNvSpPr txBox="1"/>
                        <wps:spPr>
                          <a:xfrm>
                            <a:off x="2070379" y="2242820"/>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B75B6"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declined participation</w:t>
                              </w:r>
                            </w:p>
                            <w:p w14:paraId="6E0F8741" w14:textId="77777777" w:rsidR="00F84D7F" w:rsidRPr="005D02F5" w:rsidRDefault="00F84D7F" w:rsidP="00F84D7F">
                              <w:pPr>
                                <w:rPr>
                                  <w:sz w:val="16"/>
                                  <w:szCs w:val="16"/>
                                </w:rPr>
                              </w:pP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26" name="Lige pilforbindelse 26"/>
                        <wps:cNvCnPr/>
                        <wps:spPr>
                          <a:xfrm>
                            <a:off x="1852079" y="1909944"/>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Lige pilforbindelse 27"/>
                        <wps:cNvCnPr/>
                        <wps:spPr>
                          <a:xfrm>
                            <a:off x="1842892" y="2415888"/>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Lige pilforbindelse 28"/>
                        <wps:cNvCnPr/>
                        <wps:spPr>
                          <a:xfrm flipH="1">
                            <a:off x="3546939" y="1589316"/>
                            <a:ext cx="7818" cy="150680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kstfelt 2"/>
                        <wps:cNvSpPr txBox="1"/>
                        <wps:spPr>
                          <a:xfrm>
                            <a:off x="3356439" y="3096438"/>
                            <a:ext cx="1439525" cy="254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EDD0" w14:textId="77777777" w:rsidR="00F84D7F" w:rsidRPr="005D02F5" w:rsidRDefault="00F84D7F" w:rsidP="00F84D7F">
                              <w:pPr>
                                <w:pStyle w:val="NormalWeb"/>
                                <w:spacing w:before="0" w:beforeAutospacing="0" w:after="0" w:afterAutospacing="0" w:line="252" w:lineRule="auto"/>
                                <w:jc w:val="center"/>
                                <w:rPr>
                                  <w:sz w:val="16"/>
                                  <w:szCs w:val="16"/>
                                </w:rPr>
                              </w:pPr>
                              <w:r w:rsidRPr="005D02F5">
                                <w:rPr>
                                  <w:rFonts w:ascii="Arial" w:eastAsia="Calibri" w:hAnsi="Arial"/>
                                  <w:b/>
                                  <w:bCs/>
                                  <w:sz w:val="16"/>
                                  <w:szCs w:val="16"/>
                                </w:rPr>
                                <w:t>3 interviews completed</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30" name="Tekstfelt 2"/>
                        <wps:cNvSpPr txBox="1"/>
                        <wps:spPr>
                          <a:xfrm>
                            <a:off x="3788188" y="1752464"/>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F240A"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12 Contact not achieved*</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31" name="Tekstfelt 2"/>
                        <wps:cNvSpPr txBox="1"/>
                        <wps:spPr>
                          <a:xfrm>
                            <a:off x="3788729" y="2236455"/>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0126F"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declined participation</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32" name="Lige pilforbindelse 32"/>
                        <wps:cNvCnPr/>
                        <wps:spPr>
                          <a:xfrm>
                            <a:off x="3570429" y="1903575"/>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Lige pilforbindelse 33"/>
                        <wps:cNvCnPr/>
                        <wps:spPr>
                          <a:xfrm>
                            <a:off x="3561243" y="2409524"/>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Lige pilforbindelse 34"/>
                        <wps:cNvCnPr/>
                        <wps:spPr>
                          <a:xfrm flipH="1">
                            <a:off x="5275571" y="1589455"/>
                            <a:ext cx="1" cy="15063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kstfelt 2"/>
                        <wps:cNvSpPr txBox="1"/>
                        <wps:spPr>
                          <a:xfrm>
                            <a:off x="5077241" y="3096445"/>
                            <a:ext cx="1439525" cy="2537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3E235" w14:textId="77777777" w:rsidR="00F84D7F" w:rsidRPr="005D02F5" w:rsidRDefault="00F84D7F" w:rsidP="00F84D7F">
                              <w:pPr>
                                <w:pStyle w:val="NormalWeb"/>
                                <w:spacing w:before="0" w:beforeAutospacing="0" w:after="0" w:afterAutospacing="0" w:line="252" w:lineRule="auto"/>
                                <w:jc w:val="center"/>
                                <w:rPr>
                                  <w:sz w:val="16"/>
                                  <w:szCs w:val="16"/>
                                </w:rPr>
                              </w:pPr>
                              <w:r w:rsidRPr="005D02F5">
                                <w:rPr>
                                  <w:rFonts w:ascii="Arial" w:eastAsia="Calibri" w:hAnsi="Arial"/>
                                  <w:b/>
                                  <w:bCs/>
                                  <w:sz w:val="16"/>
                                  <w:szCs w:val="16"/>
                                </w:rPr>
                                <w:t>3 interviews completed</w:t>
                              </w:r>
                            </w:p>
                          </w:txbxContent>
                        </wps:txbx>
                        <wps:bodyPr rot="0" spcFirstLastPara="0" vert="horz" wrap="square" lIns="77707" tIns="38852" rIns="77707" bIns="38852" numCol="1" spcCol="0" rtlCol="0" fromWordArt="0" anchor="ctr" anchorCtr="0" forceAA="0" compatLnSpc="1">
                          <a:prstTxWarp prst="textNoShape">
                            <a:avLst/>
                          </a:prstTxWarp>
                          <a:noAutofit/>
                        </wps:bodyPr>
                      </wps:wsp>
                      <wps:wsp>
                        <wps:cNvPr id="36" name="Tekstfelt 2"/>
                        <wps:cNvSpPr txBox="1"/>
                        <wps:spPr>
                          <a:xfrm>
                            <a:off x="5508992" y="1752464"/>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3C5EC"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4 Contact not achieved*</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37" name="Tekstfelt 2"/>
                        <wps:cNvSpPr txBox="1"/>
                        <wps:spPr>
                          <a:xfrm>
                            <a:off x="5509532" y="2236455"/>
                            <a:ext cx="918615" cy="318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D76BA"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declined participation</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38" name="Lige pilforbindelse 38"/>
                        <wps:cNvCnPr/>
                        <wps:spPr>
                          <a:xfrm>
                            <a:off x="5291231" y="1903575"/>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Lige pilforbindelse 39"/>
                        <wps:cNvCnPr/>
                        <wps:spPr>
                          <a:xfrm>
                            <a:off x="5282046" y="2409524"/>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Tekstfelt 2"/>
                        <wps:cNvSpPr txBox="1"/>
                        <wps:spPr>
                          <a:xfrm>
                            <a:off x="438910" y="2220863"/>
                            <a:ext cx="918615" cy="317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20EC5"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declined participation</w:t>
                              </w:r>
                            </w:p>
                            <w:p w14:paraId="269D611A" w14:textId="77777777" w:rsidR="00F84D7F" w:rsidRPr="005D02F5" w:rsidRDefault="00F84D7F" w:rsidP="00F84D7F">
                              <w:pPr>
                                <w:pStyle w:val="NormalWeb"/>
                                <w:spacing w:before="0" w:beforeAutospacing="0" w:after="160" w:afterAutospacing="0" w:line="252" w:lineRule="auto"/>
                                <w:jc w:val="center"/>
                                <w:rPr>
                                  <w:sz w:val="16"/>
                                  <w:szCs w:val="16"/>
                                </w:rPr>
                              </w:pP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41" name="Lige pilforbindelse 41"/>
                        <wps:cNvCnPr/>
                        <wps:spPr>
                          <a:xfrm>
                            <a:off x="211424" y="2393932"/>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kstfelt 2"/>
                        <wps:cNvSpPr txBox="1"/>
                        <wps:spPr>
                          <a:xfrm>
                            <a:off x="5508992" y="2664449"/>
                            <a:ext cx="918615" cy="317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16B29"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lost after initial contact</w:t>
                              </w:r>
                            </w:p>
                            <w:p w14:paraId="41E8DFD5"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43" name="Lige pilforbindelse 43"/>
                        <wps:cNvCnPr/>
                        <wps:spPr>
                          <a:xfrm>
                            <a:off x="5281506" y="2837514"/>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Tekstfelt 2"/>
                        <wps:cNvSpPr txBox="1"/>
                        <wps:spPr>
                          <a:xfrm>
                            <a:off x="3779004" y="2667842"/>
                            <a:ext cx="918615" cy="317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6066C"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0 lost after initial contact</w:t>
                              </w:r>
                            </w:p>
                            <w:p w14:paraId="7B4135F2"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45" name="Lige pilforbindelse 45"/>
                        <wps:cNvCnPr/>
                        <wps:spPr>
                          <a:xfrm>
                            <a:off x="3551517" y="2840912"/>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Tekstfelt 2"/>
                        <wps:cNvSpPr txBox="1"/>
                        <wps:spPr>
                          <a:xfrm>
                            <a:off x="2070379" y="2680346"/>
                            <a:ext cx="918615" cy="317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9D82"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1 lost after initial contact</w:t>
                              </w:r>
                            </w:p>
                            <w:p w14:paraId="48AD53CD"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wps:txbx>
                        <wps:bodyPr rot="0" spcFirstLastPara="0" vert="horz" wrap="square" lIns="77707" tIns="38852" rIns="77707" bIns="38852" numCol="1" spcCol="0" rtlCol="0" fromWordArt="0" anchor="t" anchorCtr="0" forceAA="0" compatLnSpc="1">
                          <a:prstTxWarp prst="textNoShape">
                            <a:avLst/>
                          </a:prstTxWarp>
                          <a:noAutofit/>
                        </wps:bodyPr>
                      </wps:wsp>
                      <wps:wsp>
                        <wps:cNvPr id="47" name="Lige pilforbindelse 47"/>
                        <wps:cNvCnPr/>
                        <wps:spPr>
                          <a:xfrm>
                            <a:off x="1842892" y="2853412"/>
                            <a:ext cx="2177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51F50CD" id="Lærred 48" o:spid="_x0000_s1026" editas="canvas" style="width:517pt;height:281.2pt;mso-position-horizontal-relative:char;mso-position-vertical-relative:line" coordsize="65659,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59;height:35712;visibility:visible;mso-wrap-style:square">
                  <v:fill o:detectmouseclick="t"/>
                  <v:path o:connecttype="none"/>
                </v:shape>
                <v:shapetype id="_x0000_t202" coordsize="21600,21600" o:spt="202" path="m,l,21600r21600,l21600,xe">
                  <v:stroke joinstyle="miter"/>
                  <v:path gradientshapeok="t" o:connecttype="rect"/>
                </v:shapetype>
                <v:shape id="Tekstfelt 2" o:spid="_x0000_s1028" type="#_x0000_t202" style="position:absolute;width:14398;height:8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" fillcolor="white [3201]" strokeweight=".5pt">
                  <v:textbox inset="2.15853mm,1.0792mm,2.15853mm,1.0792mm">
                    <w:txbxContent>
                      <w:p w14:paraId="3DEF69E5" w14:textId="23C73E61" w:rsidR="00F87E37" w:rsidRDefault="00F87E37" w:rsidP="00F84D7F">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163861C3" w14:textId="53A6B80B" w:rsidR="00F84D7F" w:rsidRPr="005D02F5" w:rsidRDefault="00F84D7F" w:rsidP="00F84D7F">
                        <w:pPr>
                          <w:spacing w:line="240" w:lineRule="auto"/>
                          <w:jc w:val="center"/>
                          <w:rPr>
                            <w:rFonts w:ascii="Arial" w:hAnsi="Arial" w:cs="Arial"/>
                            <w:b/>
                            <w:sz w:val="16"/>
                            <w:szCs w:val="16"/>
                            <w:lang w:val="en-US"/>
                          </w:rPr>
                        </w:pPr>
                        <w:r w:rsidRPr="005D02F5">
                          <w:rPr>
                            <w:rFonts w:ascii="Arial" w:hAnsi="Arial" w:cs="Arial"/>
                            <w:b/>
                            <w:sz w:val="16"/>
                            <w:szCs w:val="16"/>
                            <w:lang w:val="en-US"/>
                          </w:rPr>
                          <w:t>MMR-1+</w:t>
                        </w:r>
                        <w:r w:rsidRPr="005D02F5">
                          <w:rPr>
                            <w:rFonts w:ascii="Arial" w:eastAsia="Calibri" w:hAnsi="Arial"/>
                            <w:b/>
                            <w:bCs/>
                            <w:sz w:val="16"/>
                            <w:szCs w:val="16"/>
                            <w:lang w:val="en-US"/>
                          </w:rPr>
                          <w:t xml:space="preserve">DTaP-IPV-Hib-3 </w:t>
                        </w:r>
                        <w:r w:rsidRPr="005D02F5">
                          <w:rPr>
                            <w:rFonts w:ascii="Arial" w:hAnsi="Arial" w:cs="Arial"/>
                            <w:b/>
                            <w:sz w:val="16"/>
                            <w:szCs w:val="16"/>
                            <w:lang w:val="en-US"/>
                          </w:rPr>
                          <w:t>&gt;= 20%</w:t>
                        </w:r>
                      </w:p>
                      <w:p w14:paraId="0C0B4292" w14:textId="77777777" w:rsidR="00F84D7F" w:rsidRPr="005D02F5" w:rsidRDefault="00F84D7F" w:rsidP="00F84D7F">
                        <w:pPr>
                          <w:spacing w:line="240" w:lineRule="auto"/>
                          <w:jc w:val="center"/>
                          <w:rPr>
                            <w:rFonts w:ascii="Arial" w:hAnsi="Arial" w:cs="Arial"/>
                            <w:sz w:val="16"/>
                            <w:szCs w:val="16"/>
                            <w:lang w:val="en-US"/>
                          </w:rPr>
                        </w:pPr>
                        <w:proofErr w:type="gramStart"/>
                        <w:r w:rsidRPr="005D02F5">
                          <w:rPr>
                            <w:rFonts w:ascii="Arial" w:hAnsi="Arial" w:cs="Arial"/>
                            <w:sz w:val="16"/>
                            <w:szCs w:val="16"/>
                            <w:lang w:val="en-US"/>
                          </w:rPr>
                          <w:t>38</w:t>
                        </w:r>
                        <w:proofErr w:type="gramEnd"/>
                        <w:r w:rsidRPr="005D02F5">
                          <w:rPr>
                            <w:rFonts w:ascii="Arial" w:hAnsi="Arial" w:cs="Arial"/>
                            <w:sz w:val="16"/>
                            <w:szCs w:val="16"/>
                            <w:lang w:val="en-US"/>
                          </w:rPr>
                          <w:t xml:space="preserve"> GP practices</w:t>
                        </w:r>
                      </w:p>
                    </w:txbxContent>
                  </v:textbox>
                </v:shape>
                <v:shape id="Tekstfelt 2" o:spid="_x0000_s1029" type="#_x0000_t202" style="position:absolute;left:17029;width:14398;height:8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" fillcolor="white [3201]" strokeweight=".5pt">
                  <v:textbox inset="2.15853mm,1.0792mm,2.15853mm,1.0792mm">
                    <w:txbxContent>
                      <w:p w14:paraId="46F60847"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1B392FA1"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MMR-1&gt;= 45% and DTaP-IPV-Hib-3&gt;= 45%</w:t>
                        </w:r>
                      </w:p>
                      <w:p w14:paraId="7BE4E683" w14:textId="77777777" w:rsidR="00F84D7F" w:rsidRPr="005D02F5" w:rsidRDefault="00F84D7F" w:rsidP="00F84D7F">
                        <w:pPr>
                          <w:pStyle w:val="NormalWeb"/>
                          <w:spacing w:before="0" w:beforeAutospacing="0" w:after="0" w:afterAutospacing="0" w:line="256" w:lineRule="auto"/>
                          <w:jc w:val="center"/>
                          <w:rPr>
                            <w:sz w:val="16"/>
                            <w:szCs w:val="16"/>
                          </w:rPr>
                        </w:pPr>
                        <w:proofErr w:type="gramStart"/>
                        <w:r w:rsidRPr="005D02F5">
                          <w:rPr>
                            <w:rFonts w:ascii="Arial" w:eastAsia="Calibri" w:hAnsi="Arial"/>
                            <w:sz w:val="16"/>
                            <w:szCs w:val="16"/>
                          </w:rPr>
                          <w:t>67</w:t>
                        </w:r>
                        <w:proofErr w:type="gramEnd"/>
                        <w:r w:rsidRPr="005D02F5">
                          <w:rPr>
                            <w:rFonts w:ascii="Arial" w:eastAsia="Calibri" w:hAnsi="Arial"/>
                            <w:sz w:val="16"/>
                            <w:szCs w:val="16"/>
                          </w:rPr>
                          <w:t xml:space="preserve"> GP practices</w:t>
                        </w:r>
                      </w:p>
                    </w:txbxContent>
                  </v:textbox>
                </v:shape>
                <v:shape id="Tekstfelt 2" o:spid="_x0000_s1030" type="#_x0000_t202" style="position:absolute;left:33888;width:14398;height:8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" fillcolor="white [3201]" strokeweight=".5pt">
                  <v:textbox inset="2.15853mm,1.0792mm,2.15853mm,1.0792mm">
                    <w:txbxContent>
                      <w:p w14:paraId="57A9941E"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2AB4C477"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M</w:t>
                        </w:r>
                        <w:r>
                          <w:rPr>
                            <w:rFonts w:ascii="Arial" w:eastAsia="Calibri" w:hAnsi="Arial"/>
                            <w:b/>
                            <w:bCs/>
                            <w:sz w:val="16"/>
                            <w:szCs w:val="16"/>
                          </w:rPr>
                          <w:t>MR-1&gt;</w:t>
                        </w:r>
                        <w:r w:rsidRPr="005D02F5">
                          <w:rPr>
                            <w:rFonts w:ascii="Arial" w:eastAsia="Calibri" w:hAnsi="Arial"/>
                            <w:b/>
                            <w:bCs/>
                            <w:sz w:val="16"/>
                            <w:szCs w:val="16"/>
                          </w:rPr>
                          <w:t>= 70%</w:t>
                        </w:r>
                      </w:p>
                      <w:p w14:paraId="73E1D534" w14:textId="77777777" w:rsidR="00F84D7F" w:rsidRPr="005D02F5" w:rsidRDefault="00F84D7F" w:rsidP="00F84D7F">
                        <w:pPr>
                          <w:pStyle w:val="NormalWeb"/>
                          <w:spacing w:before="0" w:beforeAutospacing="0" w:after="0" w:afterAutospacing="0" w:line="256" w:lineRule="auto"/>
                          <w:jc w:val="center"/>
                          <w:rPr>
                            <w:rFonts w:ascii="Arial" w:eastAsia="Calibri" w:hAnsi="Arial"/>
                            <w:sz w:val="16"/>
                            <w:szCs w:val="16"/>
                          </w:rPr>
                        </w:pPr>
                      </w:p>
                      <w:p w14:paraId="39BD3323" w14:textId="77777777" w:rsidR="00F84D7F" w:rsidRPr="00F671F8" w:rsidRDefault="00F84D7F" w:rsidP="00F84D7F">
                        <w:pPr>
                          <w:pStyle w:val="NormalWeb"/>
                          <w:spacing w:before="0" w:beforeAutospacing="0" w:after="0" w:afterAutospacing="0" w:line="256" w:lineRule="auto"/>
                          <w:jc w:val="center"/>
                          <w:rPr>
                            <w:rFonts w:ascii="Arial" w:eastAsia="Calibri" w:hAnsi="Arial"/>
                            <w:sz w:val="16"/>
                            <w:szCs w:val="16"/>
                          </w:rPr>
                        </w:pPr>
                        <w:proofErr w:type="gramStart"/>
                        <w:r w:rsidRPr="005D02F5">
                          <w:rPr>
                            <w:rFonts w:ascii="Arial" w:eastAsia="Calibri" w:hAnsi="Arial"/>
                            <w:sz w:val="16"/>
                            <w:szCs w:val="16"/>
                          </w:rPr>
                          <w:t>64</w:t>
                        </w:r>
                        <w:proofErr w:type="gramEnd"/>
                        <w:r w:rsidRPr="005D02F5">
                          <w:rPr>
                            <w:rFonts w:ascii="Arial" w:eastAsia="Calibri" w:hAnsi="Arial"/>
                            <w:sz w:val="16"/>
                            <w:szCs w:val="16"/>
                          </w:rPr>
                          <w:t xml:space="preserve"> GP practices</w:t>
                        </w:r>
                      </w:p>
                    </w:txbxContent>
                  </v:textbox>
                </v:shape>
                <v:shape id="Tekstfelt 2" o:spid="_x0000_s1031" type="#_x0000_t202" style="position:absolute;left:50769;width:14398;height: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" fillcolor="white [3201]" strokeweight=".5pt">
                  <v:textbox inset="2.15853mm,1.0792mm,2.15853mm,1.0792mm">
                    <w:txbxContent>
                      <w:p w14:paraId="045FB37D" w14:textId="77777777" w:rsidR="006357BD" w:rsidRDefault="006357BD" w:rsidP="006357BD">
                        <w:pPr>
                          <w:spacing w:line="240" w:lineRule="auto"/>
                          <w:jc w:val="center"/>
                          <w:rPr>
                            <w:rFonts w:ascii="Arial" w:hAnsi="Arial" w:cs="Arial"/>
                            <w:b/>
                            <w:sz w:val="16"/>
                            <w:szCs w:val="16"/>
                            <w:lang w:val="en-US"/>
                          </w:rPr>
                        </w:pPr>
                        <w:r>
                          <w:rPr>
                            <w:rFonts w:ascii="Arial" w:hAnsi="Arial" w:cs="Arial"/>
                            <w:b/>
                            <w:sz w:val="16"/>
                            <w:szCs w:val="16"/>
                            <w:lang w:val="en-US"/>
                          </w:rPr>
                          <w:t>Percentage of eligible children receiving</w:t>
                        </w:r>
                      </w:p>
                      <w:p w14:paraId="30AFA550"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DTaP-IPV-Hib-3&gt;= 70%</w:t>
                        </w:r>
                      </w:p>
                      <w:p w14:paraId="5D65B505" w14:textId="77777777" w:rsidR="00F84D7F" w:rsidRPr="005D02F5" w:rsidRDefault="00F84D7F" w:rsidP="00F84D7F">
                        <w:pPr>
                          <w:pStyle w:val="NormalWeb"/>
                          <w:spacing w:before="0" w:beforeAutospacing="0" w:after="0" w:afterAutospacing="0" w:line="256" w:lineRule="auto"/>
                          <w:jc w:val="center"/>
                          <w:rPr>
                            <w:rFonts w:ascii="Arial" w:eastAsia="Calibri" w:hAnsi="Arial"/>
                            <w:sz w:val="16"/>
                            <w:szCs w:val="16"/>
                          </w:rPr>
                        </w:pPr>
                      </w:p>
                      <w:p w14:paraId="21DE5B2F" w14:textId="77777777" w:rsidR="00F84D7F" w:rsidRPr="005D02F5" w:rsidRDefault="00F84D7F" w:rsidP="00F84D7F">
                        <w:pPr>
                          <w:pStyle w:val="NormalWeb"/>
                          <w:spacing w:before="0" w:beforeAutospacing="0" w:after="0" w:afterAutospacing="0" w:line="256" w:lineRule="auto"/>
                          <w:jc w:val="center"/>
                          <w:rPr>
                            <w:sz w:val="16"/>
                            <w:szCs w:val="16"/>
                          </w:rPr>
                        </w:pPr>
                        <w:proofErr w:type="gramStart"/>
                        <w:r w:rsidRPr="005D02F5">
                          <w:rPr>
                            <w:rFonts w:ascii="Arial" w:eastAsia="Calibri" w:hAnsi="Arial"/>
                            <w:sz w:val="16"/>
                            <w:szCs w:val="16"/>
                          </w:rPr>
                          <w:t>38</w:t>
                        </w:r>
                        <w:proofErr w:type="gramEnd"/>
                        <w:r w:rsidRPr="005D02F5">
                          <w:rPr>
                            <w:rFonts w:ascii="Arial" w:eastAsia="Calibri" w:hAnsi="Arial"/>
                            <w:sz w:val="16"/>
                            <w:szCs w:val="16"/>
                          </w:rPr>
                          <w:t xml:space="preserve"> GP practices</w:t>
                        </w:r>
                      </w:p>
                    </w:txbxContent>
                  </v:textbox>
                </v:shape>
                <v:shape id="Tekstfelt 2" o:spid="_x0000_s1032" type="#_x0000_t202" style="position:absolute;top:11556;width:14395;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" fillcolor="white [3201]" strokeweight=".5pt">
                  <v:textbox inset="2.15853mm,1.0792mm,2.15853mm,1.0792mm">
                    <w:txbxContent>
                      <w:p w14:paraId="059CA805" w14:textId="77777777" w:rsidR="00F84D7F" w:rsidRPr="005D02F5" w:rsidRDefault="00F84D7F" w:rsidP="00F84D7F">
                        <w:pPr>
                          <w:pStyle w:val="NormalWeb"/>
                          <w:spacing w:before="0" w:beforeAutospacing="0" w:after="160" w:afterAutospacing="0" w:line="256" w:lineRule="auto"/>
                          <w:jc w:val="center"/>
                          <w:rPr>
                            <w:sz w:val="16"/>
                            <w:szCs w:val="16"/>
                          </w:rPr>
                        </w:pPr>
                        <w:r w:rsidRPr="005D02F5">
                          <w:rPr>
                            <w:rFonts w:ascii="Arial" w:eastAsia="Calibri" w:hAnsi="Arial"/>
                            <w:b/>
                            <w:bCs/>
                            <w:sz w:val="16"/>
                            <w:szCs w:val="16"/>
                          </w:rPr>
                          <w:t>Contact attempted</w:t>
                        </w:r>
                      </w:p>
                      <w:p w14:paraId="65E6724C" w14:textId="77777777" w:rsidR="00F84D7F" w:rsidRPr="005D02F5" w:rsidRDefault="00F84D7F" w:rsidP="00F84D7F">
                        <w:pPr>
                          <w:pStyle w:val="NormalWeb"/>
                          <w:spacing w:before="0" w:beforeAutospacing="0" w:after="0" w:afterAutospacing="0" w:line="256" w:lineRule="auto"/>
                          <w:jc w:val="center"/>
                          <w:rPr>
                            <w:sz w:val="16"/>
                            <w:szCs w:val="16"/>
                          </w:rPr>
                        </w:pPr>
                        <w:proofErr w:type="gramStart"/>
                        <w:r w:rsidRPr="005D02F5">
                          <w:rPr>
                            <w:rFonts w:ascii="Arial" w:eastAsia="Calibri" w:hAnsi="Arial"/>
                            <w:sz w:val="16"/>
                            <w:szCs w:val="16"/>
                          </w:rPr>
                          <w:t>14</w:t>
                        </w:r>
                        <w:proofErr w:type="gramEnd"/>
                        <w:r w:rsidRPr="005D02F5">
                          <w:rPr>
                            <w:rFonts w:ascii="Arial" w:eastAsia="Calibri" w:hAnsi="Arial"/>
                            <w:sz w:val="16"/>
                            <w:szCs w:val="16"/>
                          </w:rPr>
                          <w:t xml:space="preserve"> GP practices</w:t>
                        </w:r>
                      </w:p>
                    </w:txbxContent>
                  </v:textbox>
                </v:shape>
                <v:shape id="Tekstfelt 2" o:spid="_x0000_s1033" type="#_x0000_t202" style="position:absolute;left:17029;top:11556;width:1439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" fillcolor="white [3201]" strokeweight=".5pt">
                  <v:textbox inset="2.15853mm,1.0792mm,2.15853mm,1.0792mm">
                    <w:txbxContent>
                      <w:p w14:paraId="43C516E2"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7B0BA3BB" w14:textId="77777777" w:rsidR="00F84D7F" w:rsidRPr="005D02F5" w:rsidRDefault="00F84D7F" w:rsidP="00F84D7F">
                        <w:pPr>
                          <w:pStyle w:val="NormalWeb"/>
                          <w:spacing w:before="0" w:beforeAutospacing="0" w:after="0" w:afterAutospacing="0" w:line="254" w:lineRule="auto"/>
                          <w:jc w:val="center"/>
                          <w:rPr>
                            <w:sz w:val="16"/>
                            <w:szCs w:val="16"/>
                          </w:rPr>
                        </w:pPr>
                        <w:proofErr w:type="gramStart"/>
                        <w:r w:rsidRPr="005D02F5">
                          <w:rPr>
                            <w:rFonts w:ascii="Arial" w:eastAsia="Calibri" w:hAnsi="Arial"/>
                            <w:sz w:val="16"/>
                            <w:szCs w:val="16"/>
                          </w:rPr>
                          <w:t>16</w:t>
                        </w:r>
                        <w:proofErr w:type="gramEnd"/>
                        <w:r w:rsidRPr="005D02F5">
                          <w:rPr>
                            <w:rFonts w:ascii="Arial" w:eastAsia="Calibri" w:hAnsi="Arial"/>
                            <w:sz w:val="16"/>
                            <w:szCs w:val="16"/>
                          </w:rPr>
                          <w:t xml:space="preserve"> GP practices</w:t>
                        </w:r>
                      </w:p>
                    </w:txbxContent>
                  </v:textbox>
                </v:shape>
                <v:shape id="Tekstfelt 2" o:spid="_x0000_s1034" type="#_x0000_t202" style="position:absolute;left:33823;top:11556;width:14399;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" fillcolor="white [3201]" strokeweight=".5pt">
                  <v:textbox inset="2.15853mm,1.0792mm,2.15853mm,1.0792mm">
                    <w:txbxContent>
                      <w:p w14:paraId="5E51D0BD"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03C1CFE9" w14:textId="77777777" w:rsidR="00F84D7F" w:rsidRPr="005D02F5" w:rsidRDefault="00F84D7F" w:rsidP="00F84D7F">
                        <w:pPr>
                          <w:pStyle w:val="NormalWeb"/>
                          <w:spacing w:before="0" w:beforeAutospacing="0" w:after="0" w:afterAutospacing="0" w:line="254" w:lineRule="auto"/>
                          <w:jc w:val="center"/>
                          <w:rPr>
                            <w:sz w:val="16"/>
                            <w:szCs w:val="16"/>
                          </w:rPr>
                        </w:pPr>
                        <w:proofErr w:type="gramStart"/>
                        <w:r w:rsidRPr="005D02F5">
                          <w:rPr>
                            <w:rFonts w:ascii="Arial" w:eastAsia="Calibri" w:hAnsi="Arial"/>
                            <w:sz w:val="16"/>
                            <w:szCs w:val="16"/>
                          </w:rPr>
                          <w:t>15</w:t>
                        </w:r>
                        <w:proofErr w:type="gramEnd"/>
                        <w:r w:rsidRPr="005D02F5">
                          <w:rPr>
                            <w:rFonts w:ascii="Arial" w:eastAsia="Calibri" w:hAnsi="Arial"/>
                            <w:sz w:val="16"/>
                            <w:szCs w:val="16"/>
                          </w:rPr>
                          <w:t xml:space="preserve"> GP practices</w:t>
                        </w:r>
                      </w:p>
                    </w:txbxContent>
                  </v:textbox>
                </v:shape>
                <v:shape id="Tekstfelt 2" o:spid="_x0000_s1035" type="#_x0000_t202" style="position:absolute;left:50772;top:11556;width:1439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" fillcolor="white [3201]" strokeweight=".5pt">
                  <v:textbox inset="2.15853mm,1.0792mm,2.15853mm,1.0792mm">
                    <w:txbxContent>
                      <w:p w14:paraId="05D92F0F"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
                            <w:bCs/>
                            <w:sz w:val="16"/>
                            <w:szCs w:val="16"/>
                          </w:rPr>
                          <w:t>Contact attempted</w:t>
                        </w:r>
                      </w:p>
                      <w:p w14:paraId="77EF0E9D" w14:textId="77777777" w:rsidR="00F84D7F" w:rsidRPr="005D02F5" w:rsidRDefault="00F84D7F" w:rsidP="00F84D7F">
                        <w:pPr>
                          <w:pStyle w:val="NormalWeb"/>
                          <w:spacing w:before="0" w:beforeAutospacing="0" w:after="0" w:afterAutospacing="0" w:line="254" w:lineRule="auto"/>
                          <w:jc w:val="center"/>
                          <w:rPr>
                            <w:sz w:val="16"/>
                            <w:szCs w:val="16"/>
                          </w:rPr>
                        </w:pPr>
                        <w:proofErr w:type="gramStart"/>
                        <w:r w:rsidRPr="005D02F5">
                          <w:rPr>
                            <w:rFonts w:ascii="Arial" w:eastAsia="Calibri" w:hAnsi="Arial"/>
                            <w:sz w:val="16"/>
                            <w:szCs w:val="16"/>
                          </w:rPr>
                          <w:t>7</w:t>
                        </w:r>
                        <w:proofErr w:type="gramEnd"/>
                        <w:r w:rsidRPr="005D02F5">
                          <w:rPr>
                            <w:rFonts w:ascii="Arial" w:eastAsia="Calibri" w:hAnsi="Arial"/>
                            <w:sz w:val="16"/>
                            <w:szCs w:val="16"/>
                          </w:rPr>
                          <w:t xml:space="preserve"> GP practices</w:t>
                        </w:r>
                      </w:p>
                    </w:txbxContent>
                  </v:textbox>
                </v:shape>
                <v:shapetype id="_x0000_t32" coordsize="21600,21600" o:spt="32" o:oned="t" path="m,l21600,21600e" filled="f">
                  <v:path arrowok="t" fillok="f" o:connecttype="none"/>
                  <o:lock v:ext="edit" shapetype="t"/>
                </v:shapetype>
                <v:shape id="Lige pilforbindelse 12" o:spid="_x0000_s1036" type="#_x0000_t32" style="position:absolute;left:7197;top:8660;width:0;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" strokecolor="black [3213]" strokeweight="1.5pt">
                  <v:stroke endarrow="block" joinstyle="miter"/>
                </v:shape>
                <v:shape id="Lige pilforbindelse 13" o:spid="_x0000_s1037" type="#_x0000_t32" style="position:absolute;left:24291;top:8661;width:0;height:2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shape id="Lige pilforbindelse 14" o:spid="_x0000_s1038" type="#_x0000_t32" style="position:absolute;left:40891;top:8661;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bxxAAAANsAAAAPAAAAZHJzL2Rvd25yZXYueG1sRE9Na8JA&#10;EL0X/A/LCL0U3VRK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N5B9vHEAAAA2wAAAA8A&#10;AAAAAAAAAAAAAAAABwIAAGRycy9kb3ducmV2LnhtbFBLBQYAAAAAAwADALcAAAD4AgAAAAA=&#10;" strokecolor="black [3213]" strokeweight="1.5pt">
                  <v:stroke endarrow="block" joinstyle="miter"/>
                </v:shape>
                <v:shape id="Lige pilforbindelse 15" o:spid="_x0000_s1039" type="#_x0000_t32" style="position:absolute;left:58075;top:8817;width:0;height:2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NqxAAAANsAAAAPAAAAZHJzL2Rvd25yZXYueG1sRE9Na8JA&#10;EL0X/A/LCL0U3VRo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LENU2rEAAAA2wAAAA8A&#10;AAAAAAAAAAAAAAAABwIAAGRycy9kb3ducmV2LnhtbFBLBQYAAAAAAwADALcAAAD4AgAAAAA=&#10;" strokecolor="black [3213]" strokeweight="1.5pt">
                  <v:stroke endarrow="block" joinstyle="miter"/>
                </v:shape>
                <v:shape id="Lige pilforbindelse 16" o:spid="_x0000_s1040" type="#_x0000_t32" style="position:absolute;left:1945;top:16045;width:105;height:15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" strokecolor="black [3213]" strokeweight="1.5pt">
                  <v:stroke endarrow="block" joinstyle="miter"/>
                </v:shape>
                <v:shape id="Tekstfelt 2" o:spid="_x0000_s1041" type="#_x0000_t202" style="position:absolute;left:64;top:31112;width:14396;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" fillcolor="white [3201]" strokeweight=".5pt">
                  <v:textbox inset="2.15853mm,1.0792mm,2.15853mm,1.0792mm">
                    <w:txbxContent>
                      <w:p w14:paraId="7C9B286B" w14:textId="77777777" w:rsidR="00F84D7F" w:rsidRPr="005D02F5" w:rsidRDefault="00F84D7F" w:rsidP="00F84D7F">
                        <w:pPr>
                          <w:pStyle w:val="NormalWeb"/>
                          <w:spacing w:before="0" w:beforeAutospacing="0" w:after="0" w:afterAutospacing="0" w:line="254" w:lineRule="auto"/>
                          <w:jc w:val="center"/>
                          <w:rPr>
                            <w:rFonts w:ascii="Arial" w:eastAsia="Calibri" w:hAnsi="Arial" w:cs="Arial"/>
                            <w:sz w:val="16"/>
                            <w:szCs w:val="16"/>
                          </w:rPr>
                        </w:pPr>
                        <w:proofErr w:type="gramStart"/>
                        <w:r w:rsidRPr="005D02F5">
                          <w:rPr>
                            <w:rFonts w:ascii="Arial" w:eastAsia="Calibri" w:hAnsi="Arial"/>
                            <w:b/>
                            <w:bCs/>
                            <w:sz w:val="16"/>
                            <w:szCs w:val="16"/>
                          </w:rPr>
                          <w:t>3</w:t>
                        </w:r>
                        <w:proofErr w:type="gramEnd"/>
                        <w:r w:rsidRPr="005D02F5">
                          <w:rPr>
                            <w:rFonts w:ascii="Arial" w:eastAsia="Calibri" w:hAnsi="Arial"/>
                            <w:b/>
                            <w:bCs/>
                            <w:sz w:val="16"/>
                            <w:szCs w:val="16"/>
                          </w:rPr>
                          <w:t xml:space="preserve"> interviews completed</w:t>
                        </w:r>
                      </w:p>
                    </w:txbxContent>
                  </v:textbox>
                </v:shape>
                <v:shape id="Tekstfelt 2" o:spid="_x0000_s1042" type="#_x0000_t202" style="position:absolute;left:4384;top:17675;width:9191;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" fillcolor="white [3201]" strokeweight=".5pt">
                  <v:textbox inset="2.15853mm,1.0792mm,2.15853mm,1.0792mm">
                    <w:txbxContent>
                      <w:p w14:paraId="7F68EAEB" w14:textId="77777777" w:rsidR="00F84D7F" w:rsidRPr="005D02F5" w:rsidRDefault="00F84D7F" w:rsidP="00F84D7F">
                        <w:pPr>
                          <w:pStyle w:val="NormalWeb"/>
                          <w:spacing w:before="0" w:beforeAutospacing="0" w:after="160" w:afterAutospacing="0" w:line="254" w:lineRule="auto"/>
                          <w:jc w:val="center"/>
                          <w:rPr>
                            <w:sz w:val="16"/>
                            <w:szCs w:val="16"/>
                          </w:rPr>
                        </w:pPr>
                        <w:r w:rsidRPr="005D02F5">
                          <w:rPr>
                            <w:rFonts w:ascii="Arial" w:eastAsia="Calibri" w:hAnsi="Arial"/>
                            <w:bCs/>
                            <w:sz w:val="16"/>
                            <w:szCs w:val="16"/>
                          </w:rPr>
                          <w:t>11 Contact not achieved*</w:t>
                        </w:r>
                      </w:p>
                    </w:txbxContent>
                  </v:textbox>
                </v:shape>
                <v:shape id="Tekstfelt 2" o:spid="_x0000_s1043" type="#_x0000_t202" style="position:absolute;left:4292;top:26681;width:9187;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" fillcolor="white [3201]" strokeweight=".5pt">
                  <v:textbox inset="2.15853mm,1.0792mm,2.15853mm,1.0792mm">
                    <w:txbxContent>
                      <w:p w14:paraId="3651C0FA"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lost after initial contact</w:t>
                        </w:r>
                      </w:p>
                      <w:p w14:paraId="79650DF5" w14:textId="77777777" w:rsidR="00F84D7F" w:rsidRPr="005D02F5" w:rsidRDefault="00F84D7F" w:rsidP="00F84D7F">
                        <w:pPr>
                          <w:pStyle w:val="NormalWeb"/>
                          <w:spacing w:before="0" w:beforeAutospacing="0" w:after="160" w:afterAutospacing="0" w:line="252" w:lineRule="auto"/>
                          <w:jc w:val="center"/>
                          <w:rPr>
                            <w:sz w:val="16"/>
                            <w:szCs w:val="16"/>
                          </w:rPr>
                        </w:pPr>
                      </w:p>
                    </w:txbxContent>
                  </v:textbox>
                </v:shape>
                <v:shape id="Lige pilforbindelse 20" o:spid="_x0000_s1044" type="#_x0000_t32" style="position:absolute;left:2204;top:19186;width:2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" strokecolor="black [3213]" strokeweight="1.5pt">
                  <v:stroke endarrow="block" joinstyle="miter"/>
                </v:shape>
                <v:shape id="Lige pilforbindelse 21" o:spid="_x0000_s1045" type="#_x0000_t32" style="position:absolute;left:2019;top:28411;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" strokecolor="black [3213]" strokeweight="1.5pt">
                  <v:stroke endarrow="block" joinstyle="miter"/>
                </v:shape>
                <v:shape id="Lige pilforbindelse 22" o:spid="_x0000_s1046" type="#_x0000_t32" style="position:absolute;left:18364;top:15958;width:64;height:15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" strokecolor="black [3213]" strokeweight="1.5pt">
                  <v:stroke endarrow="block" joinstyle="miter"/>
                </v:shape>
                <v:shape id="Tekstfelt 2" o:spid="_x0000_s1047" type="#_x0000_t202" style="position:absolute;left:16380;top:31028;width:1439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" fillcolor="white [3201]" strokeweight=".5pt">
                  <v:textbox inset="2.15853mm,1.0792mm,2.15853mm,1.0792mm">
                    <w:txbxContent>
                      <w:p w14:paraId="7CAB82A6" w14:textId="77777777" w:rsidR="00F84D7F" w:rsidRPr="005D02F5" w:rsidRDefault="00F84D7F" w:rsidP="00F84D7F">
                        <w:pPr>
                          <w:pStyle w:val="NormalWeb"/>
                          <w:spacing w:before="0" w:beforeAutospacing="0" w:after="0" w:afterAutospacing="0" w:line="252" w:lineRule="auto"/>
                          <w:jc w:val="center"/>
                          <w:rPr>
                            <w:sz w:val="16"/>
                            <w:szCs w:val="16"/>
                          </w:rPr>
                        </w:pPr>
                        <w:proofErr w:type="gramStart"/>
                        <w:r w:rsidRPr="005D02F5">
                          <w:rPr>
                            <w:rFonts w:ascii="Arial" w:eastAsia="Calibri" w:hAnsi="Arial"/>
                            <w:b/>
                            <w:bCs/>
                            <w:sz w:val="16"/>
                            <w:szCs w:val="16"/>
                          </w:rPr>
                          <w:t>3</w:t>
                        </w:r>
                        <w:proofErr w:type="gramEnd"/>
                        <w:r w:rsidRPr="005D02F5">
                          <w:rPr>
                            <w:rFonts w:ascii="Arial" w:eastAsia="Calibri" w:hAnsi="Arial"/>
                            <w:b/>
                            <w:bCs/>
                            <w:sz w:val="16"/>
                            <w:szCs w:val="16"/>
                          </w:rPr>
                          <w:t xml:space="preserve"> interviews completed</w:t>
                        </w:r>
                      </w:p>
                    </w:txbxContent>
                  </v:textbox>
                </v:shape>
                <v:shape id="Tekstfelt 2" o:spid="_x0000_s1048" type="#_x0000_t202" style="position:absolute;left:20698;top:17588;width:9186;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" fillcolor="white [3201]" strokeweight=".5pt">
                  <v:textbox inset="2.15853mm,1.0792mm,2.15853mm,1.0792mm">
                    <w:txbxContent>
                      <w:p w14:paraId="15197252" w14:textId="77777777" w:rsidR="00F84D7F" w:rsidRPr="005D02F5" w:rsidRDefault="00F84D7F" w:rsidP="00F84D7F">
                        <w:pPr>
                          <w:pStyle w:val="NormalWeb"/>
                          <w:spacing w:before="0" w:beforeAutospacing="0" w:after="160" w:afterAutospacing="0" w:line="252" w:lineRule="auto"/>
                          <w:jc w:val="center"/>
                          <w:rPr>
                            <w:sz w:val="16"/>
                            <w:szCs w:val="16"/>
                            <w:lang w:val="da-DK"/>
                          </w:rPr>
                        </w:pPr>
                        <w:r w:rsidRPr="005D02F5">
                          <w:rPr>
                            <w:rFonts w:ascii="Arial" w:eastAsia="Calibri" w:hAnsi="Arial"/>
                            <w:sz w:val="16"/>
                            <w:szCs w:val="16"/>
                            <w:lang w:val="da-DK"/>
                          </w:rPr>
                          <w:t xml:space="preserve">12 Contact not </w:t>
                        </w:r>
                        <w:proofErr w:type="spellStart"/>
                        <w:r w:rsidRPr="005D02F5">
                          <w:rPr>
                            <w:rFonts w:ascii="Arial" w:eastAsia="Calibri" w:hAnsi="Arial"/>
                            <w:sz w:val="16"/>
                            <w:szCs w:val="16"/>
                            <w:lang w:val="da-DK"/>
                          </w:rPr>
                          <w:t>achieved</w:t>
                        </w:r>
                        <w:proofErr w:type="spellEnd"/>
                        <w:r>
                          <w:rPr>
                            <w:rFonts w:ascii="Arial" w:eastAsia="Calibri" w:hAnsi="Arial"/>
                            <w:sz w:val="16"/>
                            <w:szCs w:val="16"/>
                            <w:lang w:val="da-DK"/>
                          </w:rPr>
                          <w:t>*</w:t>
                        </w:r>
                      </w:p>
                    </w:txbxContent>
                  </v:textbox>
                </v:shape>
                <v:shape id="Tekstfelt 2" o:spid="_x0000_s1049" type="#_x0000_t202" style="position:absolute;left:20703;top:22428;width:9186;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" fillcolor="white [3201]" strokeweight=".5pt">
                  <v:textbox inset="2.15853mm,1.0792mm,2.15853mm,1.0792mm">
                    <w:txbxContent>
                      <w:p w14:paraId="12EB75B6"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declined participation</w:t>
                        </w:r>
                      </w:p>
                      <w:p w14:paraId="6E0F8741" w14:textId="77777777" w:rsidR="00F84D7F" w:rsidRPr="005D02F5" w:rsidRDefault="00F84D7F" w:rsidP="00F84D7F">
                        <w:pPr>
                          <w:rPr>
                            <w:sz w:val="16"/>
                            <w:szCs w:val="16"/>
                          </w:rPr>
                        </w:pPr>
                      </w:p>
                    </w:txbxContent>
                  </v:textbox>
                </v:shape>
                <v:shape id="Lige pilforbindelse 26" o:spid="_x0000_s1050" type="#_x0000_t32" style="position:absolute;left:18520;top:19099;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" strokecolor="black [3213]" strokeweight="1.5pt">
                  <v:stroke endarrow="block" joinstyle="miter"/>
                </v:shape>
                <v:shape id="Lige pilforbindelse 27" o:spid="_x0000_s1051" type="#_x0000_t32" style="position:absolute;left:18428;top:24158;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" strokecolor="black [3213]" strokeweight="1.5pt">
                  <v:stroke endarrow="block" joinstyle="miter"/>
                </v:shape>
                <v:shape id="Lige pilforbindelse 28" o:spid="_x0000_s1052" type="#_x0000_t32" style="position:absolute;left:35469;top:15893;width:78;height:15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" strokecolor="black [3213]" strokeweight="1.5pt">
                  <v:stroke endarrow="block" joinstyle="miter"/>
                </v:shape>
                <v:shape id="Tekstfelt 2" o:spid="_x0000_s1053" type="#_x0000_t202" style="position:absolute;left:33564;top:30964;width:14395;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" fillcolor="white [3201]" strokeweight=".5pt">
                  <v:textbox inset="2.15853mm,1.0792mm,2.15853mm,1.0792mm">
                    <w:txbxContent>
                      <w:p w14:paraId="6961EDD0" w14:textId="77777777" w:rsidR="00F84D7F" w:rsidRPr="005D02F5" w:rsidRDefault="00F84D7F" w:rsidP="00F84D7F">
                        <w:pPr>
                          <w:pStyle w:val="NormalWeb"/>
                          <w:spacing w:before="0" w:beforeAutospacing="0" w:after="0" w:afterAutospacing="0" w:line="252" w:lineRule="auto"/>
                          <w:jc w:val="center"/>
                          <w:rPr>
                            <w:sz w:val="16"/>
                            <w:szCs w:val="16"/>
                          </w:rPr>
                        </w:pPr>
                        <w:proofErr w:type="gramStart"/>
                        <w:r w:rsidRPr="005D02F5">
                          <w:rPr>
                            <w:rFonts w:ascii="Arial" w:eastAsia="Calibri" w:hAnsi="Arial"/>
                            <w:b/>
                            <w:bCs/>
                            <w:sz w:val="16"/>
                            <w:szCs w:val="16"/>
                          </w:rPr>
                          <w:t>3</w:t>
                        </w:r>
                        <w:proofErr w:type="gramEnd"/>
                        <w:r w:rsidRPr="005D02F5">
                          <w:rPr>
                            <w:rFonts w:ascii="Arial" w:eastAsia="Calibri" w:hAnsi="Arial"/>
                            <w:b/>
                            <w:bCs/>
                            <w:sz w:val="16"/>
                            <w:szCs w:val="16"/>
                          </w:rPr>
                          <w:t xml:space="preserve"> interviews completed</w:t>
                        </w:r>
                      </w:p>
                    </w:txbxContent>
                  </v:textbox>
                </v:shape>
                <v:shape id="Tekstfelt 2" o:spid="_x0000_s1054" type="#_x0000_t202" style="position:absolute;left:37881;top:17524;width:918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" fillcolor="white [3201]" strokeweight=".5pt">
                  <v:textbox inset="2.15853mm,1.0792mm,2.15853mm,1.0792mm">
                    <w:txbxContent>
                      <w:p w14:paraId="62BF240A"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12 Contact not achieved*</w:t>
                        </w:r>
                      </w:p>
                    </w:txbxContent>
                  </v:textbox>
                </v:shape>
                <v:shape id="Tekstfelt 2" o:spid="_x0000_s1055" type="#_x0000_t202" style="position:absolute;left:37887;top:22364;width:918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" fillcolor="white [3201]" strokeweight=".5pt">
                  <v:textbox inset="2.15853mm,1.0792mm,2.15853mm,1.0792mm">
                    <w:txbxContent>
                      <w:p w14:paraId="1740126F"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declined participation</w:t>
                        </w:r>
                      </w:p>
                    </w:txbxContent>
                  </v:textbox>
                </v:shape>
                <v:shape id="Lige pilforbindelse 32" o:spid="_x0000_s1056" type="#_x0000_t32" style="position:absolute;left:35704;top:19035;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" strokecolor="black [3213]" strokeweight="1.5pt">
                  <v:stroke endarrow="block" joinstyle="miter"/>
                </v:shape>
                <v:shape id="Lige pilforbindelse 33" o:spid="_x0000_s1057" type="#_x0000_t32" style="position:absolute;left:35612;top:24095;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" strokecolor="black [3213]" strokeweight="1.5pt">
                  <v:stroke endarrow="block" joinstyle="miter"/>
                </v:shape>
                <v:shape id="Lige pilforbindelse 34" o:spid="_x0000_s1058" type="#_x0000_t32" style="position:absolute;left:52755;top:15894;width:0;height:150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" strokecolor="black [3213]" strokeweight="1.5pt">
                  <v:stroke endarrow="block" joinstyle="miter"/>
                </v:shape>
                <v:shape id="Tekstfelt 2" o:spid="_x0000_s1059" type="#_x0000_t202" style="position:absolute;left:50772;top:30964;width:14395;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" fillcolor="white [3201]" strokeweight=".5pt">
                  <v:textbox inset="2.15853mm,1.0792mm,2.15853mm,1.0792mm">
                    <w:txbxContent>
                      <w:p w14:paraId="4FC3E235" w14:textId="77777777" w:rsidR="00F84D7F" w:rsidRPr="005D02F5" w:rsidRDefault="00F84D7F" w:rsidP="00F84D7F">
                        <w:pPr>
                          <w:pStyle w:val="NormalWeb"/>
                          <w:spacing w:before="0" w:beforeAutospacing="0" w:after="0" w:afterAutospacing="0" w:line="252" w:lineRule="auto"/>
                          <w:jc w:val="center"/>
                          <w:rPr>
                            <w:sz w:val="16"/>
                            <w:szCs w:val="16"/>
                          </w:rPr>
                        </w:pPr>
                        <w:proofErr w:type="gramStart"/>
                        <w:r w:rsidRPr="005D02F5">
                          <w:rPr>
                            <w:rFonts w:ascii="Arial" w:eastAsia="Calibri" w:hAnsi="Arial"/>
                            <w:b/>
                            <w:bCs/>
                            <w:sz w:val="16"/>
                            <w:szCs w:val="16"/>
                          </w:rPr>
                          <w:t>3</w:t>
                        </w:r>
                        <w:proofErr w:type="gramEnd"/>
                        <w:r w:rsidRPr="005D02F5">
                          <w:rPr>
                            <w:rFonts w:ascii="Arial" w:eastAsia="Calibri" w:hAnsi="Arial"/>
                            <w:b/>
                            <w:bCs/>
                            <w:sz w:val="16"/>
                            <w:szCs w:val="16"/>
                          </w:rPr>
                          <w:t xml:space="preserve"> interviews completed</w:t>
                        </w:r>
                      </w:p>
                    </w:txbxContent>
                  </v:textbox>
                </v:shape>
                <v:shape id="Tekstfelt 2" o:spid="_x0000_s1060" type="#_x0000_t202" style="position:absolute;left:55089;top:17524;width:918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" fillcolor="white [3201]" strokeweight=".5pt">
                  <v:textbox inset="2.15853mm,1.0792mm,2.15853mm,1.0792mm">
                    <w:txbxContent>
                      <w:p w14:paraId="6643C5EC"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ascii="Arial" w:eastAsia="Calibri" w:hAnsi="Arial"/>
                            <w:sz w:val="16"/>
                            <w:szCs w:val="16"/>
                          </w:rPr>
                          <w:t>4 Contact not achieved*</w:t>
                        </w:r>
                      </w:p>
                    </w:txbxContent>
                  </v:textbox>
                </v:shape>
                <v:shape id="Tekstfelt 2" o:spid="_x0000_s1061" type="#_x0000_t202" style="position:absolute;left:55095;top:22364;width:918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" fillcolor="white [3201]" strokeweight=".5pt">
                  <v:textbox inset="2.15853mm,1.0792mm,2.15853mm,1.0792mm">
                    <w:txbxContent>
                      <w:p w14:paraId="735D76BA"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declined participation</w:t>
                        </w:r>
                      </w:p>
                    </w:txbxContent>
                  </v:textbox>
                </v:shape>
                <v:shape id="Lige pilforbindelse 38" o:spid="_x0000_s1062" type="#_x0000_t32" style="position:absolute;left:52912;top:19035;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" strokecolor="black [3213]" strokeweight="1.5pt">
                  <v:stroke endarrow="block" joinstyle="miter"/>
                </v:shape>
                <v:shape id="Lige pilforbindelse 39" o:spid="_x0000_s1063" type="#_x0000_t32" style="position:absolute;left:52820;top:24095;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UPxwAAANsAAAAPAAAAZHJzL2Rvd25yZXYueG1sRI/Na8JA&#10;FMTvBf+H5QleSt1ood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Hv1BQ/HAAAA2wAA&#10;AA8AAAAAAAAAAAAAAAAABwIAAGRycy9kb3ducmV2LnhtbFBLBQYAAAAAAwADALcAAAD7AgAAAAA=&#10;" strokecolor="black [3213]" strokeweight="1.5pt">
                  <v:stroke endarrow="block" joinstyle="miter"/>
                </v:shape>
                <v:shape id="Tekstfelt 2" o:spid="_x0000_s1064" type="#_x0000_t202" style="position:absolute;left:4389;top:22208;width:9186;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" fillcolor="white [3201]" strokeweight=".5pt">
                  <v:textbox inset="2.15853mm,1.0792mm,2.15853mm,1.0792mm">
                    <w:txbxContent>
                      <w:p w14:paraId="25220EC5"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declined participation</w:t>
                        </w:r>
                      </w:p>
                      <w:p w14:paraId="269D611A" w14:textId="77777777" w:rsidR="00F84D7F" w:rsidRPr="005D02F5" w:rsidRDefault="00F84D7F" w:rsidP="00F84D7F">
                        <w:pPr>
                          <w:pStyle w:val="NormalWeb"/>
                          <w:spacing w:before="0" w:beforeAutospacing="0" w:after="160" w:afterAutospacing="0" w:line="252" w:lineRule="auto"/>
                          <w:jc w:val="center"/>
                          <w:rPr>
                            <w:sz w:val="16"/>
                            <w:szCs w:val="16"/>
                          </w:rPr>
                        </w:pPr>
                      </w:p>
                    </w:txbxContent>
                  </v:textbox>
                </v:shape>
                <v:shape id="Lige pilforbindelse 41" o:spid="_x0000_s1065" type="#_x0000_t32" style="position:absolute;left:2114;top:23939;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" strokecolor="black [3213]" strokeweight="1.5pt">
                  <v:stroke endarrow="block" joinstyle="miter"/>
                </v:shape>
                <v:shape id="Tekstfelt 2" o:spid="_x0000_s1066" type="#_x0000_t202" style="position:absolute;left:55089;top:26644;width:9187;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" fillcolor="white [3201]" strokeweight=".5pt">
                  <v:textbox inset="2.15853mm,1.0792mm,2.15853mm,1.0792mm">
                    <w:txbxContent>
                      <w:p w14:paraId="4B316B29"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lost after initial contact</w:t>
                        </w:r>
                      </w:p>
                      <w:p w14:paraId="41E8DFD5"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v:textbox>
                </v:shape>
                <v:shape id="Lige pilforbindelse 43" o:spid="_x0000_s1067" type="#_x0000_t32" style="position:absolute;left:52815;top:28375;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" strokecolor="black [3213]" strokeweight="1.5pt">
                  <v:stroke endarrow="block" joinstyle="miter"/>
                </v:shape>
                <v:shape id="Tekstfelt 2" o:spid="_x0000_s1068" type="#_x0000_t202" style="position:absolute;left:37790;top:26678;width:9186;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" fillcolor="white [3201]" strokeweight=".5pt">
                  <v:textbox inset="2.15853mm,1.0792mm,2.15853mm,1.0792mm">
                    <w:txbxContent>
                      <w:p w14:paraId="2C56066C"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0</w:t>
                        </w:r>
                        <w:proofErr w:type="gramEnd"/>
                        <w:r w:rsidRPr="005D02F5">
                          <w:rPr>
                            <w:rFonts w:ascii="Arial" w:eastAsia="Calibri" w:hAnsi="Arial"/>
                            <w:sz w:val="16"/>
                            <w:szCs w:val="16"/>
                          </w:rPr>
                          <w:t xml:space="preserve"> lost after initial contact</w:t>
                        </w:r>
                      </w:p>
                      <w:p w14:paraId="7B4135F2"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v:textbox>
                </v:shape>
                <v:shape id="Lige pilforbindelse 45" o:spid="_x0000_s1069" type="#_x0000_t32" style="position:absolute;left:35515;top:28409;width:2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" strokecolor="black [3213]" strokeweight="1.5pt">
                  <v:stroke endarrow="block" joinstyle="miter"/>
                </v:shape>
                <v:shape id="Tekstfelt 2" o:spid="_x0000_s1070" type="#_x0000_t202" style="position:absolute;left:20703;top:26803;width:9186;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" fillcolor="white [3201]" strokeweight=".5pt">
                  <v:textbox inset="2.15853mm,1.0792mm,2.15853mm,1.0792mm">
                    <w:txbxContent>
                      <w:p w14:paraId="41BE9D82" w14:textId="77777777" w:rsidR="00F84D7F" w:rsidRPr="005D02F5" w:rsidRDefault="00F84D7F" w:rsidP="00F84D7F">
                        <w:pPr>
                          <w:pStyle w:val="NormalWeb"/>
                          <w:spacing w:before="0" w:beforeAutospacing="0" w:after="160" w:afterAutospacing="0" w:line="252" w:lineRule="auto"/>
                          <w:jc w:val="center"/>
                          <w:rPr>
                            <w:sz w:val="16"/>
                            <w:szCs w:val="16"/>
                          </w:rPr>
                        </w:pPr>
                        <w:proofErr w:type="gramStart"/>
                        <w:r w:rsidRPr="005D02F5">
                          <w:rPr>
                            <w:rFonts w:ascii="Arial" w:eastAsia="Calibri" w:hAnsi="Arial"/>
                            <w:sz w:val="16"/>
                            <w:szCs w:val="16"/>
                          </w:rPr>
                          <w:t>1</w:t>
                        </w:r>
                        <w:proofErr w:type="gramEnd"/>
                        <w:r w:rsidRPr="005D02F5">
                          <w:rPr>
                            <w:rFonts w:ascii="Arial" w:eastAsia="Calibri" w:hAnsi="Arial"/>
                            <w:sz w:val="16"/>
                            <w:szCs w:val="16"/>
                          </w:rPr>
                          <w:t xml:space="preserve"> lost after initial contact</w:t>
                        </w:r>
                      </w:p>
                      <w:p w14:paraId="48AD53CD" w14:textId="77777777" w:rsidR="00F84D7F" w:rsidRPr="005D02F5" w:rsidRDefault="00F84D7F" w:rsidP="00F84D7F">
                        <w:pPr>
                          <w:pStyle w:val="NormalWeb"/>
                          <w:spacing w:before="0" w:beforeAutospacing="0" w:after="160" w:afterAutospacing="0" w:line="252" w:lineRule="auto"/>
                          <w:jc w:val="center"/>
                          <w:rPr>
                            <w:sz w:val="16"/>
                            <w:szCs w:val="16"/>
                          </w:rPr>
                        </w:pPr>
                        <w:r w:rsidRPr="005D02F5">
                          <w:rPr>
                            <w:rFonts w:eastAsia="Times New Roman"/>
                            <w:sz w:val="16"/>
                            <w:szCs w:val="16"/>
                          </w:rPr>
                          <w:t> </w:t>
                        </w:r>
                      </w:p>
                    </w:txbxContent>
                  </v:textbox>
                </v:shape>
                <v:shape id="Lige pilforbindelse 47" o:spid="_x0000_s1071" type="#_x0000_t32" style="position:absolute;left:18428;top:28534;width:2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" strokecolor="black [3213]" strokeweight="1.5pt">
                  <v:stroke endarrow="block" joinstyle="miter"/>
                </v:shape>
                <w10:anchorlock/>
              </v:group>
            </w:pict>
          </mc:Fallback>
        </mc:AlternateContent>
      </w:r>
    </w:p>
    <w:p w14:paraId="19E2FA79" w14:textId="77777777" w:rsidR="00F84D7F" w:rsidRPr="00E24D73" w:rsidRDefault="00F84D7F" w:rsidP="00E24D73">
      <w:pPr>
        <w:spacing w:line="276" w:lineRule="auto"/>
        <w:rPr>
          <w:rFonts w:ascii="Arial" w:hAnsi="Arial" w:cs="Arial"/>
          <w:sz w:val="22"/>
          <w:szCs w:val="22"/>
          <w:lang w:val="en-GB"/>
        </w:rPr>
      </w:pPr>
      <w:r w:rsidRPr="00E24D73">
        <w:rPr>
          <w:rFonts w:ascii="Arial" w:hAnsi="Arial" w:cs="Arial"/>
          <w:sz w:val="22"/>
          <w:szCs w:val="22"/>
          <w:lang w:val="en-GB"/>
        </w:rPr>
        <w:t>Legend: Only GP practices which were registered as solo-practices (i.e. only one GP attached to the GP identification code) and who between January 1</w:t>
      </w:r>
      <w:r w:rsidRPr="00E24D73">
        <w:rPr>
          <w:rFonts w:ascii="Arial" w:hAnsi="Arial" w:cs="Arial"/>
          <w:sz w:val="22"/>
          <w:szCs w:val="22"/>
          <w:vertAlign w:val="superscript"/>
          <w:lang w:val="en-GB"/>
        </w:rPr>
        <w:t>st</w:t>
      </w:r>
      <w:r w:rsidRPr="00E24D73">
        <w:rPr>
          <w:rFonts w:ascii="Arial" w:hAnsi="Arial" w:cs="Arial"/>
          <w:sz w:val="22"/>
          <w:szCs w:val="22"/>
          <w:lang w:val="en-GB"/>
        </w:rPr>
        <w:t xml:space="preserve"> 2000 to June 30</w:t>
      </w:r>
      <w:r w:rsidRPr="00E24D73">
        <w:rPr>
          <w:rFonts w:ascii="Arial" w:hAnsi="Arial" w:cs="Arial"/>
          <w:sz w:val="22"/>
          <w:szCs w:val="22"/>
          <w:vertAlign w:val="superscript"/>
          <w:lang w:val="en-GB"/>
        </w:rPr>
        <w:t>th</w:t>
      </w:r>
      <w:r w:rsidRPr="00E24D73">
        <w:rPr>
          <w:rFonts w:ascii="Arial" w:hAnsi="Arial" w:cs="Arial"/>
          <w:sz w:val="22"/>
          <w:szCs w:val="22"/>
          <w:lang w:val="en-GB"/>
        </w:rPr>
        <w:t xml:space="preserve"> 2015 had vaccinated at least 25 children who were lacking both DTaP-IPV-Hib-3 and MMR-1 after 15 months of age and who had been vaccinated with DTaP-IPV-Hib2 for more than 6 months ago at the time of the vaccination visit.</w:t>
      </w:r>
    </w:p>
    <w:p w14:paraId="33AFC601" w14:textId="77777777" w:rsidR="00F84D7F" w:rsidRPr="00E24D73" w:rsidRDefault="00F84D7F" w:rsidP="00E24D73">
      <w:pPr>
        <w:spacing w:line="276" w:lineRule="auto"/>
        <w:rPr>
          <w:rFonts w:ascii="Arial" w:hAnsi="Arial" w:cs="Arial"/>
          <w:sz w:val="22"/>
          <w:szCs w:val="22"/>
          <w:lang w:val="en-GB"/>
        </w:rPr>
      </w:pPr>
      <w:r w:rsidRPr="00E24D73">
        <w:rPr>
          <w:rFonts w:ascii="Arial" w:hAnsi="Arial" w:cs="Arial"/>
          <w:sz w:val="22"/>
          <w:szCs w:val="22"/>
          <w:lang w:val="en-GB"/>
        </w:rPr>
        <w:t>*Each selected GP practice was contacted by telephone 3 times during regular office hours to arrange an interview.</w:t>
      </w:r>
    </w:p>
    <w:p w14:paraId="794BEA3A" w14:textId="77777777" w:rsidR="00F84D7F" w:rsidRPr="00E24D73" w:rsidRDefault="00F84D7F" w:rsidP="00E24D73">
      <w:pPr>
        <w:spacing w:line="276" w:lineRule="auto"/>
        <w:rPr>
          <w:rFonts w:ascii="Arial" w:hAnsi="Arial" w:cs="Arial"/>
          <w:sz w:val="22"/>
          <w:szCs w:val="22"/>
          <w:lang w:val="en-GB"/>
        </w:rPr>
      </w:pPr>
      <w:r w:rsidRPr="00E24D73">
        <w:rPr>
          <w:rFonts w:ascii="Arial" w:hAnsi="Arial" w:cs="Arial"/>
          <w:sz w:val="22"/>
          <w:szCs w:val="22"/>
          <w:lang w:val="en-GB"/>
        </w:rPr>
        <w:t xml:space="preserve">Abbreviations: DTaP-IPV-Hib: Inactivated vaccine against diphtheria, tetanus, pertussis, polio, and </w:t>
      </w:r>
      <w:r w:rsidRPr="00E24D73">
        <w:rPr>
          <w:rFonts w:ascii="Arial" w:hAnsi="Arial" w:cs="Arial"/>
          <w:i/>
          <w:sz w:val="22"/>
          <w:szCs w:val="22"/>
          <w:lang w:val="en-GB"/>
        </w:rPr>
        <w:t>Haemophilus influenzae</w:t>
      </w:r>
      <w:r w:rsidRPr="00E24D73">
        <w:rPr>
          <w:rFonts w:ascii="Arial" w:hAnsi="Arial" w:cs="Arial"/>
          <w:sz w:val="22"/>
          <w:szCs w:val="22"/>
          <w:lang w:val="en-GB"/>
        </w:rPr>
        <w:t xml:space="preserve"> type b (the number following this abbreviation indicate dose number); MMR-1: First dose of the live attenuated vaccine against measles, mumps, and rubella; GP: General Practitioner.</w:t>
      </w:r>
    </w:p>
    <w:p w14:paraId="7065B96A" w14:textId="77777777" w:rsidR="00F84D7F" w:rsidRPr="00F84D7F" w:rsidRDefault="00F84D7F" w:rsidP="00F84D7F">
      <w:pPr>
        <w:rPr>
          <w:rFonts w:ascii="Arial" w:hAnsi="Arial" w:cs="Arial"/>
          <w:lang w:val="en-GB"/>
        </w:rPr>
      </w:pPr>
      <w:r w:rsidRPr="00F84D7F">
        <w:rPr>
          <w:rFonts w:ascii="Arial" w:hAnsi="Arial" w:cs="Arial"/>
          <w:lang w:val="en-GB"/>
        </w:rPr>
        <w:br w:type="page"/>
      </w:r>
    </w:p>
    <w:p w14:paraId="09870B93" w14:textId="77777777" w:rsidR="00F84D7F" w:rsidRPr="00E24D73" w:rsidRDefault="00F84D7F" w:rsidP="00F84D7F">
      <w:pPr>
        <w:rPr>
          <w:rFonts w:ascii="Arial" w:hAnsi="Arial" w:cs="Arial"/>
          <w:b/>
          <w:lang w:val="en-GB"/>
        </w:rPr>
      </w:pPr>
      <w:r w:rsidRPr="00E24D73">
        <w:rPr>
          <w:rFonts w:ascii="Arial" w:hAnsi="Arial" w:cs="Arial"/>
          <w:b/>
          <w:lang w:val="en-GB"/>
        </w:rPr>
        <w:t xml:space="preserve">eResults: </w:t>
      </w:r>
    </w:p>
    <w:p w14:paraId="06DFFCBF" w14:textId="0547C159" w:rsidR="00111531" w:rsidRDefault="00F84D7F" w:rsidP="00E24D73">
      <w:pPr>
        <w:spacing w:line="276" w:lineRule="auto"/>
        <w:rPr>
          <w:rFonts w:ascii="Arial" w:hAnsi="Arial" w:cs="Arial"/>
          <w:lang w:val="en-GB"/>
        </w:rPr>
      </w:pPr>
      <w:r w:rsidRPr="00F84D7F">
        <w:rPr>
          <w:rFonts w:ascii="Arial" w:hAnsi="Arial" w:cs="Arial"/>
          <w:lang w:val="en-GB"/>
        </w:rPr>
        <w:t>Most informants used the homepage of Staten</w:t>
      </w:r>
      <w:r>
        <w:rPr>
          <w:rFonts w:ascii="Arial" w:hAnsi="Arial" w:cs="Arial"/>
          <w:lang w:val="en-GB"/>
        </w:rPr>
        <w:t>s Serum Institut (</w:t>
      </w:r>
      <w:r w:rsidR="00111531">
        <w:rPr>
          <w:rFonts w:ascii="Arial" w:hAnsi="Arial" w:cs="Arial"/>
          <w:lang w:val="en-GB"/>
        </w:rPr>
        <w:t>www.</w:t>
      </w:r>
      <w:r>
        <w:rPr>
          <w:rFonts w:ascii="Arial" w:hAnsi="Arial" w:cs="Arial"/>
          <w:lang w:val="en-GB"/>
        </w:rPr>
        <w:t>ssi.dk) to obtain</w:t>
      </w:r>
      <w:r w:rsidRPr="00F84D7F">
        <w:rPr>
          <w:rFonts w:ascii="Arial" w:hAnsi="Arial" w:cs="Arial"/>
          <w:lang w:val="en-GB"/>
        </w:rPr>
        <w:t xml:space="preserve"> information about vaccination recommendations for delayed children, but some also mentioned the weekly newsletter “EPI-NYT” and the telephone hotline </w:t>
      </w:r>
      <w:r w:rsidR="00111531">
        <w:rPr>
          <w:rFonts w:ascii="Arial" w:hAnsi="Arial" w:cs="Arial"/>
          <w:lang w:val="en-GB"/>
        </w:rPr>
        <w:t>at</w:t>
      </w:r>
      <w:r w:rsidR="00111531" w:rsidRPr="00F84D7F">
        <w:rPr>
          <w:rFonts w:ascii="Arial" w:hAnsi="Arial" w:cs="Arial"/>
          <w:lang w:val="en-GB"/>
        </w:rPr>
        <w:t xml:space="preserve"> </w:t>
      </w:r>
      <w:r w:rsidRPr="00F84D7F">
        <w:rPr>
          <w:rFonts w:ascii="Arial" w:hAnsi="Arial" w:cs="Arial"/>
          <w:lang w:val="en-GB"/>
        </w:rPr>
        <w:t>the Department of Infectious Disease Epidemiology</w:t>
      </w:r>
      <w:r w:rsidR="00111531">
        <w:rPr>
          <w:rFonts w:ascii="Arial" w:hAnsi="Arial" w:cs="Arial"/>
          <w:lang w:val="en-GB"/>
        </w:rPr>
        <w:t xml:space="preserve"> and Prevention</w:t>
      </w:r>
      <w:r w:rsidRPr="00F84D7F">
        <w:rPr>
          <w:rFonts w:ascii="Arial" w:hAnsi="Arial" w:cs="Arial"/>
          <w:lang w:val="en-GB"/>
        </w:rPr>
        <w:t xml:space="preserve"> at Statens Serum Institut</w:t>
      </w:r>
      <w:r w:rsidR="00111531">
        <w:rPr>
          <w:rFonts w:ascii="Arial" w:hAnsi="Arial" w:cs="Arial"/>
          <w:lang w:val="en-GB"/>
        </w:rPr>
        <w:t xml:space="preserve"> as sources of information</w:t>
      </w:r>
      <w:r w:rsidRPr="00F84D7F">
        <w:rPr>
          <w:rFonts w:ascii="Arial" w:hAnsi="Arial" w:cs="Arial"/>
          <w:lang w:val="en-GB"/>
        </w:rPr>
        <w:t xml:space="preserve">. </w:t>
      </w:r>
    </w:p>
    <w:p w14:paraId="682E4EFE" w14:textId="77777777" w:rsidR="00111531" w:rsidRDefault="00111531" w:rsidP="00E24D73">
      <w:pPr>
        <w:spacing w:line="276" w:lineRule="auto"/>
        <w:rPr>
          <w:rFonts w:ascii="Arial" w:hAnsi="Arial" w:cs="Arial"/>
          <w:lang w:val="en-GB"/>
        </w:rPr>
      </w:pPr>
    </w:p>
    <w:p w14:paraId="380E3F6C" w14:textId="2CD12D41" w:rsidR="00111531" w:rsidRDefault="00F84D7F" w:rsidP="00E24D73">
      <w:pPr>
        <w:spacing w:line="276" w:lineRule="auto"/>
        <w:rPr>
          <w:rFonts w:ascii="Arial" w:hAnsi="Arial" w:cs="Arial"/>
          <w:lang w:val="en-GB"/>
        </w:rPr>
      </w:pPr>
      <w:r w:rsidRPr="00F84D7F">
        <w:rPr>
          <w:rFonts w:ascii="Arial" w:hAnsi="Arial" w:cs="Arial"/>
          <w:lang w:val="en-GB"/>
        </w:rPr>
        <w:t xml:space="preserve">Most informants were satisfied with the availability and content of the information about vaccination of delayed children on the homepage, but it was mentioned </w:t>
      </w:r>
      <w:r w:rsidR="00111531">
        <w:rPr>
          <w:rFonts w:ascii="Arial" w:hAnsi="Arial" w:cs="Arial"/>
          <w:lang w:val="en-GB"/>
        </w:rPr>
        <w:t xml:space="preserve">that </w:t>
      </w:r>
      <w:r w:rsidRPr="00F84D7F">
        <w:rPr>
          <w:rFonts w:ascii="Arial" w:hAnsi="Arial" w:cs="Arial"/>
          <w:lang w:val="en-GB"/>
        </w:rPr>
        <w:t xml:space="preserve">it </w:t>
      </w:r>
      <w:r w:rsidR="00111531">
        <w:rPr>
          <w:rFonts w:ascii="Arial" w:hAnsi="Arial" w:cs="Arial"/>
          <w:lang w:val="en-GB"/>
        </w:rPr>
        <w:t>could be</w:t>
      </w:r>
      <w:r w:rsidRPr="00F84D7F">
        <w:rPr>
          <w:rFonts w:ascii="Arial" w:hAnsi="Arial" w:cs="Arial"/>
          <w:lang w:val="en-GB"/>
        </w:rPr>
        <w:t xml:space="preserve"> difficult to navigate on the homepage and some information was missing. </w:t>
      </w:r>
    </w:p>
    <w:p w14:paraId="57E13374" w14:textId="77777777" w:rsidR="00111531" w:rsidRDefault="00111531" w:rsidP="00E24D73">
      <w:pPr>
        <w:spacing w:line="276" w:lineRule="auto"/>
        <w:rPr>
          <w:rFonts w:ascii="Arial" w:hAnsi="Arial" w:cs="Arial"/>
          <w:lang w:val="en-GB"/>
        </w:rPr>
      </w:pPr>
    </w:p>
    <w:p w14:paraId="1CD3C7D1" w14:textId="28E296DF" w:rsidR="00F84D7F" w:rsidRDefault="00F84D7F" w:rsidP="00E24D73">
      <w:pPr>
        <w:spacing w:line="276" w:lineRule="auto"/>
        <w:rPr>
          <w:rFonts w:ascii="Arial" w:hAnsi="Arial" w:cs="Arial"/>
          <w:lang w:val="en-GB"/>
        </w:rPr>
      </w:pPr>
      <w:r w:rsidRPr="00F84D7F">
        <w:rPr>
          <w:rFonts w:ascii="Arial" w:hAnsi="Arial" w:cs="Arial"/>
          <w:lang w:val="en-GB"/>
        </w:rPr>
        <w:t>Overall, some informants preferred information about vaccination guidelines on the homepage of Statens Serum Institut, while others preferred written information sent out by mail and other</w:t>
      </w:r>
      <w:r w:rsidR="00176327">
        <w:rPr>
          <w:rFonts w:ascii="Arial" w:hAnsi="Arial" w:cs="Arial"/>
          <w:lang w:val="en-GB"/>
        </w:rPr>
        <w:t>s</w:t>
      </w:r>
      <w:r w:rsidRPr="00F84D7F">
        <w:rPr>
          <w:rFonts w:ascii="Arial" w:hAnsi="Arial" w:cs="Arial"/>
          <w:lang w:val="en-GB"/>
        </w:rPr>
        <w:t xml:space="preserve"> </w:t>
      </w:r>
      <w:r w:rsidR="00111531">
        <w:rPr>
          <w:rFonts w:ascii="Arial" w:hAnsi="Arial" w:cs="Arial"/>
          <w:lang w:val="en-GB"/>
        </w:rPr>
        <w:t xml:space="preserve">again </w:t>
      </w:r>
      <w:r w:rsidRPr="00F84D7F">
        <w:rPr>
          <w:rFonts w:ascii="Arial" w:hAnsi="Arial" w:cs="Arial"/>
          <w:lang w:val="en-GB"/>
        </w:rPr>
        <w:t>the newsletter “EPI-NYT” sent out by e-mail. One informant found the telephone hotline important.</w:t>
      </w:r>
    </w:p>
    <w:p w14:paraId="17C2B451" w14:textId="77777777" w:rsidR="00111531" w:rsidRDefault="00111531" w:rsidP="00E24D73">
      <w:pPr>
        <w:spacing w:line="276" w:lineRule="auto"/>
        <w:rPr>
          <w:rFonts w:ascii="Arial" w:hAnsi="Arial" w:cs="Arial"/>
          <w:lang w:val="en-GB"/>
        </w:rPr>
      </w:pPr>
    </w:p>
    <w:p w14:paraId="5F4280E9" w14:textId="4867F57B" w:rsidR="00534948" w:rsidRPr="00DB71F4" w:rsidRDefault="00176327" w:rsidP="00DB71F4">
      <w:pPr>
        <w:spacing w:line="276" w:lineRule="auto"/>
        <w:rPr>
          <w:rFonts w:ascii="Arial" w:hAnsi="Arial" w:cs="Arial"/>
          <w:lang w:val="en-GB"/>
        </w:rPr>
      </w:pPr>
      <w:r w:rsidRPr="00DB71F4">
        <w:rPr>
          <w:rFonts w:ascii="Arial" w:hAnsi="Arial" w:cs="Arial"/>
          <w:lang w:val="en-GB"/>
        </w:rPr>
        <w:t>Some informants stated that the</w:t>
      </w:r>
      <w:r w:rsidR="00DB71F4" w:rsidRPr="00DB71F4">
        <w:rPr>
          <w:rFonts w:ascii="Arial" w:hAnsi="Arial" w:cs="Arial"/>
          <w:lang w:val="en-GB"/>
        </w:rPr>
        <w:t>i</w:t>
      </w:r>
      <w:r w:rsidRPr="00DB71F4">
        <w:rPr>
          <w:rFonts w:ascii="Arial" w:hAnsi="Arial" w:cs="Arial"/>
          <w:lang w:val="en-GB"/>
        </w:rPr>
        <w:t xml:space="preserve">r compliance </w:t>
      </w:r>
      <w:r w:rsidR="00DB71F4">
        <w:rPr>
          <w:rFonts w:ascii="Arial" w:hAnsi="Arial" w:cs="Arial"/>
          <w:lang w:val="en-GB"/>
        </w:rPr>
        <w:t xml:space="preserve">would be the same irrespective of </w:t>
      </w:r>
      <w:r w:rsidR="00111531">
        <w:rPr>
          <w:rFonts w:ascii="Arial" w:hAnsi="Arial" w:cs="Arial"/>
          <w:lang w:val="en-GB"/>
        </w:rPr>
        <w:t>whether</w:t>
      </w:r>
      <w:r w:rsidRPr="00DB71F4">
        <w:rPr>
          <w:rFonts w:ascii="Arial" w:hAnsi="Arial" w:cs="Arial"/>
          <w:lang w:val="en-GB"/>
        </w:rPr>
        <w:t xml:space="preserve"> </w:t>
      </w:r>
      <w:r w:rsidR="00DB71F4" w:rsidRPr="00DB71F4">
        <w:rPr>
          <w:rFonts w:ascii="Arial" w:hAnsi="Arial" w:cs="Arial"/>
          <w:lang w:val="en-GB"/>
        </w:rPr>
        <w:t>the term</w:t>
      </w:r>
      <w:r w:rsidR="00534948" w:rsidRPr="00DB71F4">
        <w:rPr>
          <w:rFonts w:ascii="Arial" w:hAnsi="Arial" w:cs="Arial"/>
          <w:lang w:val="en-GB"/>
        </w:rPr>
        <w:t xml:space="preserve"> ”vaccination recommendation” or </w:t>
      </w:r>
      <w:r w:rsidR="00DB71F4" w:rsidRPr="00DB71F4">
        <w:rPr>
          <w:rFonts w:ascii="Arial" w:hAnsi="Arial" w:cs="Arial"/>
          <w:lang w:val="en-GB"/>
        </w:rPr>
        <w:t xml:space="preserve">the term </w:t>
      </w:r>
      <w:r w:rsidR="00534948" w:rsidRPr="00DB71F4">
        <w:rPr>
          <w:rFonts w:ascii="Arial" w:hAnsi="Arial" w:cs="Arial"/>
          <w:lang w:val="en-GB"/>
        </w:rPr>
        <w:t>”vaccination instruction”</w:t>
      </w:r>
      <w:r w:rsidR="00DB71F4" w:rsidRPr="00DB71F4">
        <w:rPr>
          <w:rFonts w:ascii="Arial" w:hAnsi="Arial" w:cs="Arial"/>
          <w:lang w:val="en-GB"/>
        </w:rPr>
        <w:t xml:space="preserve"> was used</w:t>
      </w:r>
      <w:r w:rsidR="00111531">
        <w:rPr>
          <w:rFonts w:ascii="Arial" w:hAnsi="Arial" w:cs="Arial"/>
          <w:lang w:val="en-GB"/>
        </w:rPr>
        <w:t>;</w:t>
      </w:r>
      <w:r w:rsidR="00DB71F4" w:rsidRPr="00DB71F4">
        <w:rPr>
          <w:rFonts w:ascii="Arial" w:hAnsi="Arial" w:cs="Arial"/>
          <w:lang w:val="en-GB"/>
        </w:rPr>
        <w:t xml:space="preserve"> some preferred ”vaccination recommendation” and other</w:t>
      </w:r>
      <w:r w:rsidR="00DB71F4">
        <w:rPr>
          <w:rFonts w:ascii="Arial" w:hAnsi="Arial" w:cs="Arial"/>
          <w:lang w:val="en-GB"/>
        </w:rPr>
        <w:t>s</w:t>
      </w:r>
      <w:r w:rsidR="00111531">
        <w:rPr>
          <w:rFonts w:ascii="Arial" w:hAnsi="Arial" w:cs="Arial"/>
          <w:lang w:val="en-GB"/>
        </w:rPr>
        <w:t xml:space="preserve"> </w:t>
      </w:r>
      <w:r w:rsidR="00DB71F4" w:rsidRPr="00DB71F4">
        <w:rPr>
          <w:rFonts w:ascii="Arial" w:hAnsi="Arial" w:cs="Arial"/>
          <w:lang w:val="en-GB"/>
        </w:rPr>
        <w:t>”vaccination instruction”.</w:t>
      </w:r>
    </w:p>
    <w:p w14:paraId="03A5665C" w14:textId="77777777" w:rsidR="00F84D7F" w:rsidRPr="00DB71F4" w:rsidRDefault="00F84D7F" w:rsidP="00F84D7F">
      <w:pPr>
        <w:rPr>
          <w:rFonts w:ascii="Arial" w:hAnsi="Arial" w:cs="Arial"/>
          <w:lang w:val="en-GB"/>
        </w:rPr>
      </w:pPr>
    </w:p>
    <w:p w14:paraId="7B548B32" w14:textId="77777777" w:rsidR="00D23BA1" w:rsidRPr="00BF33BA" w:rsidRDefault="00D23BA1">
      <w:pPr>
        <w:rPr>
          <w:rFonts w:ascii="Arial" w:hAnsi="Arial" w:cs="Arial"/>
          <w:lang w:val="en-US"/>
        </w:rPr>
      </w:pPr>
    </w:p>
    <w:sectPr w:rsidR="00D23BA1" w:rsidRPr="00BF33BA" w:rsidSect="00DE63BD">
      <w:footerReference w:type="even" r:id="rId8"/>
      <w:footerReference w:type="default" r:id="rId9"/>
      <w:footerReference w:type="firs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D185" w14:textId="77777777" w:rsidR="006C10C2" w:rsidRDefault="006C10C2">
      <w:pPr>
        <w:spacing w:line="240" w:lineRule="auto"/>
      </w:pPr>
      <w:r>
        <w:separator/>
      </w:r>
    </w:p>
  </w:endnote>
  <w:endnote w:type="continuationSeparator" w:id="0">
    <w:p w14:paraId="2BD33F3F" w14:textId="77777777" w:rsidR="006C10C2" w:rsidRDefault="006C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DF91" w14:textId="77777777" w:rsidR="008C1411" w:rsidRDefault="00F84D7F" w:rsidP="00DE63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CAC0C" w14:textId="77777777" w:rsidR="008C1411" w:rsidRDefault="006C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4D8F" w14:textId="1DC8DE8E" w:rsidR="008C1411" w:rsidRDefault="00F84D7F" w:rsidP="00DE63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90B">
      <w:rPr>
        <w:rStyle w:val="PageNumber"/>
        <w:noProof/>
      </w:rPr>
      <w:t>1</w:t>
    </w:r>
    <w:r>
      <w:rPr>
        <w:rStyle w:val="PageNumber"/>
      </w:rPr>
      <w:fldChar w:fldCharType="end"/>
    </w:r>
  </w:p>
  <w:p w14:paraId="7E3528BC" w14:textId="77777777" w:rsidR="008C1411" w:rsidRDefault="006C1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C6A6" w14:textId="77777777" w:rsidR="008C1411" w:rsidRDefault="00F84D7F" w:rsidP="00DE63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A59E55" w14:textId="77777777" w:rsidR="008C1411" w:rsidRDefault="006C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5EEC" w14:textId="77777777" w:rsidR="006C10C2" w:rsidRDefault="006C10C2">
      <w:pPr>
        <w:spacing w:line="240" w:lineRule="auto"/>
      </w:pPr>
      <w:r>
        <w:separator/>
      </w:r>
    </w:p>
  </w:footnote>
  <w:footnote w:type="continuationSeparator" w:id="0">
    <w:p w14:paraId="0DBEEEB2" w14:textId="77777777" w:rsidR="006C10C2" w:rsidRDefault="006C10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0AC"/>
    <w:multiLevelType w:val="hybridMultilevel"/>
    <w:tmpl w:val="AA8A23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7C3FB4"/>
    <w:multiLevelType w:val="hybridMultilevel"/>
    <w:tmpl w:val="CAC6C5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E4E"/>
    <w:multiLevelType w:val="hybridMultilevel"/>
    <w:tmpl w:val="04D6D878"/>
    <w:lvl w:ilvl="0" w:tplc="B664B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7F"/>
    <w:rsid w:val="000565AC"/>
    <w:rsid w:val="000C14C1"/>
    <w:rsid w:val="00111531"/>
    <w:rsid w:val="00144915"/>
    <w:rsid w:val="00176327"/>
    <w:rsid w:val="001D390B"/>
    <w:rsid w:val="002E70F0"/>
    <w:rsid w:val="0032346B"/>
    <w:rsid w:val="0036014E"/>
    <w:rsid w:val="00402BE4"/>
    <w:rsid w:val="00407BD1"/>
    <w:rsid w:val="00534948"/>
    <w:rsid w:val="00543E6A"/>
    <w:rsid w:val="005F1BB1"/>
    <w:rsid w:val="006357BD"/>
    <w:rsid w:val="00687530"/>
    <w:rsid w:val="006B51D3"/>
    <w:rsid w:val="006C10C2"/>
    <w:rsid w:val="006C3278"/>
    <w:rsid w:val="006D79C2"/>
    <w:rsid w:val="00707273"/>
    <w:rsid w:val="00774D16"/>
    <w:rsid w:val="007A3655"/>
    <w:rsid w:val="00903E5D"/>
    <w:rsid w:val="009477F7"/>
    <w:rsid w:val="009B41B4"/>
    <w:rsid w:val="009F17E1"/>
    <w:rsid w:val="00A40CF4"/>
    <w:rsid w:val="00AD774B"/>
    <w:rsid w:val="00B41CE1"/>
    <w:rsid w:val="00BA636C"/>
    <w:rsid w:val="00BF33BA"/>
    <w:rsid w:val="00C57F1C"/>
    <w:rsid w:val="00D23BA1"/>
    <w:rsid w:val="00DB71F4"/>
    <w:rsid w:val="00DD0487"/>
    <w:rsid w:val="00E24D73"/>
    <w:rsid w:val="00F70A3C"/>
    <w:rsid w:val="00F84D7F"/>
    <w:rsid w:val="00F87E37"/>
    <w:rsid w:val="00FD77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4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7F"/>
    <w:pPr>
      <w:spacing w:line="48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D7F"/>
    <w:pPr>
      <w:tabs>
        <w:tab w:val="center" w:pos="4819"/>
        <w:tab w:val="right" w:pos="9638"/>
      </w:tabs>
    </w:pPr>
  </w:style>
  <w:style w:type="character" w:customStyle="1" w:styleId="FooterChar">
    <w:name w:val="Footer Char"/>
    <w:basedOn w:val="DefaultParagraphFont"/>
    <w:link w:val="Footer"/>
    <w:uiPriority w:val="99"/>
    <w:rsid w:val="00F84D7F"/>
    <w:rPr>
      <w:rFonts w:ascii="Times New Roman" w:hAnsi="Times New Roman"/>
    </w:rPr>
  </w:style>
  <w:style w:type="paragraph" w:styleId="NormalWeb">
    <w:name w:val="Normal (Web)"/>
    <w:basedOn w:val="Normal"/>
    <w:uiPriority w:val="99"/>
    <w:unhideWhenUsed/>
    <w:rsid w:val="00F84D7F"/>
    <w:pPr>
      <w:spacing w:before="100" w:beforeAutospacing="1" w:after="100" w:afterAutospacing="1"/>
    </w:pPr>
    <w:rPr>
      <w:rFonts w:eastAsiaTheme="minorEastAsia" w:cs="Times New Roman"/>
      <w:lang w:val="en-US"/>
    </w:rPr>
  </w:style>
  <w:style w:type="character" w:styleId="PageNumber">
    <w:name w:val="page number"/>
    <w:basedOn w:val="DefaultParagraphFont"/>
    <w:uiPriority w:val="99"/>
    <w:semiHidden/>
    <w:unhideWhenUsed/>
    <w:rsid w:val="00F84D7F"/>
  </w:style>
  <w:style w:type="paragraph" w:styleId="BalloonText">
    <w:name w:val="Balloon Text"/>
    <w:basedOn w:val="Normal"/>
    <w:link w:val="BalloonTextChar"/>
    <w:uiPriority w:val="99"/>
    <w:semiHidden/>
    <w:unhideWhenUsed/>
    <w:rsid w:val="00F84D7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84D7F"/>
    <w:rPr>
      <w:rFonts w:ascii="Times New Roman" w:hAnsi="Times New Roman" w:cs="Times New Roman"/>
      <w:sz w:val="18"/>
      <w:szCs w:val="18"/>
    </w:rPr>
  </w:style>
  <w:style w:type="paragraph" w:styleId="NoSpacing">
    <w:name w:val="No Spacing"/>
    <w:aliases w:val="Tabeller"/>
    <w:basedOn w:val="Normal"/>
    <w:link w:val="NoSpacingChar"/>
    <w:uiPriority w:val="1"/>
    <w:qFormat/>
    <w:rsid w:val="009F17E1"/>
    <w:pPr>
      <w:jc w:val="both"/>
    </w:pPr>
    <w:rPr>
      <w:rFonts w:eastAsiaTheme="minorEastAsia"/>
      <w:sz w:val="20"/>
      <w:szCs w:val="20"/>
    </w:rPr>
  </w:style>
  <w:style w:type="character" w:customStyle="1" w:styleId="NoSpacingChar">
    <w:name w:val="No Spacing Char"/>
    <w:aliases w:val="Tabeller Char"/>
    <w:basedOn w:val="DefaultParagraphFont"/>
    <w:link w:val="NoSpacing"/>
    <w:uiPriority w:val="1"/>
    <w:rsid w:val="009F17E1"/>
    <w:rPr>
      <w:rFonts w:ascii="Times New Roman" w:eastAsiaTheme="minorEastAsia" w:hAnsi="Times New Roman"/>
      <w:sz w:val="20"/>
      <w:szCs w:val="20"/>
    </w:rPr>
  </w:style>
  <w:style w:type="paragraph" w:styleId="ListParagraph">
    <w:name w:val="List Paragraph"/>
    <w:basedOn w:val="Normal"/>
    <w:uiPriority w:val="34"/>
    <w:qFormat/>
    <w:rsid w:val="006C3278"/>
    <w:pPr>
      <w:spacing w:after="160" w:line="259" w:lineRule="auto"/>
      <w:ind w:left="720"/>
    </w:pPr>
    <w:rPr>
      <w:rFonts w:asciiTheme="minorHAnsi" w:hAnsiTheme="minorHAnsi"/>
      <w:sz w:val="22"/>
      <w:szCs w:val="22"/>
      <w:lang w:val="en-US"/>
    </w:rPr>
  </w:style>
  <w:style w:type="table" w:styleId="TableGrid">
    <w:name w:val="Table Grid"/>
    <w:basedOn w:val="TableNormal"/>
    <w:uiPriority w:val="39"/>
    <w:rsid w:val="006C327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9830</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Serum Institut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Holck</dc:creator>
  <cp:keywords/>
  <dc:description/>
  <cp:lastModifiedBy>Ruby Gove</cp:lastModifiedBy>
  <cp:revision>2</cp:revision>
  <dcterms:created xsi:type="dcterms:W3CDTF">2018-06-11T13:02:00Z</dcterms:created>
  <dcterms:modified xsi:type="dcterms:W3CDTF">2018-06-11T13:02:00Z</dcterms:modified>
</cp:coreProperties>
</file>